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E736" w14:textId="77777777" w:rsidR="005A7982" w:rsidRPr="00BA74C0" w:rsidRDefault="005A7982" w:rsidP="005A7982">
      <w:pPr>
        <w:spacing w:after="0" w:line="240" w:lineRule="auto"/>
        <w:jc w:val="center"/>
        <w:rPr>
          <w:sz w:val="32"/>
          <w:szCs w:val="32"/>
        </w:rPr>
      </w:pPr>
      <w:r w:rsidRPr="00BA74C0">
        <w:rPr>
          <w:b/>
          <w:sz w:val="32"/>
          <w:szCs w:val="32"/>
        </w:rPr>
        <w:t xml:space="preserve">BỘ KHOA HỌC VÀ CÔNG NGHỆ </w:t>
      </w:r>
    </w:p>
    <w:p w14:paraId="3E2AB15F" w14:textId="77777777" w:rsidR="005A7982" w:rsidRDefault="005A7982" w:rsidP="005A7982">
      <w:pPr>
        <w:spacing w:line="240" w:lineRule="auto"/>
        <w:jc w:val="center"/>
        <w:rPr>
          <w:sz w:val="20"/>
          <w:szCs w:val="20"/>
        </w:rPr>
      </w:pPr>
      <w:r>
        <w:rPr>
          <w:b/>
          <w:sz w:val="32"/>
          <w:szCs w:val="32"/>
        </w:rPr>
        <w:t>HỌC VIỆN CÔNG NGHỆ BƯU CHÍNH VIỄN THÔNG</w:t>
      </w:r>
    </w:p>
    <w:p w14:paraId="06E3708B" w14:textId="77777777" w:rsidR="005A7982" w:rsidRDefault="005A7982" w:rsidP="005A7982">
      <w:pPr>
        <w:spacing w:line="240" w:lineRule="auto"/>
        <w:jc w:val="center"/>
        <w:rPr>
          <w:sz w:val="20"/>
          <w:szCs w:val="20"/>
        </w:rPr>
      </w:pPr>
      <w:r>
        <w:rPr>
          <w:sz w:val="32"/>
          <w:szCs w:val="32"/>
        </w:rPr>
        <w:t>-----------------------------</w:t>
      </w:r>
    </w:p>
    <w:p w14:paraId="5E612E9B" w14:textId="77777777" w:rsidR="005A7982" w:rsidRDefault="005A7982" w:rsidP="005A7982">
      <w:pPr>
        <w:spacing w:line="240" w:lineRule="auto"/>
        <w:jc w:val="center"/>
        <w:rPr>
          <w:sz w:val="20"/>
          <w:szCs w:val="20"/>
        </w:rPr>
      </w:pPr>
      <w:r>
        <w:rPr>
          <w:noProof/>
          <w:sz w:val="24"/>
          <w:szCs w:val="24"/>
        </w:rPr>
        <w:drawing>
          <wp:inline distT="0" distB="0" distL="114300" distR="114300" wp14:anchorId="6E13C5B9" wp14:editId="079532E3">
            <wp:extent cx="1195070" cy="1194435"/>
            <wp:effectExtent l="0" t="0" r="0" b="0"/>
            <wp:docPr id="17258941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145CD4B" w14:textId="77777777" w:rsidR="005A7982" w:rsidRDefault="005A7982" w:rsidP="005A7982">
      <w:pPr>
        <w:spacing w:line="240" w:lineRule="auto"/>
        <w:jc w:val="center"/>
        <w:rPr>
          <w:sz w:val="20"/>
          <w:szCs w:val="20"/>
        </w:rPr>
      </w:pPr>
    </w:p>
    <w:p w14:paraId="7DE1A00B" w14:textId="77777777" w:rsidR="005A7982" w:rsidRDefault="005A7982" w:rsidP="005A7982">
      <w:pPr>
        <w:spacing w:after="0" w:line="240" w:lineRule="auto"/>
        <w:jc w:val="center"/>
        <w:rPr>
          <w:sz w:val="72"/>
          <w:szCs w:val="72"/>
        </w:rPr>
      </w:pPr>
      <w:r>
        <w:rPr>
          <w:b/>
          <w:sz w:val="72"/>
          <w:szCs w:val="72"/>
        </w:rPr>
        <w:t xml:space="preserve">BÁO CÁO </w:t>
      </w:r>
      <w:r>
        <w:rPr>
          <w:b/>
          <w:sz w:val="72"/>
          <w:szCs w:val="72"/>
        </w:rPr>
        <w:br/>
        <w:t>ĐỒ ÁN MÔN HỌC</w:t>
      </w:r>
    </w:p>
    <w:p w14:paraId="53C5B21E" w14:textId="77777777" w:rsidR="005A7982" w:rsidRDefault="005A7982" w:rsidP="005A7982">
      <w:pPr>
        <w:spacing w:after="0" w:line="240" w:lineRule="auto"/>
        <w:jc w:val="center"/>
        <w:rPr>
          <w:sz w:val="20"/>
          <w:szCs w:val="20"/>
        </w:rPr>
      </w:pPr>
    </w:p>
    <w:p w14:paraId="624F06EF" w14:textId="77777777" w:rsidR="005A7982" w:rsidRDefault="005A7982" w:rsidP="005A7982">
      <w:pPr>
        <w:spacing w:after="0" w:line="240" w:lineRule="auto"/>
        <w:rPr>
          <w:sz w:val="24"/>
          <w:szCs w:val="24"/>
        </w:rPr>
      </w:pPr>
    </w:p>
    <w:p w14:paraId="0CC9D718" w14:textId="77777777" w:rsidR="005A7982" w:rsidRDefault="005A7982" w:rsidP="005A7982">
      <w:pPr>
        <w:spacing w:after="0" w:line="240" w:lineRule="auto"/>
        <w:rPr>
          <w:sz w:val="24"/>
          <w:szCs w:val="24"/>
        </w:rPr>
      </w:pPr>
    </w:p>
    <w:p w14:paraId="364D6625" w14:textId="77777777" w:rsidR="005A7982" w:rsidRDefault="005A7982" w:rsidP="005A7982">
      <w:pPr>
        <w:spacing w:before="120" w:after="0" w:line="240" w:lineRule="auto"/>
        <w:jc w:val="center"/>
        <w:rPr>
          <w:b/>
          <w:sz w:val="32"/>
          <w:szCs w:val="32"/>
        </w:rPr>
      </w:pPr>
      <w:r>
        <w:rPr>
          <w:b/>
          <w:sz w:val="32"/>
          <w:szCs w:val="32"/>
        </w:rPr>
        <w:t>MÔN HỌC: &lt;TÊN MÔN HỌC&gt;</w:t>
      </w:r>
    </w:p>
    <w:p w14:paraId="52547CA5" w14:textId="77777777" w:rsidR="005A7982" w:rsidRDefault="005A7982" w:rsidP="005A7982">
      <w:pPr>
        <w:spacing w:before="120" w:after="0" w:line="240" w:lineRule="auto"/>
        <w:jc w:val="center"/>
        <w:rPr>
          <w:sz w:val="24"/>
          <w:szCs w:val="24"/>
        </w:rPr>
      </w:pPr>
      <w:r>
        <w:rPr>
          <w:b/>
          <w:sz w:val="32"/>
          <w:szCs w:val="32"/>
        </w:rPr>
        <w:t>ĐỀ TÀI: &lt;TÊN ĐỀ TÀI&gt;</w:t>
      </w:r>
    </w:p>
    <w:p w14:paraId="0E3EB2AA" w14:textId="77777777" w:rsidR="005A7982" w:rsidRDefault="005A7982" w:rsidP="005A7982">
      <w:pPr>
        <w:spacing w:before="120" w:after="0" w:line="240" w:lineRule="auto"/>
        <w:rPr>
          <w:sz w:val="24"/>
          <w:szCs w:val="24"/>
        </w:rPr>
      </w:pPr>
      <w:r>
        <w:rPr>
          <w:sz w:val="24"/>
          <w:szCs w:val="24"/>
        </w:rPr>
        <w:tab/>
      </w:r>
      <w:r>
        <w:rPr>
          <w:sz w:val="24"/>
          <w:szCs w:val="24"/>
        </w:rPr>
        <w:tab/>
      </w:r>
    </w:p>
    <w:p w14:paraId="1658ECBE" w14:textId="77777777" w:rsidR="005A7982" w:rsidRDefault="005A7982" w:rsidP="005A7982">
      <w:pPr>
        <w:spacing w:before="120" w:after="0" w:line="240" w:lineRule="auto"/>
        <w:rPr>
          <w:sz w:val="24"/>
          <w:szCs w:val="24"/>
        </w:rPr>
      </w:pPr>
    </w:p>
    <w:p w14:paraId="6C7EE55A" w14:textId="77777777" w:rsidR="005A7982" w:rsidRDefault="005A7982" w:rsidP="005A7982">
      <w:pPr>
        <w:spacing w:before="120" w:after="0" w:line="240" w:lineRule="auto"/>
        <w:rPr>
          <w:sz w:val="24"/>
          <w:szCs w:val="24"/>
        </w:rPr>
      </w:pPr>
    </w:p>
    <w:p w14:paraId="5B318D9A" w14:textId="77777777" w:rsidR="005A7982" w:rsidRDefault="005A7982" w:rsidP="005A7982">
      <w:pPr>
        <w:spacing w:before="120" w:after="0" w:line="240" w:lineRule="auto"/>
        <w:rPr>
          <w:sz w:val="24"/>
          <w:szCs w:val="24"/>
        </w:rPr>
      </w:pPr>
    </w:p>
    <w:p w14:paraId="171239F8" w14:textId="77777777" w:rsidR="005A7982" w:rsidRDefault="005A7982" w:rsidP="005A7982">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1469D96" w14:textId="77777777" w:rsidR="005A7982" w:rsidRDefault="005A7982" w:rsidP="005A7982">
      <w:pPr>
        <w:spacing w:after="0" w:line="240" w:lineRule="auto"/>
        <w:rPr>
          <w:sz w:val="24"/>
          <w:szCs w:val="24"/>
        </w:rPr>
      </w:pPr>
    </w:p>
    <w:p w14:paraId="7D1849B2" w14:textId="77777777" w:rsidR="005A7982" w:rsidRDefault="005A7982" w:rsidP="005A7982">
      <w:pPr>
        <w:spacing w:after="0" w:line="240" w:lineRule="auto"/>
        <w:rPr>
          <w:sz w:val="24"/>
          <w:szCs w:val="24"/>
        </w:rPr>
      </w:pPr>
    </w:p>
    <w:p w14:paraId="27D03970" w14:textId="77777777" w:rsidR="005A7982" w:rsidRDefault="005A7982" w:rsidP="005A7982">
      <w:pPr>
        <w:tabs>
          <w:tab w:val="left" w:pos="1785"/>
        </w:tabs>
        <w:spacing w:after="0" w:line="240" w:lineRule="auto"/>
        <w:rPr>
          <w:sz w:val="24"/>
          <w:szCs w:val="24"/>
        </w:rPr>
      </w:pPr>
      <w:r>
        <w:rPr>
          <w:b/>
          <w:sz w:val="24"/>
          <w:szCs w:val="24"/>
        </w:rPr>
        <w:tab/>
      </w:r>
    </w:p>
    <w:p w14:paraId="7A383641" w14:textId="77777777" w:rsidR="005A7982" w:rsidRDefault="005A7982" w:rsidP="005A7982">
      <w:r>
        <w:rPr>
          <w:b/>
        </w:rPr>
        <w:t>Giảng viên hướng dẫn: &lt;</w:t>
      </w:r>
      <w:r>
        <w:t>Tên giảng viên&gt;</w:t>
      </w:r>
    </w:p>
    <w:p w14:paraId="59866122" w14:textId="77777777" w:rsidR="005A7982" w:rsidRDefault="005A7982" w:rsidP="005A7982">
      <w:pPr>
        <w:rPr>
          <w:b/>
        </w:rPr>
      </w:pPr>
      <w:r>
        <w:rPr>
          <w:b/>
        </w:rPr>
        <w:t xml:space="preserve">Thực hiện bởi nhóm sinh viên, bao gồm: </w:t>
      </w:r>
    </w:p>
    <w:p w14:paraId="13494992" w14:textId="77777777" w:rsidR="005A7982" w:rsidRDefault="005A7982" w:rsidP="005A7982">
      <w:pPr>
        <w:numPr>
          <w:ilvl w:val="0"/>
          <w:numId w:val="1"/>
        </w:numPr>
        <w:spacing w:after="0" w:line="276" w:lineRule="auto"/>
        <w:rPr>
          <w:b/>
        </w:rPr>
      </w:pPr>
      <w:r>
        <w:t>&lt;Họ tên thành viên 01&gt;</w:t>
      </w:r>
      <w:r>
        <w:tab/>
        <w:t>&lt;MSSV&gt;</w:t>
      </w:r>
      <w:r>
        <w:tab/>
        <w:t>&lt;Lớp SV&gt;</w:t>
      </w:r>
      <w:r>
        <w:tab/>
      </w:r>
      <w:r>
        <w:tab/>
        <w:t>&lt;Trưởng nhóm&gt;</w:t>
      </w:r>
    </w:p>
    <w:p w14:paraId="7D980EF2" w14:textId="77777777" w:rsidR="005A7982" w:rsidRDefault="005A7982" w:rsidP="005A7982">
      <w:pPr>
        <w:numPr>
          <w:ilvl w:val="0"/>
          <w:numId w:val="1"/>
        </w:numPr>
        <w:spacing w:after="0" w:line="276" w:lineRule="auto"/>
        <w:rPr>
          <w:b/>
        </w:rPr>
      </w:pPr>
      <w:r>
        <w:t>&lt;Họ tên thành viên 02&gt;</w:t>
      </w:r>
      <w:r>
        <w:tab/>
        <w:t>&lt;MSSV&gt;</w:t>
      </w:r>
      <w:r>
        <w:tab/>
        <w:t>&lt;Lớp SV&gt;</w:t>
      </w:r>
      <w:r>
        <w:tab/>
      </w:r>
      <w:r>
        <w:tab/>
        <w:t>&lt;Thành viên&gt;</w:t>
      </w:r>
    </w:p>
    <w:p w14:paraId="4D8260DC" w14:textId="77777777" w:rsidR="005A7982" w:rsidRDefault="005A7982" w:rsidP="005A7982">
      <w:pPr>
        <w:numPr>
          <w:ilvl w:val="0"/>
          <w:numId w:val="1"/>
        </w:numPr>
        <w:spacing w:after="0" w:line="276" w:lineRule="auto"/>
        <w:rPr>
          <w:b/>
        </w:rPr>
      </w:pPr>
      <w:r>
        <w:t>&lt;Họ tên thành viên 03&gt;</w:t>
      </w:r>
      <w:r>
        <w:tab/>
        <w:t>&lt;MSSV&gt;</w:t>
      </w:r>
      <w:r>
        <w:tab/>
        <w:t>&lt;Lớp SV&gt;</w:t>
      </w:r>
      <w:r>
        <w:tab/>
      </w:r>
      <w:r>
        <w:tab/>
        <w:t>&lt;Thành viên&gt;</w:t>
      </w:r>
    </w:p>
    <w:p w14:paraId="1DCAB702" w14:textId="77777777" w:rsidR="005A7982" w:rsidRDefault="005A7982" w:rsidP="005A7982">
      <w:pPr>
        <w:spacing w:after="0"/>
      </w:pPr>
    </w:p>
    <w:p w14:paraId="04DB8E76" w14:textId="77777777" w:rsidR="005A7982" w:rsidRDefault="005A7982" w:rsidP="005A7982">
      <w:pPr>
        <w:spacing w:after="0"/>
        <w:ind w:left="720"/>
      </w:pPr>
    </w:p>
    <w:p w14:paraId="75F50A53" w14:textId="77777777" w:rsidR="005A7982" w:rsidRDefault="005A7982" w:rsidP="005A7982">
      <w:pPr>
        <w:spacing w:after="0"/>
        <w:ind w:left="720"/>
      </w:pPr>
    </w:p>
    <w:p w14:paraId="5499FA9A" w14:textId="77777777" w:rsidR="005A7982" w:rsidRDefault="005A7982" w:rsidP="005A7982">
      <w:pPr>
        <w:spacing w:after="0"/>
        <w:ind w:left="720"/>
      </w:pPr>
    </w:p>
    <w:p w14:paraId="322FC7E1" w14:textId="77777777" w:rsidR="005A7982" w:rsidRDefault="005A7982" w:rsidP="005A7982">
      <w:pPr>
        <w:spacing w:after="0" w:line="240" w:lineRule="auto"/>
        <w:jc w:val="center"/>
      </w:pPr>
      <w:r>
        <w:rPr>
          <w:b/>
        </w:rPr>
        <w:t xml:space="preserve">TP.HCM, tháng </w:t>
      </w:r>
      <w:r>
        <w:rPr>
          <w:sz w:val="22"/>
          <w:szCs w:val="22"/>
        </w:rPr>
        <w:t>…....</w:t>
      </w:r>
      <w:r>
        <w:rPr>
          <w:b/>
          <w:sz w:val="22"/>
          <w:szCs w:val="22"/>
        </w:rPr>
        <w:t xml:space="preserve"> /</w:t>
      </w:r>
      <w:r>
        <w:rPr>
          <w:b/>
        </w:rPr>
        <w:t>20…</w:t>
      </w:r>
    </w:p>
    <w:p w14:paraId="7F96C9D8" w14:textId="77777777" w:rsidR="00033F84" w:rsidRDefault="00000000">
      <w:pPr>
        <w:pStyle w:val="Heading1"/>
      </w:pPr>
      <w:r>
        <w:lastRenderedPageBreak/>
        <w:t>MỤC LỤC</w:t>
      </w:r>
    </w:p>
    <w:p w14:paraId="56CA6C36" w14:textId="77777777" w:rsidR="00033F84" w:rsidRDefault="00000000">
      <w:r>
        <w:rPr>
          <w:b/>
        </w:rPr>
        <w:t>CHƯƠNG I. TỔNG QUAN</w:t>
      </w:r>
    </w:p>
    <w:p w14:paraId="2EA6407D" w14:textId="77777777" w:rsidR="00033F84" w:rsidRDefault="00000000">
      <w:r>
        <w:t xml:space="preserve">    1.1. Giới thiệu đề tài</w:t>
      </w:r>
    </w:p>
    <w:p w14:paraId="3B04D254" w14:textId="77777777" w:rsidR="00033F84" w:rsidRDefault="00000000">
      <w:r>
        <w:t xml:space="preserve">    1.2. Mục tiêu và phạm vi</w:t>
      </w:r>
    </w:p>
    <w:p w14:paraId="4305AEF7" w14:textId="77777777" w:rsidR="00033F84" w:rsidRDefault="00000000">
      <w:r>
        <w:t xml:space="preserve">    1.3. Cơ sở lý thuyết và nền tảng kỹ thuật</w:t>
      </w:r>
    </w:p>
    <w:p w14:paraId="4C161A63" w14:textId="77777777" w:rsidR="00033F84" w:rsidRDefault="00000000">
      <w:r>
        <w:rPr>
          <w:b/>
        </w:rPr>
        <w:t>CHƯƠNG II. PHÂN TÍCH NỘI DUNG, YÊU CẦU</w:t>
      </w:r>
    </w:p>
    <w:p w14:paraId="06FF2DF2" w14:textId="77777777" w:rsidR="00033F84" w:rsidRDefault="00000000">
      <w:r>
        <w:t xml:space="preserve">    2.1. Quy trình nghiệp vụ</w:t>
      </w:r>
    </w:p>
    <w:p w14:paraId="06925890" w14:textId="77777777" w:rsidR="00033F84" w:rsidRDefault="00000000">
      <w:r>
        <w:t xml:space="preserve">    2.2. Tác nhân và yêu cầu chức năng</w:t>
      </w:r>
    </w:p>
    <w:p w14:paraId="375C2FE8" w14:textId="77777777" w:rsidR="00033F84" w:rsidRDefault="00000000">
      <w:r>
        <w:t xml:space="preserve">    2.3. Yêu cầu hệ thống và chất lượng</w:t>
      </w:r>
    </w:p>
    <w:p w14:paraId="66A69578" w14:textId="77777777" w:rsidR="00033F84" w:rsidRDefault="00000000">
      <w:r>
        <w:rPr>
          <w:b/>
        </w:rPr>
        <w:t>CHƯƠNG III. PHÂN TÍCH THIẾT KẾ HỆ THỐNG</w:t>
      </w:r>
    </w:p>
    <w:p w14:paraId="1FC113A8" w14:textId="77777777" w:rsidR="00033F84" w:rsidRDefault="00000000">
      <w:r>
        <w:t xml:space="preserve">    3.1. Use case</w:t>
      </w:r>
    </w:p>
    <w:p w14:paraId="4D1BDF8F" w14:textId="77777777" w:rsidR="00033F84" w:rsidRDefault="00000000">
      <w:r>
        <w:t xml:space="preserve">    3.2. Trạng thái và tuần tự</w:t>
      </w:r>
    </w:p>
    <w:p w14:paraId="415C4E63" w14:textId="77777777" w:rsidR="00033F84" w:rsidRDefault="00000000">
      <w:r>
        <w:t xml:space="preserve">    3.3. Hoạt động, lớp và dữ liệu</w:t>
      </w:r>
    </w:p>
    <w:p w14:paraId="0D37F2DA" w14:textId="77777777" w:rsidR="00033F84" w:rsidRDefault="00000000">
      <w:r>
        <w:t xml:space="preserve">    3.4. Giao diện và xử lý</w:t>
      </w:r>
    </w:p>
    <w:p w14:paraId="366C423A" w14:textId="77777777" w:rsidR="00033F84" w:rsidRDefault="00000000">
      <w:r>
        <w:rPr>
          <w:b/>
        </w:rPr>
        <w:t>TÀI LIỆU THAM KHẢO</w:t>
      </w:r>
    </w:p>
    <w:p w14:paraId="72358B47" w14:textId="77777777" w:rsidR="00033F84" w:rsidRDefault="00000000">
      <w:pPr>
        <w:pStyle w:val="Heading1"/>
      </w:pPr>
      <w:r>
        <w:t>DANH MỤC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84"/>
        <w:gridCol w:w="6973"/>
      </w:tblGrid>
      <w:tr w:rsidR="00033F84" w14:paraId="71735D41" w14:textId="77777777">
        <w:trPr>
          <w:tblHeader/>
          <w:jc w:val="center"/>
        </w:trPr>
        <w:tc>
          <w:tcPr>
            <w:tcW w:w="1984" w:type="dxa"/>
            <w:vAlign w:val="center"/>
          </w:tcPr>
          <w:p w14:paraId="0B2D0554" w14:textId="77777777" w:rsidR="00033F84" w:rsidRDefault="00000000">
            <w:pPr>
              <w:spacing w:after="40" w:line="264" w:lineRule="auto"/>
            </w:pPr>
            <w:r>
              <w:rPr>
                <w:b/>
                <w:sz w:val="21"/>
              </w:rPr>
              <w:t>Ký hiệu</w:t>
            </w:r>
          </w:p>
        </w:tc>
        <w:tc>
          <w:tcPr>
            <w:tcW w:w="6973" w:type="dxa"/>
            <w:vAlign w:val="center"/>
          </w:tcPr>
          <w:p w14:paraId="59321598" w14:textId="77777777" w:rsidR="00033F84" w:rsidRDefault="00000000">
            <w:pPr>
              <w:spacing w:after="40" w:line="264" w:lineRule="auto"/>
            </w:pPr>
            <w:r>
              <w:rPr>
                <w:b/>
                <w:sz w:val="21"/>
              </w:rPr>
              <w:t>Diễn giải</w:t>
            </w:r>
          </w:p>
        </w:tc>
      </w:tr>
      <w:tr w:rsidR="00033F84" w14:paraId="6C9ED771" w14:textId="77777777">
        <w:trPr>
          <w:jc w:val="center"/>
        </w:trPr>
        <w:tc>
          <w:tcPr>
            <w:tcW w:w="1984" w:type="dxa"/>
            <w:vAlign w:val="center"/>
          </w:tcPr>
          <w:p w14:paraId="71CD7C2C" w14:textId="77777777" w:rsidR="00033F84" w:rsidRDefault="00000000">
            <w:pPr>
              <w:spacing w:after="40" w:line="264" w:lineRule="auto"/>
            </w:pPr>
            <w:r>
              <w:rPr>
                <w:sz w:val="21"/>
              </w:rPr>
              <w:t>ATTT</w:t>
            </w:r>
          </w:p>
        </w:tc>
        <w:tc>
          <w:tcPr>
            <w:tcW w:w="6973" w:type="dxa"/>
            <w:vAlign w:val="center"/>
          </w:tcPr>
          <w:p w14:paraId="7321A409" w14:textId="77777777" w:rsidR="00033F84" w:rsidRDefault="00000000">
            <w:pPr>
              <w:spacing w:after="40" w:line="264" w:lineRule="auto"/>
            </w:pPr>
            <w:r>
              <w:rPr>
                <w:sz w:val="21"/>
              </w:rPr>
              <w:t>An toàn thông tin</w:t>
            </w:r>
          </w:p>
        </w:tc>
      </w:tr>
      <w:tr w:rsidR="00033F84" w14:paraId="2A2E951D" w14:textId="77777777">
        <w:trPr>
          <w:jc w:val="center"/>
        </w:trPr>
        <w:tc>
          <w:tcPr>
            <w:tcW w:w="1984" w:type="dxa"/>
            <w:vAlign w:val="center"/>
          </w:tcPr>
          <w:p w14:paraId="24BBF2BA" w14:textId="77777777" w:rsidR="00033F84" w:rsidRDefault="00000000">
            <w:pPr>
              <w:spacing w:after="40" w:line="264" w:lineRule="auto"/>
            </w:pPr>
            <w:r>
              <w:rPr>
                <w:sz w:val="21"/>
              </w:rPr>
              <w:t>HTQLHDK</w:t>
            </w:r>
          </w:p>
        </w:tc>
        <w:tc>
          <w:tcPr>
            <w:tcW w:w="6973" w:type="dxa"/>
            <w:vAlign w:val="center"/>
          </w:tcPr>
          <w:p w14:paraId="595B99F8" w14:textId="77777777" w:rsidR="00033F84" w:rsidRDefault="00000000">
            <w:pPr>
              <w:spacing w:after="40" w:line="264" w:lineRule="auto"/>
            </w:pPr>
            <w:r>
              <w:rPr>
                <w:sz w:val="21"/>
              </w:rPr>
              <w:t>Hệ thống quản lý quét lỗ hổng website định kỳ</w:t>
            </w:r>
          </w:p>
        </w:tc>
      </w:tr>
      <w:tr w:rsidR="00033F84" w14:paraId="2959F5EE" w14:textId="77777777">
        <w:trPr>
          <w:jc w:val="center"/>
        </w:trPr>
        <w:tc>
          <w:tcPr>
            <w:tcW w:w="1984" w:type="dxa"/>
            <w:vAlign w:val="center"/>
          </w:tcPr>
          <w:p w14:paraId="581B4117" w14:textId="77777777" w:rsidR="00033F84" w:rsidRDefault="00000000">
            <w:pPr>
              <w:spacing w:after="40" w:line="264" w:lineRule="auto"/>
            </w:pPr>
            <w:r>
              <w:rPr>
                <w:sz w:val="21"/>
              </w:rPr>
              <w:t>OWASP ZAP</w:t>
            </w:r>
          </w:p>
        </w:tc>
        <w:tc>
          <w:tcPr>
            <w:tcW w:w="6973" w:type="dxa"/>
            <w:vAlign w:val="center"/>
          </w:tcPr>
          <w:p w14:paraId="289CFB1B" w14:textId="77777777" w:rsidR="00033F84" w:rsidRDefault="00000000">
            <w:pPr>
              <w:spacing w:after="40" w:line="264" w:lineRule="auto"/>
            </w:pPr>
            <w:r>
              <w:rPr>
                <w:sz w:val="21"/>
              </w:rPr>
              <w:t>OWASP Zed Attack Proxy</w:t>
            </w:r>
          </w:p>
        </w:tc>
      </w:tr>
      <w:tr w:rsidR="00033F84" w14:paraId="09AADFC9" w14:textId="77777777">
        <w:trPr>
          <w:jc w:val="center"/>
        </w:trPr>
        <w:tc>
          <w:tcPr>
            <w:tcW w:w="1984" w:type="dxa"/>
            <w:vAlign w:val="center"/>
          </w:tcPr>
          <w:p w14:paraId="7B3C6AFF" w14:textId="77777777" w:rsidR="00033F84" w:rsidRDefault="00000000">
            <w:pPr>
              <w:spacing w:after="40" w:line="264" w:lineRule="auto"/>
            </w:pPr>
            <w:r>
              <w:rPr>
                <w:sz w:val="21"/>
              </w:rPr>
              <w:t>API</w:t>
            </w:r>
          </w:p>
        </w:tc>
        <w:tc>
          <w:tcPr>
            <w:tcW w:w="6973" w:type="dxa"/>
            <w:vAlign w:val="center"/>
          </w:tcPr>
          <w:p w14:paraId="57E1BA09" w14:textId="77777777" w:rsidR="00033F84" w:rsidRDefault="00000000">
            <w:pPr>
              <w:spacing w:after="40" w:line="264" w:lineRule="auto"/>
            </w:pPr>
            <w:r>
              <w:rPr>
                <w:sz w:val="21"/>
              </w:rPr>
              <w:t>Giao diện lập trình ứng dụng</w:t>
            </w:r>
          </w:p>
        </w:tc>
      </w:tr>
      <w:tr w:rsidR="00033F84" w14:paraId="4CB47D68" w14:textId="77777777">
        <w:trPr>
          <w:jc w:val="center"/>
        </w:trPr>
        <w:tc>
          <w:tcPr>
            <w:tcW w:w="1984" w:type="dxa"/>
            <w:vAlign w:val="center"/>
          </w:tcPr>
          <w:p w14:paraId="7B57E6CD" w14:textId="77777777" w:rsidR="00033F84" w:rsidRDefault="00000000">
            <w:pPr>
              <w:spacing w:after="40" w:line="264" w:lineRule="auto"/>
            </w:pPr>
            <w:r>
              <w:rPr>
                <w:sz w:val="21"/>
              </w:rPr>
              <w:t>ERD</w:t>
            </w:r>
          </w:p>
        </w:tc>
        <w:tc>
          <w:tcPr>
            <w:tcW w:w="6973" w:type="dxa"/>
            <w:vAlign w:val="center"/>
          </w:tcPr>
          <w:p w14:paraId="763E3CEE" w14:textId="77777777" w:rsidR="00033F84" w:rsidRDefault="00000000">
            <w:pPr>
              <w:spacing w:after="40" w:line="264" w:lineRule="auto"/>
            </w:pPr>
            <w:r>
              <w:rPr>
                <w:sz w:val="21"/>
              </w:rPr>
              <w:t>Sơ đồ thực thể và quan hệ</w:t>
            </w:r>
          </w:p>
        </w:tc>
      </w:tr>
      <w:tr w:rsidR="00033F84" w14:paraId="2FA0F910" w14:textId="77777777">
        <w:trPr>
          <w:jc w:val="center"/>
        </w:trPr>
        <w:tc>
          <w:tcPr>
            <w:tcW w:w="1984" w:type="dxa"/>
            <w:vAlign w:val="center"/>
          </w:tcPr>
          <w:p w14:paraId="433BDDDE" w14:textId="77777777" w:rsidR="00033F84" w:rsidRDefault="00000000">
            <w:pPr>
              <w:spacing w:after="40" w:line="264" w:lineRule="auto"/>
            </w:pPr>
            <w:r>
              <w:rPr>
                <w:sz w:val="21"/>
              </w:rPr>
              <w:t>BCNF</w:t>
            </w:r>
          </w:p>
        </w:tc>
        <w:tc>
          <w:tcPr>
            <w:tcW w:w="6973" w:type="dxa"/>
            <w:vAlign w:val="center"/>
          </w:tcPr>
          <w:p w14:paraId="6ABB5461" w14:textId="77777777" w:rsidR="00033F84" w:rsidRDefault="00000000">
            <w:pPr>
              <w:spacing w:after="40" w:line="264" w:lineRule="auto"/>
            </w:pPr>
            <w:r>
              <w:rPr>
                <w:sz w:val="21"/>
              </w:rPr>
              <w:t>Dạng chuẩn Boyce–Codd</w:t>
            </w:r>
          </w:p>
        </w:tc>
      </w:tr>
      <w:tr w:rsidR="00033F84" w14:paraId="75E08FA7" w14:textId="77777777">
        <w:trPr>
          <w:jc w:val="center"/>
        </w:trPr>
        <w:tc>
          <w:tcPr>
            <w:tcW w:w="1984" w:type="dxa"/>
            <w:vAlign w:val="center"/>
          </w:tcPr>
          <w:p w14:paraId="4D7F9CE6" w14:textId="77777777" w:rsidR="00033F84" w:rsidRDefault="00000000">
            <w:pPr>
              <w:spacing w:after="40" w:line="264" w:lineRule="auto"/>
            </w:pPr>
            <w:r>
              <w:rPr>
                <w:sz w:val="21"/>
              </w:rPr>
              <w:t>OIDC</w:t>
            </w:r>
          </w:p>
        </w:tc>
        <w:tc>
          <w:tcPr>
            <w:tcW w:w="6973" w:type="dxa"/>
            <w:vAlign w:val="center"/>
          </w:tcPr>
          <w:p w14:paraId="33B30556" w14:textId="77777777" w:rsidR="00033F84" w:rsidRDefault="00000000">
            <w:pPr>
              <w:spacing w:after="40" w:line="264" w:lineRule="auto"/>
            </w:pPr>
            <w:r>
              <w:rPr>
                <w:sz w:val="21"/>
              </w:rPr>
              <w:t>OpenID Connect</w:t>
            </w:r>
          </w:p>
        </w:tc>
      </w:tr>
      <w:tr w:rsidR="00033F84" w14:paraId="6F24DE23" w14:textId="77777777">
        <w:trPr>
          <w:jc w:val="center"/>
        </w:trPr>
        <w:tc>
          <w:tcPr>
            <w:tcW w:w="1984" w:type="dxa"/>
            <w:vAlign w:val="center"/>
          </w:tcPr>
          <w:p w14:paraId="42F3EA96" w14:textId="77777777" w:rsidR="00033F84" w:rsidRDefault="00000000">
            <w:pPr>
              <w:spacing w:after="40" w:line="264" w:lineRule="auto"/>
            </w:pPr>
            <w:r>
              <w:rPr>
                <w:sz w:val="21"/>
              </w:rPr>
              <w:t>SLA</w:t>
            </w:r>
          </w:p>
        </w:tc>
        <w:tc>
          <w:tcPr>
            <w:tcW w:w="6973" w:type="dxa"/>
            <w:vAlign w:val="center"/>
          </w:tcPr>
          <w:p w14:paraId="227B4C25" w14:textId="77777777" w:rsidR="00033F84" w:rsidRDefault="00000000">
            <w:pPr>
              <w:spacing w:after="40" w:line="264" w:lineRule="auto"/>
            </w:pPr>
            <w:r>
              <w:rPr>
                <w:sz w:val="21"/>
              </w:rPr>
              <w:t>Cam kết mức dịch vụ</w:t>
            </w:r>
          </w:p>
        </w:tc>
      </w:tr>
    </w:tbl>
    <w:p w14:paraId="746AD57B" w14:textId="77777777" w:rsidR="00033F84" w:rsidRDefault="00033F84">
      <w:pPr>
        <w:spacing w:after="0"/>
      </w:pPr>
    </w:p>
    <w:p w14:paraId="418CB7C2" w14:textId="77777777" w:rsidR="00033F84" w:rsidRDefault="00000000">
      <w:r>
        <w:br w:type="page"/>
      </w:r>
    </w:p>
    <w:p w14:paraId="4E7272DB" w14:textId="77777777" w:rsidR="00033F84" w:rsidRDefault="00000000">
      <w:pPr>
        <w:pStyle w:val="Heading1"/>
      </w:pPr>
      <w:r>
        <w:lastRenderedPageBreak/>
        <w:t>CHƯƠNG I. TỔNG QUAN</w:t>
      </w:r>
    </w:p>
    <w:p w14:paraId="17AD0C2F" w14:textId="77777777" w:rsidR="00033F84" w:rsidRDefault="00000000">
      <w:pPr>
        <w:pStyle w:val="Heading2"/>
      </w:pPr>
      <w:r>
        <w:t>1.1. Giới thiệu đề tài</w:t>
      </w:r>
    </w:p>
    <w:p w14:paraId="64B92BA2" w14:textId="77777777" w:rsidR="00033F84" w:rsidRDefault="00000000">
      <w:pPr>
        <w:ind w:firstLine="425"/>
      </w:pPr>
      <w:r>
        <w:t>Các đơn vị quản lý website cần phát hiện lỗ hổng theo chu kỳ, nhưng một kết quả quét chỉ có giá trị khi gắn được với tài sản, phạm vi được phép, người chịu trách nhiệm và quá trình khắc phục. HTQLHDK được xây dựng để quản lý liên tục chuỗi công việc này: khai báo tài sản, duyệt phạm vi, lập lịch, điều phối OWASP ZAP, tiếp nhận báo cáo, phân loại phát hiện và theo dõi xác minh [1], [2].</w:t>
      </w:r>
    </w:p>
    <w:p w14:paraId="2ECBC769" w14:textId="77777777" w:rsidR="00033F84" w:rsidRDefault="00000000">
      <w:pPr>
        <w:ind w:firstLine="425"/>
      </w:pPr>
      <w:r>
        <w:t>Bản cập nhật mới nhất bổ sung phương án tự động điều phối OWASP ZAP bằng Worker riêng. Mỗi lịch tự động đến hạn có thể sinh một lần quét, kế hoạch Automation Framework, container ZAP biệt lập và lô nhập báo cáo. Song song, nhóm thiết kế đề xuất mô hình dữ liệu đích 13 bảng để tập trung bốn chức năng chính. Phần SQL hiện hành chưa chuyển sang mô hình này; báo cáo phân biệt rõ thiết kế đích và trạng thái triển khai [2], [3].</w:t>
      </w:r>
    </w:p>
    <w:p w14:paraId="5AADCDA7" w14:textId="77777777" w:rsidR="00033F84" w:rsidRDefault="00000000">
      <w:pPr>
        <w:pStyle w:val="Heading2"/>
      </w:pPr>
      <w:r>
        <w:t>1.2. Mục tiêu của đề tài</w:t>
      </w:r>
    </w:p>
    <w:p w14:paraId="58B75695" w14:textId="77777777" w:rsidR="00033F84" w:rsidRDefault="00000000">
      <w:pPr>
        <w:pStyle w:val="ListParagraph"/>
        <w:spacing w:after="60"/>
      </w:pPr>
      <w:r>
        <w:t>• Quản lý website và phiên bản phạm vi quét được chủ tài sản xác nhận, chuyên viên ATTT phê duyệt.</w:t>
      </w:r>
    </w:p>
    <w:p w14:paraId="0C8186F2" w14:textId="77777777" w:rsidR="00033F84" w:rsidRDefault="00000000">
      <w:pPr>
        <w:pStyle w:val="ListParagraph"/>
        <w:spacing w:after="60"/>
      </w:pPr>
      <w:r>
        <w:t>• Lập lịch định kỳ hoặc yêu cầu quét xác minh; chỉ thực hiện trong khung giờ và phạm vi đã duyệt.</w:t>
      </w:r>
    </w:p>
    <w:p w14:paraId="6022AC35" w14:textId="77777777" w:rsidR="00033F84" w:rsidRDefault="00000000">
      <w:pPr>
        <w:pStyle w:val="ListParagraph"/>
        <w:spacing w:after="60"/>
      </w:pPr>
      <w:r>
        <w:t>• Điều phối OWASP ZAP an toàn; nhận báo cáo gốc, kiểm tính toàn vẹn và chuẩn hóa phát hiện.</w:t>
      </w:r>
    </w:p>
    <w:p w14:paraId="2D35533C" w14:textId="77777777" w:rsidR="00033F84" w:rsidRDefault="00000000">
      <w:pPr>
        <w:pStyle w:val="ListParagraph"/>
        <w:spacing w:after="60"/>
      </w:pPr>
      <w:r>
        <w:t>• Phân biệt Risk/Confidence của ZAP với mức độ cuối cùng do ATTT xác nhận; chống trùng và nhận diện tái xuất hiện.</w:t>
      </w:r>
    </w:p>
    <w:p w14:paraId="71C6E070" w14:textId="77777777" w:rsidR="00033F84" w:rsidRDefault="00000000">
      <w:pPr>
        <w:pStyle w:val="ListParagraph"/>
        <w:spacing w:after="60"/>
      </w:pPr>
      <w:r>
        <w:t>• Giao việc khắc phục, theo dõi hạn và bằng chứng, quét xác minh trước khi đóng hoặc mở lại phát hiện.</w:t>
      </w:r>
    </w:p>
    <w:p w14:paraId="759D1901" w14:textId="77777777" w:rsidR="00033F84" w:rsidRDefault="00000000">
      <w:pPr>
        <w:pStyle w:val="ListParagraph"/>
        <w:spacing w:after="60"/>
      </w:pPr>
      <w:r>
        <w:t>• Giới hạn truy cập báo cáo nhạy cảm theo vai trò và tài sản; ghi nhật ký hành động quan trọng.</w:t>
      </w:r>
    </w:p>
    <w:p w14:paraId="26D51FFE" w14:textId="77777777" w:rsidR="00033F84" w:rsidRDefault="00000000">
      <w:pPr>
        <w:pStyle w:val="Heading2"/>
      </w:pPr>
      <w:r>
        <w:t>1.3. Phạm vi áp dụng</w:t>
      </w:r>
    </w:p>
    <w:p w14:paraId="59392B03" w14:textId="77777777" w:rsidR="00033F84" w:rsidRDefault="00000000">
      <w:pPr>
        <w:ind w:firstLine="425"/>
      </w:pPr>
      <w:r>
        <w:t>Đối tượng áp dụng là website do đơn vị quản lý hoặc được cho phép kiểm thử. Hệ thống không tự suy diễn quyền quét từ việc biết URL: tài sản, phiên bản phạm vi, cấu hình ZAP và cửa sổ thời gian phải hợp lệ trước khi chạy. OWASP ZAP là công cụ quét bên ngoài duy nhất trong phạm vi đề tài. Lát cắt cốt lõi gồm F-01 quản lý tài sản, F-02 lập lịch/quét, F-03 tiếp nhận kết quả và F-04 khắc phục/xác minh [1], [2].</w:t>
      </w:r>
    </w:p>
    <w:p w14:paraId="013406D5" w14:textId="77777777" w:rsidR="00033F84" w:rsidRDefault="00000000">
      <w:pPr>
        <w:ind w:firstLine="425"/>
      </w:pPr>
      <w:r>
        <w:lastRenderedPageBreak/>
        <w:t>Báo cáo này tập trung phân tích và thiết kế. Màn hình nghiệp vụ, parser F-03 đầy đủ, kiểm quyền API cuối cùng và triển khai production chưa được xem là đã hoàn tất chỉ vì đã có wireframe, OpenAPI hoặc Worker nền. Các chính sách như SLA, lưu giữ dữ liệu, hạn tải lên, IdP và kho tệp production cần đơn vị sử dụng phê duyệt [4], [5].</w:t>
      </w:r>
    </w:p>
    <w:p w14:paraId="43F6CCB4" w14:textId="77777777" w:rsidR="00033F84" w:rsidRDefault="00000000">
      <w:pPr>
        <w:pStyle w:val="Heading2"/>
      </w:pPr>
      <w:r>
        <w:t>1.4. Cơ sở lý thuyết</w:t>
      </w:r>
    </w:p>
    <w:p w14:paraId="6E17FF7D" w14:textId="77777777" w:rsidR="00033F84" w:rsidRDefault="00000000">
      <w:pPr>
        <w:ind w:firstLine="425"/>
      </w:pPr>
      <w:r>
        <w:t>Quản lý lỗ hổng là vòng lặp phát hiện, đánh giá, xử lý và xác minh. Công cụ quét sinh Risk và Confidence theo chứng cứ kỹ thuật; hệ thống nghiệp vụ phải lưu chúng riêng với Final Severity vì mức độ cuối cùng còn phụ thuộc tác động lên tài sản và đánh giá của ATTT. Một kết quả không xuất hiện trong lần quét sau chưa đủ để tự động kết luận đã khắc phục nếu vùng bao phủ quét chưa được xác nhận [1], [2].</w:t>
      </w:r>
    </w:p>
    <w:p w14:paraId="29B14B82" w14:textId="77777777" w:rsidR="00033F84" w:rsidRDefault="00000000">
      <w:pPr>
        <w:ind w:firstLine="425"/>
      </w:pPr>
      <w:r>
        <w:t>Thiết kế dữ liệu áp dụng nguyên tắc chuẩn hóa: mỗi thực thể hoặc quan hệ nhiều giá trị có vòng đời riêng; dữ liệu có thể suy ra như số liệu tổng hợp, trạng thái hiện hành hoặc danh sách cần chú ý được truy vấn thay vì lưu lặp. Bản thiết kế đích 13 bảng được mô tả ở mức BCNF, nhưng cần migration và kiểm thử trước khi trở thành schema chạy thực tế [3].</w:t>
      </w:r>
    </w:p>
    <w:p w14:paraId="11AA7FB0" w14:textId="77777777" w:rsidR="00033F84" w:rsidRDefault="00000000">
      <w:pPr>
        <w:pStyle w:val="Heading2"/>
      </w:pPr>
      <w:r>
        <w:t>1.5. Nền tảng kỹ thuật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84"/>
        <w:gridCol w:w="6973"/>
      </w:tblGrid>
      <w:tr w:rsidR="00033F84" w14:paraId="471D30C8" w14:textId="77777777">
        <w:trPr>
          <w:tblHeader/>
          <w:jc w:val="center"/>
        </w:trPr>
        <w:tc>
          <w:tcPr>
            <w:tcW w:w="1984" w:type="dxa"/>
            <w:vAlign w:val="center"/>
          </w:tcPr>
          <w:p w14:paraId="54F14506" w14:textId="77777777" w:rsidR="00033F84" w:rsidRDefault="00000000">
            <w:pPr>
              <w:spacing w:after="40" w:line="264" w:lineRule="auto"/>
            </w:pPr>
            <w:r>
              <w:rPr>
                <w:b/>
                <w:sz w:val="21"/>
              </w:rPr>
              <w:t>Thành phần</w:t>
            </w:r>
          </w:p>
        </w:tc>
        <w:tc>
          <w:tcPr>
            <w:tcW w:w="6973" w:type="dxa"/>
            <w:vAlign w:val="center"/>
          </w:tcPr>
          <w:p w14:paraId="46F1D8F6" w14:textId="77777777" w:rsidR="00033F84" w:rsidRDefault="00000000">
            <w:pPr>
              <w:spacing w:after="40" w:line="264" w:lineRule="auto"/>
            </w:pPr>
            <w:r>
              <w:rPr>
                <w:b/>
                <w:sz w:val="21"/>
              </w:rPr>
              <w:t>Công nghệ / vai trò</w:t>
            </w:r>
          </w:p>
        </w:tc>
      </w:tr>
      <w:tr w:rsidR="00033F84" w14:paraId="309223E5" w14:textId="77777777">
        <w:trPr>
          <w:jc w:val="center"/>
        </w:trPr>
        <w:tc>
          <w:tcPr>
            <w:tcW w:w="1984" w:type="dxa"/>
            <w:vAlign w:val="center"/>
          </w:tcPr>
          <w:p w14:paraId="45E53336" w14:textId="77777777" w:rsidR="00033F84" w:rsidRDefault="00000000">
            <w:pPr>
              <w:spacing w:after="40" w:line="264" w:lineRule="auto"/>
            </w:pPr>
            <w:r>
              <w:rPr>
                <w:sz w:val="21"/>
              </w:rPr>
              <w:t>Giao diện</w:t>
            </w:r>
          </w:p>
        </w:tc>
        <w:tc>
          <w:tcPr>
            <w:tcW w:w="6973" w:type="dxa"/>
            <w:vAlign w:val="center"/>
          </w:tcPr>
          <w:p w14:paraId="04EA6E32" w14:textId="77777777" w:rsidR="00033F84" w:rsidRDefault="00000000">
            <w:pPr>
              <w:spacing w:after="40" w:line="264" w:lineRule="auto"/>
            </w:pPr>
            <w:r>
              <w:rPr>
                <w:sz w:val="21"/>
              </w:rPr>
              <w:t>React 19.2, TypeScript, Vite; hiện có nền ứng dụng và hồ sơ wireframe.</w:t>
            </w:r>
          </w:p>
        </w:tc>
      </w:tr>
      <w:tr w:rsidR="00033F84" w14:paraId="2F4477BE" w14:textId="77777777">
        <w:trPr>
          <w:jc w:val="center"/>
        </w:trPr>
        <w:tc>
          <w:tcPr>
            <w:tcW w:w="1984" w:type="dxa"/>
            <w:vAlign w:val="center"/>
          </w:tcPr>
          <w:p w14:paraId="7177D6B7" w14:textId="77777777" w:rsidR="00033F84" w:rsidRDefault="00000000">
            <w:pPr>
              <w:spacing w:after="40" w:line="264" w:lineRule="auto"/>
            </w:pPr>
            <w:r>
              <w:rPr>
                <w:sz w:val="21"/>
              </w:rPr>
              <w:t>API</w:t>
            </w:r>
          </w:p>
        </w:tc>
        <w:tc>
          <w:tcPr>
            <w:tcW w:w="6973" w:type="dxa"/>
            <w:vAlign w:val="center"/>
          </w:tcPr>
          <w:p w14:paraId="1D75121C" w14:textId="77777777" w:rsidR="00033F84" w:rsidRDefault="00000000">
            <w:pPr>
              <w:spacing w:after="40" w:line="264" w:lineRule="auto"/>
            </w:pPr>
            <w:r>
              <w:rPr>
                <w:sz w:val="21"/>
              </w:rPr>
              <w:t>ASP.NET Core/.NET 10, REST JSON; OpenAPI 3.1 là hợp đồng thiết kế.</w:t>
            </w:r>
          </w:p>
        </w:tc>
      </w:tr>
      <w:tr w:rsidR="00033F84" w14:paraId="6BC0EFD0" w14:textId="77777777">
        <w:trPr>
          <w:jc w:val="center"/>
        </w:trPr>
        <w:tc>
          <w:tcPr>
            <w:tcW w:w="1984" w:type="dxa"/>
            <w:vAlign w:val="center"/>
          </w:tcPr>
          <w:p w14:paraId="70B27702" w14:textId="77777777" w:rsidR="00033F84" w:rsidRDefault="00000000">
            <w:pPr>
              <w:spacing w:after="40" w:line="264" w:lineRule="auto"/>
            </w:pPr>
            <w:r>
              <w:rPr>
                <w:sz w:val="21"/>
              </w:rPr>
              <w:t>Worker</w:t>
            </w:r>
          </w:p>
        </w:tc>
        <w:tc>
          <w:tcPr>
            <w:tcW w:w="6973" w:type="dxa"/>
            <w:vAlign w:val="center"/>
          </w:tcPr>
          <w:p w14:paraId="098C7068" w14:textId="77777777" w:rsidR="00033F84" w:rsidRDefault="00000000">
            <w:pPr>
              <w:spacing w:after="40" w:line="264" w:lineRule="auto"/>
            </w:pPr>
            <w:r>
              <w:rPr>
                <w:sz w:val="21"/>
              </w:rPr>
              <w:t>.NET 10, Npgsql; điều phối lịch và phiên ZAP khi được bật.</w:t>
            </w:r>
          </w:p>
        </w:tc>
      </w:tr>
      <w:tr w:rsidR="00033F84" w14:paraId="1D843058" w14:textId="77777777">
        <w:trPr>
          <w:jc w:val="center"/>
        </w:trPr>
        <w:tc>
          <w:tcPr>
            <w:tcW w:w="1984" w:type="dxa"/>
            <w:vAlign w:val="center"/>
          </w:tcPr>
          <w:p w14:paraId="63BCFAF1" w14:textId="77777777" w:rsidR="00033F84" w:rsidRDefault="00000000">
            <w:pPr>
              <w:spacing w:after="40" w:line="264" w:lineRule="auto"/>
            </w:pPr>
            <w:r>
              <w:rPr>
                <w:sz w:val="21"/>
              </w:rPr>
              <w:t>Dữ liệu</w:t>
            </w:r>
          </w:p>
        </w:tc>
        <w:tc>
          <w:tcPr>
            <w:tcW w:w="6973" w:type="dxa"/>
            <w:vAlign w:val="center"/>
          </w:tcPr>
          <w:p w14:paraId="63F3DD78" w14:textId="77777777" w:rsidR="00033F84" w:rsidRDefault="00000000">
            <w:pPr>
              <w:spacing w:after="40" w:line="264" w:lineRule="auto"/>
            </w:pPr>
            <w:r>
              <w:rPr>
                <w:sz w:val="21"/>
              </w:rPr>
              <w:t>PostgreSQL 17; V001 có 27 bảng, V002 bổ sung 3 bảng ZAP.</w:t>
            </w:r>
          </w:p>
        </w:tc>
      </w:tr>
      <w:tr w:rsidR="00033F84" w14:paraId="7F446C3A" w14:textId="77777777">
        <w:trPr>
          <w:jc w:val="center"/>
        </w:trPr>
        <w:tc>
          <w:tcPr>
            <w:tcW w:w="1984" w:type="dxa"/>
            <w:vAlign w:val="center"/>
          </w:tcPr>
          <w:p w14:paraId="733F5B16" w14:textId="77777777" w:rsidR="00033F84" w:rsidRDefault="00000000">
            <w:pPr>
              <w:spacing w:after="40" w:line="264" w:lineRule="auto"/>
            </w:pPr>
            <w:r>
              <w:rPr>
                <w:sz w:val="21"/>
              </w:rPr>
              <w:t>Máy quét</w:t>
            </w:r>
          </w:p>
        </w:tc>
        <w:tc>
          <w:tcPr>
            <w:tcW w:w="6973" w:type="dxa"/>
            <w:vAlign w:val="center"/>
          </w:tcPr>
          <w:p w14:paraId="609640E5" w14:textId="77777777" w:rsidR="00033F84" w:rsidRDefault="00000000">
            <w:pPr>
              <w:spacing w:after="40" w:line="264" w:lineRule="auto"/>
            </w:pPr>
            <w:r>
              <w:rPr>
                <w:sz w:val="21"/>
              </w:rPr>
              <w:t>OWASP ZAP 2.17.0 qua container và Automation Framework plan.</w:t>
            </w:r>
          </w:p>
        </w:tc>
      </w:tr>
    </w:tbl>
    <w:p w14:paraId="7EF8E181" w14:textId="77777777" w:rsidR="00033F84" w:rsidRDefault="00033F84">
      <w:pPr>
        <w:spacing w:after="0"/>
      </w:pPr>
    </w:p>
    <w:p w14:paraId="2CF01C8F" w14:textId="77777777" w:rsidR="00033F84" w:rsidRDefault="00000000">
      <w:pPr>
        <w:keepNext/>
        <w:jc w:val="center"/>
      </w:pPr>
      <w:r>
        <w:rPr>
          <w:noProof/>
        </w:rPr>
        <w:drawing>
          <wp:inline distT="0" distB="0" distL="0" distR="0" wp14:anchorId="0B096443" wp14:editId="02581604">
            <wp:extent cx="5616000" cy="2003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ainer_components.png"/>
                    <pic:cNvPicPr/>
                  </pic:nvPicPr>
                  <pic:blipFill>
                    <a:blip r:embed="rId8"/>
                    <a:stretch>
                      <a:fillRect/>
                    </a:stretch>
                  </pic:blipFill>
                  <pic:spPr>
                    <a:xfrm>
                      <a:off x="0" y="0"/>
                      <a:ext cx="5616000" cy="2003713"/>
                    </a:xfrm>
                    <a:prstGeom prst="rect">
                      <a:avLst/>
                    </a:prstGeom>
                  </pic:spPr>
                </pic:pic>
              </a:graphicData>
            </a:graphic>
          </wp:inline>
        </w:drawing>
      </w:r>
    </w:p>
    <w:p w14:paraId="128455D2" w14:textId="77777777" w:rsidR="00033F84" w:rsidRDefault="00000000">
      <w:pPr>
        <w:pStyle w:val="Caption1"/>
      </w:pPr>
      <w:r>
        <w:rPr>
          <w:i w:val="0"/>
        </w:rPr>
        <w:t>Hình 1.1. Sơ đồ thành phần nền tảng hệ thống (nguồn: hồ sơ kiến trúc [4]).</w:t>
      </w:r>
    </w:p>
    <w:p w14:paraId="79DD11C8" w14:textId="77777777" w:rsidR="00033F84" w:rsidRDefault="00000000">
      <w:r>
        <w:br w:type="page"/>
      </w:r>
    </w:p>
    <w:p w14:paraId="31002436" w14:textId="77777777" w:rsidR="00033F84" w:rsidRDefault="00000000">
      <w:pPr>
        <w:pStyle w:val="Heading1"/>
      </w:pPr>
      <w:r>
        <w:lastRenderedPageBreak/>
        <w:t>CHƯƠNG II. PHÂN TÍCH NỘI DUNG, YÊU CẦU</w:t>
      </w:r>
    </w:p>
    <w:p w14:paraId="6D79FD83" w14:textId="77777777" w:rsidR="00033F84" w:rsidRDefault="00000000">
      <w:pPr>
        <w:pStyle w:val="Heading2"/>
      </w:pPr>
      <w:r>
        <w:t>2.1. Đối tượng sử dụng và ranh giới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438"/>
        <w:gridCol w:w="6520"/>
      </w:tblGrid>
      <w:tr w:rsidR="00033F84" w14:paraId="6BA88977" w14:textId="77777777">
        <w:trPr>
          <w:tblHeader/>
          <w:jc w:val="center"/>
        </w:trPr>
        <w:tc>
          <w:tcPr>
            <w:tcW w:w="2438" w:type="dxa"/>
            <w:vAlign w:val="center"/>
          </w:tcPr>
          <w:p w14:paraId="7BFF78E2" w14:textId="77777777" w:rsidR="00033F84" w:rsidRDefault="00000000">
            <w:pPr>
              <w:spacing w:after="40" w:line="264" w:lineRule="auto"/>
            </w:pPr>
            <w:r>
              <w:rPr>
                <w:b/>
                <w:sz w:val="21"/>
              </w:rPr>
              <w:t>Đối tượng</w:t>
            </w:r>
          </w:p>
        </w:tc>
        <w:tc>
          <w:tcPr>
            <w:tcW w:w="6520" w:type="dxa"/>
            <w:vAlign w:val="center"/>
          </w:tcPr>
          <w:p w14:paraId="12CD5E54" w14:textId="77777777" w:rsidR="00033F84" w:rsidRDefault="00000000">
            <w:pPr>
              <w:spacing w:after="40" w:line="264" w:lineRule="auto"/>
            </w:pPr>
            <w:r>
              <w:rPr>
                <w:b/>
                <w:sz w:val="21"/>
              </w:rPr>
              <w:t>Trách nhiệm chính</w:t>
            </w:r>
          </w:p>
        </w:tc>
      </w:tr>
      <w:tr w:rsidR="00033F84" w14:paraId="1FB0203F" w14:textId="77777777">
        <w:trPr>
          <w:jc w:val="center"/>
        </w:trPr>
        <w:tc>
          <w:tcPr>
            <w:tcW w:w="2438" w:type="dxa"/>
            <w:vAlign w:val="center"/>
          </w:tcPr>
          <w:p w14:paraId="3BAE88FA" w14:textId="77777777" w:rsidR="00033F84" w:rsidRDefault="00000000">
            <w:pPr>
              <w:spacing w:after="40" w:line="264" w:lineRule="auto"/>
            </w:pPr>
            <w:r>
              <w:rPr>
                <w:sz w:val="21"/>
              </w:rPr>
              <w:t>Chủ tài sản (OWNER)</w:t>
            </w:r>
          </w:p>
        </w:tc>
        <w:tc>
          <w:tcPr>
            <w:tcW w:w="6520" w:type="dxa"/>
            <w:vAlign w:val="center"/>
          </w:tcPr>
          <w:p w14:paraId="31C9A448" w14:textId="77777777" w:rsidR="00033F84" w:rsidRDefault="00000000">
            <w:pPr>
              <w:spacing w:after="40" w:line="264" w:lineRule="auto"/>
            </w:pPr>
            <w:r>
              <w:rPr>
                <w:sz w:val="21"/>
              </w:rPr>
              <w:t>Khai báo tài sản, xác nhận phạm vi, cung cấp tác động nghiệp vụ, theo dõi kết quả thuộc tài sản.</w:t>
            </w:r>
          </w:p>
        </w:tc>
      </w:tr>
      <w:tr w:rsidR="00033F84" w14:paraId="260B3B4E" w14:textId="77777777">
        <w:trPr>
          <w:jc w:val="center"/>
        </w:trPr>
        <w:tc>
          <w:tcPr>
            <w:tcW w:w="2438" w:type="dxa"/>
            <w:vAlign w:val="center"/>
          </w:tcPr>
          <w:p w14:paraId="42D1CC4E" w14:textId="77777777" w:rsidR="00033F84" w:rsidRDefault="00000000">
            <w:pPr>
              <w:spacing w:after="40" w:line="264" w:lineRule="auto"/>
            </w:pPr>
            <w:r>
              <w:rPr>
                <w:sz w:val="21"/>
              </w:rPr>
              <w:t>Chuyên viên ATTT (SECURITY)</w:t>
            </w:r>
          </w:p>
        </w:tc>
        <w:tc>
          <w:tcPr>
            <w:tcW w:w="6520" w:type="dxa"/>
            <w:vAlign w:val="center"/>
          </w:tcPr>
          <w:p w14:paraId="0597A7C1" w14:textId="77777777" w:rsidR="00033F84" w:rsidRDefault="00000000">
            <w:pPr>
              <w:spacing w:after="40" w:line="264" w:lineRule="auto"/>
            </w:pPr>
            <w:r>
              <w:rPr>
                <w:sz w:val="21"/>
              </w:rPr>
              <w:t>Duyệt phạm vi, rà soát kết quả, xác nhận mức độ, quyết định xác minh và truy cập báo cáo gốc theo quyền riêng.</w:t>
            </w:r>
          </w:p>
        </w:tc>
      </w:tr>
      <w:tr w:rsidR="00033F84" w14:paraId="5450BF2F" w14:textId="77777777">
        <w:trPr>
          <w:jc w:val="center"/>
        </w:trPr>
        <w:tc>
          <w:tcPr>
            <w:tcW w:w="2438" w:type="dxa"/>
            <w:vAlign w:val="center"/>
          </w:tcPr>
          <w:p w14:paraId="17EEEEEA" w14:textId="77777777" w:rsidR="00033F84" w:rsidRDefault="00000000">
            <w:pPr>
              <w:spacing w:after="40" w:line="264" w:lineRule="auto"/>
            </w:pPr>
            <w:r>
              <w:rPr>
                <w:sz w:val="21"/>
              </w:rPr>
              <w:t>Người vận hành quét (SCAN_OPERATOR)</w:t>
            </w:r>
          </w:p>
        </w:tc>
        <w:tc>
          <w:tcPr>
            <w:tcW w:w="6520" w:type="dxa"/>
            <w:vAlign w:val="center"/>
          </w:tcPr>
          <w:p w14:paraId="445036BD" w14:textId="77777777" w:rsidR="00033F84" w:rsidRDefault="00000000">
            <w:pPr>
              <w:spacing w:after="40" w:line="264" w:lineRule="auto"/>
            </w:pPr>
            <w:r>
              <w:rPr>
                <w:sz w:val="21"/>
              </w:rPr>
              <w:t>Lập/giám sát lịch và lần quét; xử lý lỗi kỹ thuật, không tự phê duyệt phạm vi.</w:t>
            </w:r>
          </w:p>
        </w:tc>
      </w:tr>
      <w:tr w:rsidR="00033F84" w14:paraId="0F71E17C" w14:textId="77777777">
        <w:trPr>
          <w:jc w:val="center"/>
        </w:trPr>
        <w:tc>
          <w:tcPr>
            <w:tcW w:w="2438" w:type="dxa"/>
            <w:vAlign w:val="center"/>
          </w:tcPr>
          <w:p w14:paraId="38C355B3" w14:textId="77777777" w:rsidR="00033F84" w:rsidRDefault="00000000">
            <w:pPr>
              <w:spacing w:after="40" w:line="264" w:lineRule="auto"/>
            </w:pPr>
            <w:r>
              <w:rPr>
                <w:sz w:val="21"/>
              </w:rPr>
              <w:t>Người khắc phục (REMEDIATOR)</w:t>
            </w:r>
          </w:p>
        </w:tc>
        <w:tc>
          <w:tcPr>
            <w:tcW w:w="6520" w:type="dxa"/>
            <w:vAlign w:val="center"/>
          </w:tcPr>
          <w:p w14:paraId="38BB95E2" w14:textId="77777777" w:rsidR="00033F84" w:rsidRDefault="00000000">
            <w:pPr>
              <w:spacing w:after="40" w:line="264" w:lineRule="auto"/>
            </w:pPr>
            <w:r>
              <w:rPr>
                <w:sz w:val="21"/>
              </w:rPr>
              <w:t>Nhận phiếu, cập nhật biện pháp, tiến độ và bằng chứng; yêu cầu quét xác minh.</w:t>
            </w:r>
          </w:p>
        </w:tc>
      </w:tr>
      <w:tr w:rsidR="00033F84" w14:paraId="2781776D" w14:textId="77777777">
        <w:trPr>
          <w:jc w:val="center"/>
        </w:trPr>
        <w:tc>
          <w:tcPr>
            <w:tcW w:w="2438" w:type="dxa"/>
            <w:vAlign w:val="center"/>
          </w:tcPr>
          <w:p w14:paraId="1EE4187B" w14:textId="77777777" w:rsidR="00033F84" w:rsidRDefault="00000000">
            <w:pPr>
              <w:spacing w:after="40" w:line="264" w:lineRule="auto"/>
            </w:pPr>
            <w:r>
              <w:rPr>
                <w:sz w:val="21"/>
              </w:rPr>
              <w:t>Quản trị/Auditor</w:t>
            </w:r>
          </w:p>
        </w:tc>
        <w:tc>
          <w:tcPr>
            <w:tcW w:w="6520" w:type="dxa"/>
            <w:vAlign w:val="center"/>
          </w:tcPr>
          <w:p w14:paraId="2F8BF6A2" w14:textId="77777777" w:rsidR="00033F84" w:rsidRDefault="00000000">
            <w:pPr>
              <w:spacing w:after="40" w:line="264" w:lineRule="auto"/>
            </w:pPr>
            <w:r>
              <w:rPr>
                <w:sz w:val="21"/>
              </w:rPr>
              <w:t>Quản lý quyền hoặc xem nhật ký trong phạm vi được giao; quyền quản trị không mặc nhiên mở báo cáo gốc.</w:t>
            </w:r>
          </w:p>
        </w:tc>
      </w:tr>
      <w:tr w:rsidR="00033F84" w14:paraId="3EA79964" w14:textId="77777777">
        <w:trPr>
          <w:jc w:val="center"/>
        </w:trPr>
        <w:tc>
          <w:tcPr>
            <w:tcW w:w="2438" w:type="dxa"/>
            <w:vAlign w:val="center"/>
          </w:tcPr>
          <w:p w14:paraId="2CCF4A85" w14:textId="77777777" w:rsidR="00033F84" w:rsidRDefault="00000000">
            <w:pPr>
              <w:spacing w:after="40" w:line="264" w:lineRule="auto"/>
            </w:pPr>
            <w:r>
              <w:rPr>
                <w:sz w:val="21"/>
              </w:rPr>
              <w:t>OWASP ZAP/Worker</w:t>
            </w:r>
          </w:p>
        </w:tc>
        <w:tc>
          <w:tcPr>
            <w:tcW w:w="6520" w:type="dxa"/>
            <w:vAlign w:val="center"/>
          </w:tcPr>
          <w:p w14:paraId="276A9374" w14:textId="77777777" w:rsidR="00033F84" w:rsidRDefault="00000000">
            <w:pPr>
              <w:spacing w:after="40" w:line="264" w:lineRule="auto"/>
            </w:pPr>
            <w:r>
              <w:rPr>
                <w:sz w:val="21"/>
              </w:rPr>
              <w:t>Tác nhân kỹ thuật quét ngoài hệ thống; Worker điều phối, kiểm báo cáo và ghi trạng thái.</w:t>
            </w:r>
          </w:p>
        </w:tc>
      </w:tr>
    </w:tbl>
    <w:p w14:paraId="3EB45969" w14:textId="77777777" w:rsidR="00033F84" w:rsidRDefault="00033F84">
      <w:pPr>
        <w:spacing w:after="0"/>
      </w:pPr>
    </w:p>
    <w:p w14:paraId="27D6E0F2" w14:textId="77777777" w:rsidR="00033F84" w:rsidRDefault="00000000">
      <w:pPr>
        <w:pStyle w:val="Heading2"/>
      </w:pPr>
      <w:r>
        <w:t>2.2. Quy trình 1: quản lý tài sản và phê duyệt phạm vi</w:t>
      </w:r>
    </w:p>
    <w:p w14:paraId="7980688C" w14:textId="77777777" w:rsidR="00033F84" w:rsidRDefault="00000000">
      <w:pPr>
        <w:ind w:firstLine="425"/>
      </w:pPr>
      <w:r>
        <w:t>Chủ tài sản tạo bản ghi website ở trạng thái nháp, khai báo URL gốc, mức quan trọng, môi trường và người phụ trách. Phạm vi được lưu theo phiên bản, gồm các quy tắc include/exclude và khung giờ quét. Chủ tài sản xác nhận nội dung trước khi ATTT phê duyệt. Phiên bản đã duyệt phải bất biến; sửa đổi tạo phiên bản mới. Tài sản tạm dừng hoặc ngừng hoạt động không được lập lịch tự động mới [1], [3].</w:t>
      </w:r>
    </w:p>
    <w:p w14:paraId="4E37AB62" w14:textId="77777777" w:rsidR="00033F84" w:rsidRDefault="00000000">
      <w:pPr>
        <w:pStyle w:val="Heading2"/>
      </w:pPr>
      <w:r>
        <w:t>2.3. Quy trình 2: lập lịch và điều phối quét ZAP</w:t>
      </w:r>
    </w:p>
    <w:p w14:paraId="48B6B76D" w14:textId="77777777" w:rsidR="00033F84" w:rsidRDefault="00000000">
      <w:pPr>
        <w:ind w:firstLine="425"/>
      </w:pPr>
      <w:r>
        <w:t>Người vận hành gắn lịch với tài sản, phiên bản phạm vi và ZAP profile đã được phê duyệt. Khi lịch tự động đến hạn, Worker tạo scan occurrence và zap execution, kết xuất plan YAML từ dữ liệu được kiểm soát rồi khởi chạy một container ZAP biệt lập. Plan có context, spider, thời gian chờ passive scan, active scan khi được bật và báo cáo Traditional JSON/HTML. Worker không nhận YAML tùy ý từ người dùng [2].</w:t>
      </w:r>
    </w:p>
    <w:p w14:paraId="24A7AEDC" w14:textId="77777777" w:rsidR="00033F84" w:rsidRDefault="00000000">
      <w:pPr>
        <w:ind w:firstLine="425"/>
      </w:pPr>
      <w:r>
        <w:t>Điều kiện dispatch đồng thời gồm lịch Active, tài sản Active, scope Approved và profile Active. Active scan mặc định tắt. Worker có lease/heartbeat để phát hiện lần chạy bị bỏ dở; khi hết hạn, nó đánh dấu lỗi để rà soát thay vì tự quét lại một mục tiêu đã có thể nhận request. Lịch thủ công vẫn có thể tiếp tục theo quy trình cũ [2].</w:t>
      </w:r>
    </w:p>
    <w:p w14:paraId="4FEBF4BA" w14:textId="77777777" w:rsidR="00033F84" w:rsidRDefault="00000000">
      <w:pPr>
        <w:pStyle w:val="Heading2"/>
      </w:pPr>
      <w:r>
        <w:t>2.4. Quy trình 3: nhận kết quả, đánh giá và khắc phục</w:t>
      </w:r>
    </w:p>
    <w:p w14:paraId="2A18765D" w14:textId="77777777" w:rsidR="00033F84" w:rsidRDefault="00000000">
      <w:pPr>
        <w:ind w:firstLine="425"/>
      </w:pPr>
      <w:r>
        <w:t xml:space="preserve">Sau khi ZAP hoàn thành, Worker kiểm kích thước và định dạng báo cáo, xác nhận nguồn ZAP, đối chiếu host đích, tính SHA-256 và lưu artifact. Giao dịch nhận kết quả </w:t>
      </w:r>
      <w:r>
        <w:lastRenderedPageBreak/>
        <w:t>cập nhật lần quét và tạo import_batch ở trạng thái Received. Parser F-03 là bước tiếp theo để chuẩn hóa, chống trùng và ghi finding; Worker không tự đánh giá Final Severity hay đóng finding [2].</w:t>
      </w:r>
    </w:p>
    <w:p w14:paraId="07818BC1" w14:textId="77777777" w:rsidR="00033F84" w:rsidRDefault="00000000">
      <w:pPr>
        <w:ind w:firstLine="425"/>
      </w:pPr>
      <w:r>
        <w:t>ATTT rà soát từng phát hiện, phân biệt báo sai hoặc ngoài phạm vi, xác nhận mức độ cuối cùng và giao phiếu khắc phục. Người được giao cập nhật biện pháp, tiến độ và bằng chứng. Sau khi yêu cầu xác minh, kết quả quét mới được đối chiếu với fingerprint và vùng bao phủ để quyết định đóng hoặc mở lại. Quy trình giữ lịch sử và dấu vết quyết định [1].</w:t>
      </w:r>
    </w:p>
    <w:p w14:paraId="0FDB26E9" w14:textId="77777777" w:rsidR="00033F84" w:rsidRDefault="00000000">
      <w:pPr>
        <w:keepNext/>
        <w:jc w:val="center"/>
      </w:pPr>
      <w:r>
        <w:rPr>
          <w:noProof/>
        </w:rPr>
        <w:drawing>
          <wp:inline distT="0" distB="0" distL="0" distR="0" wp14:anchorId="0851495C" wp14:editId="317800DA">
            <wp:extent cx="4680000" cy="507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quy_trinh_tong_the.png"/>
                    <pic:cNvPicPr/>
                  </pic:nvPicPr>
                  <pic:blipFill>
                    <a:blip r:embed="rId9"/>
                    <a:stretch>
                      <a:fillRect/>
                    </a:stretch>
                  </pic:blipFill>
                  <pic:spPr>
                    <a:xfrm>
                      <a:off x="0" y="0"/>
                      <a:ext cx="4680000" cy="5070000"/>
                    </a:xfrm>
                    <a:prstGeom prst="rect">
                      <a:avLst/>
                    </a:prstGeom>
                  </pic:spPr>
                </pic:pic>
              </a:graphicData>
            </a:graphic>
          </wp:inline>
        </w:drawing>
      </w:r>
    </w:p>
    <w:p w14:paraId="65706A2C" w14:textId="77777777" w:rsidR="00033F84" w:rsidRDefault="00000000">
      <w:pPr>
        <w:pStyle w:val="Caption1"/>
      </w:pPr>
      <w:r>
        <w:rPr>
          <w:i w:val="0"/>
        </w:rPr>
        <w:t>Hình 2.1. Sơ đồ hoạt động tổng thể sau khi bổ sung điều phối ZAP (nguồn: [2]).</w:t>
      </w:r>
    </w:p>
    <w:p w14:paraId="24A5F64C" w14:textId="77777777" w:rsidR="00033F84" w:rsidRDefault="00000000">
      <w:pPr>
        <w:pStyle w:val="Heading2"/>
      </w:pPr>
      <w:r>
        <w:t>2.5. Yêu cầu chức năng nghiệp vụ</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191"/>
        <w:gridCol w:w="7767"/>
      </w:tblGrid>
      <w:tr w:rsidR="00033F84" w14:paraId="7BA72D69" w14:textId="77777777">
        <w:trPr>
          <w:tblHeader/>
          <w:jc w:val="center"/>
        </w:trPr>
        <w:tc>
          <w:tcPr>
            <w:tcW w:w="1191" w:type="dxa"/>
            <w:vAlign w:val="center"/>
          </w:tcPr>
          <w:p w14:paraId="0DE6930F" w14:textId="77777777" w:rsidR="00033F84" w:rsidRDefault="00000000">
            <w:pPr>
              <w:spacing w:after="40" w:line="264" w:lineRule="auto"/>
            </w:pPr>
            <w:r>
              <w:rPr>
                <w:b/>
                <w:sz w:val="21"/>
              </w:rPr>
              <w:t>Mã</w:t>
            </w:r>
          </w:p>
        </w:tc>
        <w:tc>
          <w:tcPr>
            <w:tcW w:w="7767" w:type="dxa"/>
            <w:vAlign w:val="center"/>
          </w:tcPr>
          <w:p w14:paraId="61A46AEF" w14:textId="77777777" w:rsidR="00033F84" w:rsidRDefault="00000000">
            <w:pPr>
              <w:spacing w:after="40" w:line="264" w:lineRule="auto"/>
            </w:pPr>
            <w:r>
              <w:rPr>
                <w:b/>
                <w:sz w:val="21"/>
              </w:rPr>
              <w:t>Yêu cầu và kết quả cần đạt</w:t>
            </w:r>
          </w:p>
        </w:tc>
      </w:tr>
      <w:tr w:rsidR="00033F84" w14:paraId="446F0CF3" w14:textId="77777777">
        <w:trPr>
          <w:jc w:val="center"/>
        </w:trPr>
        <w:tc>
          <w:tcPr>
            <w:tcW w:w="1191" w:type="dxa"/>
            <w:vAlign w:val="center"/>
          </w:tcPr>
          <w:p w14:paraId="57860623" w14:textId="77777777" w:rsidR="00033F84" w:rsidRDefault="00000000">
            <w:pPr>
              <w:spacing w:after="40" w:line="264" w:lineRule="auto"/>
            </w:pPr>
            <w:r>
              <w:rPr>
                <w:sz w:val="21"/>
              </w:rPr>
              <w:t>F-01</w:t>
            </w:r>
          </w:p>
        </w:tc>
        <w:tc>
          <w:tcPr>
            <w:tcW w:w="7767" w:type="dxa"/>
            <w:vAlign w:val="center"/>
          </w:tcPr>
          <w:p w14:paraId="4BA64342" w14:textId="77777777" w:rsidR="00033F84" w:rsidRDefault="00000000">
            <w:pPr>
              <w:spacing w:after="40" w:line="264" w:lineRule="auto"/>
            </w:pPr>
            <w:r>
              <w:rPr>
                <w:sz w:val="21"/>
              </w:rPr>
              <w:t>Tạo, cập nhật, xác nhận và phê duyệt tài sản/phạm vi; lưu phiên bản và chặn quét sai phạm vi.</w:t>
            </w:r>
          </w:p>
        </w:tc>
      </w:tr>
      <w:tr w:rsidR="00033F84" w14:paraId="0E920665" w14:textId="77777777">
        <w:trPr>
          <w:jc w:val="center"/>
        </w:trPr>
        <w:tc>
          <w:tcPr>
            <w:tcW w:w="1191" w:type="dxa"/>
            <w:vAlign w:val="center"/>
          </w:tcPr>
          <w:p w14:paraId="7350952D" w14:textId="77777777" w:rsidR="00033F84" w:rsidRDefault="00000000">
            <w:pPr>
              <w:spacing w:after="40" w:line="264" w:lineRule="auto"/>
            </w:pPr>
            <w:r>
              <w:rPr>
                <w:sz w:val="21"/>
              </w:rPr>
              <w:t>F-02</w:t>
            </w:r>
          </w:p>
        </w:tc>
        <w:tc>
          <w:tcPr>
            <w:tcW w:w="7767" w:type="dxa"/>
            <w:vAlign w:val="center"/>
          </w:tcPr>
          <w:p w14:paraId="7577C373" w14:textId="77777777" w:rsidR="00033F84" w:rsidRDefault="00000000">
            <w:pPr>
              <w:spacing w:after="40" w:line="264" w:lineRule="auto"/>
            </w:pPr>
            <w:r>
              <w:rPr>
                <w:sz w:val="21"/>
              </w:rPr>
              <w:t>Tạo lịch/phiên quét; điều phối ZAP theo profile, theo dõi trạng thái, timeout và lỗi.</w:t>
            </w:r>
          </w:p>
        </w:tc>
      </w:tr>
      <w:tr w:rsidR="00033F84" w14:paraId="6AEE7A53" w14:textId="77777777">
        <w:trPr>
          <w:jc w:val="center"/>
        </w:trPr>
        <w:tc>
          <w:tcPr>
            <w:tcW w:w="1191" w:type="dxa"/>
            <w:vAlign w:val="center"/>
          </w:tcPr>
          <w:p w14:paraId="130C0EA9" w14:textId="77777777" w:rsidR="00033F84" w:rsidRDefault="00000000">
            <w:pPr>
              <w:spacing w:after="40" w:line="264" w:lineRule="auto"/>
            </w:pPr>
            <w:r>
              <w:rPr>
                <w:sz w:val="21"/>
              </w:rPr>
              <w:lastRenderedPageBreak/>
              <w:t>F-03</w:t>
            </w:r>
          </w:p>
        </w:tc>
        <w:tc>
          <w:tcPr>
            <w:tcW w:w="7767" w:type="dxa"/>
            <w:vAlign w:val="center"/>
          </w:tcPr>
          <w:p w14:paraId="509B2530" w14:textId="77777777" w:rsidR="00033F84" w:rsidRDefault="00000000">
            <w:pPr>
              <w:spacing w:after="40" w:line="264" w:lineRule="auto"/>
            </w:pPr>
            <w:r>
              <w:rPr>
                <w:sz w:val="21"/>
              </w:rPr>
              <w:t>Nhận báo cáo nguồn, kiểm checksum/định dạng/phạm vi, chuẩn hóa, chống trùng, lưu finding.</w:t>
            </w:r>
          </w:p>
        </w:tc>
      </w:tr>
      <w:tr w:rsidR="00033F84" w14:paraId="2AB1FBB7" w14:textId="77777777">
        <w:trPr>
          <w:jc w:val="center"/>
        </w:trPr>
        <w:tc>
          <w:tcPr>
            <w:tcW w:w="1191" w:type="dxa"/>
            <w:vAlign w:val="center"/>
          </w:tcPr>
          <w:p w14:paraId="59D7C4D3" w14:textId="77777777" w:rsidR="00033F84" w:rsidRDefault="00000000">
            <w:pPr>
              <w:spacing w:after="40" w:line="264" w:lineRule="auto"/>
            </w:pPr>
            <w:r>
              <w:rPr>
                <w:sz w:val="21"/>
              </w:rPr>
              <w:t>F-04</w:t>
            </w:r>
          </w:p>
        </w:tc>
        <w:tc>
          <w:tcPr>
            <w:tcW w:w="7767" w:type="dxa"/>
            <w:vAlign w:val="center"/>
          </w:tcPr>
          <w:p w14:paraId="45A6CA76" w14:textId="77777777" w:rsidR="00033F84" w:rsidRDefault="00000000">
            <w:pPr>
              <w:spacing w:after="40" w:line="264" w:lineRule="auto"/>
            </w:pPr>
            <w:r>
              <w:rPr>
                <w:sz w:val="21"/>
              </w:rPr>
              <w:t>Rà soát mức độ, giao phiếu, theo dõi hạn, xác minh và đóng/mở lại phát hiện.</w:t>
            </w:r>
          </w:p>
        </w:tc>
      </w:tr>
      <w:tr w:rsidR="00033F84" w14:paraId="06DE572B" w14:textId="77777777">
        <w:trPr>
          <w:jc w:val="center"/>
        </w:trPr>
        <w:tc>
          <w:tcPr>
            <w:tcW w:w="1191" w:type="dxa"/>
            <w:vAlign w:val="center"/>
          </w:tcPr>
          <w:p w14:paraId="09127613" w14:textId="77777777" w:rsidR="00033F84" w:rsidRDefault="00000000">
            <w:pPr>
              <w:spacing w:after="40" w:line="264" w:lineRule="auto"/>
            </w:pPr>
            <w:r>
              <w:rPr>
                <w:sz w:val="21"/>
              </w:rPr>
              <w:t>Hỗ trợ</w:t>
            </w:r>
          </w:p>
        </w:tc>
        <w:tc>
          <w:tcPr>
            <w:tcW w:w="7767" w:type="dxa"/>
            <w:vAlign w:val="center"/>
          </w:tcPr>
          <w:p w14:paraId="24485B2B" w14:textId="77777777" w:rsidR="00033F84" w:rsidRDefault="00000000">
            <w:pPr>
              <w:spacing w:after="40" w:line="264" w:lineRule="auto"/>
            </w:pPr>
            <w:r>
              <w:rPr>
                <w:sz w:val="21"/>
              </w:rPr>
              <w:t>Kiểm quyền theo vai trò và tài sản; masking dữ liệu; audit hành động nhạy cảm; truy xuất báo cáo theo quyền.</w:t>
            </w:r>
          </w:p>
        </w:tc>
      </w:tr>
    </w:tbl>
    <w:p w14:paraId="1AC2B83B" w14:textId="77777777" w:rsidR="00033F84" w:rsidRDefault="00033F84">
      <w:pPr>
        <w:spacing w:after="0"/>
      </w:pPr>
    </w:p>
    <w:p w14:paraId="3B227E55" w14:textId="77777777" w:rsidR="00033F84" w:rsidRDefault="00000000">
      <w:pPr>
        <w:pStyle w:val="Heading2"/>
      </w:pPr>
      <w:r>
        <w:t>2.6. Quy tắc nghiệp vụ và chất lượng</w:t>
      </w:r>
    </w:p>
    <w:p w14:paraId="355566FC" w14:textId="77777777" w:rsidR="00033F84" w:rsidRDefault="00000000">
      <w:pPr>
        <w:pStyle w:val="ListParagraph"/>
        <w:spacing w:after="60"/>
      </w:pPr>
      <w:r>
        <w:t>• Mọi lần quét phải dựa trên phạm vi và thời gian được duyệt; URL ngoài phạm vi bị chặn hoặc tách xử lý theo quy tắc.</w:t>
      </w:r>
    </w:p>
    <w:p w14:paraId="285C9ECD" w14:textId="77777777" w:rsidR="00033F84" w:rsidRDefault="00000000">
      <w:pPr>
        <w:pStyle w:val="ListParagraph"/>
        <w:spacing w:after="60"/>
      </w:pPr>
      <w:r>
        <w:t>• Báo cáo nguồn và metadata checksum được giữ bất biến; không ghi token, Attack/Evidence hay nội dung thô vào log.</w:t>
      </w:r>
    </w:p>
    <w:p w14:paraId="0444DC5E" w14:textId="77777777" w:rsidR="00033F84" w:rsidRDefault="00000000">
      <w:pPr>
        <w:pStyle w:val="ListParagraph"/>
        <w:spacing w:after="60"/>
      </w:pPr>
      <w:r>
        <w:t>• Quyền đọc raw report tách khỏi quyền quản trị thông thường; API kiểm lại quyền ở mọi request, không dựa vào việc UI ẩn nút.</w:t>
      </w:r>
    </w:p>
    <w:p w14:paraId="60C6B6F9" w14:textId="77777777" w:rsidR="00033F84" w:rsidRDefault="00000000">
      <w:pPr>
        <w:pStyle w:val="ListParagraph"/>
        <w:spacing w:after="60"/>
      </w:pPr>
      <w:r>
        <w:t>• Các thao tác ghi có guard trạng thái, kiểm soát lặp và audit; tác vụ nền phục hồi được sau lỗi nhưng không tự lặp quét đã phát request.</w:t>
      </w:r>
    </w:p>
    <w:p w14:paraId="42664A78" w14:textId="77777777" w:rsidR="00033F84" w:rsidRDefault="00000000">
      <w:pPr>
        <w:pStyle w:val="ListParagraph"/>
        <w:spacing w:after="60"/>
      </w:pPr>
      <w:r>
        <w:t>• Giao diện phải hỗ trợ trạng thái chờ, lỗi, trùng, không có dữ liệu và bị từ chối; thời gian hiển thị kèm múi giờ.</w:t>
      </w:r>
    </w:p>
    <w:p w14:paraId="6943B987" w14:textId="77777777" w:rsidR="00033F84" w:rsidRDefault="00000000">
      <w:pPr>
        <w:pStyle w:val="ListParagraph"/>
        <w:spacing w:after="60"/>
      </w:pPr>
      <w:r>
        <w:t>• Kiểm thử phải bao gồm đường thành công và từ chối: sai quyền, sai tài sản, phạm vi hết hiệu lực, báo cáo không hợp lệ, rollback và chạy đồng thời.</w:t>
      </w:r>
    </w:p>
    <w:p w14:paraId="66316B5F" w14:textId="77777777" w:rsidR="00033F84" w:rsidRDefault="00000000">
      <w:r>
        <w:br w:type="page"/>
      </w:r>
    </w:p>
    <w:p w14:paraId="10F11AF8" w14:textId="77777777" w:rsidR="00033F84" w:rsidRDefault="00000000">
      <w:pPr>
        <w:pStyle w:val="Heading1"/>
      </w:pPr>
      <w:r>
        <w:lastRenderedPageBreak/>
        <w:t>CHƯƠNG III. PHÂN TÍCH THIẾT KẾ HỆ THỐNG</w:t>
      </w:r>
    </w:p>
    <w:p w14:paraId="0CA44E73" w14:textId="77777777" w:rsidR="00033F84" w:rsidRDefault="00000000">
      <w:pPr>
        <w:pStyle w:val="Heading2"/>
      </w:pPr>
      <w:r>
        <w:t>3.1. Sơ đồ use case</w:t>
      </w:r>
    </w:p>
    <w:p w14:paraId="166247A7" w14:textId="77777777" w:rsidR="00033F84" w:rsidRDefault="00000000">
      <w:pPr>
        <w:ind w:firstLine="425"/>
      </w:pPr>
      <w:r>
        <w:t>Các use case được nhóm theo bốn luồng F-01 đến F-04 và các kiểm soát hỗ trợ. Chủ tài sản khởi tạo/xác nhận phạm vi; ATTT duyệt và đánh giá; người vận hành quản lý quét; người khắc phục xử lý phiếu. Worker/ZAP là tác nhân kỹ thuật, không thay vai trò ra quyết định của con người. Hồ sơ baseline có 63 use case và 16 sơ đồ hoạt động; sơ đồ tổng thể dưới đây thể hiện quan hệ chính [1], [6].</w:t>
      </w:r>
    </w:p>
    <w:p w14:paraId="53639C25" w14:textId="77777777" w:rsidR="00033F84" w:rsidRDefault="00000000">
      <w:pPr>
        <w:keepNext/>
        <w:jc w:val="center"/>
      </w:pPr>
      <w:r>
        <w:rPr>
          <w:noProof/>
        </w:rPr>
        <w:lastRenderedPageBreak/>
        <w:drawing>
          <wp:inline distT="0" distB="0" distL="0" distR="0" wp14:anchorId="63C57F07" wp14:editId="2AA72A51">
            <wp:extent cx="2664000" cy="702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tong_the.png"/>
                    <pic:cNvPicPr/>
                  </pic:nvPicPr>
                  <pic:blipFill>
                    <a:blip r:embed="rId10"/>
                    <a:stretch>
                      <a:fillRect/>
                    </a:stretch>
                  </pic:blipFill>
                  <pic:spPr>
                    <a:xfrm>
                      <a:off x="0" y="0"/>
                      <a:ext cx="2664000" cy="7022450"/>
                    </a:xfrm>
                    <a:prstGeom prst="rect">
                      <a:avLst/>
                    </a:prstGeom>
                  </pic:spPr>
                </pic:pic>
              </a:graphicData>
            </a:graphic>
          </wp:inline>
        </w:drawing>
      </w:r>
    </w:p>
    <w:p w14:paraId="2F6A2669" w14:textId="77777777" w:rsidR="00033F84" w:rsidRDefault="00000000">
      <w:pPr>
        <w:pStyle w:val="Caption1"/>
      </w:pPr>
      <w:r>
        <w:rPr>
          <w:i w:val="0"/>
        </w:rPr>
        <w:t>Hình 3.1. Sơ đồ use case tổng thể của HTQLHDK (nguồn: [6]).</w:t>
      </w:r>
    </w:p>
    <w:p w14:paraId="1650645C" w14:textId="77777777" w:rsidR="00033F84" w:rsidRDefault="00000000">
      <w:pPr>
        <w:pStyle w:val="Heading2"/>
      </w:pPr>
      <w:r>
        <w:t>3.2. Sơ đồ trạng thái</w:t>
      </w:r>
    </w:p>
    <w:p w14:paraId="2526EB93" w14:textId="77777777" w:rsidR="00033F84" w:rsidRDefault="00000000">
      <w:pPr>
        <w:ind w:firstLine="425"/>
      </w:pPr>
      <w:r>
        <w:t xml:space="preserve">Vòng đời kỹ thuật zap_execution bắt đầu từ Queued, đi qua Preparing Plan, Starting Runner, Running, Collecting Report đến Report Received. Các nhánh kết thúc lỗi gồm Failed, Timed Out và Cancelled. Trạng thái nghiệp vụ scan_occurrence vẫn được lưu </w:t>
      </w:r>
      <w:r>
        <w:lastRenderedPageBreak/>
        <w:t>riêng để không phá hợp đồng hiện có; một báo cáo hợp lệ mới cho phép chuyển lần quét thành Completed và tạo lô Received [2].</w:t>
      </w:r>
    </w:p>
    <w:p w14:paraId="61282B2F" w14:textId="77777777" w:rsidR="00033F84" w:rsidRDefault="00000000">
      <w:pPr>
        <w:keepNext/>
        <w:jc w:val="center"/>
      </w:pPr>
      <w:r>
        <w:rPr>
          <w:noProof/>
        </w:rPr>
        <w:drawing>
          <wp:inline distT="0" distB="0" distL="0" distR="0" wp14:anchorId="6A0F1D78" wp14:editId="60EA7FB3">
            <wp:extent cx="5580000" cy="269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te_zap_execution.png"/>
                    <pic:cNvPicPr/>
                  </pic:nvPicPr>
                  <pic:blipFill>
                    <a:blip r:embed="rId11"/>
                    <a:stretch>
                      <a:fillRect/>
                    </a:stretch>
                  </pic:blipFill>
                  <pic:spPr>
                    <a:xfrm>
                      <a:off x="0" y="0"/>
                      <a:ext cx="5580000" cy="2697000"/>
                    </a:xfrm>
                    <a:prstGeom prst="rect">
                      <a:avLst/>
                    </a:prstGeom>
                  </pic:spPr>
                </pic:pic>
              </a:graphicData>
            </a:graphic>
          </wp:inline>
        </w:drawing>
      </w:r>
    </w:p>
    <w:p w14:paraId="5D0DA089" w14:textId="77777777" w:rsidR="00033F84" w:rsidRDefault="00000000">
      <w:pPr>
        <w:pStyle w:val="Caption1"/>
      </w:pPr>
      <w:r>
        <w:rPr>
          <w:i w:val="0"/>
        </w:rPr>
        <w:t>Hình 3.2. Sơ đồ trạng thái phiên thực thi ZAP (nguồn: [2]).</w:t>
      </w:r>
    </w:p>
    <w:p w14:paraId="6ED48846" w14:textId="77777777" w:rsidR="00033F84" w:rsidRDefault="00000000">
      <w:pPr>
        <w:pStyle w:val="Heading2"/>
      </w:pPr>
      <w:r>
        <w:t>3.3. Sơ đồ tuần tự và xử lý chính</w:t>
      </w:r>
    </w:p>
    <w:p w14:paraId="6A7CE3D5" w14:textId="77777777" w:rsidR="00033F84" w:rsidRDefault="00000000">
      <w:pPr>
        <w:ind w:firstLine="425"/>
      </w:pPr>
      <w:r>
        <w:t>Trình tự xử lý tự động gồm: bộ lập lịch kiểm điều kiện, repository tạo occurrence/execution, Worker nhận lease, sinh plan theo scope/profile, runner khởi chạy ZAP, bộ kiểm báo cáo xác minh định dạng và checksum, kho artifact lưu tệp, giao dịch cơ sở dữ liệu cập nhật trạng thái và tạo import_batch. Luồng F-03 xử lý lô sau đó; lỗi ở bất kỳ bước nào cần lưu trạng thái và thông tin lỗi đã che [2].</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2381"/>
        <w:gridCol w:w="5726"/>
      </w:tblGrid>
      <w:tr w:rsidR="00033F84" w14:paraId="6A28154D" w14:textId="77777777">
        <w:trPr>
          <w:tblHeader/>
          <w:jc w:val="center"/>
        </w:trPr>
        <w:tc>
          <w:tcPr>
            <w:tcW w:w="850" w:type="dxa"/>
            <w:vAlign w:val="center"/>
          </w:tcPr>
          <w:p w14:paraId="543D4CB4" w14:textId="77777777" w:rsidR="00033F84" w:rsidRDefault="00000000">
            <w:pPr>
              <w:spacing w:after="40" w:line="264" w:lineRule="auto"/>
            </w:pPr>
            <w:r>
              <w:rPr>
                <w:b/>
                <w:sz w:val="21"/>
              </w:rPr>
              <w:t>Bước</w:t>
            </w:r>
          </w:p>
        </w:tc>
        <w:tc>
          <w:tcPr>
            <w:tcW w:w="2381" w:type="dxa"/>
            <w:vAlign w:val="center"/>
          </w:tcPr>
          <w:p w14:paraId="4EB46590" w14:textId="77777777" w:rsidR="00033F84" w:rsidRDefault="00000000">
            <w:pPr>
              <w:spacing w:after="40" w:line="264" w:lineRule="auto"/>
            </w:pPr>
            <w:r>
              <w:rPr>
                <w:b/>
                <w:sz w:val="21"/>
              </w:rPr>
              <w:t>Thành phần</w:t>
            </w:r>
          </w:p>
        </w:tc>
        <w:tc>
          <w:tcPr>
            <w:tcW w:w="5726" w:type="dxa"/>
            <w:vAlign w:val="center"/>
          </w:tcPr>
          <w:p w14:paraId="79A92CC9" w14:textId="77777777" w:rsidR="00033F84" w:rsidRDefault="00000000">
            <w:pPr>
              <w:spacing w:after="40" w:line="264" w:lineRule="auto"/>
            </w:pPr>
            <w:r>
              <w:rPr>
                <w:b/>
                <w:sz w:val="21"/>
              </w:rPr>
              <w:t>Kiểm soát quan trọng</w:t>
            </w:r>
          </w:p>
        </w:tc>
      </w:tr>
      <w:tr w:rsidR="00033F84" w14:paraId="3E040115" w14:textId="77777777">
        <w:trPr>
          <w:jc w:val="center"/>
        </w:trPr>
        <w:tc>
          <w:tcPr>
            <w:tcW w:w="850" w:type="dxa"/>
            <w:vAlign w:val="center"/>
          </w:tcPr>
          <w:p w14:paraId="1EC61599" w14:textId="77777777" w:rsidR="00033F84" w:rsidRDefault="00000000">
            <w:pPr>
              <w:spacing w:after="40" w:line="264" w:lineRule="auto"/>
            </w:pPr>
            <w:r>
              <w:rPr>
                <w:sz w:val="21"/>
              </w:rPr>
              <w:t>1</w:t>
            </w:r>
          </w:p>
        </w:tc>
        <w:tc>
          <w:tcPr>
            <w:tcW w:w="2381" w:type="dxa"/>
            <w:vAlign w:val="center"/>
          </w:tcPr>
          <w:p w14:paraId="30375444" w14:textId="77777777" w:rsidR="00033F84" w:rsidRDefault="00000000">
            <w:pPr>
              <w:spacing w:after="40" w:line="264" w:lineRule="auto"/>
            </w:pPr>
            <w:r>
              <w:rPr>
                <w:sz w:val="21"/>
              </w:rPr>
              <w:t>Scheduler/Repository</w:t>
            </w:r>
          </w:p>
        </w:tc>
        <w:tc>
          <w:tcPr>
            <w:tcW w:w="5726" w:type="dxa"/>
            <w:vAlign w:val="center"/>
          </w:tcPr>
          <w:p w14:paraId="55A88BB2" w14:textId="77777777" w:rsidR="00033F84" w:rsidRDefault="00000000">
            <w:pPr>
              <w:spacing w:after="40" w:line="264" w:lineRule="auto"/>
            </w:pPr>
            <w:r>
              <w:rPr>
                <w:sz w:val="21"/>
              </w:rPr>
              <w:t>Lịch, tài sản, scope và profile còn hiệu lực; chống dispatch trùng.</w:t>
            </w:r>
          </w:p>
        </w:tc>
      </w:tr>
      <w:tr w:rsidR="00033F84" w14:paraId="6162113E" w14:textId="77777777">
        <w:trPr>
          <w:jc w:val="center"/>
        </w:trPr>
        <w:tc>
          <w:tcPr>
            <w:tcW w:w="850" w:type="dxa"/>
            <w:vAlign w:val="center"/>
          </w:tcPr>
          <w:p w14:paraId="3AAA5F2A" w14:textId="77777777" w:rsidR="00033F84" w:rsidRDefault="00000000">
            <w:pPr>
              <w:spacing w:after="40" w:line="264" w:lineRule="auto"/>
            </w:pPr>
            <w:r>
              <w:rPr>
                <w:sz w:val="21"/>
              </w:rPr>
              <w:t>2</w:t>
            </w:r>
          </w:p>
        </w:tc>
        <w:tc>
          <w:tcPr>
            <w:tcW w:w="2381" w:type="dxa"/>
            <w:vAlign w:val="center"/>
          </w:tcPr>
          <w:p w14:paraId="3511B49C" w14:textId="77777777" w:rsidR="00033F84" w:rsidRDefault="00000000">
            <w:pPr>
              <w:spacing w:after="40" w:line="264" w:lineRule="auto"/>
            </w:pPr>
            <w:r>
              <w:rPr>
                <w:sz w:val="21"/>
              </w:rPr>
              <w:t>Worker/Plan Renderer</w:t>
            </w:r>
          </w:p>
        </w:tc>
        <w:tc>
          <w:tcPr>
            <w:tcW w:w="5726" w:type="dxa"/>
            <w:vAlign w:val="center"/>
          </w:tcPr>
          <w:p w14:paraId="034AA329" w14:textId="77777777" w:rsidR="00033F84" w:rsidRDefault="00000000">
            <w:pPr>
              <w:spacing w:after="40" w:line="264" w:lineRule="auto"/>
            </w:pPr>
            <w:r>
              <w:rPr>
                <w:sz w:val="21"/>
              </w:rPr>
              <w:t>Lấy snapshot cấu hình; không nhận YAML tùy ý; secret chỉ là tham chiếu.</w:t>
            </w:r>
          </w:p>
        </w:tc>
      </w:tr>
      <w:tr w:rsidR="00033F84" w14:paraId="7D1818E9" w14:textId="77777777">
        <w:trPr>
          <w:jc w:val="center"/>
        </w:trPr>
        <w:tc>
          <w:tcPr>
            <w:tcW w:w="850" w:type="dxa"/>
            <w:vAlign w:val="center"/>
          </w:tcPr>
          <w:p w14:paraId="0A3C5DF5" w14:textId="77777777" w:rsidR="00033F84" w:rsidRDefault="00000000">
            <w:pPr>
              <w:spacing w:after="40" w:line="264" w:lineRule="auto"/>
            </w:pPr>
            <w:r>
              <w:rPr>
                <w:sz w:val="21"/>
              </w:rPr>
              <w:t>3</w:t>
            </w:r>
          </w:p>
        </w:tc>
        <w:tc>
          <w:tcPr>
            <w:tcW w:w="2381" w:type="dxa"/>
            <w:vAlign w:val="center"/>
          </w:tcPr>
          <w:p w14:paraId="48ED2FBC" w14:textId="77777777" w:rsidR="00033F84" w:rsidRDefault="00000000">
            <w:pPr>
              <w:spacing w:after="40" w:line="264" w:lineRule="auto"/>
            </w:pPr>
            <w:r>
              <w:rPr>
                <w:sz w:val="21"/>
              </w:rPr>
              <w:t>Docker ZAP Runner</w:t>
            </w:r>
          </w:p>
        </w:tc>
        <w:tc>
          <w:tcPr>
            <w:tcW w:w="5726" w:type="dxa"/>
            <w:vAlign w:val="center"/>
          </w:tcPr>
          <w:p w14:paraId="4E4D0DD2" w14:textId="77777777" w:rsidR="00033F84" w:rsidRDefault="00000000">
            <w:pPr>
              <w:spacing w:after="40" w:line="264" w:lineRule="auto"/>
            </w:pPr>
            <w:r>
              <w:rPr>
                <w:sz w:val="21"/>
              </w:rPr>
              <w:t>Container riêng, giới hạn tài nguyên, chỉ quét mục tiêu được duyệt.</w:t>
            </w:r>
          </w:p>
        </w:tc>
      </w:tr>
      <w:tr w:rsidR="00033F84" w14:paraId="1A374B52" w14:textId="77777777">
        <w:trPr>
          <w:jc w:val="center"/>
        </w:trPr>
        <w:tc>
          <w:tcPr>
            <w:tcW w:w="850" w:type="dxa"/>
            <w:vAlign w:val="center"/>
          </w:tcPr>
          <w:p w14:paraId="2080AADE" w14:textId="77777777" w:rsidR="00033F84" w:rsidRDefault="00000000">
            <w:pPr>
              <w:spacing w:after="40" w:line="264" w:lineRule="auto"/>
            </w:pPr>
            <w:r>
              <w:rPr>
                <w:sz w:val="21"/>
              </w:rPr>
              <w:t>4</w:t>
            </w:r>
          </w:p>
        </w:tc>
        <w:tc>
          <w:tcPr>
            <w:tcW w:w="2381" w:type="dxa"/>
            <w:vAlign w:val="center"/>
          </w:tcPr>
          <w:p w14:paraId="0327C2D2" w14:textId="77777777" w:rsidR="00033F84" w:rsidRDefault="00000000">
            <w:pPr>
              <w:spacing w:after="40" w:line="264" w:lineRule="auto"/>
            </w:pPr>
            <w:r>
              <w:rPr>
                <w:sz w:val="21"/>
              </w:rPr>
              <w:t>Report Inspector/Artifact Store</w:t>
            </w:r>
          </w:p>
        </w:tc>
        <w:tc>
          <w:tcPr>
            <w:tcW w:w="5726" w:type="dxa"/>
            <w:vAlign w:val="center"/>
          </w:tcPr>
          <w:p w14:paraId="2769A04C" w14:textId="77777777" w:rsidR="00033F84" w:rsidRDefault="00000000">
            <w:pPr>
              <w:spacing w:after="40" w:line="264" w:lineRule="auto"/>
            </w:pPr>
            <w:r>
              <w:rPr>
                <w:sz w:val="21"/>
              </w:rPr>
              <w:t>Kiểm JSON, host, kích thước, checksum; lưu báo cáo bất biến.</w:t>
            </w:r>
          </w:p>
        </w:tc>
      </w:tr>
      <w:tr w:rsidR="00033F84" w14:paraId="2E79758A" w14:textId="77777777">
        <w:trPr>
          <w:jc w:val="center"/>
        </w:trPr>
        <w:tc>
          <w:tcPr>
            <w:tcW w:w="850" w:type="dxa"/>
            <w:vAlign w:val="center"/>
          </w:tcPr>
          <w:p w14:paraId="56514CBF" w14:textId="77777777" w:rsidR="00033F84" w:rsidRDefault="00000000">
            <w:pPr>
              <w:spacing w:after="40" w:line="264" w:lineRule="auto"/>
            </w:pPr>
            <w:r>
              <w:rPr>
                <w:sz w:val="21"/>
              </w:rPr>
              <w:t>5</w:t>
            </w:r>
          </w:p>
        </w:tc>
        <w:tc>
          <w:tcPr>
            <w:tcW w:w="2381" w:type="dxa"/>
            <w:vAlign w:val="center"/>
          </w:tcPr>
          <w:p w14:paraId="07FA31ED" w14:textId="77777777" w:rsidR="00033F84" w:rsidRDefault="00000000">
            <w:pPr>
              <w:spacing w:after="40" w:line="264" w:lineRule="auto"/>
            </w:pPr>
            <w:r>
              <w:rPr>
                <w:sz w:val="21"/>
              </w:rPr>
              <w:t>Repository/F-03</w:t>
            </w:r>
          </w:p>
        </w:tc>
        <w:tc>
          <w:tcPr>
            <w:tcW w:w="5726" w:type="dxa"/>
            <w:vAlign w:val="center"/>
          </w:tcPr>
          <w:p w14:paraId="245A1236" w14:textId="77777777" w:rsidR="00033F84" w:rsidRDefault="00000000">
            <w:pPr>
              <w:spacing w:after="40" w:line="264" w:lineRule="auto"/>
            </w:pPr>
            <w:r>
              <w:rPr>
                <w:sz w:val="21"/>
              </w:rPr>
              <w:t>Cập nhật scan và tạo import_batch Received cùng giao dịch; parser xử lý tiếp.</w:t>
            </w:r>
          </w:p>
        </w:tc>
      </w:tr>
    </w:tbl>
    <w:p w14:paraId="049EF365" w14:textId="77777777" w:rsidR="00033F84" w:rsidRDefault="00033F84">
      <w:pPr>
        <w:spacing w:after="0"/>
      </w:pPr>
    </w:p>
    <w:p w14:paraId="60EC2F5F" w14:textId="77777777" w:rsidR="00033F84" w:rsidRDefault="00000000">
      <w:pPr>
        <w:pStyle w:val="Heading2"/>
      </w:pPr>
      <w:r>
        <w:t>3.4. Sơ đồ hoạt động</w:t>
      </w:r>
    </w:p>
    <w:p w14:paraId="5FE24CDD" w14:textId="77777777" w:rsidR="00033F84" w:rsidRDefault="00000000">
      <w:pPr>
        <w:ind w:firstLine="425"/>
      </w:pPr>
      <w:r>
        <w:t xml:space="preserve">Sơ đồ hoạt động tổng thể ở Hình 2.1 mô tả các nhánh quyết định từ xác nhận tài sản đến xử lý phát hiện. Ở nhánh tự động, một lịch đến hạn chỉ chuyển sang thực thi khi đủ điều kiện an toàn; nhánh lỗi giữ nguyên hồ sơ kỹ thuật và chuyển cho người vận hành </w:t>
      </w:r>
      <w:r>
        <w:lastRenderedPageBreak/>
        <w:t>xử lý. Ở nhánh khắc phục, cập nhật của người được giao chưa làm phát hiện đóng ngay: phải có yêu cầu và kết quả xác minh độc lập [1], [2].</w:t>
      </w:r>
    </w:p>
    <w:p w14:paraId="07ABB612" w14:textId="77777777" w:rsidR="00033F84" w:rsidRDefault="00000000">
      <w:pPr>
        <w:pStyle w:val="Heading2"/>
      </w:pPr>
      <w:r>
        <w:t>3.5. Sơ đồ lớp miền nghiệp vụ</w:t>
      </w:r>
    </w:p>
    <w:p w14:paraId="617486B6" w14:textId="77777777" w:rsidR="00033F84" w:rsidRDefault="00000000">
      <w:pPr>
        <w:ind w:firstLine="425"/>
      </w:pPr>
      <w:r>
        <w:t>Mô hình lớp miền được suy ra từ thiết kế đích 13 bảng. Asset sở hữu các ScopeRevision; mỗi ScopeRevision có ScopeRule và ScanWindow. ScanPlan liên kết ScopeRevision với ZapScanProfile và sinh ScanRun. ScanRun ghi sự xuất hiện của Finding; Finding có thể gắn RemediationTicket. Các hành động quan trọng phát sinh AuditLog. Đây là mô hình lớp phân tích, chưa phải các lớp mã nguồn đã triển khai [3].</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14"/>
        <w:gridCol w:w="3798"/>
        <w:gridCol w:w="3345"/>
      </w:tblGrid>
      <w:tr w:rsidR="00033F84" w14:paraId="62AFFB3F" w14:textId="77777777">
        <w:trPr>
          <w:tblHeader/>
          <w:jc w:val="center"/>
        </w:trPr>
        <w:tc>
          <w:tcPr>
            <w:tcW w:w="1814" w:type="dxa"/>
            <w:vAlign w:val="center"/>
          </w:tcPr>
          <w:p w14:paraId="4E60DA78" w14:textId="77777777" w:rsidR="00033F84" w:rsidRDefault="00000000">
            <w:pPr>
              <w:spacing w:after="40" w:line="264" w:lineRule="auto"/>
            </w:pPr>
            <w:r>
              <w:rPr>
                <w:b/>
                <w:sz w:val="21"/>
              </w:rPr>
              <w:t>Lớp</w:t>
            </w:r>
          </w:p>
        </w:tc>
        <w:tc>
          <w:tcPr>
            <w:tcW w:w="3798" w:type="dxa"/>
            <w:vAlign w:val="center"/>
          </w:tcPr>
          <w:p w14:paraId="74AA0C13" w14:textId="77777777" w:rsidR="00033F84" w:rsidRDefault="00000000">
            <w:pPr>
              <w:spacing w:after="40" w:line="264" w:lineRule="auto"/>
            </w:pPr>
            <w:r>
              <w:rPr>
                <w:b/>
                <w:sz w:val="21"/>
              </w:rPr>
              <w:t>Thuộc tính/hành vi chính</w:t>
            </w:r>
          </w:p>
        </w:tc>
        <w:tc>
          <w:tcPr>
            <w:tcW w:w="3345" w:type="dxa"/>
            <w:vAlign w:val="center"/>
          </w:tcPr>
          <w:p w14:paraId="3A9E36FA" w14:textId="77777777" w:rsidR="00033F84" w:rsidRDefault="00000000">
            <w:pPr>
              <w:spacing w:after="40" w:line="264" w:lineRule="auto"/>
            </w:pPr>
            <w:r>
              <w:rPr>
                <w:b/>
                <w:sz w:val="21"/>
              </w:rPr>
              <w:t>Quan hệ</w:t>
            </w:r>
          </w:p>
        </w:tc>
      </w:tr>
      <w:tr w:rsidR="00033F84" w14:paraId="56297BA9" w14:textId="77777777">
        <w:trPr>
          <w:jc w:val="center"/>
        </w:trPr>
        <w:tc>
          <w:tcPr>
            <w:tcW w:w="1814" w:type="dxa"/>
            <w:vAlign w:val="center"/>
          </w:tcPr>
          <w:p w14:paraId="14468558" w14:textId="77777777" w:rsidR="00033F84" w:rsidRDefault="00000000">
            <w:pPr>
              <w:spacing w:after="40" w:line="264" w:lineRule="auto"/>
            </w:pPr>
            <w:r>
              <w:rPr>
                <w:sz w:val="21"/>
              </w:rPr>
              <w:t>Asset</w:t>
            </w:r>
          </w:p>
        </w:tc>
        <w:tc>
          <w:tcPr>
            <w:tcW w:w="3798" w:type="dxa"/>
            <w:vAlign w:val="center"/>
          </w:tcPr>
          <w:p w14:paraId="70763232" w14:textId="77777777" w:rsidR="00033F84" w:rsidRDefault="00000000">
            <w:pPr>
              <w:spacing w:after="40" w:line="264" w:lineRule="auto"/>
            </w:pPr>
            <w:r>
              <w:rPr>
                <w:sz w:val="21"/>
              </w:rPr>
              <w:t>Mã, URL gốc, trạng thái; yêu cầu kích hoạt/tạm dừng</w:t>
            </w:r>
          </w:p>
        </w:tc>
        <w:tc>
          <w:tcPr>
            <w:tcW w:w="3345" w:type="dxa"/>
            <w:vAlign w:val="center"/>
          </w:tcPr>
          <w:p w14:paraId="01708EF8" w14:textId="77777777" w:rsidR="00033F84" w:rsidRDefault="00000000">
            <w:pPr>
              <w:spacing w:after="40" w:line="264" w:lineRule="auto"/>
            </w:pPr>
            <w:r>
              <w:rPr>
                <w:sz w:val="21"/>
              </w:rPr>
              <w:t>1–N ScopeRevision</w:t>
            </w:r>
          </w:p>
        </w:tc>
      </w:tr>
      <w:tr w:rsidR="00033F84" w14:paraId="44DB8C04" w14:textId="77777777">
        <w:trPr>
          <w:jc w:val="center"/>
        </w:trPr>
        <w:tc>
          <w:tcPr>
            <w:tcW w:w="1814" w:type="dxa"/>
            <w:vAlign w:val="center"/>
          </w:tcPr>
          <w:p w14:paraId="1079EBC0" w14:textId="77777777" w:rsidR="00033F84" w:rsidRDefault="00000000">
            <w:pPr>
              <w:spacing w:after="40" w:line="264" w:lineRule="auto"/>
            </w:pPr>
            <w:r>
              <w:rPr>
                <w:sz w:val="21"/>
              </w:rPr>
              <w:t>ScopeRevision</w:t>
            </w:r>
          </w:p>
        </w:tc>
        <w:tc>
          <w:tcPr>
            <w:tcW w:w="3798" w:type="dxa"/>
            <w:vAlign w:val="center"/>
          </w:tcPr>
          <w:p w14:paraId="3055CC2A" w14:textId="77777777" w:rsidR="00033F84" w:rsidRDefault="00000000">
            <w:pPr>
              <w:spacing w:after="40" w:line="264" w:lineRule="auto"/>
            </w:pPr>
            <w:r>
              <w:rPr>
                <w:sz w:val="21"/>
              </w:rPr>
              <w:t>Số phiên bản, hiệu lực, trạng thái duyệt</w:t>
            </w:r>
          </w:p>
        </w:tc>
        <w:tc>
          <w:tcPr>
            <w:tcW w:w="3345" w:type="dxa"/>
            <w:vAlign w:val="center"/>
          </w:tcPr>
          <w:p w14:paraId="66862F90" w14:textId="77777777" w:rsidR="00033F84" w:rsidRDefault="00000000">
            <w:pPr>
              <w:spacing w:after="40" w:line="264" w:lineRule="auto"/>
            </w:pPr>
            <w:r>
              <w:rPr>
                <w:sz w:val="21"/>
              </w:rPr>
              <w:t>1–N ScopeRule/ScanWindow</w:t>
            </w:r>
          </w:p>
        </w:tc>
      </w:tr>
      <w:tr w:rsidR="00033F84" w14:paraId="49F96D0B" w14:textId="77777777">
        <w:trPr>
          <w:jc w:val="center"/>
        </w:trPr>
        <w:tc>
          <w:tcPr>
            <w:tcW w:w="1814" w:type="dxa"/>
            <w:vAlign w:val="center"/>
          </w:tcPr>
          <w:p w14:paraId="35975417" w14:textId="77777777" w:rsidR="00033F84" w:rsidRDefault="00000000">
            <w:pPr>
              <w:spacing w:after="40" w:line="264" w:lineRule="auto"/>
            </w:pPr>
            <w:r>
              <w:rPr>
                <w:sz w:val="21"/>
              </w:rPr>
              <w:t>ScanPlan / ScanRun</w:t>
            </w:r>
          </w:p>
        </w:tc>
        <w:tc>
          <w:tcPr>
            <w:tcW w:w="3798" w:type="dxa"/>
            <w:vAlign w:val="center"/>
          </w:tcPr>
          <w:p w14:paraId="0981B9A5" w14:textId="77777777" w:rsidR="00033F84" w:rsidRDefault="00000000">
            <w:pPr>
              <w:spacing w:after="40" w:line="264" w:lineRule="auto"/>
            </w:pPr>
            <w:r>
              <w:rPr>
                <w:sz w:val="21"/>
              </w:rPr>
              <w:t>Lịch hoặc yêu cầu xác minh; một lần chạy và trạng thái</w:t>
            </w:r>
          </w:p>
        </w:tc>
        <w:tc>
          <w:tcPr>
            <w:tcW w:w="3345" w:type="dxa"/>
            <w:vAlign w:val="center"/>
          </w:tcPr>
          <w:p w14:paraId="50BBA6C3" w14:textId="77777777" w:rsidR="00033F84" w:rsidRDefault="00000000">
            <w:pPr>
              <w:spacing w:after="40" w:line="264" w:lineRule="auto"/>
            </w:pPr>
            <w:r>
              <w:rPr>
                <w:sz w:val="21"/>
              </w:rPr>
              <w:t>ScanPlan 1–N ScanRun</w:t>
            </w:r>
          </w:p>
        </w:tc>
      </w:tr>
      <w:tr w:rsidR="00033F84" w14:paraId="5D3D1A23" w14:textId="77777777">
        <w:trPr>
          <w:jc w:val="center"/>
        </w:trPr>
        <w:tc>
          <w:tcPr>
            <w:tcW w:w="1814" w:type="dxa"/>
            <w:vAlign w:val="center"/>
          </w:tcPr>
          <w:p w14:paraId="00D90F8C" w14:textId="77777777" w:rsidR="00033F84" w:rsidRDefault="00000000">
            <w:pPr>
              <w:spacing w:after="40" w:line="264" w:lineRule="auto"/>
            </w:pPr>
            <w:r>
              <w:rPr>
                <w:sz w:val="21"/>
              </w:rPr>
              <w:t>Finding</w:t>
            </w:r>
          </w:p>
        </w:tc>
        <w:tc>
          <w:tcPr>
            <w:tcW w:w="3798" w:type="dxa"/>
            <w:vAlign w:val="center"/>
          </w:tcPr>
          <w:p w14:paraId="22362B74" w14:textId="77777777" w:rsidR="00033F84" w:rsidRDefault="00000000">
            <w:pPr>
              <w:spacing w:after="40" w:line="264" w:lineRule="auto"/>
            </w:pPr>
            <w:r>
              <w:rPr>
                <w:sz w:val="21"/>
              </w:rPr>
              <w:t>Fingerprint, Risk nguồn, Final Severity, trạng thái</w:t>
            </w:r>
          </w:p>
        </w:tc>
        <w:tc>
          <w:tcPr>
            <w:tcW w:w="3345" w:type="dxa"/>
            <w:vAlign w:val="center"/>
          </w:tcPr>
          <w:p w14:paraId="132DC076" w14:textId="77777777" w:rsidR="00033F84" w:rsidRDefault="00000000">
            <w:pPr>
              <w:spacing w:after="40" w:line="264" w:lineRule="auto"/>
            </w:pPr>
            <w:r>
              <w:rPr>
                <w:sz w:val="21"/>
              </w:rPr>
              <w:t>N–N ScanRun qua FindingOccurrence</w:t>
            </w:r>
          </w:p>
        </w:tc>
      </w:tr>
      <w:tr w:rsidR="00033F84" w14:paraId="7065D694" w14:textId="77777777">
        <w:trPr>
          <w:jc w:val="center"/>
        </w:trPr>
        <w:tc>
          <w:tcPr>
            <w:tcW w:w="1814" w:type="dxa"/>
            <w:vAlign w:val="center"/>
          </w:tcPr>
          <w:p w14:paraId="0C2099CE" w14:textId="77777777" w:rsidR="00033F84" w:rsidRDefault="00000000">
            <w:pPr>
              <w:spacing w:after="40" w:line="264" w:lineRule="auto"/>
            </w:pPr>
            <w:r>
              <w:rPr>
                <w:sz w:val="21"/>
              </w:rPr>
              <w:t>RemediationTicket</w:t>
            </w:r>
          </w:p>
        </w:tc>
        <w:tc>
          <w:tcPr>
            <w:tcW w:w="3798" w:type="dxa"/>
            <w:vAlign w:val="center"/>
          </w:tcPr>
          <w:p w14:paraId="59B930FA" w14:textId="77777777" w:rsidR="00033F84" w:rsidRDefault="00000000">
            <w:pPr>
              <w:spacing w:after="40" w:line="264" w:lineRule="auto"/>
            </w:pPr>
            <w:r>
              <w:rPr>
                <w:sz w:val="21"/>
              </w:rPr>
              <w:t>Người phụ trách, hạn, tiến độ, bằng chứng</w:t>
            </w:r>
          </w:p>
        </w:tc>
        <w:tc>
          <w:tcPr>
            <w:tcW w:w="3345" w:type="dxa"/>
            <w:vAlign w:val="center"/>
          </w:tcPr>
          <w:p w14:paraId="3098C90D" w14:textId="77777777" w:rsidR="00033F84" w:rsidRDefault="00000000">
            <w:pPr>
              <w:spacing w:after="40" w:line="264" w:lineRule="auto"/>
            </w:pPr>
            <w:r>
              <w:rPr>
                <w:sz w:val="21"/>
              </w:rPr>
              <w:t>N–1 Finding</w:t>
            </w:r>
          </w:p>
        </w:tc>
      </w:tr>
    </w:tbl>
    <w:p w14:paraId="0DE5EA53" w14:textId="77777777" w:rsidR="00033F84" w:rsidRDefault="00033F84">
      <w:pPr>
        <w:spacing w:after="0"/>
      </w:pPr>
    </w:p>
    <w:p w14:paraId="485B1DAF" w14:textId="77777777" w:rsidR="00033F84" w:rsidRDefault="00000000">
      <w:pPr>
        <w:pStyle w:val="Heading2"/>
      </w:pPr>
      <w:r>
        <w:t>3.6. Thiết kế cơ sở dữ liệu</w:t>
      </w:r>
    </w:p>
    <w:p w14:paraId="6A8EB0DE" w14:textId="77777777" w:rsidR="00033F84" w:rsidRDefault="00000000">
      <w:pPr>
        <w:ind w:firstLine="425"/>
      </w:pPr>
      <w:r>
        <w:t>Thiết kế cập nhật mới nhất đề xuất 13 bảng vật lý theo BCNF cho bốn luồng cốt lõi. Các nhóm bảng gồm định danh/quyền; tài sản/phạm vi; kế hoạch/phiên ZAP; phát hiện; khắc phục; audit. Dữ liệu hiện hành như số lượng phát hiện, báo cáo tổng hợp và thông báo công việc được truy vấn thay vì lưu lặp. Đây là mô hình đích, chưa phải schema triển khai [3].</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6690"/>
      </w:tblGrid>
      <w:tr w:rsidR="00033F84" w14:paraId="3CE8A12D" w14:textId="77777777">
        <w:trPr>
          <w:tblHeader/>
          <w:jc w:val="center"/>
        </w:trPr>
        <w:tc>
          <w:tcPr>
            <w:tcW w:w="2268" w:type="dxa"/>
            <w:vAlign w:val="center"/>
          </w:tcPr>
          <w:p w14:paraId="7F241CDF" w14:textId="77777777" w:rsidR="00033F84" w:rsidRDefault="00000000">
            <w:pPr>
              <w:spacing w:after="40" w:line="264" w:lineRule="auto"/>
            </w:pPr>
            <w:r>
              <w:rPr>
                <w:b/>
                <w:sz w:val="21"/>
              </w:rPr>
              <w:t>Nhóm</w:t>
            </w:r>
          </w:p>
        </w:tc>
        <w:tc>
          <w:tcPr>
            <w:tcW w:w="6690" w:type="dxa"/>
            <w:vAlign w:val="center"/>
          </w:tcPr>
          <w:p w14:paraId="27748A41" w14:textId="77777777" w:rsidR="00033F84" w:rsidRDefault="00000000">
            <w:pPr>
              <w:spacing w:after="40" w:line="264" w:lineRule="auto"/>
            </w:pPr>
            <w:r>
              <w:rPr>
                <w:b/>
                <w:sz w:val="21"/>
              </w:rPr>
              <w:t>Các bảng trong mô hình đích 13 bảng</w:t>
            </w:r>
          </w:p>
        </w:tc>
      </w:tr>
      <w:tr w:rsidR="00033F84" w14:paraId="75A1F92B" w14:textId="77777777">
        <w:trPr>
          <w:jc w:val="center"/>
        </w:trPr>
        <w:tc>
          <w:tcPr>
            <w:tcW w:w="2268" w:type="dxa"/>
            <w:vAlign w:val="center"/>
          </w:tcPr>
          <w:p w14:paraId="437C12B7" w14:textId="77777777" w:rsidR="00033F84" w:rsidRDefault="00000000">
            <w:pPr>
              <w:spacing w:after="40" w:line="264" w:lineRule="auto"/>
            </w:pPr>
            <w:r>
              <w:rPr>
                <w:sz w:val="21"/>
              </w:rPr>
              <w:t>Định danh</w:t>
            </w:r>
          </w:p>
        </w:tc>
        <w:tc>
          <w:tcPr>
            <w:tcW w:w="6690" w:type="dxa"/>
            <w:vAlign w:val="center"/>
          </w:tcPr>
          <w:p w14:paraId="09E6C861" w14:textId="77777777" w:rsidR="00033F84" w:rsidRDefault="00000000">
            <w:pPr>
              <w:spacing w:after="40" w:line="264" w:lineRule="auto"/>
            </w:pPr>
            <w:r>
              <w:rPr>
                <w:sz w:val="21"/>
              </w:rPr>
              <w:t>app_user, user_role</w:t>
            </w:r>
          </w:p>
        </w:tc>
      </w:tr>
      <w:tr w:rsidR="00033F84" w14:paraId="383F1267" w14:textId="77777777">
        <w:trPr>
          <w:jc w:val="center"/>
        </w:trPr>
        <w:tc>
          <w:tcPr>
            <w:tcW w:w="2268" w:type="dxa"/>
            <w:vAlign w:val="center"/>
          </w:tcPr>
          <w:p w14:paraId="61E0CED8" w14:textId="77777777" w:rsidR="00033F84" w:rsidRDefault="00000000">
            <w:pPr>
              <w:spacing w:after="40" w:line="264" w:lineRule="auto"/>
            </w:pPr>
            <w:r>
              <w:rPr>
                <w:sz w:val="21"/>
              </w:rPr>
              <w:t>Tài sản/phạm vi</w:t>
            </w:r>
          </w:p>
        </w:tc>
        <w:tc>
          <w:tcPr>
            <w:tcW w:w="6690" w:type="dxa"/>
            <w:vAlign w:val="center"/>
          </w:tcPr>
          <w:p w14:paraId="086C27C9" w14:textId="77777777" w:rsidR="00033F84" w:rsidRDefault="00000000">
            <w:pPr>
              <w:spacing w:after="40" w:line="264" w:lineRule="auto"/>
            </w:pPr>
            <w:r>
              <w:rPr>
                <w:sz w:val="21"/>
              </w:rPr>
              <w:t>asset, asset_scope_revision, asset_scope_rule, asset_scan_window</w:t>
            </w:r>
          </w:p>
        </w:tc>
      </w:tr>
      <w:tr w:rsidR="00033F84" w14:paraId="214BCFA8" w14:textId="77777777">
        <w:trPr>
          <w:jc w:val="center"/>
        </w:trPr>
        <w:tc>
          <w:tcPr>
            <w:tcW w:w="2268" w:type="dxa"/>
            <w:vAlign w:val="center"/>
          </w:tcPr>
          <w:p w14:paraId="66B1BEB9" w14:textId="77777777" w:rsidR="00033F84" w:rsidRDefault="00000000">
            <w:pPr>
              <w:spacing w:after="40" w:line="264" w:lineRule="auto"/>
            </w:pPr>
            <w:r>
              <w:rPr>
                <w:sz w:val="21"/>
              </w:rPr>
              <w:t>Quét ZAP</w:t>
            </w:r>
          </w:p>
        </w:tc>
        <w:tc>
          <w:tcPr>
            <w:tcW w:w="6690" w:type="dxa"/>
            <w:vAlign w:val="center"/>
          </w:tcPr>
          <w:p w14:paraId="4BEEC015" w14:textId="77777777" w:rsidR="00033F84" w:rsidRDefault="00000000">
            <w:pPr>
              <w:spacing w:after="40" w:line="264" w:lineRule="auto"/>
            </w:pPr>
            <w:r>
              <w:rPr>
                <w:sz w:val="21"/>
              </w:rPr>
              <w:t>zap_scan_profile, scan_plan, scan_run</w:t>
            </w:r>
          </w:p>
        </w:tc>
      </w:tr>
      <w:tr w:rsidR="00033F84" w14:paraId="628964D1" w14:textId="77777777">
        <w:trPr>
          <w:jc w:val="center"/>
        </w:trPr>
        <w:tc>
          <w:tcPr>
            <w:tcW w:w="2268" w:type="dxa"/>
            <w:vAlign w:val="center"/>
          </w:tcPr>
          <w:p w14:paraId="746A1454" w14:textId="77777777" w:rsidR="00033F84" w:rsidRDefault="00000000">
            <w:pPr>
              <w:spacing w:after="40" w:line="264" w:lineRule="auto"/>
            </w:pPr>
            <w:r>
              <w:rPr>
                <w:sz w:val="21"/>
              </w:rPr>
              <w:t>Kết quả</w:t>
            </w:r>
          </w:p>
        </w:tc>
        <w:tc>
          <w:tcPr>
            <w:tcW w:w="6690" w:type="dxa"/>
            <w:vAlign w:val="center"/>
          </w:tcPr>
          <w:p w14:paraId="249AD27A" w14:textId="77777777" w:rsidR="00033F84" w:rsidRDefault="00000000">
            <w:pPr>
              <w:spacing w:after="40" w:line="264" w:lineRule="auto"/>
            </w:pPr>
            <w:r>
              <w:rPr>
                <w:sz w:val="21"/>
              </w:rPr>
              <w:t>finding, finding_occurrence</w:t>
            </w:r>
          </w:p>
        </w:tc>
      </w:tr>
      <w:tr w:rsidR="00033F84" w14:paraId="6DF0AC87" w14:textId="77777777">
        <w:trPr>
          <w:jc w:val="center"/>
        </w:trPr>
        <w:tc>
          <w:tcPr>
            <w:tcW w:w="2268" w:type="dxa"/>
            <w:vAlign w:val="center"/>
          </w:tcPr>
          <w:p w14:paraId="4BED7F3D" w14:textId="77777777" w:rsidR="00033F84" w:rsidRDefault="00000000">
            <w:pPr>
              <w:spacing w:after="40" w:line="264" w:lineRule="auto"/>
            </w:pPr>
            <w:r>
              <w:rPr>
                <w:sz w:val="21"/>
              </w:rPr>
              <w:t>Khắc phục/audit</w:t>
            </w:r>
          </w:p>
        </w:tc>
        <w:tc>
          <w:tcPr>
            <w:tcW w:w="6690" w:type="dxa"/>
            <w:vAlign w:val="center"/>
          </w:tcPr>
          <w:p w14:paraId="713734C7" w14:textId="77777777" w:rsidR="00033F84" w:rsidRDefault="00000000">
            <w:pPr>
              <w:spacing w:after="40" w:line="264" w:lineRule="auto"/>
            </w:pPr>
            <w:r>
              <w:rPr>
                <w:sz w:val="21"/>
              </w:rPr>
              <w:t>remediation_ticket, audit_log</w:t>
            </w:r>
          </w:p>
        </w:tc>
      </w:tr>
    </w:tbl>
    <w:p w14:paraId="4517A929" w14:textId="77777777" w:rsidR="00033F84" w:rsidRDefault="00033F84">
      <w:pPr>
        <w:spacing w:after="0"/>
      </w:pPr>
    </w:p>
    <w:p w14:paraId="37C155F3" w14:textId="77777777" w:rsidR="00033F84" w:rsidRDefault="00000000">
      <w:pPr>
        <w:ind w:firstLine="425"/>
      </w:pPr>
      <w:r>
        <w:t>Quan hệ chính là asset → asset_scope_revision → asset_scope_rule/asset_scan_window; scope và zap_scan_profile → scan_plan → scan_run; scan_run → finding_occurrence ← finding; finding → remediation_ticket; mọi hành động nhạy cảm → audit_log. Phiên bản phạm vi và profile được khóa sau phê duyệt; kết quả nguồn và dấu vết kiểm toán cần bảo vệ tính bất biến [3].</w:t>
      </w:r>
    </w:p>
    <w:p w14:paraId="0F0B0CC5" w14:textId="77777777" w:rsidR="00033F84" w:rsidRDefault="00000000">
      <w:pPr>
        <w:ind w:firstLine="425"/>
      </w:pPr>
      <w:r>
        <w:lastRenderedPageBreak/>
        <w:t>Ở mã nguồn hiện hành, V001 tạo 27 bảng; V002 thêm zap_scan_profile, zap_execution và zap_artifact, đồng thời mở rộng scan_schedule. Vì vậy SQL hiện tại tương đương nền 27 bảng cộng 3 bảng tự động hóa, không thể mô tả là đã dùng 13 bảng. Chuyển sang mô hình đích cần migration, ánh xạ dữ liệu, cập nhật API/Worker và kiểm thử hồi quy riêng [2], [3].</w:t>
      </w:r>
    </w:p>
    <w:p w14:paraId="35F58B9A" w14:textId="77777777" w:rsidR="00033F84" w:rsidRDefault="00000000">
      <w:pPr>
        <w:pStyle w:val="Heading2"/>
      </w:pPr>
      <w:r>
        <w:t>3.7. Thiết kế giao diện</w:t>
      </w:r>
    </w:p>
    <w:p w14:paraId="27F968F7" w14:textId="77777777" w:rsidR="00033F84" w:rsidRDefault="00000000">
      <w:pPr>
        <w:ind w:firstLine="425"/>
      </w:pPr>
      <w:r>
        <w:t>Hồ sơ giao diện thiết kế 32 màn hình và ánh xạ với 57 operation API. Điều hướng chính theo công việc: Tài sản, Lịch &amp; lần quét, Lô nhập, Phát hiện, Phiếu khắc phục, Xác minh và Báo cáo. Màn hình chi tiết phát hiện hiển thị tách biệt Source Risk, Confidence và Final Severity; hành động hợp lệ thay đổi theo vai trò, trạng thái và phạm vi tài sản [5].</w:t>
      </w:r>
    </w:p>
    <w:p w14:paraId="263C934A" w14:textId="77777777" w:rsidR="00033F84" w:rsidRDefault="00000000">
      <w:pPr>
        <w:ind w:firstLine="425"/>
      </w:pPr>
      <w:r>
        <w:t>Các màn hình ưu tiên để hiện thực gồm chi tiết tài sản/phạm vi, lịch quét, trạng thái phiên ZAP, lô nhập, worklist finding, chi tiết phiếu và xác minh. Báo cáo gốc/evidence nhạy cảm phải qua endpoint và bước xác nhận riêng; UI không render HTML từ ZAP. Wireframe hiện là thiết kế, chưa phải bằng chứng đã hoàn thiện frontend nghiệp vụ [5].</w:t>
      </w:r>
    </w:p>
    <w:p w14:paraId="7CEB4343" w14:textId="77777777" w:rsidR="00033F84" w:rsidRDefault="00000000">
      <w:pPr>
        <w:pStyle w:val="Heading2"/>
      </w:pPr>
      <w:r>
        <w:t>3.8. Thiết kế xử lý và bảo mật</w:t>
      </w:r>
    </w:p>
    <w:p w14:paraId="6880692F" w14:textId="77777777" w:rsidR="00033F84" w:rsidRDefault="00000000">
      <w:pPr>
        <w:keepNext/>
        <w:jc w:val="center"/>
      </w:pPr>
      <w:r>
        <w:rPr>
          <w:noProof/>
        </w:rPr>
        <w:drawing>
          <wp:inline distT="0" distB="0" distL="0" distR="0" wp14:anchorId="1F31E094" wp14:editId="57814C7B">
            <wp:extent cx="5544000" cy="35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_1.png"/>
                    <pic:cNvPicPr/>
                  </pic:nvPicPr>
                  <pic:blipFill>
                    <a:blip r:embed="rId12"/>
                    <a:stretch>
                      <a:fillRect/>
                    </a:stretch>
                  </pic:blipFill>
                  <pic:spPr>
                    <a:xfrm>
                      <a:off x="0" y="0"/>
                      <a:ext cx="5544000" cy="3564000"/>
                    </a:xfrm>
                    <a:prstGeom prst="rect">
                      <a:avLst/>
                    </a:prstGeom>
                  </pic:spPr>
                </pic:pic>
              </a:graphicData>
            </a:graphic>
          </wp:inline>
        </w:drawing>
      </w:r>
    </w:p>
    <w:p w14:paraId="2150160E" w14:textId="77777777" w:rsidR="00033F84" w:rsidRDefault="00000000">
      <w:pPr>
        <w:pStyle w:val="Caption1"/>
      </w:pPr>
      <w:r>
        <w:rPr>
          <w:i w:val="0"/>
        </w:rPr>
        <w:t>Hình 3.3. Sơ đồ luồng dữ liệu mức 1 của hệ thống (nguồn: [2]).</w:t>
      </w:r>
    </w:p>
    <w:p w14:paraId="186AD2BB" w14:textId="77777777" w:rsidR="00033F84" w:rsidRDefault="00000000">
      <w:pPr>
        <w:ind w:firstLine="425"/>
      </w:pPr>
      <w:r>
        <w:lastRenderedPageBreak/>
        <w:t>Hệ thống dùng API/Worker cùng release nhưng tách workload. API phục vụ giao diện, kiểm quyền theo quan hệ nghiệp vụ và ghi audit. Worker giữ quyền điều phối ZAP, không đặt Docker socket hay ZAP API key trong API. Production cần runner quyền tối thiểu, kho artifact riêng tư có mã hóa và cơ chế quản lý secret phù hợp. Các lựa chọn hạ tầng cụ thể còn chờ phê duyệt [2], [4].</w:t>
      </w:r>
    </w:p>
    <w:p w14:paraId="552319E3" w14:textId="77777777" w:rsidR="00033F84" w:rsidRDefault="00000000">
      <w:pPr>
        <w:pStyle w:val="Heading2"/>
      </w:pPr>
      <w:r>
        <w:t>3.9. Kiểm chứng thiết kế và trạng thái hiện tại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14"/>
        <w:gridCol w:w="7143"/>
      </w:tblGrid>
      <w:tr w:rsidR="00033F84" w14:paraId="737F517A" w14:textId="77777777">
        <w:trPr>
          <w:tblHeader/>
          <w:jc w:val="center"/>
        </w:trPr>
        <w:tc>
          <w:tcPr>
            <w:tcW w:w="1814" w:type="dxa"/>
            <w:vAlign w:val="center"/>
          </w:tcPr>
          <w:p w14:paraId="3EA4FE05" w14:textId="77777777" w:rsidR="00033F84" w:rsidRDefault="00000000">
            <w:pPr>
              <w:spacing w:after="40" w:line="264" w:lineRule="auto"/>
            </w:pPr>
            <w:r>
              <w:rPr>
                <w:b/>
                <w:sz w:val="21"/>
              </w:rPr>
              <w:t>Hạng mục</w:t>
            </w:r>
          </w:p>
        </w:tc>
        <w:tc>
          <w:tcPr>
            <w:tcW w:w="7143" w:type="dxa"/>
            <w:vAlign w:val="center"/>
          </w:tcPr>
          <w:p w14:paraId="5AB1D683" w14:textId="77777777" w:rsidR="00033F84" w:rsidRDefault="00000000">
            <w:pPr>
              <w:spacing w:after="40" w:line="264" w:lineRule="auto"/>
            </w:pPr>
            <w:r>
              <w:rPr>
                <w:b/>
                <w:sz w:val="21"/>
              </w:rPr>
              <w:t>Bằng chứng/giới hạn hiện có</w:t>
            </w:r>
          </w:p>
        </w:tc>
      </w:tr>
      <w:tr w:rsidR="00033F84" w14:paraId="1CE4BBC9" w14:textId="77777777">
        <w:trPr>
          <w:jc w:val="center"/>
        </w:trPr>
        <w:tc>
          <w:tcPr>
            <w:tcW w:w="1814" w:type="dxa"/>
            <w:vAlign w:val="center"/>
          </w:tcPr>
          <w:p w14:paraId="7665B91E" w14:textId="77777777" w:rsidR="00033F84" w:rsidRDefault="00000000">
            <w:pPr>
              <w:spacing w:after="40" w:line="264" w:lineRule="auto"/>
            </w:pPr>
            <w:r>
              <w:rPr>
                <w:sz w:val="21"/>
              </w:rPr>
              <w:t>Thiết kế</w:t>
            </w:r>
          </w:p>
        </w:tc>
        <w:tc>
          <w:tcPr>
            <w:tcW w:w="7143" w:type="dxa"/>
            <w:vAlign w:val="center"/>
          </w:tcPr>
          <w:p w14:paraId="377BA138" w14:textId="77777777" w:rsidR="00033F84" w:rsidRDefault="00000000">
            <w:pPr>
              <w:spacing w:after="40" w:line="264" w:lineRule="auto"/>
            </w:pPr>
            <w:r>
              <w:rPr>
                <w:sz w:val="21"/>
              </w:rPr>
              <w:t>Có yêu cầu nghiệp vụ, use case, activity, OpenAPI 57 operation, 32 wireframe và hồ sơ kiến trúc.</w:t>
            </w:r>
          </w:p>
        </w:tc>
      </w:tr>
      <w:tr w:rsidR="00033F84" w14:paraId="2F011D24" w14:textId="77777777">
        <w:trPr>
          <w:jc w:val="center"/>
        </w:trPr>
        <w:tc>
          <w:tcPr>
            <w:tcW w:w="1814" w:type="dxa"/>
            <w:vAlign w:val="center"/>
          </w:tcPr>
          <w:p w14:paraId="0E04CAB7" w14:textId="77777777" w:rsidR="00033F84" w:rsidRDefault="00000000">
            <w:pPr>
              <w:spacing w:after="40" w:line="264" w:lineRule="auto"/>
            </w:pPr>
            <w:r>
              <w:rPr>
                <w:sz w:val="21"/>
              </w:rPr>
              <w:t>Dữ liệu</w:t>
            </w:r>
          </w:p>
        </w:tc>
        <w:tc>
          <w:tcPr>
            <w:tcW w:w="7143" w:type="dxa"/>
            <w:vAlign w:val="center"/>
          </w:tcPr>
          <w:p w14:paraId="68E186E6" w14:textId="77777777" w:rsidR="00033F84" w:rsidRDefault="00000000">
            <w:pPr>
              <w:spacing w:after="40" w:line="264" w:lineRule="auto"/>
            </w:pPr>
            <w:r>
              <w:rPr>
                <w:sz w:val="21"/>
              </w:rPr>
              <w:t>Bộ SQL nền 27 bảng có 75/75 kiểm tra artifact đạt trên PostgreSQL nhúng; mô hình 13 bảng chưa migration.</w:t>
            </w:r>
          </w:p>
        </w:tc>
      </w:tr>
      <w:tr w:rsidR="00033F84" w14:paraId="62508112" w14:textId="77777777">
        <w:trPr>
          <w:jc w:val="center"/>
        </w:trPr>
        <w:tc>
          <w:tcPr>
            <w:tcW w:w="1814" w:type="dxa"/>
            <w:vAlign w:val="center"/>
          </w:tcPr>
          <w:p w14:paraId="58C7C405" w14:textId="77777777" w:rsidR="00033F84" w:rsidRDefault="00000000">
            <w:pPr>
              <w:spacing w:after="40" w:line="264" w:lineRule="auto"/>
            </w:pPr>
            <w:r>
              <w:rPr>
                <w:sz w:val="21"/>
              </w:rPr>
              <w:t>Ứng dụng</w:t>
            </w:r>
          </w:p>
        </w:tc>
        <w:tc>
          <w:tcPr>
            <w:tcW w:w="7143" w:type="dxa"/>
            <w:vAlign w:val="center"/>
          </w:tcPr>
          <w:p w14:paraId="02B7DAC6" w14:textId="77777777" w:rsidR="00033F84" w:rsidRDefault="00000000">
            <w:pPr>
              <w:spacing w:after="40" w:line="264" w:lineRule="auto"/>
            </w:pPr>
            <w:r>
              <w:rPr>
                <w:sz w:val="21"/>
              </w:rPr>
              <w:t>Có nền React/.NET và Worker điều phối ZAP; parser F-03 và màn hình nghiệp vụ đầy đủ còn là công việc tiếp theo.</w:t>
            </w:r>
          </w:p>
        </w:tc>
      </w:tr>
      <w:tr w:rsidR="00033F84" w14:paraId="20877EBA" w14:textId="77777777">
        <w:trPr>
          <w:jc w:val="center"/>
        </w:trPr>
        <w:tc>
          <w:tcPr>
            <w:tcW w:w="1814" w:type="dxa"/>
            <w:vAlign w:val="center"/>
          </w:tcPr>
          <w:p w14:paraId="457470A6" w14:textId="77777777" w:rsidR="00033F84" w:rsidRDefault="00000000">
            <w:pPr>
              <w:spacing w:after="40" w:line="264" w:lineRule="auto"/>
            </w:pPr>
            <w:r>
              <w:rPr>
                <w:sz w:val="21"/>
              </w:rPr>
              <w:t>Vận hành</w:t>
            </w:r>
          </w:p>
        </w:tc>
        <w:tc>
          <w:tcPr>
            <w:tcW w:w="7143" w:type="dxa"/>
            <w:vAlign w:val="center"/>
          </w:tcPr>
          <w:p w14:paraId="1F126A5F" w14:textId="77777777" w:rsidR="00033F84" w:rsidRDefault="00000000">
            <w:pPr>
              <w:spacing w:after="40" w:line="264" w:lineRule="auto"/>
            </w:pPr>
            <w:r>
              <w:rPr>
                <w:sz w:val="21"/>
              </w:rPr>
              <w:t>ZAP automation mặc định tắt; cần phê duyệt mục tiêu, cấu hình secret/runner và thử trên staging trước khi dùng thật.</w:t>
            </w:r>
          </w:p>
        </w:tc>
      </w:tr>
    </w:tbl>
    <w:p w14:paraId="0915729A" w14:textId="77777777" w:rsidR="00033F84" w:rsidRDefault="00033F84">
      <w:pPr>
        <w:spacing w:after="0"/>
      </w:pPr>
    </w:p>
    <w:p w14:paraId="16DA26EF" w14:textId="77777777" w:rsidR="00033F84" w:rsidRDefault="00000000">
      <w:pPr>
        <w:ind w:firstLine="425"/>
      </w:pPr>
      <w:r>
        <w:t>Các kết quả kiểm tra ở trên xác nhận từng phần tài liệu và nền kỹ thuật, chưa chứng minh hệ thống end-to-end đã nghiệm thu. Đặc biệt, kiểm tra SQL 75/75 không bao phủ phân quyền API, parser ZAP thực, bảo vệ kho tệp hay giao dịch đồng thời. Đây là các cổng cần hoàn tất ở giai đoạn triển khai/kiểm thử tiếp theo [2], [7].</w:t>
      </w:r>
    </w:p>
    <w:p w14:paraId="2AF0491A" w14:textId="77777777" w:rsidR="00566F4D" w:rsidRDefault="00566F4D">
      <w:pPr>
        <w:ind w:firstLine="425"/>
      </w:pPr>
    </w:p>
    <w:p w14:paraId="7AD71295" w14:textId="77777777" w:rsidR="00566F4D" w:rsidRDefault="00566F4D">
      <w:pPr>
        <w:ind w:firstLine="425"/>
      </w:pPr>
    </w:p>
    <w:p w14:paraId="17075360" w14:textId="77777777" w:rsidR="00566F4D" w:rsidRDefault="00566F4D">
      <w:pPr>
        <w:ind w:firstLine="425"/>
      </w:pPr>
    </w:p>
    <w:p w14:paraId="1D15B110" w14:textId="77777777" w:rsidR="00566F4D" w:rsidRDefault="00566F4D">
      <w:pPr>
        <w:ind w:firstLine="425"/>
      </w:pPr>
    </w:p>
    <w:p w14:paraId="1A012863" w14:textId="77777777" w:rsidR="00566F4D" w:rsidRDefault="00566F4D">
      <w:pPr>
        <w:ind w:firstLine="425"/>
      </w:pPr>
    </w:p>
    <w:p w14:paraId="4390B718" w14:textId="77777777" w:rsidR="00566F4D" w:rsidRDefault="00566F4D">
      <w:pPr>
        <w:ind w:firstLine="425"/>
      </w:pPr>
    </w:p>
    <w:p w14:paraId="60395D4B" w14:textId="77777777" w:rsidR="00566F4D" w:rsidRDefault="00566F4D">
      <w:pPr>
        <w:ind w:firstLine="425"/>
      </w:pPr>
    </w:p>
    <w:p w14:paraId="7BFEF7BA" w14:textId="77777777" w:rsidR="00566F4D" w:rsidRDefault="00566F4D">
      <w:pPr>
        <w:ind w:firstLine="425"/>
      </w:pPr>
    </w:p>
    <w:p w14:paraId="6DEC53FC" w14:textId="77777777" w:rsidR="00566F4D" w:rsidRDefault="00566F4D">
      <w:pPr>
        <w:ind w:firstLine="425"/>
      </w:pPr>
    </w:p>
    <w:p w14:paraId="32E5257B" w14:textId="77777777" w:rsidR="00566F4D" w:rsidRDefault="00566F4D">
      <w:pPr>
        <w:ind w:firstLine="425"/>
      </w:pPr>
    </w:p>
    <w:p w14:paraId="1FBA8446" w14:textId="77777777" w:rsidR="00566F4D" w:rsidRDefault="00566F4D">
      <w:pPr>
        <w:ind w:firstLine="425"/>
      </w:pPr>
    </w:p>
    <w:p w14:paraId="5AFC6F13" w14:textId="77777777" w:rsidR="00566F4D" w:rsidRDefault="00566F4D" w:rsidP="00566F4D">
      <w:pPr>
        <w:pStyle w:val="Heading1"/>
      </w:pPr>
      <w:bookmarkStart w:id="0" w:name="_Toc241070508"/>
      <w:r>
        <w:lastRenderedPageBreak/>
        <w:t>CHƯƠNG IV. PHÁT TRIỂN/THỰC THI</w:t>
      </w:r>
      <w:bookmarkEnd w:id="0"/>
    </w:p>
    <w:p w14:paraId="48E0FBC5" w14:textId="77777777" w:rsidR="00566F4D" w:rsidRDefault="00566F4D" w:rsidP="00566F4D">
      <w:pPr>
        <w:rPr>
          <w:b/>
          <w:sz w:val="32"/>
          <w:szCs w:val="32"/>
        </w:rPr>
      </w:pPr>
      <w:bookmarkStart w:id="1" w:name="_qgd8swyoip47" w:colFirst="0" w:colLast="0"/>
      <w:bookmarkEnd w:id="1"/>
      <w:r>
        <w:br w:type="page"/>
      </w:r>
    </w:p>
    <w:p w14:paraId="7A279479" w14:textId="77777777" w:rsidR="00566F4D" w:rsidRPr="002D6650" w:rsidRDefault="00566F4D" w:rsidP="00566F4D">
      <w:pPr>
        <w:pStyle w:val="Heading1"/>
      </w:pPr>
      <w:bookmarkStart w:id="2" w:name="_Toc241070512"/>
      <w:r>
        <w:lastRenderedPageBreak/>
        <w:t>CHƯƠNG V. TRIỂN KHAI</w:t>
      </w:r>
      <w:bookmarkEnd w:id="2"/>
    </w:p>
    <w:p w14:paraId="5B77D2FA" w14:textId="77777777" w:rsidR="00566F4D" w:rsidRPr="002D6650" w:rsidRDefault="00566F4D" w:rsidP="00566F4D">
      <w:pPr>
        <w:pStyle w:val="Heading2"/>
        <w:numPr>
          <w:ilvl w:val="0"/>
          <w:numId w:val="21"/>
        </w:numPr>
        <w:ind w:left="426"/>
        <w:rPr>
          <w:sz w:val="28"/>
          <w:szCs w:val="28"/>
        </w:rPr>
      </w:pPr>
      <w:bookmarkStart w:id="3" w:name="_Toc241070513"/>
      <w:r w:rsidRPr="002D6650">
        <w:rPr>
          <w:sz w:val="28"/>
          <w:szCs w:val="28"/>
        </w:rPr>
        <w:t>Cài đặt</w:t>
      </w:r>
      <w:bookmarkEnd w:id="3"/>
    </w:p>
    <w:p w14:paraId="1EE5A5C0" w14:textId="77777777" w:rsidR="00566F4D" w:rsidRPr="007B5E40" w:rsidRDefault="00566F4D" w:rsidP="00566F4D">
      <w:pPr>
        <w:pStyle w:val="ListParagraph"/>
        <w:widowControl w:val="0"/>
        <w:numPr>
          <w:ilvl w:val="2"/>
          <w:numId w:val="17"/>
        </w:numPr>
        <w:tabs>
          <w:tab w:val="left" w:pos="1428"/>
        </w:tabs>
        <w:spacing w:before="120" w:line="360" w:lineRule="auto"/>
        <w:contextualSpacing w:val="0"/>
        <w:jc w:val="left"/>
        <w:rPr>
          <w:sz w:val="24"/>
        </w:rPr>
      </w:pPr>
      <w:r w:rsidRPr="007B5E40">
        <w:rPr>
          <w:sz w:val="24"/>
        </w:rPr>
        <w:t>Danh sách tình trạng cài đặt các chức năng (kèm mức độ hoàn thành)</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566F4D" w:rsidRPr="00FD00A4" w14:paraId="66C35781" w14:textId="77777777" w:rsidTr="00312F32">
        <w:trPr>
          <w:trHeight w:hRule="exact" w:val="424"/>
        </w:trPr>
        <w:tc>
          <w:tcPr>
            <w:tcW w:w="690" w:type="dxa"/>
          </w:tcPr>
          <w:p w14:paraId="6B1483ED" w14:textId="77777777" w:rsidR="00566F4D" w:rsidRPr="00FD00A4" w:rsidRDefault="00566F4D" w:rsidP="00312F32">
            <w:pPr>
              <w:pStyle w:val="TableParagraph"/>
              <w:spacing w:before="120" w:after="120" w:line="360" w:lineRule="auto"/>
              <w:rPr>
                <w:sz w:val="24"/>
              </w:rPr>
            </w:pPr>
            <w:r>
              <w:rPr>
                <w:sz w:val="24"/>
              </w:rPr>
              <w:t>STT</w:t>
            </w:r>
          </w:p>
        </w:tc>
        <w:tc>
          <w:tcPr>
            <w:tcW w:w="1843" w:type="dxa"/>
          </w:tcPr>
          <w:p w14:paraId="0D15F863" w14:textId="77777777" w:rsidR="00566F4D" w:rsidRPr="00FD00A4" w:rsidRDefault="00566F4D" w:rsidP="00312F32">
            <w:pPr>
              <w:pStyle w:val="TableParagraph"/>
              <w:spacing w:before="120" w:after="120" w:line="360" w:lineRule="auto"/>
              <w:ind w:left="101"/>
              <w:rPr>
                <w:sz w:val="24"/>
              </w:rPr>
            </w:pPr>
            <w:r w:rsidRPr="00FD00A4">
              <w:rPr>
                <w:sz w:val="24"/>
              </w:rPr>
              <w:t>Chức năng</w:t>
            </w:r>
          </w:p>
        </w:tc>
        <w:tc>
          <w:tcPr>
            <w:tcW w:w="2147" w:type="dxa"/>
          </w:tcPr>
          <w:p w14:paraId="1EE6A6FD" w14:textId="77777777" w:rsidR="00566F4D" w:rsidRPr="00FD00A4" w:rsidRDefault="00566F4D" w:rsidP="00312F32">
            <w:pPr>
              <w:pStyle w:val="TableParagraph"/>
              <w:spacing w:before="120" w:after="120" w:line="360" w:lineRule="auto"/>
              <w:rPr>
                <w:sz w:val="24"/>
              </w:rPr>
            </w:pPr>
            <w:r w:rsidRPr="00FD00A4">
              <w:rPr>
                <w:sz w:val="24"/>
              </w:rPr>
              <w:t>Mức độ hoàn thành</w:t>
            </w:r>
          </w:p>
        </w:tc>
        <w:tc>
          <w:tcPr>
            <w:tcW w:w="1260" w:type="dxa"/>
          </w:tcPr>
          <w:p w14:paraId="11A0F428" w14:textId="77777777" w:rsidR="00566F4D" w:rsidRPr="00FD00A4" w:rsidRDefault="00566F4D" w:rsidP="00312F32">
            <w:pPr>
              <w:pStyle w:val="TableParagraph"/>
              <w:spacing w:before="120" w:after="120" w:line="360" w:lineRule="auto"/>
              <w:ind w:left="102" w:right="142"/>
              <w:rPr>
                <w:sz w:val="24"/>
              </w:rPr>
            </w:pPr>
            <w:r>
              <w:rPr>
                <w:sz w:val="24"/>
              </w:rPr>
              <w:t>Ghi chú</w:t>
            </w:r>
          </w:p>
        </w:tc>
      </w:tr>
      <w:tr w:rsidR="00566F4D" w:rsidRPr="00FD00A4" w14:paraId="00FBB0E1" w14:textId="77777777" w:rsidTr="00312F32">
        <w:trPr>
          <w:trHeight w:hRule="exact" w:val="425"/>
        </w:trPr>
        <w:tc>
          <w:tcPr>
            <w:tcW w:w="690" w:type="dxa"/>
          </w:tcPr>
          <w:p w14:paraId="6F00D9CF" w14:textId="77777777" w:rsidR="00566F4D" w:rsidRPr="00FD00A4" w:rsidRDefault="00566F4D" w:rsidP="00312F32">
            <w:pPr>
              <w:spacing w:before="120" w:line="360" w:lineRule="auto"/>
            </w:pPr>
          </w:p>
        </w:tc>
        <w:tc>
          <w:tcPr>
            <w:tcW w:w="1843" w:type="dxa"/>
          </w:tcPr>
          <w:p w14:paraId="0EB0D443" w14:textId="77777777" w:rsidR="00566F4D" w:rsidRPr="00FD00A4" w:rsidRDefault="00566F4D" w:rsidP="00312F32">
            <w:pPr>
              <w:spacing w:before="120" w:line="360" w:lineRule="auto"/>
            </w:pPr>
          </w:p>
        </w:tc>
        <w:tc>
          <w:tcPr>
            <w:tcW w:w="2147" w:type="dxa"/>
          </w:tcPr>
          <w:p w14:paraId="30CBBDC5" w14:textId="77777777" w:rsidR="00566F4D" w:rsidRPr="00FD00A4" w:rsidRDefault="00566F4D" w:rsidP="00312F32">
            <w:pPr>
              <w:spacing w:before="120" w:line="360" w:lineRule="auto"/>
            </w:pPr>
          </w:p>
        </w:tc>
        <w:tc>
          <w:tcPr>
            <w:tcW w:w="1260" w:type="dxa"/>
          </w:tcPr>
          <w:p w14:paraId="133C0796" w14:textId="77777777" w:rsidR="00566F4D" w:rsidRPr="00FD00A4" w:rsidRDefault="00566F4D" w:rsidP="00312F32">
            <w:pPr>
              <w:spacing w:before="120" w:line="360" w:lineRule="auto"/>
            </w:pPr>
          </w:p>
        </w:tc>
      </w:tr>
    </w:tbl>
    <w:p w14:paraId="52BD61BB" w14:textId="77777777" w:rsidR="00566F4D" w:rsidRPr="002D6650" w:rsidRDefault="00566F4D" w:rsidP="00566F4D">
      <w:pPr>
        <w:pStyle w:val="Heading2"/>
        <w:numPr>
          <w:ilvl w:val="0"/>
          <w:numId w:val="21"/>
        </w:numPr>
        <w:ind w:left="426"/>
        <w:rPr>
          <w:sz w:val="28"/>
          <w:szCs w:val="28"/>
        </w:rPr>
      </w:pPr>
      <w:bookmarkStart w:id="4" w:name="_Toc241070514"/>
      <w:r w:rsidRPr="002D6650">
        <w:rPr>
          <w:sz w:val="28"/>
          <w:szCs w:val="28"/>
        </w:rPr>
        <w:t>Thử nghiệm</w:t>
      </w:r>
      <w:bookmarkEnd w:id="4"/>
    </w:p>
    <w:p w14:paraId="465B3367" w14:textId="77777777" w:rsidR="00566F4D" w:rsidRPr="002D6650" w:rsidRDefault="00566F4D" w:rsidP="00566F4D">
      <w:pPr>
        <w:pStyle w:val="ListParagraph"/>
        <w:numPr>
          <w:ilvl w:val="0"/>
          <w:numId w:val="22"/>
        </w:numPr>
        <w:spacing w:after="200" w:line="276" w:lineRule="auto"/>
        <w:jc w:val="left"/>
        <w:rPr>
          <w:b/>
          <w:bCs/>
        </w:rPr>
      </w:pPr>
      <w:r w:rsidRPr="002D6650">
        <w:rPr>
          <w:b/>
          <w:bCs/>
        </w:rPr>
        <w:t>Tài khoản dùng để test</w:t>
      </w:r>
      <w:r>
        <w:rPr>
          <w:b/>
          <w:bCs/>
        </w:rPr>
        <w:t xml:space="preserve"> các chức năng của</w:t>
      </w:r>
      <w:r w:rsidRPr="002D6650">
        <w:rPr>
          <w:b/>
          <w:bCs/>
        </w:rPr>
        <w:t xml:space="preserve"> </w:t>
      </w:r>
      <w:r>
        <w:rPr>
          <w:b/>
          <w:bCs/>
        </w:rPr>
        <w:t>&lt;tên đối tượng</w:t>
      </w:r>
      <w:r w:rsidRPr="002D6650">
        <w:rPr>
          <w:b/>
          <w:bCs/>
        </w:rPr>
        <w:t xml:space="preserve"> 1</w:t>
      </w:r>
      <w:r>
        <w:rPr>
          <w:b/>
          <w:bCs/>
        </w:rPr>
        <w:t>&gt;</w:t>
      </w:r>
      <w:r w:rsidRPr="002D6650">
        <w:rPr>
          <w:b/>
          <w:bCs/>
        </w:rPr>
        <w:t xml:space="preserve">: </w:t>
      </w:r>
    </w:p>
    <w:p w14:paraId="33CFCE03" w14:textId="77777777" w:rsidR="00566F4D" w:rsidRDefault="00566F4D" w:rsidP="00566F4D">
      <w:pPr>
        <w:pStyle w:val="ListParagraph"/>
        <w:widowControl w:val="0"/>
        <w:numPr>
          <w:ilvl w:val="2"/>
          <w:numId w:val="17"/>
        </w:numPr>
        <w:spacing w:before="120" w:line="360" w:lineRule="auto"/>
        <w:ind w:left="993"/>
        <w:contextualSpacing w:val="0"/>
        <w:jc w:val="left"/>
        <w:rPr>
          <w:sz w:val="24"/>
        </w:rPr>
      </w:pPr>
      <w:r>
        <w:rPr>
          <w:sz w:val="24"/>
        </w:rPr>
        <w:t>Tài khoản:</w:t>
      </w:r>
    </w:p>
    <w:p w14:paraId="461F0987" w14:textId="77777777" w:rsidR="00566F4D" w:rsidRPr="00F00436" w:rsidRDefault="00566F4D" w:rsidP="00566F4D">
      <w:pPr>
        <w:pStyle w:val="ListParagraph"/>
        <w:widowControl w:val="0"/>
        <w:numPr>
          <w:ilvl w:val="2"/>
          <w:numId w:val="17"/>
        </w:numPr>
        <w:spacing w:before="120" w:line="360" w:lineRule="auto"/>
        <w:ind w:left="993"/>
        <w:contextualSpacing w:val="0"/>
        <w:jc w:val="left"/>
        <w:rPr>
          <w:sz w:val="24"/>
        </w:rPr>
      </w:pPr>
      <w:r>
        <w:rPr>
          <w:sz w:val="24"/>
        </w:rPr>
        <w:t>Mật khẩu:</w:t>
      </w:r>
    </w:p>
    <w:p w14:paraId="2FBD61FA" w14:textId="77777777" w:rsidR="00566F4D" w:rsidRPr="002D6650" w:rsidRDefault="00566F4D" w:rsidP="00566F4D">
      <w:pPr>
        <w:pStyle w:val="ListParagraph"/>
        <w:numPr>
          <w:ilvl w:val="0"/>
          <w:numId w:val="22"/>
        </w:numPr>
        <w:spacing w:after="200" w:line="276" w:lineRule="auto"/>
        <w:jc w:val="left"/>
        <w:rPr>
          <w:b/>
          <w:bCs/>
        </w:rPr>
      </w:pPr>
      <w:r w:rsidRPr="002D6650">
        <w:rPr>
          <w:b/>
          <w:bCs/>
        </w:rPr>
        <w:t xml:space="preserve">Tài khoản dùng để test </w:t>
      </w:r>
      <w:r>
        <w:rPr>
          <w:b/>
          <w:bCs/>
        </w:rPr>
        <w:t>các chức năng của</w:t>
      </w:r>
      <w:r w:rsidRPr="002D6650">
        <w:rPr>
          <w:b/>
          <w:bCs/>
        </w:rPr>
        <w:t xml:space="preserve"> </w:t>
      </w:r>
      <w:r>
        <w:rPr>
          <w:b/>
          <w:bCs/>
        </w:rPr>
        <w:t>&lt;tên đối tượng</w:t>
      </w:r>
      <w:r w:rsidRPr="002D6650">
        <w:rPr>
          <w:b/>
          <w:bCs/>
        </w:rPr>
        <w:t xml:space="preserve"> </w:t>
      </w:r>
      <w:r>
        <w:rPr>
          <w:b/>
          <w:bCs/>
        </w:rPr>
        <w:t>2&gt;</w:t>
      </w:r>
      <w:r w:rsidRPr="002D6650">
        <w:rPr>
          <w:b/>
          <w:bCs/>
        </w:rPr>
        <w:t>:</w:t>
      </w:r>
    </w:p>
    <w:p w14:paraId="0F6476CF" w14:textId="77777777" w:rsidR="00566F4D" w:rsidRDefault="00566F4D" w:rsidP="00566F4D">
      <w:pPr>
        <w:pStyle w:val="ListParagraph"/>
        <w:widowControl w:val="0"/>
        <w:numPr>
          <w:ilvl w:val="2"/>
          <w:numId w:val="17"/>
        </w:numPr>
        <w:spacing w:before="120" w:line="360" w:lineRule="auto"/>
        <w:ind w:left="993"/>
        <w:contextualSpacing w:val="0"/>
        <w:jc w:val="left"/>
        <w:rPr>
          <w:sz w:val="24"/>
        </w:rPr>
      </w:pPr>
      <w:r>
        <w:rPr>
          <w:sz w:val="24"/>
        </w:rPr>
        <w:t>Tài khoản:</w:t>
      </w:r>
    </w:p>
    <w:p w14:paraId="1C2EA583" w14:textId="77777777" w:rsidR="00566F4D" w:rsidRPr="002D6650" w:rsidRDefault="00566F4D" w:rsidP="00566F4D">
      <w:pPr>
        <w:pStyle w:val="ListParagraph"/>
        <w:widowControl w:val="0"/>
        <w:numPr>
          <w:ilvl w:val="2"/>
          <w:numId w:val="17"/>
        </w:numPr>
        <w:spacing w:before="120" w:line="360" w:lineRule="auto"/>
        <w:ind w:left="993"/>
        <w:contextualSpacing w:val="0"/>
        <w:jc w:val="left"/>
        <w:rPr>
          <w:sz w:val="24"/>
        </w:rPr>
      </w:pPr>
      <w:r>
        <w:rPr>
          <w:sz w:val="24"/>
        </w:rPr>
        <w:t>Mật khẩu:</w:t>
      </w:r>
      <w:r>
        <w:br w:type="page"/>
      </w:r>
    </w:p>
    <w:p w14:paraId="449062EA" w14:textId="77777777" w:rsidR="00566F4D" w:rsidRPr="003A65C5" w:rsidRDefault="00566F4D" w:rsidP="00566F4D">
      <w:pPr>
        <w:pStyle w:val="Heading1"/>
      </w:pPr>
      <w:bookmarkStart w:id="5" w:name="_Toc241070515"/>
      <w:r>
        <w:lastRenderedPageBreak/>
        <w:t>CHƯƠNG VI. KẾT LUẬN</w:t>
      </w:r>
      <w:bookmarkEnd w:id="5"/>
    </w:p>
    <w:p w14:paraId="722F7A0E" w14:textId="77777777" w:rsidR="00566F4D" w:rsidRPr="00E565BE" w:rsidRDefault="00566F4D" w:rsidP="00566F4D">
      <w:pPr>
        <w:pStyle w:val="Heading2"/>
        <w:numPr>
          <w:ilvl w:val="0"/>
          <w:numId w:val="23"/>
        </w:numPr>
        <w:ind w:left="426"/>
        <w:rPr>
          <w:sz w:val="28"/>
          <w:szCs w:val="28"/>
        </w:rPr>
      </w:pPr>
      <w:bookmarkStart w:id="6" w:name="_Toc241070516"/>
      <w:r>
        <w:rPr>
          <w:sz w:val="28"/>
          <w:szCs w:val="28"/>
        </w:rPr>
        <w:t>K</w:t>
      </w:r>
      <w:r w:rsidRPr="00E565BE">
        <w:rPr>
          <w:sz w:val="28"/>
          <w:szCs w:val="28"/>
        </w:rPr>
        <w:t>ết quả đã thực hiện</w:t>
      </w:r>
      <w:bookmarkEnd w:id="6"/>
    </w:p>
    <w:p w14:paraId="226A5D21" w14:textId="77777777" w:rsidR="00566F4D" w:rsidRPr="00E565BE" w:rsidRDefault="00566F4D" w:rsidP="00566F4D">
      <w:pPr>
        <w:pStyle w:val="Heading2"/>
        <w:numPr>
          <w:ilvl w:val="0"/>
          <w:numId w:val="23"/>
        </w:numPr>
        <w:ind w:left="426"/>
        <w:rPr>
          <w:sz w:val="28"/>
          <w:szCs w:val="28"/>
        </w:rPr>
      </w:pPr>
      <w:bookmarkStart w:id="7" w:name="_Toc241070517"/>
      <w:r>
        <w:rPr>
          <w:sz w:val="28"/>
          <w:szCs w:val="28"/>
        </w:rPr>
        <w:t>Ư</w:t>
      </w:r>
      <w:r w:rsidRPr="00E565BE">
        <w:rPr>
          <w:sz w:val="28"/>
          <w:szCs w:val="28"/>
        </w:rPr>
        <w:t>u khuyết điểm</w:t>
      </w:r>
      <w:bookmarkEnd w:id="7"/>
    </w:p>
    <w:p w14:paraId="65838025" w14:textId="77777777" w:rsidR="00566F4D" w:rsidRPr="00E565BE" w:rsidRDefault="00566F4D" w:rsidP="00566F4D">
      <w:pPr>
        <w:pStyle w:val="Heading2"/>
        <w:numPr>
          <w:ilvl w:val="0"/>
          <w:numId w:val="23"/>
        </w:numPr>
        <w:ind w:left="426"/>
        <w:rPr>
          <w:sz w:val="28"/>
          <w:szCs w:val="28"/>
        </w:rPr>
      </w:pPr>
      <w:bookmarkStart w:id="8" w:name="_Toc241070518"/>
      <w:r w:rsidRPr="00E565BE">
        <w:rPr>
          <w:sz w:val="28"/>
          <w:szCs w:val="28"/>
        </w:rPr>
        <w:t>Hướng mở rộng</w:t>
      </w:r>
      <w:r>
        <w:rPr>
          <w:sz w:val="28"/>
          <w:szCs w:val="28"/>
        </w:rPr>
        <w:t xml:space="preserve"> trong</w:t>
      </w:r>
      <w:r w:rsidRPr="00E565BE">
        <w:rPr>
          <w:sz w:val="28"/>
          <w:szCs w:val="28"/>
        </w:rPr>
        <w:t xml:space="preserve"> tương lai</w:t>
      </w:r>
      <w:bookmarkEnd w:id="8"/>
    </w:p>
    <w:p w14:paraId="00D7FE63" w14:textId="77777777" w:rsidR="00566F4D" w:rsidRDefault="00566F4D" w:rsidP="00566F4D">
      <w:r>
        <w:tab/>
      </w:r>
    </w:p>
    <w:p w14:paraId="7946C180" w14:textId="77777777" w:rsidR="00566F4D" w:rsidRDefault="00566F4D" w:rsidP="00566F4D">
      <w:r>
        <w:br w:type="page"/>
      </w:r>
    </w:p>
    <w:p w14:paraId="2A7A4BC8" w14:textId="77777777" w:rsidR="00566F4D" w:rsidRDefault="00566F4D" w:rsidP="00566F4D">
      <w:pPr>
        <w:pStyle w:val="Heading1"/>
        <w:rPr>
          <w:b w:val="0"/>
          <w:sz w:val="26"/>
          <w:szCs w:val="26"/>
        </w:rPr>
      </w:pPr>
      <w:bookmarkStart w:id="9" w:name="_Toc241070519"/>
      <w:r>
        <w:lastRenderedPageBreak/>
        <w:t>TÀI LIỆU THAM KHẢO</w:t>
      </w:r>
      <w:bookmarkEnd w:id="9"/>
    </w:p>
    <w:p w14:paraId="3342216F" w14:textId="62666387" w:rsidR="00033F84" w:rsidRDefault="00033F84"/>
    <w:sectPr w:rsidR="00033F84">
      <w:headerReference w:type="default"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091" w14:textId="77777777" w:rsidR="00FF3445" w:rsidRDefault="00FF3445">
      <w:pPr>
        <w:spacing w:after="0" w:line="240" w:lineRule="auto"/>
      </w:pPr>
      <w:r>
        <w:separator/>
      </w:r>
    </w:p>
  </w:endnote>
  <w:endnote w:type="continuationSeparator" w:id="0">
    <w:p w14:paraId="031B671B" w14:textId="77777777" w:rsidR="00FF3445" w:rsidRDefault="00FF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2EFD" w14:textId="77777777" w:rsidR="001247B5" w:rsidRDefault="001247B5">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566F4D">
      <w:rPr>
        <w:noProof/>
      </w:rPr>
      <w:t>0</w:t>
    </w:r>
    <w:r>
      <w:fldChar w:fldCharType="end"/>
    </w:r>
  </w:p>
  <w:p w14:paraId="6030575B" w14:textId="77777777" w:rsidR="001247B5" w:rsidRDefault="001247B5">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CA84" w14:textId="77777777" w:rsidR="00033F84" w:rsidRDefault="0003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3FEB" w14:textId="77777777" w:rsidR="00FF3445" w:rsidRDefault="00FF3445">
      <w:pPr>
        <w:spacing w:after="0" w:line="240" w:lineRule="auto"/>
      </w:pPr>
      <w:r>
        <w:separator/>
      </w:r>
    </w:p>
  </w:footnote>
  <w:footnote w:type="continuationSeparator" w:id="0">
    <w:p w14:paraId="7F640453" w14:textId="77777777" w:rsidR="00FF3445" w:rsidRDefault="00FF3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6E5D" w14:textId="77777777" w:rsidR="001247B5" w:rsidRDefault="00000000">
    <w:pPr>
      <w:pBdr>
        <w:top w:val="nil"/>
        <w:left w:val="nil"/>
        <w:bottom w:val="nil"/>
        <w:right w:val="nil"/>
        <w:between w:val="nil"/>
      </w:pBdr>
      <w:tabs>
        <w:tab w:val="center" w:pos="4680"/>
        <w:tab w:val="right" w:pos="9360"/>
      </w:tabs>
      <w:spacing w:after="0" w:line="240" w:lineRule="auto"/>
      <w:jc w:val="right"/>
      <w:rPr>
        <w:sz w:val="24"/>
        <w:szCs w:val="24"/>
      </w:rPr>
    </w:pPr>
    <w:r>
      <w:rPr>
        <w:sz w:val="18"/>
      </w:rPr>
      <w:t>Báo cáo đồ án · HTQLHDK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1FD1" w14:textId="77777777" w:rsidR="00033F84" w:rsidRDefault="00033F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A4368B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470A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4"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3"/>
  </w:num>
  <w:num w:numId="2" w16cid:durableId="723480872">
    <w:abstractNumId w:val="6"/>
  </w:num>
  <w:num w:numId="3" w16cid:durableId="257372032">
    <w:abstractNumId w:val="25"/>
  </w:num>
  <w:num w:numId="4" w16cid:durableId="2047488419">
    <w:abstractNumId w:val="21"/>
  </w:num>
  <w:num w:numId="5" w16cid:durableId="303629706">
    <w:abstractNumId w:val="15"/>
  </w:num>
  <w:num w:numId="6" w16cid:durableId="171144065">
    <w:abstractNumId w:val="7"/>
  </w:num>
  <w:num w:numId="7" w16cid:durableId="331567381">
    <w:abstractNumId w:val="1"/>
  </w:num>
  <w:num w:numId="8" w16cid:durableId="337924680">
    <w:abstractNumId w:val="16"/>
  </w:num>
  <w:num w:numId="9" w16cid:durableId="1670330973">
    <w:abstractNumId w:val="11"/>
  </w:num>
  <w:num w:numId="10" w16cid:durableId="956184993">
    <w:abstractNumId w:val="8"/>
  </w:num>
  <w:num w:numId="11" w16cid:durableId="2049529594">
    <w:abstractNumId w:val="4"/>
  </w:num>
  <w:num w:numId="12" w16cid:durableId="663243737">
    <w:abstractNumId w:val="0"/>
  </w:num>
  <w:num w:numId="13" w16cid:durableId="202525414">
    <w:abstractNumId w:val="17"/>
  </w:num>
  <w:num w:numId="14" w16cid:durableId="1420325830">
    <w:abstractNumId w:val="23"/>
  </w:num>
  <w:num w:numId="15" w16cid:durableId="1586064436">
    <w:abstractNumId w:val="24"/>
  </w:num>
  <w:num w:numId="16" w16cid:durableId="1603563113">
    <w:abstractNumId w:val="14"/>
  </w:num>
  <w:num w:numId="17" w16cid:durableId="943928041">
    <w:abstractNumId w:val="3"/>
  </w:num>
  <w:num w:numId="18" w16cid:durableId="836194862">
    <w:abstractNumId w:val="22"/>
  </w:num>
  <w:num w:numId="19" w16cid:durableId="1899700806">
    <w:abstractNumId w:val="18"/>
  </w:num>
  <w:num w:numId="20" w16cid:durableId="1951819801">
    <w:abstractNumId w:val="12"/>
  </w:num>
  <w:num w:numId="21" w16cid:durableId="526068346">
    <w:abstractNumId w:val="10"/>
  </w:num>
  <w:num w:numId="22" w16cid:durableId="274948874">
    <w:abstractNumId w:val="9"/>
  </w:num>
  <w:num w:numId="23" w16cid:durableId="324090845">
    <w:abstractNumId w:val="20"/>
  </w:num>
  <w:num w:numId="24" w16cid:durableId="1155754825">
    <w:abstractNumId w:val="2"/>
  </w:num>
  <w:num w:numId="25" w16cid:durableId="1170757375">
    <w:abstractNumId w:val="19"/>
  </w:num>
  <w:num w:numId="26" w16cid:durableId="204872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168E1"/>
    <w:rsid w:val="0002623E"/>
    <w:rsid w:val="00033F84"/>
    <w:rsid w:val="000547B9"/>
    <w:rsid w:val="001247B5"/>
    <w:rsid w:val="001D0E05"/>
    <w:rsid w:val="002D6650"/>
    <w:rsid w:val="003A05C2"/>
    <w:rsid w:val="003A65C5"/>
    <w:rsid w:val="004159D8"/>
    <w:rsid w:val="00474E59"/>
    <w:rsid w:val="004C7AE0"/>
    <w:rsid w:val="004E7AD9"/>
    <w:rsid w:val="005409D5"/>
    <w:rsid w:val="00560DC8"/>
    <w:rsid w:val="00566F4D"/>
    <w:rsid w:val="005764F1"/>
    <w:rsid w:val="005A7982"/>
    <w:rsid w:val="005C5D8C"/>
    <w:rsid w:val="006B7C00"/>
    <w:rsid w:val="007E17E0"/>
    <w:rsid w:val="007F4FEB"/>
    <w:rsid w:val="00814D35"/>
    <w:rsid w:val="00863EC8"/>
    <w:rsid w:val="008914D9"/>
    <w:rsid w:val="00896D23"/>
    <w:rsid w:val="008B2085"/>
    <w:rsid w:val="00931C39"/>
    <w:rsid w:val="009722CD"/>
    <w:rsid w:val="00984BD9"/>
    <w:rsid w:val="009B225E"/>
    <w:rsid w:val="00AA4853"/>
    <w:rsid w:val="00B16986"/>
    <w:rsid w:val="00B26B3B"/>
    <w:rsid w:val="00BA74C0"/>
    <w:rsid w:val="00BE0EB8"/>
    <w:rsid w:val="00C0198B"/>
    <w:rsid w:val="00CC4ECF"/>
    <w:rsid w:val="00CD1667"/>
    <w:rsid w:val="00CD59DC"/>
    <w:rsid w:val="00CE6229"/>
    <w:rsid w:val="00DC3D66"/>
    <w:rsid w:val="00E565BE"/>
    <w:rsid w:val="00EB66A6"/>
    <w:rsid w:val="00F91693"/>
    <w:rsid w:val="00FF34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78B3"/>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color w:val="000000"/>
    </w:rPr>
  </w:style>
  <w:style w:type="paragraph" w:styleId="Heading1">
    <w:name w:val="heading 1"/>
    <w:basedOn w:val="Normal"/>
    <w:next w:val="Normal"/>
    <w:uiPriority w:val="9"/>
    <w:qFormat/>
    <w:pPr>
      <w:keepNext/>
      <w:keepLines/>
      <w:spacing w:before="360" w:after="160" w:line="276" w:lineRule="auto"/>
      <w:jc w:val="center"/>
      <w:outlineLvl w:val="0"/>
    </w:pPr>
    <w:rPr>
      <w:b/>
      <w:sz w:val="32"/>
      <w:szCs w:val="32"/>
    </w:rPr>
  </w:style>
  <w:style w:type="paragraph" w:styleId="Heading2">
    <w:name w:val="heading 2"/>
    <w:basedOn w:val="Normal"/>
    <w:next w:val="Normal"/>
    <w:uiPriority w:val="9"/>
    <w:unhideWhenUsed/>
    <w:qFormat/>
    <w:pPr>
      <w:keepNext/>
      <w:keepLines/>
      <w:spacing w:before="240" w:line="276" w:lineRule="auto"/>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customStyle="1" w:styleId="Caption1">
    <w:name w:val="Caption1"/>
    <w:pPr>
      <w:spacing w:after="180"/>
      <w:jc w:val="center"/>
    </w:pPr>
    <w:rPr>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Phạm Anh</cp:lastModifiedBy>
  <cp:revision>9</cp:revision>
  <dcterms:created xsi:type="dcterms:W3CDTF">2026-09-23T07:25:00Z</dcterms:created>
  <dcterms:modified xsi:type="dcterms:W3CDTF">2026-09-28T07:27:00Z</dcterms:modified>
</cp:coreProperties>
</file>