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0"/>
      </w:pPr>
      <w:r>
        <w:rPr>
          <w:sz w:val="40"/>
          <w:szCs w:val="40"/>
          <w:b w:val="1"/>
          <w:bCs w:val="1"/>
        </w:rPr>
        <w:t xml:space="preserve">BÁO CÁO TỰ ĐÁNH GIÁ</w:t>
      </w:r>
    </w:p>
    <w:p>
      <w:pPr>
        <w:sectPr>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5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5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MỤC LỤC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2000" w:type="dxa"/>
            <w:vAlign w:val="center"/>
          </w:tcPr>
          <w:p>
            <w:pPr>
              <w:jc w:val="center"/>
              <w:spacing w:after="0"/>
            </w:pPr>
            <w:r>
              <w:rPr>
                <w:b w:val="1"/>
                <w:bCs w:val="1"/>
              </w:rPr>
              <w:t xml:space="preserve">NỘI DUNG</w:t>
            </w:r>
          </w:p>
        </w:tc>
        <w:tc>
          <w:tcPr>
            <w:tcW w:w="2000" w:type="dxa"/>
            <w:vAlign w:val="center"/>
          </w:tcPr>
          <w:p>
            <w:pPr>
              <w:jc w:val="center"/>
              <w:spacing w:after="0"/>
            </w:pPr>
            <w:r>
              <w:rPr>
                <w:b w:val="1"/>
                <w:bCs w:val="1"/>
              </w:rPr>
              <w:t xml:space="preserve">Trang</w:t>
            </w:r>
          </w:p>
        </w:tc>
      </w:tr>
      <w:tr>
        <w:trPr>
          <w:trHeight w:val="400" w:hRule="atLeast"/>
        </w:trPr>
        <w:tc>
          <w:tcPr>
            <w:tcW w:w="8000" w:type="dxa"/>
            <w:vAlign w:val="center"/>
          </w:tcPr>
          <w:p>
            <w:pPr>
              <w:ind w:left="144" w:right="0"/>
              <w:spacing w:after="0"/>
            </w:pPr>
            <w:r>
              <w:rPr/>
              <w:t xml:space="preserve">Mục lục</w:t>
            </w:r>
          </w:p>
        </w:tc>
      </w:tr>
      <w:tr>
        <w:trPr>
          <w:trHeight w:val="400" w:hRule="atLeast"/>
        </w:trPr>
        <w:tc>
          <w:tcPr>
            <w:tcW w:w="8000" w:type="dxa"/>
            <w:vAlign w:val="center"/>
          </w:tcPr>
          <w:p>
            <w:pPr>
              <w:ind w:left="144" w:right="0"/>
              <w:spacing w:after="0"/>
            </w:pPr>
            <w:r>
              <w:rPr/>
              <w:t xml:space="preserve">Danh mục các chữ viết tắt</w:t>
            </w:r>
          </w:p>
        </w:tc>
      </w:tr>
      <w:tr>
        <w:trPr>
          <w:trHeight w:val="400" w:hRule="atLeast"/>
        </w:trPr>
        <w:tc>
          <w:tcPr>
            <w:tcW w:w="8000" w:type="dxa"/>
            <w:vAlign w:val="center"/>
          </w:tcPr>
          <w:p>
            <w:pPr>
              <w:ind w:left="144" w:right="0"/>
              <w:spacing w:after="0"/>
            </w:pPr>
            <w:r>
              <w:rPr/>
              <w:t xml:space="preserve">Bảng tổng hợp kết quả tự đánh giá</w:t>
            </w:r>
          </w:p>
        </w:tc>
      </w:tr>
      <w:tr>
        <w:trPr>
          <w:trHeight w:val="400" w:hRule="atLeast"/>
        </w:trPr>
        <w:tc>
          <w:tcPr>
            <w:tcW w:w="8000" w:type="dxa"/>
            <w:vAlign w:val="center"/>
          </w:tcPr>
          <w:p>
            <w:pPr>
              <w:ind w:left="144" w:right="0"/>
              <w:spacing w:after="0"/>
            </w:pPr>
            <w:r>
              <w:rPr/>
              <w:t xml:space="preserve">Phần I. CƠ SỞ DỮ LIỆU</w:t>
            </w:r>
          </w:p>
        </w:tc>
      </w:tr>
      <w:tr>
        <w:trPr>
          <w:trHeight w:val="400" w:hRule="atLeast"/>
        </w:trPr>
        <w:tc>
          <w:tcPr>
            <w:tcW w:w="8000" w:type="dxa"/>
            <w:vAlign w:val="center"/>
          </w:tcPr>
          <w:p>
            <w:pPr>
              <w:ind w:left="144" w:right="0"/>
              <w:spacing w:after="0"/>
            </w:pPr>
            <w:r>
              <w:rPr/>
              <w:t xml:space="preserve">Phần II. TỰ ĐÁNH GIÁ</w:t>
            </w:r>
          </w:p>
        </w:tc>
      </w:tr>
      <w:tr>
        <w:trPr>
          <w:trHeight w:val="400" w:hRule="atLeast"/>
        </w:trPr>
        <w:tc>
          <w:tcPr>
            <w:tcW w:w="8000" w:type="dxa"/>
            <w:vAlign w:val="center"/>
          </w:tcPr>
          <w:p>
            <w:pPr>
              <w:ind w:left="144" w:right="0"/>
              <w:spacing w:after="0"/>
            </w:pPr>
            <w:r>
              <w:rPr/>
              <w:t xml:space="preserve">A. ĐẶT VẤN ĐỀ</w:t>
            </w:r>
          </w:p>
        </w:tc>
      </w:tr>
      <w:tr>
        <w:trPr>
          <w:trHeight w:val="400" w:hRule="atLeast"/>
        </w:trPr>
        <w:tc>
          <w:tcPr>
            <w:tcW w:w="8000" w:type="dxa"/>
            <w:vAlign w:val="center"/>
          </w:tcPr>
          <w:p>
            <w:pPr>
              <w:ind w:left="144" w:right="0"/>
              <w:spacing w:after="0"/>
            </w:pPr>
            <w:r>
              <w:rPr/>
              <w:t xml:space="preserve">B. TỰ ĐÁNH GIÁ</w:t>
            </w:r>
          </w:p>
        </w:tc>
      </w:tr>
      <w:tr>
        <w:trPr>
          <w:trHeight w:val="400" w:hRule="atLeast"/>
        </w:trPr>
        <w:tc>
          <w:tcPr>
            <w:tcW w:w="8000" w:type="dxa"/>
            <w:vAlign w:val="center"/>
          </w:tcPr>
          <w:p>
            <w:pPr>
              <w:ind w:left="144" w:right="0"/>
              <w:spacing w:after="0"/>
            </w:pPr>
            <w:r>
              <w:rPr/>
              <w:t xml:space="preserve">I. Tự đánh giá Mức 1, Mức 2, Mức 3</w:t>
            </w:r>
          </w:p>
        </w:tc>
      </w:tr>
      <w:tr>
        <w:trPr>
          <w:trHeight w:val="400" w:hRule="atLeast"/>
        </w:trPr>
        <w:tc>
          <w:tcPr>
            <w:tcW w:w="8000" w:type="dxa"/>
            <w:vAlign w:val="center"/>
          </w:tcPr>
          <w:p>
            <w:pPr>
              <w:ind w:left="144" w:right="0"/>
              <w:spacing w:after="0"/>
            </w:pPr>
            <w:r>
              <w:rPr/>
              <w:t xml:space="preserve">Tiêu chuẩn 1. Tổ chức và quản lý nhà trường</w:t>
            </w:r>
          </w:p>
        </w:tc>
      </w:tr>
      <w:tr>
        <w:trPr>
          <w:trHeight w:val="400" w:hRule="atLeast"/>
        </w:trPr>
        <w:tc>
          <w:tcPr>
            <w:tcW w:w="8000" w:type="dxa"/>
            <w:vAlign w:val="center"/>
          </w:tcPr>
          <w:p>
            <w:pPr>
              <w:ind w:left="144" w:right="0"/>
              <w:spacing w:after="0"/>
            </w:pPr>
            <w:r>
              <w:rPr/>
              <w:t xml:space="preserve">Tiêu chí 1.1: Phương hướng, chiến lược xây dựng và phát triển nhà trường</w:t>
            </w:r>
          </w:p>
        </w:tc>
      </w:tr>
      <w:tr>
        <w:trPr>
          <w:trHeight w:val="400" w:hRule="atLeast"/>
        </w:trPr>
        <w:tc>
          <w:tcPr>
            <w:tcW w:w="8000" w:type="dxa"/>
            <w:vAlign w:val="center"/>
          </w:tcPr>
          <w:p>
            <w:pPr>
              <w:ind w:left="144" w:right="0"/>
              <w:spacing w:after="0"/>
            </w:pPr>
            <w:r>
              <w:rPr/>
              <w:t xml:space="preserve">Tiêu chí 1.2: Hội đồng trường (Hội đồng quản trị đối với trường tư thục) và các hội đồng khác</w:t>
            </w:r>
          </w:p>
        </w:tc>
      </w:tr>
      <w:tr>
        <w:trPr>
          <w:trHeight w:val="400" w:hRule="atLeast"/>
        </w:trPr>
        <w:tc>
          <w:tcPr>
            <w:tcW w:w="8000" w:type="dxa"/>
            <w:vAlign w:val="center"/>
          </w:tcPr>
          <w:p>
            <w:pPr>
              <w:ind w:left="144" w:right="0"/>
              <w:spacing w:after="0"/>
            </w:pPr>
            <w:r>
              <w:rPr/>
              <w:t xml:space="preserve">Tiêu chí 1.3: Tổ chức Đảng Cộng sản Việt Nam, các đoàn thể và tổ chức khác trong nhà trường</w:t>
            </w:r>
          </w:p>
        </w:tc>
      </w:tr>
      <w:tr>
        <w:trPr>
          <w:trHeight w:val="400" w:hRule="atLeast"/>
        </w:trPr>
        <w:tc>
          <w:tcPr>
            <w:tcW w:w="8000" w:type="dxa"/>
            <w:vAlign w:val="center"/>
          </w:tcPr>
          <w:p>
            <w:pPr>
              <w:ind w:left="144" w:right="0"/>
              <w:spacing w:after="0"/>
            </w:pPr>
            <w:r>
              <w:rPr/>
              <w:t xml:space="preserve">Tiêu chí 1.4: Hiệu trưởng, phó hiệu trưởng, tổ chuyên môn và tổ văn phòng</w:t>
            </w:r>
          </w:p>
        </w:tc>
      </w:tr>
      <w:tr>
        <w:trPr>
          <w:trHeight w:val="400" w:hRule="atLeast"/>
        </w:trPr>
        <w:tc>
          <w:tcPr>
            <w:tcW w:w="8000" w:type="dxa"/>
            <w:vAlign w:val="center"/>
          </w:tcPr>
          <w:p>
            <w:pPr>
              <w:ind w:left="144" w:right="0"/>
              <w:spacing w:after="0"/>
            </w:pPr>
            <w:r>
              <w:rPr/>
              <w:t xml:space="preserve">Tiêu chí 1.5: Khối lớp và tổ chức lớp học</w:t>
            </w:r>
          </w:p>
        </w:tc>
      </w:tr>
      <w:tr>
        <w:trPr>
          <w:trHeight w:val="400" w:hRule="atLeast"/>
        </w:trPr>
        <w:tc>
          <w:tcPr>
            <w:tcW w:w="8000" w:type="dxa"/>
            <w:vAlign w:val="center"/>
          </w:tcPr>
          <w:p>
            <w:pPr>
              <w:ind w:left="144" w:right="0"/>
              <w:spacing w:after="0"/>
            </w:pPr>
            <w:r>
              <w:rPr/>
              <w:t xml:space="preserve">Tiêu chí 1.6: Quản lý hành chính, tài chính và tài sản</w:t>
            </w:r>
          </w:p>
        </w:tc>
      </w:tr>
      <w:tr>
        <w:trPr>
          <w:trHeight w:val="400" w:hRule="atLeast"/>
        </w:trPr>
        <w:tc>
          <w:tcPr>
            <w:tcW w:w="8000" w:type="dxa"/>
            <w:vAlign w:val="center"/>
          </w:tcPr>
          <w:p>
            <w:pPr>
              <w:ind w:left="144" w:right="0"/>
              <w:spacing w:after="0"/>
            </w:pPr>
            <w:r>
              <w:rPr/>
              <w:t xml:space="preserve">Tiêu chí 1.7: Quản lý cán bộ, giáo viên và nhân viên</w:t>
            </w:r>
          </w:p>
        </w:tc>
      </w:tr>
      <w:tr>
        <w:trPr>
          <w:trHeight w:val="400" w:hRule="atLeast"/>
        </w:trPr>
        <w:tc>
          <w:tcPr>
            <w:tcW w:w="8000" w:type="dxa"/>
            <w:vAlign w:val="center"/>
          </w:tcPr>
          <w:p>
            <w:pPr>
              <w:ind w:left="144" w:right="0"/>
              <w:spacing w:after="0"/>
            </w:pPr>
            <w:r>
              <w:rPr/>
              <w:t xml:space="preserve">Tiêu chí 1.8: Quản lý các hoạt động giáo dục</w:t>
            </w:r>
          </w:p>
        </w:tc>
      </w:tr>
      <w:tr>
        <w:trPr>
          <w:trHeight w:val="400" w:hRule="atLeast"/>
        </w:trPr>
        <w:tc>
          <w:tcPr>
            <w:tcW w:w="8000" w:type="dxa"/>
            <w:vAlign w:val="center"/>
          </w:tcPr>
          <w:p>
            <w:pPr>
              <w:ind w:left="144" w:right="0"/>
              <w:spacing w:after="0"/>
            </w:pPr>
            <w:r>
              <w:rPr/>
              <w:t xml:space="preserve">Tiêu chí 1.9: Thực hiện quy chế dân chủ cơ sở</w:t>
            </w:r>
          </w:p>
        </w:tc>
      </w:tr>
      <w:tr>
        <w:trPr>
          <w:trHeight w:val="400" w:hRule="atLeast"/>
        </w:trPr>
        <w:tc>
          <w:tcPr>
            <w:tcW w:w="8000" w:type="dxa"/>
            <w:vAlign w:val="center"/>
          </w:tcPr>
          <w:p>
            <w:pPr>
              <w:ind w:left="144" w:right="0"/>
              <w:spacing w:after="0"/>
            </w:pPr>
            <w:r>
              <w:rPr/>
              <w:t xml:space="preserve">Tiêu chí 1.10: Đảm bảo an ninh trật tự, an toàn trường học</w:t>
            </w:r>
          </w:p>
        </w:tc>
      </w:tr>
      <w:tr>
        <w:trPr>
          <w:trHeight w:val="400" w:hRule="atLeast"/>
        </w:trPr>
        <w:tc>
          <w:tcPr>
            <w:tcW w:w="8000" w:type="dxa"/>
            <w:vAlign w:val="center"/>
          </w:tcPr>
          <w:p>
            <w:pPr>
              <w:ind w:left="144" w:right="0"/>
              <w:spacing w:after="0"/>
            </w:pPr>
            <w:r>
              <w:rPr/>
              <w:t xml:space="preserve">Tiêu chuẩn 2: Cán bộ quản lý, giáo viên, nhân viên và học sinh</w:t>
            </w:r>
          </w:p>
        </w:tc>
      </w:tr>
      <w:tr>
        <w:trPr>
          <w:trHeight w:val="400" w:hRule="atLeast"/>
        </w:trPr>
        <w:tc>
          <w:tcPr>
            <w:tcW w:w="8000" w:type="dxa"/>
            <w:vAlign w:val="center"/>
          </w:tcPr>
          <w:p>
            <w:pPr>
              <w:ind w:left="144" w:right="0"/>
              <w:spacing w:after="0"/>
            </w:pPr>
            <w:r>
              <w:rPr/>
              <w:t xml:space="preserve">Tiêu chí 2.1: Đối với hiệu trưởng, phó hiệu trưởng</w:t>
            </w:r>
          </w:p>
        </w:tc>
      </w:tr>
      <w:tr>
        <w:trPr>
          <w:trHeight w:val="400" w:hRule="atLeast"/>
        </w:trPr>
        <w:tc>
          <w:tcPr>
            <w:tcW w:w="8000" w:type="dxa"/>
            <w:vAlign w:val="center"/>
          </w:tcPr>
          <w:p>
            <w:pPr>
              <w:ind w:left="144" w:right="0"/>
              <w:spacing w:after="0"/>
            </w:pPr>
            <w:r>
              <w:rPr/>
              <w:t xml:space="preserve">Tiêu chí 2.2: Đối với giáo viên</w:t>
            </w:r>
          </w:p>
        </w:tc>
      </w:tr>
      <w:tr>
        <w:trPr>
          <w:trHeight w:val="400" w:hRule="atLeast"/>
        </w:trPr>
        <w:tc>
          <w:tcPr>
            <w:tcW w:w="8000" w:type="dxa"/>
            <w:vAlign w:val="center"/>
          </w:tcPr>
          <w:p>
            <w:pPr>
              <w:ind w:left="144" w:right="0"/>
              <w:spacing w:after="0"/>
            </w:pPr>
            <w:r>
              <w:rPr/>
              <w:t xml:space="preserve">Tiêu chí 2.3: Đối với nhân viên</w:t>
            </w:r>
          </w:p>
        </w:tc>
      </w:tr>
      <w:tr>
        <w:trPr>
          <w:trHeight w:val="400" w:hRule="atLeast"/>
        </w:trPr>
        <w:tc>
          <w:tcPr>
            <w:tcW w:w="8000" w:type="dxa"/>
            <w:vAlign w:val="center"/>
          </w:tcPr>
          <w:p>
            <w:pPr>
              <w:ind w:left="144" w:right="0"/>
              <w:spacing w:after="0"/>
            </w:pPr>
            <w:r>
              <w:rPr/>
              <w:t xml:space="preserve">Tiêu chí 2.4: Đối với học sinh</w:t>
            </w:r>
          </w:p>
        </w:tc>
      </w:tr>
      <w:tr>
        <w:trPr>
          <w:trHeight w:val="400" w:hRule="atLeast"/>
        </w:trPr>
        <w:tc>
          <w:tcPr>
            <w:tcW w:w="8000" w:type="dxa"/>
            <w:vAlign w:val="center"/>
          </w:tcPr>
          <w:p>
            <w:pPr>
              <w:ind w:left="144" w:right="0"/>
              <w:spacing w:after="0"/>
            </w:pPr>
            <w:r>
              <w:rPr/>
              <w:t xml:space="preserve">Tiêu chuẩn 3: Cơ sở vật chất và thiết bị dạy học</w:t>
            </w:r>
          </w:p>
        </w:tc>
      </w:tr>
      <w:tr>
        <w:trPr>
          <w:trHeight w:val="400" w:hRule="atLeast"/>
        </w:trPr>
        <w:tc>
          <w:tcPr>
            <w:tcW w:w="8000" w:type="dxa"/>
            <w:vAlign w:val="center"/>
          </w:tcPr>
          <w:p>
            <w:pPr>
              <w:ind w:left="144" w:right="0"/>
              <w:spacing w:after="0"/>
            </w:pPr>
            <w:r>
              <w:rPr/>
              <w:t xml:space="preserve">Tiêu chí 3.1: Khuôn viên, sân chơi, sân tập</w:t>
            </w:r>
          </w:p>
        </w:tc>
      </w:tr>
      <w:tr>
        <w:trPr>
          <w:trHeight w:val="400" w:hRule="atLeast"/>
        </w:trPr>
        <w:tc>
          <w:tcPr>
            <w:tcW w:w="8000" w:type="dxa"/>
            <w:vAlign w:val="center"/>
          </w:tcPr>
          <w:p>
            <w:pPr>
              <w:ind w:left="144" w:right="0"/>
              <w:spacing w:after="0"/>
            </w:pPr>
            <w:r>
              <w:rPr/>
              <w:t xml:space="preserve">Tiêu chí 3.2: Phòng học</w:t>
            </w:r>
          </w:p>
        </w:tc>
      </w:tr>
      <w:tr>
        <w:trPr>
          <w:trHeight w:val="400" w:hRule="atLeast"/>
        </w:trPr>
        <w:tc>
          <w:tcPr>
            <w:tcW w:w="8000" w:type="dxa"/>
            <w:vAlign w:val="center"/>
          </w:tcPr>
          <w:p>
            <w:pPr>
              <w:ind w:left="144" w:right="0"/>
              <w:spacing w:after="0"/>
            </w:pPr>
            <w:r>
              <w:rPr/>
              <w:t xml:space="preserve">Tiêu chí 3.3: Khối phòng phục vụ học tập và khối phòng hành chính - quản trị</w:t>
            </w:r>
          </w:p>
        </w:tc>
      </w:tr>
      <w:tr>
        <w:trPr>
          <w:trHeight w:val="400" w:hRule="atLeast"/>
        </w:trPr>
        <w:tc>
          <w:tcPr>
            <w:tcW w:w="8000" w:type="dxa"/>
            <w:vAlign w:val="center"/>
          </w:tcPr>
          <w:p>
            <w:pPr>
              <w:ind w:left="144" w:right="0"/>
              <w:spacing w:after="0"/>
            </w:pPr>
            <w:r>
              <w:rPr/>
              <w:t xml:space="preserve">Tiêu chí 3.4: Khu vệ sinh, hệ thống cấp thoát nước</w:t>
            </w:r>
          </w:p>
        </w:tc>
      </w:tr>
      <w:tr>
        <w:trPr>
          <w:trHeight w:val="400" w:hRule="atLeast"/>
        </w:trPr>
        <w:tc>
          <w:tcPr>
            <w:tcW w:w="8000" w:type="dxa"/>
            <w:vAlign w:val="center"/>
          </w:tcPr>
          <w:p>
            <w:pPr>
              <w:ind w:left="144" w:right="0"/>
              <w:spacing w:after="0"/>
            </w:pPr>
            <w:r>
              <w:rPr/>
              <w:t xml:space="preserve">Tiêu chí 3.5: Thiết bị</w:t>
            </w:r>
          </w:p>
        </w:tc>
      </w:tr>
      <w:tr>
        <w:trPr>
          <w:trHeight w:val="400" w:hRule="atLeast"/>
        </w:trPr>
        <w:tc>
          <w:tcPr>
            <w:tcW w:w="8000" w:type="dxa"/>
            <w:vAlign w:val="center"/>
          </w:tcPr>
          <w:p>
            <w:pPr>
              <w:ind w:left="144" w:right="0"/>
              <w:spacing w:after="0"/>
            </w:pPr>
            <w:r>
              <w:rPr/>
              <w:t xml:space="preserve">Tiêu chí 3.6: Thư viện</w:t>
            </w:r>
          </w:p>
        </w:tc>
      </w:tr>
      <w:tr>
        <w:trPr>
          <w:trHeight w:val="400" w:hRule="atLeast"/>
        </w:trPr>
        <w:tc>
          <w:tcPr>
            <w:tcW w:w="8000" w:type="dxa"/>
            <w:vAlign w:val="center"/>
          </w:tcPr>
          <w:p>
            <w:pPr>
              <w:ind w:left="144" w:right="0"/>
              <w:spacing w:after="0"/>
            </w:pPr>
            <w:r>
              <w:rPr/>
              <w:t xml:space="preserve">Tiêu chuẩn 4: Quan hệ giữa nhà trường, gia đình và xã hội</w:t>
            </w:r>
          </w:p>
        </w:tc>
      </w:tr>
      <w:tr>
        <w:trPr>
          <w:trHeight w:val="400" w:hRule="atLeast"/>
        </w:trPr>
        <w:tc>
          <w:tcPr>
            <w:tcW w:w="8000" w:type="dxa"/>
            <w:vAlign w:val="center"/>
          </w:tcPr>
          <w:p>
            <w:pPr>
              <w:ind w:left="144" w:right="0"/>
              <w:spacing w:after="0"/>
            </w:pPr>
            <w:r>
              <w:rPr/>
              <w:t xml:space="preserve">Tiêu chí 4.1: Ban đại diện cha mẹ học sinh</w:t>
            </w:r>
          </w:p>
        </w:tc>
      </w:tr>
      <w:tr>
        <w:trPr>
          <w:trHeight w:val="400" w:hRule="atLeast"/>
        </w:trPr>
        <w:tc>
          <w:tcPr>
            <w:tcW w:w="8000" w:type="dxa"/>
            <w:vAlign w:val="center"/>
          </w:tcPr>
          <w:p>
            <w:pPr>
              <w:ind w:left="144" w:right="0"/>
              <w:spacing w:after="0"/>
            </w:pPr>
            <w:r>
              <w:rPr/>
              <w:t xml:space="preserve">Tiêu chí 4.2: Công tác tham mưu cấp ủy Đảng, chính quyền và phối hợp với các tổ chức, cá nhân của nhà trường</w:t>
            </w:r>
          </w:p>
        </w:tc>
      </w:tr>
      <w:tr>
        <w:trPr>
          <w:trHeight w:val="400" w:hRule="atLeast"/>
        </w:trPr>
        <w:tc>
          <w:tcPr>
            <w:tcW w:w="8000" w:type="dxa"/>
            <w:vAlign w:val="center"/>
          </w:tcPr>
          <w:p>
            <w:pPr>
              <w:ind w:left="144" w:right="0"/>
              <w:spacing w:after="0"/>
            </w:pPr>
            <w:r>
              <w:rPr/>
              <w:t xml:space="preserve">Tiêu chuẩn 5: Hoạt động giáo dục và kết quả giáo dục</w:t>
            </w:r>
          </w:p>
        </w:tc>
      </w:tr>
      <w:tr>
        <w:trPr>
          <w:trHeight w:val="400" w:hRule="atLeast"/>
        </w:trPr>
        <w:tc>
          <w:tcPr>
            <w:tcW w:w="8000" w:type="dxa"/>
            <w:vAlign w:val="center"/>
          </w:tcPr>
          <w:p>
            <w:pPr>
              <w:ind w:left="144" w:right="0"/>
              <w:spacing w:after="0"/>
            </w:pPr>
            <w:r>
              <w:rPr/>
              <w:t xml:space="preserve">Tiêu chí 5.1: Kế hoạch giáo dục của nhà trường</w:t>
            </w:r>
          </w:p>
        </w:tc>
      </w:tr>
      <w:tr>
        <w:trPr>
          <w:trHeight w:val="400" w:hRule="atLeast"/>
        </w:trPr>
        <w:tc>
          <w:tcPr>
            <w:tcW w:w="8000" w:type="dxa"/>
            <w:vAlign w:val="center"/>
          </w:tcPr>
          <w:p>
            <w:pPr>
              <w:ind w:left="144" w:right="0"/>
              <w:spacing w:after="0"/>
            </w:pPr>
            <w:r>
              <w:rPr/>
              <w:t xml:space="preserve">Tiêu chí 5.2: Thực hiện Chương trình giáo dục phổ thông cấp tiểu học</w:t>
            </w:r>
          </w:p>
        </w:tc>
      </w:tr>
      <w:tr>
        <w:trPr>
          <w:trHeight w:val="400" w:hRule="atLeast"/>
        </w:trPr>
        <w:tc>
          <w:tcPr>
            <w:tcW w:w="8000" w:type="dxa"/>
            <w:vAlign w:val="center"/>
          </w:tcPr>
          <w:p>
            <w:pPr>
              <w:ind w:left="144" w:right="0"/>
              <w:spacing w:after="0"/>
            </w:pPr>
            <w:r>
              <w:rPr/>
              <w:t xml:space="preserve">Tiêu chí 5.3: Thực hiện các hoạt động giáo dục khác</w:t>
            </w:r>
          </w:p>
        </w:tc>
      </w:tr>
      <w:tr>
        <w:trPr>
          <w:trHeight w:val="400" w:hRule="atLeast"/>
        </w:trPr>
        <w:tc>
          <w:tcPr>
            <w:tcW w:w="8000" w:type="dxa"/>
            <w:vAlign w:val="center"/>
          </w:tcPr>
          <w:p>
            <w:pPr>
              <w:ind w:left="144" w:right="0"/>
              <w:spacing w:after="0"/>
            </w:pPr>
            <w:r>
              <w:rPr/>
              <w:t xml:space="preserve">Tiêu chí 5.4: Công tác phổ cập giáo dục tiểu học</w:t>
            </w:r>
          </w:p>
        </w:tc>
      </w:tr>
      <w:tr>
        <w:trPr>
          <w:trHeight w:val="400" w:hRule="atLeast"/>
        </w:trPr>
        <w:tc>
          <w:tcPr>
            <w:tcW w:w="8000" w:type="dxa"/>
            <w:vAlign w:val="center"/>
          </w:tcPr>
          <w:p>
            <w:pPr>
              <w:ind w:left="144" w:right="0"/>
              <w:spacing w:after="0"/>
            </w:pPr>
            <w:r>
              <w:rPr/>
              <w:t xml:space="preserve">Tiêu chí 5.5: Kết quả giáo dục</w:t>
            </w:r>
          </w:p>
        </w:tc>
      </w:tr>
      <w:tr>
        <w:trPr>
          <w:trHeight w:val="400" w:hRule="atLeast"/>
        </w:trPr>
        <w:tc>
          <w:tcPr>
            <w:tcW w:w="8000" w:type="dxa"/>
            <w:vAlign w:val="center"/>
          </w:tcPr>
          <w:p>
            <w:pPr>
              <w:ind w:left="144" w:right="0"/>
              <w:spacing w:after="0"/>
            </w:pPr>
            <w:r>
              <w:rPr/>
              <w:t xml:space="preserve">III. KẾT LUẬN CHUNG</w:t>
            </w:r>
          </w:p>
        </w:tc>
      </w:tr>
      <w:tr>
        <w:trPr>
          <w:trHeight w:val="400" w:hRule="atLeast"/>
        </w:trPr>
        <w:tc>
          <w:tcPr>
            <w:tcW w:w="8000" w:type="dxa"/>
            <w:vAlign w:val="center"/>
          </w:tcPr>
          <w:p>
            <w:pPr>
              <w:ind w:left="144" w:right="0"/>
              <w:spacing w:after="0"/>
            </w:pPr>
            <w:r>
              <w:rPr/>
              <w:t xml:space="preserve">Phần III. PHỤ LỤC</w:t>
            </w:r>
          </w:p>
        </w:tc>
      </w:tr>
      <w:tr>
        <w:trPr>
          <w:trHeight w:val="400" w:hRule="atLeast"/>
        </w:trPr>
        <w:tc>
          <w:tcPr>
            <w:tcW w:w="8000" w:type="dxa"/>
            <w:vAlign w:val="center"/>
          </w:tcPr>
          <w:p>
            <w:pPr>
              <w:ind w:left="144" w:right="0"/>
              <w:spacing w:after="0"/>
            </w:pPr>
            <w:r>
              <w:rPr/>
              <w:t xml:space="preserve">Phần IV. PHỤ LỤC</w:t>
            </w:r>
          </w:p>
        </w:tc>
      </w:tr>
      <w:tr>
        <w:trPr>
          <w:trHeight w:val="400" w:hRule="atLeast"/>
        </w:trPr>
        <w:tc>
          <w:tcPr>
            <w:tcW w:w="8000" w:type="dxa"/>
            <w:vAlign w:val="center"/>
          </w:tcPr>
          <w:p>
            <w:pPr>
              <w:ind w:left="144" w:right="0"/>
              <w:spacing w:after="0"/>
            </w:pPr>
            <w:r>
              <w:rPr/>
              <w:t xml:space="preserve">DANH MỤC MÃ MINH CHỨNG</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DANH MỤC CÁC CHỮ VIẾT TẮT</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2000" w:type="dxa"/>
            <w:vAlign w:val="center"/>
          </w:tcPr>
          <w:p>
            <w:pPr>
              <w:jc w:val="center"/>
              <w:spacing w:after="0"/>
            </w:pPr>
            <w:r>
              <w:rPr>
                <w:b w:val="1"/>
                <w:bCs w:val="1"/>
              </w:rPr>
              <w:t xml:space="preserve">Chữ viết tắt</w:t>
            </w:r>
          </w:p>
        </w:tc>
        <w:tc>
          <w:tcPr>
            <w:tcW w:w="2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TỔNG HỢP KẾT QUẢ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Phần I: CƠ SỞ DỮ LIỆU</w:t>
      </w:r>
    </w:p>
    <w:p>
      <w:pPr>
        <w:sectPr>
          <w:type w:val="continuous"/>
          <w:pgSz w:orient="portrait" w:w="11905.511811023622" w:h="16837.79527559055"/>
          <w:pgMar w:top="1440" w:right="1440" w:bottom="1440" w:left="1440" w:header="720" w:footer="720" w:gutter="0"/>
          <w:cols w:num="1" w:space="720"/>
        </w:sectPr>
      </w:pPr>
    </w:p>
    <w:p>
      <w:pPr/>
      <w:r>
        <w:rPr/>
        <w:t xml:space="preserve">Tên trường: Trường ABC</w:t>
      </w:r>
    </w:p>
    <w:p>
      <w:pPr/>
      <w:r>
        <w:rPr/>
        <w:t xml:space="preserve">Tên trước đây: MNK</w:t>
      </w:r>
    </w:p>
    <w:p>
      <w:pPr/>
      <w:r>
        <w:rPr/>
        <w:t xml:space="preserve">Phòng Giáo dục và Đào tạo: XYZ</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Thành phố</w:t>
                  </w:r>
                </w:p>
              </w:tc>
              <w:tc>
                <w:tcPr>
                  <w:tcW w:w="4000" w:type="dxa"/>
                  <w:vAlign w:val="center"/>
                </w:tcPr>
                <w:p>
                  <w:pPr>
                    <w:ind w:left="144" w:right="0"/>
                    <w:spacing w:after="0"/>
                  </w:pPr>
                  <w:r>
                    <w:rPr/>
                    <w:t xml:space="preserve">ABC</w:t>
                  </w:r>
                </w:p>
              </w:tc>
            </w:tr>
            <w:tr>
              <w:trPr>
                <w:trHeight w:val="400" w:hRule="atLeast"/>
              </w:trPr>
              <w:tc>
                <w:tcPr>
                  <w:tcW w:w="6000" w:type="dxa"/>
                  <w:vAlign w:val="center"/>
                </w:tcPr>
                <w:p>
                  <w:pPr>
                    <w:ind w:left="144" w:right="0"/>
                    <w:spacing w:after="0"/>
                  </w:pPr>
                  <w:r>
                    <w:rPr/>
                    <w:t xml:space="preserve">Huyện/Quận/Thị xã</w:t>
                  </w:r>
                </w:p>
              </w:tc>
            </w:tr>
            <w:tr>
              <w:trPr>
                <w:trHeight w:val="400" w:hRule="atLeast"/>
              </w:trPr>
              <w:tc>
                <w:tcPr>
                  <w:tcW w:w="6000" w:type="dxa"/>
                  <w:vAlign w:val="center"/>
                </w:tcPr>
                <w:p>
                  <w:pPr>
                    <w:ind w:left="144" w:right="0"/>
                    <w:spacing w:after="0"/>
                  </w:pPr>
                  <w:r>
                    <w:rPr/>
                    <w:t xml:space="preserve">Xã/Phường/Thị trấn</w:t>
                  </w:r>
                </w:p>
              </w:tc>
            </w:tr>
            <w:tr>
              <w:trPr>
                <w:trHeight w:val="400" w:hRule="atLeast"/>
              </w:trPr>
              <w:tc>
                <w:tcPr>
                  <w:tcW w:w="6000" w:type="dxa"/>
                  <w:vAlign w:val="center"/>
                </w:tcPr>
                <w:p>
                  <w:pPr>
                    <w:ind w:left="144" w:right="0"/>
                    <w:spacing w:after="0"/>
                  </w:pPr>
                  <w:r>
                    <w:rPr/>
                    <w:t xml:space="preserve">Đạt chuẩn quốc gia</w:t>
                  </w:r>
                </w:p>
              </w:tc>
            </w:tr>
            <w:tr>
              <w:trPr>
                <w:trHeight w:val="400" w:hRule="atLeast"/>
              </w:trPr>
              <w:tc>
                <w:tcPr>
                  <w:tcW w:w="6000" w:type="dxa"/>
                  <w:vAlign w:val="center"/>
                </w:tcPr>
                <w:p>
                  <w:pPr>
                    <w:ind w:left="144" w:right="0"/>
                    <w:spacing w:after="0"/>
                  </w:pPr>
                  <w:r>
                    <w:rPr/>
                    <w:t xml:space="preserve">Năm thành lập trường (theo quyết định thành lập)</w:t>
                  </w:r>
                </w:p>
              </w:tc>
            </w:tr>
            <w:tr>
              <w:trPr>
                <w:trHeight w:val="400" w:hRule="atLeast"/>
              </w:trPr>
              <w:tc>
                <w:tcPr>
                  <w:tcW w:w="6000" w:type="dxa"/>
                  <w:vAlign w:val="center"/>
                </w:tcPr>
                <w:p>
                  <w:pPr>
                    <w:ind w:left="144" w:right="0"/>
                    <w:spacing w:after="0"/>
                  </w:pPr>
                  <w:r>
                    <w:rPr/>
                    <w:t xml:space="preserve">Công lập</w:t>
                  </w:r>
                </w:p>
              </w:tc>
            </w:tr>
            <w:tr>
              <w:trPr>
                <w:trHeight w:val="400" w:hRule="atLeast"/>
              </w:trPr>
              <w:tc>
                <w:tcPr>
                  <w:tcW w:w="6000" w:type="dxa"/>
                  <w:vAlign w:val="center"/>
                </w:tcPr>
                <w:p>
                  <w:pPr>
                    <w:ind w:left="144" w:right="0"/>
                    <w:spacing w:after="0"/>
                  </w:pPr>
                  <w:r>
                    <w:rPr/>
                    <w:t xml:space="preserve">Tư thục</w:t>
                  </w:r>
                </w:p>
              </w:tc>
            </w:tr>
            <w:tr>
              <w:trPr>
                <w:trHeight w:val="400" w:hRule="atLeast"/>
              </w:trPr>
              <w:tc>
                <w:tcPr>
                  <w:tcW w:w="6000" w:type="dxa"/>
                  <w:vAlign w:val="center"/>
                </w:tcPr>
                <w:p>
                  <w:pPr>
                    <w:ind w:left="144" w:right="0"/>
                    <w:spacing w:after="0"/>
                  </w:pPr>
                  <w:r>
                    <w:rPr/>
                    <w:t xml:space="preserve">Trường chuyên biệt</w:t>
                  </w:r>
                </w:p>
              </w:tc>
            </w:tr>
            <w:tr>
              <w:trPr>
                <w:trHeight w:val="400" w:hRule="atLeast"/>
              </w:trPr>
              <w:tc>
                <w:tcPr>
                  <w:tcW w:w="6000" w:type="dxa"/>
                  <w:vAlign w:val="center"/>
                </w:tcPr>
                <w:p>
                  <w:pPr>
                    <w:ind w:left="144" w:right="0"/>
                    <w:spacing w:after="0"/>
                  </w:pPr>
                  <w:r>
                    <w:rPr/>
                    <w:t xml:space="preserve">Trường liên kết với nước ngoài</w:t>
                  </w:r>
                </w:p>
              </w:tc>
            </w:tr>
          </w:tbl>
          <w:p/>
        </w:tc>
        <w:tc>
          <w:tcPr>
            <w:tcW w:w="5000" w:type="dxa"/>
          </w:tcPr>
          <w:tbl>
            <w:tblGrid>
              <w:gridCol w:w="6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r>
            <w:tr>
              <w:trPr>
                <w:trHeight w:val="400" w:hRule="atLeast"/>
              </w:trPr>
              <w:tc>
                <w:tcPr>
                  <w:tcW w:w="6000" w:type="dxa"/>
                  <w:vAlign w:val="center"/>
                </w:tcPr>
                <w:p>
                  <w:pPr>
                    <w:ind w:left="144" w:right="0"/>
                    <w:spacing w:after="0"/>
                  </w:pPr>
                  <w:r>
                    <w:rPr/>
                    <w:t xml:space="preserve">Điện thoại</w:t>
                  </w:r>
                </w:p>
              </w:tc>
            </w:tr>
            <w:tr>
              <w:trPr>
                <w:trHeight w:val="400" w:hRule="atLeast"/>
              </w:trPr>
              <w:tc>
                <w:tcPr>
                  <w:tcW w:w="6000" w:type="dxa"/>
                  <w:vAlign w:val="center"/>
                </w:tcPr>
                <w:p>
                  <w:pPr>
                    <w:ind w:left="144" w:right="0"/>
                    <w:spacing w:after="0"/>
                  </w:pPr>
                  <w:r>
                    <w:rPr/>
                    <w:t xml:space="preserve">Fax</w:t>
                  </w:r>
                </w:p>
              </w:tc>
            </w:tr>
            <w:tr>
              <w:trPr>
                <w:trHeight w:val="400" w:hRule="atLeast"/>
              </w:trPr>
              <w:tc>
                <w:tcPr>
                  <w:tcW w:w="6000" w:type="dxa"/>
                  <w:vAlign w:val="center"/>
                </w:tcPr>
                <w:p>
                  <w:pPr>
                    <w:ind w:left="144" w:right="0"/>
                    <w:spacing w:after="0"/>
                  </w:pPr>
                  <w:r>
                    <w:rPr/>
                    <w:t xml:space="preserve">Website</w:t>
                  </w:r>
                </w:p>
              </w:tc>
            </w:tr>
            <w:tr>
              <w:trPr>
                <w:trHeight w:val="400" w:hRule="atLeast"/>
              </w:trPr>
              <w:tc>
                <w:tcPr>
                  <w:tcW w:w="6000" w:type="dxa"/>
                  <w:vAlign w:val="center"/>
                </w:tcPr>
                <w:p>
                  <w:pPr>
                    <w:ind w:left="144" w:right="0"/>
                    <w:spacing w:after="0"/>
                  </w:pPr>
                  <w:r>
                    <w:rPr/>
                    <w:t xml:space="preserve">Số điểm trường</w:t>
                  </w:r>
                </w:p>
              </w:tc>
            </w:tr>
            <w:tr>
              <w:trPr>
                <w:trHeight w:val="400" w:hRule="atLeast"/>
              </w:trPr>
              <w:tc>
                <w:tcPr>
                  <w:tcW w:w="6000" w:type="dxa"/>
                  <w:vAlign w:val="center"/>
                </w:tcPr>
                <w:p>
                  <w:pPr>
                    <w:ind w:left="144" w:right="0"/>
                    <w:spacing w:after="0"/>
                  </w:pPr>
                  <w:r>
                    <w:rPr/>
                    <w:t xml:space="preserve">Loại hình khác</w:t>
                  </w:r>
                </w:p>
              </w:tc>
            </w:tr>
            <w:tr>
              <w:trPr>
                <w:trHeight w:val="400" w:hRule="atLeast"/>
              </w:trPr>
              <w:tc>
                <w:tcPr>
                  <w:tcW w:w="6000" w:type="dxa"/>
                  <w:vAlign w:val="center"/>
                </w:tcPr>
                <w:p>
                  <w:pPr>
                    <w:ind w:left="144" w:right="0"/>
                    <w:spacing w:after="0"/>
                  </w:pPr>
                  <w:r>
                    <w:rPr/>
                    <w:t xml:space="preserve">Thuộc vùng khó khăn</w:t>
                  </w:r>
                </w:p>
              </w:tc>
            </w:tr>
            <w:tr>
              <w:trPr>
                <w:trHeight w:val="400" w:hRule="atLeast"/>
              </w:trPr>
              <w:tc>
                <w:tcPr>
                  <w:tcW w:w="6000" w:type="dxa"/>
                  <w:vAlign w:val="center"/>
                </w:tcPr>
                <w:p>
                  <w:pPr>
                    <w:ind w:left="144" w:right="0"/>
                    <w:spacing w:after="0"/>
                  </w:pPr>
                  <w:r>
                    <w:rPr/>
                    <w:t xml:space="preserve">Thuộc vùng đặc biệt khó khăn</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PHẦN II: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10/10 tiêu chí</w:t>
      </w:r>
    </w:p>
    <w:p>
      <w:pPr>
        <w:ind w:left="360" w:right="0"/>
      </w:pPr>
      <w:r>
        <w:rPr/>
        <w:t xml:space="preserve">+ Số lượng tiêu chí không đạt: 0</w:t>
      </w:r>
    </w:p>
    <w:p>
      <w:pPr/>
      <w:r>
        <w:rPr/>
        <w:t xml:space="preserve">Mức 2:</w:t>
      </w:r>
    </w:p>
    <w:p>
      <w:pPr>
        <w:ind w:left="360" w:right="0"/>
      </w:pPr>
      <w:r>
        <w:rPr/>
        <w:t xml:space="preserve">+ Số lượng tiêu chí đạt 10/10 tiêu chí</w:t>
      </w:r>
    </w:p>
    <w:p>
      <w:pPr>
        <w:ind w:left="360" w:right="0"/>
      </w:pPr>
      <w:r>
        <w:rPr/>
        <w:t xml:space="preserve">+ Số lượng tiêu chí không đạt: 0</w:t>
      </w:r>
    </w:p>
    <w:p>
      <w:pPr/>
      <w:r>
        <w:rPr/>
        <w:t xml:space="preserve">Mức 3:</w:t>
      </w:r>
    </w:p>
    <w:p>
      <w:pPr>
        <w:ind w:left="360" w:right="0"/>
      </w:pPr>
      <w:r>
        <w:rPr/>
        <w:t xml:space="preserve">+ Số lượng tiêu chí đạt 4/4 tiêu chí</w:t>
      </w:r>
    </w:p>
    <w:p>
      <w:pPr>
        <w:ind w:left="360" w:right="0"/>
      </w:pPr>
      <w:r>
        <w:rPr/>
        <w:t xml:space="preserve">+ Số lượng tiêu chí không đạt: 0</w:t>
      </w:r>
    </w:p>
    <w:p>
      <w:pPr/>
      <w:r>
        <w:rPr>
          <w:b w:val="1"/>
          <w:bCs w:val="1"/>
        </w:rPr>
        <w:t xml:space="preserve">Kết luận: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2020-09-25T04:52:20+00:00</dcterms:created>
  <dcterms:modified xsi:type="dcterms:W3CDTF">2020-09-25T04:52:20+00:00</dcterms:modified>
</cp:coreProperties>
</file>

<file path=docProps/custom.xml><?xml version="1.0" encoding="utf-8"?>
<Properties xmlns="http://schemas.openxmlformats.org/officeDocument/2006/custom-properties" xmlns:vt="http://schemas.openxmlformats.org/officeDocument/2006/docPropsVTypes"/>
</file>