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mbria" w:cs="Cambria" w:eastAsia="Cambria" w:hAnsi="Cambria"/>
          <w:b/>
          <w:bCs/>
          <w:color w:val="24170F"/>
          <w:sz w:val="44"/>
          <w:szCs w:val="44"/>
        </w:rPr>
        <w:t xml:space="preserve">NHẬT KÝ PROMPT &amp; NHẬT KÝ AI</w:t>
      </w:r>
    </w:p>
    <w:p>
      <w:pPr>
        <w:spacing w:after="120"/>
        <w:jc w:val="center"/>
      </w:pPr>
      <w:r>
        <w:rPr>
          <w:color w:val="68533F"/>
          <w:sz w:val="24"/>
          <w:szCs w:val="24"/>
        </w:rPr>
        <w:t xml:space="preserve">Đồ án cuối khóa: Xây dựng hệ thống Back-end cho ứng dụng Web tích hợp AI</w:t>
      </w:r>
    </w:p>
    <w:p>
      <w:pPr>
        <w:spacing w:after="900"/>
        <w:jc w:val="center"/>
      </w:pPr>
      <w:r>
        <w:rPr>
          <w:b/>
          <w:bCs/>
          <w:color w:val="7A4527"/>
          <w:sz w:val="28"/>
          <w:szCs w:val="28"/>
        </w:rPr>
        <w:t xml:space="preserve">Đề tài: Cafe QR — Gọi món bằng mã QR và quản lý quán cà phê nhỏ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2"/>
                <w:szCs w:val="22"/>
              </w:rPr>
              <w:t xml:space="preserve">Thông tin</w:t>
            </w:r>
          </w:p>
        </w:tc>
        <w:tc>
          <w:tcPr>
            <w:tcW w:type="dxa" w:w="6638"/>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2"/>
                <w:szCs w:val="22"/>
              </w:rPr>
              <w:t xml:space="preserve">Nội dung</w:t>
            </w:r>
          </w:p>
        </w:tc>
      </w:tr>
      <w:tr>
        <w:trPr>
          <w:cantSplit/>
        </w:trPr>
        <w:tc>
          <w:tcPr>
            <w:tcW w:type="dxa" w:w="30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2"/>
                <w:szCs w:val="22"/>
              </w:rPr>
              <w:t xml:space="preserve">Sinh viên thực hiện</w:t>
            </w:r>
          </w:p>
        </w:tc>
        <w:tc>
          <w:tcPr>
            <w:tcW w:type="dxa" w:w="66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2"/>
                <w:szCs w:val="22"/>
              </w:rPr>
              <w:t xml:space="preserve">…………………………………………</w:t>
            </w:r>
          </w:p>
        </w:tc>
      </w:tr>
      <w:tr>
        <w:trPr>
          <w:cantSplit/>
        </w:trPr>
        <w:tc>
          <w:tcPr>
            <w:tcW w:type="dxa" w:w="30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2"/>
                <w:szCs w:val="22"/>
              </w:rPr>
              <w:t xml:space="preserve">Mã số sinh viên / Lớp</w:t>
            </w:r>
          </w:p>
        </w:tc>
        <w:tc>
          <w:tcPr>
            <w:tcW w:type="dxa" w:w="66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2"/>
                <w:szCs w:val="22"/>
              </w:rPr>
              <w:t xml:space="preserve">…………………………………………</w:t>
            </w:r>
          </w:p>
        </w:tc>
      </w:tr>
      <w:tr>
        <w:trPr>
          <w:cantSplit/>
        </w:trPr>
        <w:tc>
          <w:tcPr>
            <w:tcW w:type="dxa" w:w="30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2"/>
                <w:szCs w:val="22"/>
              </w:rPr>
              <w:t xml:space="preserve">Giảng viên hướng dẫn</w:t>
            </w:r>
          </w:p>
        </w:tc>
        <w:tc>
          <w:tcPr>
            <w:tcW w:type="dxa" w:w="66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2"/>
                <w:szCs w:val="22"/>
              </w:rPr>
              <w:t xml:space="preserve">…………………………………………</w:t>
            </w:r>
          </w:p>
        </w:tc>
      </w:tr>
      <w:tr>
        <w:trPr>
          <w:cantSplit/>
        </w:trPr>
        <w:tc>
          <w:tcPr>
            <w:tcW w:type="dxa" w:w="30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2"/>
                <w:szCs w:val="22"/>
              </w:rPr>
              <w:t xml:space="preserve">Công cụ AI</w:t>
            </w:r>
          </w:p>
        </w:tc>
        <w:tc>
          <w:tcPr>
            <w:tcW w:type="dxa" w:w="66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2"/>
                <w:szCs w:val="22"/>
              </w:rPr>
              <w:t xml:space="preserve">Claude Code (Anthropic), chạy trong VS Code</w:t>
            </w:r>
          </w:p>
        </w:tc>
      </w:tr>
      <w:tr>
        <w:trPr>
          <w:cantSplit/>
        </w:trPr>
        <w:tc>
          <w:tcPr>
            <w:tcW w:type="dxa" w:w="30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2"/>
                <w:szCs w:val="22"/>
              </w:rPr>
              <w:t xml:space="preserve">Thời gian làm</w:t>
            </w:r>
          </w:p>
        </w:tc>
        <w:tc>
          <w:tcPr>
            <w:tcW w:type="dxa" w:w="66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2"/>
                <w:szCs w:val="22"/>
              </w:rPr>
              <w:t xml:space="preserve">13/10/2026 – 23/10/2026</w:t>
            </w:r>
          </w:p>
        </w:tc>
      </w:tr>
      <w:tr>
        <w:trPr>
          <w:cantSplit/>
        </w:trPr>
        <w:tc>
          <w:tcPr>
            <w:tcW w:type="dxa" w:w="30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2"/>
                <w:szCs w:val="22"/>
              </w:rPr>
              <w:t xml:space="preserve">Mã nguồn</w:t>
            </w:r>
          </w:p>
        </w:tc>
        <w:tc>
          <w:tcPr>
            <w:tcW w:type="dxa" w:w="66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2"/>
                <w:szCs w:val="22"/>
              </w:rPr>
              <w:t xml:space="preserve">cafe-qr-app — Node.js 22 · Express 5 · SQL Server 2019 · Socket.io</w:t>
            </w:r>
          </w:p>
        </w:tc>
      </w:tr>
    </w:tbl>
    <w:p>
      <w:pPr>
        <w:spacing w:before="400"/>
      </w:pPr>
    </w:p>
    <w:p>
      <w:pPr>
        <w:spacing w:after="120"/>
      </w:pPr>
      <w:r>
        <w:rPr>
          <w:i/>
          <w:iCs/>
          <w:color w:val="68533F"/>
          <w:sz w:val="20"/>
          <w:szCs w:val="20"/>
        </w:rPr>
        <w:t xml:space="preserve">Mọi prompt trong tài liệu được trích nguyên văn từ lịch sử làm việc với AI (giữ nguyên lỗi gõ), giờ theo giờ Việt Nam. Số liệu kiểm thử là kết quả chạy thật được lưu trong thư mục kiểm-thử/kết-quả và các file TASK của dự án.</w:t>
      </w:r>
    </w:p>
    <w:p>
      <w:pPr>
        <w:pStyle w:val="Heading1"/>
        <w:pageBreakBefore/>
      </w:pPr>
      <w:r>
        <w:t xml:space="preserve">1. Cách sinh viên làm việc với AI</w:t>
      </w:r>
    </w:p>
    <w:p>
      <w:pPr>
        <w:pStyle w:val="Heading2"/>
      </w:pPr>
      <w:r>
        <w:t xml:space="preserve">1.1 Phân vai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0"/>
                <w:szCs w:val="20"/>
              </w:rPr>
              <w:t xml:space="preserve">Ai</w:t>
            </w:r>
          </w:p>
        </w:tc>
        <w:tc>
          <w:tcPr>
            <w:tcW w:type="dxa" w:w="7238"/>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0"/>
                <w:szCs w:val="20"/>
              </w:rPr>
              <w:t xml:space="preserve">Làm gì</w:t>
            </w:r>
          </w:p>
        </w:tc>
      </w:tr>
      <w:tr>
        <w:trPr>
          <w:cantSplit/>
        </w:trPr>
        <w:tc>
          <w:tcPr>
            <w:tcW w:type="dxa" w:w="24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Sinh viên</w:t>
            </w:r>
          </w:p>
        </w:tc>
        <w:tc>
          <w:tcPr>
            <w:tcW w:type="dxa" w:w="72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Viết đặc tả và các file "skill"; ra yêu cầu; chọn phương án khi AI hỏi; xem thử trên giao diện; báo lỗi kèm ảnh chụp; quyết định khi nào gộp code.</w:t>
            </w:r>
          </w:p>
        </w:tc>
      </w:tr>
      <w:tr>
        <w:trPr>
          <w:cantSplit/>
        </w:trPr>
        <w:tc>
          <w:tcPr>
            <w:tcW w:type="dxa" w:w="24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AI (Claude Code)</w:t>
            </w:r>
          </w:p>
        </w:tc>
        <w:tc>
          <w:tcPr>
            <w:tcW w:type="dxa" w:w="72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Đọc tài liệu và code; hỏi lại điểm chưa rõ; viết quyết định (ADR), đặc tả (FEATURE), kế hoạch (TASK); viết code và test; chạy test; báo kết quả kèm bằng chứng.</w:t>
            </w:r>
          </w:p>
        </w:tc>
      </w:tr>
      <w:tr>
        <w:trPr>
          <w:cantSplit/>
        </w:trPr>
        <w:tc>
          <w:tcPr>
            <w:tcW w:type="dxa" w:w="24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Agent review độc lập</w:t>
            </w:r>
          </w:p>
        </w:tc>
        <w:tc>
          <w:tcPr>
            <w:tcW w:type="dxa" w:w="72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Một phiên AI khác, chỉ được đọc, soát code theo danh sách kiểm tra; không được sửa. Sinh viên quyết định sửa gì.</w:t>
            </w:r>
          </w:p>
        </w:tc>
      </w:tr>
    </w:tbl>
    <w:p>
      <w:pPr>
        <w:pStyle w:val="Heading2"/>
      </w:pPr>
      <w:r>
        <w:t xml:space="preserve">1.2 Bối cảnh (Context) đưa cho AI</w:t>
      </w:r>
    </w:p>
    <w:p>
      <w:pPr>
        <w:spacing w:after="120"/>
      </w:pPr>
      <w:r>
        <w:t xml:space="preserve">Prompt hằng ngày của sinh viên thường ngắn. Phần bối cảnh dài nằm sẵn trong các file sinh viên viết trước và luôn yêu cầu AI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5538"/>
      </w:tblGrid>
      <w:tr>
        <w:trPr>
          <w:tblHeader/>
        </w:trPr>
        <w:tc>
          <w:tcPr>
            <w:tcW w:type="dxa" w:w="2700"/>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0"/>
                <w:szCs w:val="20"/>
              </w:rPr>
              <w:t xml:space="preserve">File</w:t>
            </w:r>
          </w:p>
        </w:tc>
        <w:tc>
          <w:tcPr>
            <w:tcW w:type="dxa" w:w="1400"/>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0"/>
                <w:szCs w:val="20"/>
              </w:rPr>
              <w:t xml:space="preserve">Quy mô</w:t>
            </w:r>
          </w:p>
        </w:tc>
        <w:tc>
          <w:tcPr>
            <w:tcW w:type="dxa" w:w="5538"/>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0"/>
                <w:szCs w:val="20"/>
              </w:rPr>
              <w:t xml:space="preserve">Nội dung</w:t>
            </w:r>
          </w:p>
        </w:tc>
      </w:tr>
      <w:tr>
        <w:trPr>
          <w:cantSplit/>
        </w:trPr>
        <w:tc>
          <w:tcPr>
            <w:tcW w:type="dxa" w:w="2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huong-dan-web-app (2).md</w:t>
            </w:r>
          </w:p>
        </w:tc>
        <w:tc>
          <w:tcPr>
            <w:tcW w:type="dxa" w:w="14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1.948 dòng</w:t>
            </w:r>
          </w:p>
        </w:tc>
        <w:tc>
          <w:tcPr>
            <w:tcW w:type="dxa" w:w="55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Đặc tả hệ thống: vấn đề, mục tiêu đo được, phạm vi MVP, yêu cầu (REQ), quy tắc nghiệp vụ (BR), quyết định kỹ thuật (DEC), câu hỏi chưa chốt</w:t>
            </w:r>
          </w:p>
        </w:tc>
      </w:tr>
      <w:tr>
        <w:trPr>
          <w:cantSplit/>
        </w:trPr>
        <w:tc>
          <w:tcPr>
            <w:tcW w:type="dxa" w:w="2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SKILL them chuc nang.md</w:t>
            </w:r>
          </w:p>
        </w:tc>
        <w:tc>
          <w:tcPr>
            <w:tcW w:type="dxa" w:w="14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321 dòng</w:t>
            </w:r>
          </w:p>
        </w:tc>
        <w:tc>
          <w:tcPr>
            <w:tcW w:type="dxa" w:w="55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Giai đoạn 2: bước 0 bắt buộc khảo sát, quyết định mặc định, thứ tự triển khai, đặc tả F-013…F-023</w:t>
            </w:r>
          </w:p>
        </w:tc>
      </w:tr>
      <w:tr>
        <w:trPr>
          <w:cantSplit/>
        </w:trPr>
        <w:tc>
          <w:tcPr>
            <w:tcW w:type="dxa" w:w="2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skill them chuc nang 1.md</w:t>
            </w:r>
          </w:p>
        </w:tc>
        <w:tc>
          <w:tcPr>
            <w:tcW w:type="dxa" w:w="14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307 dòng</w:t>
            </w:r>
          </w:p>
        </w:tc>
        <w:tc>
          <w:tcPr>
            <w:tcW w:type="dxa" w:w="55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Giai đoạn 4–8: đặc tả khoảng 20 chức năng nâng cao, chia 5 giai đoạn kèm phụ thuộc</w:t>
            </w:r>
          </w:p>
        </w:tc>
      </w:tr>
      <w:tr>
        <w:trPr>
          <w:cantSplit/>
        </w:trPr>
        <w:tc>
          <w:tcPr>
            <w:tcW w:type="dxa" w:w="2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Sổ tay quy trình 15 bước (PDF)</w:t>
            </w:r>
          </w:p>
        </w:tc>
        <w:tc>
          <w:tcPr>
            <w:tcW w:type="dxa" w:w="14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15 bước</w:t>
            </w:r>
          </w:p>
        </w:tc>
        <w:tc>
          <w:tcPr>
            <w:tcW w:type="dxa" w:w="55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Đầu ra bắt buộc từng bước, cổng duyệt G1–G5</w:t>
            </w:r>
          </w:p>
        </w:tc>
      </w:tr>
      <w:tr>
        <w:trPr>
          <w:cantSplit/>
        </w:trPr>
        <w:tc>
          <w:tcPr>
            <w:tcW w:type="dxa" w:w="2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AGENTS.md (trong mã nguồn)</w:t>
            </w:r>
          </w:p>
        </w:tc>
        <w:tc>
          <w:tcPr>
            <w:tcW w:type="dxa" w:w="14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Luật làm việc</w:t>
            </w:r>
          </w:p>
        </w:tc>
        <w:tc>
          <w:tcPr>
            <w:tcW w:type="dxa" w:w="55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Thứ tự ưu tiên khi tài liệu mâu thuẫn, lệnh kiểm chứng, quy tắc Git, mẫu bàn giao</w:t>
            </w:r>
          </w:p>
        </w:tc>
      </w:tr>
    </w:tbl>
    <w:p>
      <w:pPr>
        <w:pStyle w:val="Heading2"/>
      </w:pPr>
      <w:r>
        <w:t xml:space="preserve">1.3 Khung Context – Task – Constraint</w:t>
      </w:r>
    </w:p>
    <w:p>
      <w:pPr>
        <w:spacing w:after="120"/>
      </w:pPr>
      <w:r>
        <w:t xml:space="preserve">Mỗi prompt ngắn được hiểu theo đủ ba phần:</w:t>
      </w:r>
    </w:p>
    <w:p>
      <w:pPr>
        <w:pStyle w:val="ListParagraph"/>
        <w:numPr>
          <w:ilvl w:val="0"/>
          <w:numId w:val="2"/>
        </w:numPr>
        <w:spacing w:after="60"/>
      </w:pPr>
      <w:r>
        <w:rPr>
          <w:b/>
          <w:bCs/>
        </w:rPr>
        <w:t xml:space="preserve">Context:</w:t>
      </w:r>
      <w:r>
        <w:t xml:space="preserve"> các file ở mục 1.2 + code và test hiện có + ảnh chụp màn hình (nếu có).</w:t>
      </w:r>
    </w:p>
    <w:p>
      <w:pPr>
        <w:pStyle w:val="ListParagraph"/>
        <w:numPr>
          <w:ilvl w:val="0"/>
          <w:numId w:val="2"/>
        </w:numPr>
        <w:spacing w:after="60"/>
      </w:pPr>
      <w:r>
        <w:rPr>
          <w:b/>
          <w:bCs/>
        </w:rPr>
        <w:t xml:space="preserve">Task:</w:t>
      </w:r>
      <w:r>
        <w:t xml:space="preserve"> câu yêu cầu của sinh viên.</w:t>
      </w:r>
    </w:p>
    <w:p>
      <w:pPr>
        <w:pStyle w:val="ListParagraph"/>
        <w:numPr>
          <w:ilvl w:val="0"/>
          <w:numId w:val="2"/>
        </w:numPr>
        <w:spacing w:after="60"/>
      </w:pPr>
      <w:r>
        <w:rPr>
          <w:b/>
          <w:bCs/>
        </w:rPr>
        <w:t xml:space="preserve">Constraint</w:t>
      </w:r>
      <w:r>
        <w:t xml:space="preserve"> (cố định trong AGENTS.md, nhắc lại trong prompt khi cần):</w:t>
      </w:r>
    </w:p>
    <w:p>
      <w:pPr>
        <w:pStyle w:val="ListParagraph"/>
        <w:numPr>
          <w:ilvl w:val="1"/>
          <w:numId w:val="2"/>
        </w:numPr>
        <w:spacing w:after="60"/>
      </w:pPr>
      <w:r>
        <w:t xml:space="preserve">Không xóa / reset dữ liệu thật (CSDL CafeQrDev); thay đổi CSDL chỉ bằng migration thêm mới.</w:t>
      </w:r>
    </w:p>
    <w:p>
      <w:pPr>
        <w:pStyle w:val="ListParagraph"/>
        <w:numPr>
          <w:ilvl w:val="1"/>
          <w:numId w:val="2"/>
        </w:numPr>
        <w:spacing w:after="60"/>
      </w:pPr>
      <w:r>
        <w:t xml:space="preserve">Viết quyết định (ADR), đặc tả (FEATURE), kế hoạch (TASK) trước khi code.</w:t>
      </w:r>
    </w:p>
    <w:p>
      <w:pPr>
        <w:pStyle w:val="ListParagraph"/>
        <w:numPr>
          <w:ilvl w:val="1"/>
          <w:numId w:val="2"/>
        </w:numPr>
        <w:spacing w:after="60"/>
      </w:pPr>
      <w:r>
        <w:t xml:space="preserve">Mọi thay đổi phải có test; chạy lại toàn bộ test trước khi báo xong; không báo "xong" khi chưa có bằng chứng.</w:t>
      </w:r>
    </w:p>
    <w:p>
      <w:pPr>
        <w:pStyle w:val="ListParagraph"/>
        <w:numPr>
          <w:ilvl w:val="1"/>
          <w:numId w:val="2"/>
        </w:numPr>
        <w:spacing w:after="60"/>
      </w:pPr>
      <w:r>
        <w:t xml:space="preserve">Không đẩy code lên mạng, không tự duyệt cổng chất lượng; nghiệp vụ chưa rõ thì hỏi lại.</w:t>
      </w:r>
    </w:p>
    <w:p>
      <w:pPr>
        <w:spacing w:after="120"/>
      </w:pPr>
      <w:r>
        <w:t xml:space="preserve">Mẫu prompt chuẩn hóa dùng cho mỗi task (trích tài-liệu/vận-hành/agent-prompts.md):</w:t>
      </w:r>
    </w:p>
    <w:p>
      <w:pPr>
        <w:pBdr>
          <w:top w:val="single" w:color="D8C6AE" w:sz="4"/>
        </w:pBdr>
        <w:shd w:fill="F4EFE8" w:color="auto" w:val="clear"/>
        <w:spacing w:after="0"/>
      </w:pPr>
      <w:r>
        <w:rPr>
          <w:rFonts w:ascii="Consolas" w:cs="Consolas" w:eastAsia="Consolas" w:hAnsi="Consolas"/>
          <w:sz w:val="17"/>
          <w:szCs w:val="17"/>
        </w:rPr>
        <w:t xml:space="preserve">Triển khai tài-liệu/công-việc/TASK-0xx.md theo tài-liệu/ hiện hành.</w:t>
      </w:r>
    </w:p>
    <w:p>
      <w:pPr>
        <w:shd w:fill="F4EFE8" w:color="auto" w:val="clear"/>
        <w:spacing w:after="0"/>
      </w:pPr>
      <w:r>
        <w:rPr>
          <w:rFonts w:ascii="Consolas" w:cs="Consolas" w:eastAsia="Consolas" w:hAnsi="Consolas"/>
          <w:sz w:val="17"/>
          <w:szCs w:val="17"/>
        </w:rPr>
        <w:t xml:space="preserve">Đọc AGENTS.md, task, feature + AC, rule/quyền liên quan, phần kiến trúc/contract cần thiết.</w:t>
      </w:r>
    </w:p>
    <w:p>
      <w:pPr>
        <w:shd w:fill="F4EFE8" w:color="auto" w:val="clear"/>
        <w:spacing w:after="0"/>
      </w:pPr>
      <w:r>
        <w:rPr>
          <w:rFonts w:ascii="Consolas" w:cs="Consolas" w:eastAsia="Consolas" w:hAnsi="Consolas"/>
          <w:sz w:val="17"/>
          <w:szCs w:val="17"/>
        </w:rPr>
        <w:t xml:space="preserve">Khảo sát nguồn/tests thật. Nếu task chạm DB, quyền, contract, realtime hoặc ≥ 2 module:</w:t>
      </w:r>
    </w:p>
    <w:p>
      <w:pPr>
        <w:shd w:fill="F4EFE8" w:color="auto" w:val="clear"/>
        <w:spacing w:after="0"/>
      </w:pPr>
      <w:r>
        <w:rPr>
          <w:rFonts w:ascii="Consolas" w:cs="Consolas" w:eastAsia="Consolas" w:hAnsi="Consolas"/>
          <w:sz w:val="17"/>
          <w:szCs w:val="17"/>
        </w:rPr>
        <w:t xml:space="preserve">viết kế hoạch rồi mới code.</w:t>
      </w:r>
    </w:p>
    <w:p>
      <w:pPr>
        <w:shd w:fill="F4EFE8" w:color="auto" w:val="clear"/>
        <w:spacing w:after="0"/>
      </w:pPr>
      <w:r>
        <w:rPr>
          <w:rFonts w:ascii="Consolas" w:cs="Consolas" w:eastAsia="Consolas" w:hAnsi="Consolas"/>
          <w:sz w:val="17"/>
          <w:szCs w:val="17"/>
        </w:rPr>
        <w:t xml:space="preserve">Triển khai trong scope; kiểm từng AC và regression liên quan; đồng bộ docs; tự review diff.</w:t>
      </w:r>
    </w:p>
    <w:p>
      <w:pPr>
        <w:shd w:fill="F4EFE8" w:color="auto" w:val="clear"/>
        <w:spacing w:after="0"/>
      </w:pPr>
      <w:r>
        <w:rPr>
          <w:rFonts w:ascii="Consolas" w:cs="Consolas" w:eastAsia="Consolas" w:hAnsi="Consolas"/>
          <w:sz w:val="17"/>
          <w:szCs w:val="17"/>
        </w:rPr>
        <w:t xml:space="preserve">Thiếu quyết định nghiệp vụ quan trọng: thêm câu hỏi vào open-questions.md, dừng phần phụ thuộc.</w:t>
      </w:r>
    </w:p>
    <w:p>
      <w:pPr>
        <w:pBdr>
          <w:bottom w:val="single" w:color="D8C6AE" w:sz="4"/>
        </w:pBdr>
        <w:shd w:fill="F4EFE8" w:color="auto" w:val="clear"/>
        <w:spacing w:after="0"/>
      </w:pPr>
      <w:r>
        <w:rPr>
          <w:rFonts w:ascii="Consolas" w:cs="Consolas" w:eastAsia="Consolas" w:hAnsi="Consolas"/>
          <w:sz w:val="17"/>
          <w:szCs w:val="17"/>
        </w:rPr>
        <w:t xml:space="preserve">Không báo DONE khi chưa có bằng chứng đáp ứng DoD.</w:t>
      </w:r>
    </w:p>
    <w:p>
      <w:pPr>
        <w:spacing w:after="120"/>
      </w:pPr>
    </w:p>
    <w:p>
      <w:pPr>
        <w:pStyle w:val="Heading2"/>
      </w:pPr>
      <w:r>
        <w:t xml:space="preserve">1.4 Quy trình cho mỗi yêu cầu</w:t>
      </w:r>
    </w:p>
    <w:p>
      <w:pPr>
        <w:pStyle w:val="ListParagraph"/>
        <w:numPr>
          <w:ilvl w:val="0"/>
          <w:numId w:val="3"/>
        </w:numPr>
        <w:spacing w:after="60"/>
      </w:pPr>
      <w:r>
        <w:t xml:space="preserve">AI khảo sát code; nghiệp vụ chưa rõ thì hỏi lại bằng câu trắc nghiệm có phương án đề xuất.</w:t>
      </w:r>
    </w:p>
    <w:p>
      <w:pPr>
        <w:pStyle w:val="ListParagraph"/>
        <w:numPr>
          <w:ilvl w:val="0"/>
          <w:numId w:val="3"/>
        </w:numPr>
        <w:spacing w:after="60"/>
      </w:pPr>
      <w:r>
        <w:t xml:space="preserve">Ghi quyết định (ADR), đặc tả (FEATURE), kế hoạch (TASK).</w:t>
      </w:r>
    </w:p>
    <w:p>
      <w:pPr>
        <w:pStyle w:val="ListParagraph"/>
        <w:numPr>
          <w:ilvl w:val="0"/>
          <w:numId w:val="3"/>
        </w:numPr>
        <w:spacing w:after="60"/>
      </w:pPr>
      <w:r>
        <w:t xml:space="preserve">Viết code + test (unit, tích hợp API, thủ tục SQL, E2E trên trình duyệt).</w:t>
      </w:r>
    </w:p>
    <w:p>
      <w:pPr>
        <w:pStyle w:val="ListParagraph"/>
        <w:numPr>
          <w:ilvl w:val="0"/>
          <w:numId w:val="3"/>
        </w:numPr>
        <w:spacing w:after="60"/>
      </w:pPr>
      <w:r>
        <w:t xml:space="preserve">Chạy toàn bộ: npm test, E2E, ép tải đồng thời, ma trận truy vết.</w:t>
      </w:r>
    </w:p>
    <w:p>
      <w:pPr>
        <w:pStyle w:val="ListParagraph"/>
        <w:numPr>
          <w:ilvl w:val="0"/>
          <w:numId w:val="3"/>
        </w:numPr>
        <w:spacing w:after="60"/>
      </w:pPr>
      <w:r>
        <w:t xml:space="preserve">Agent review độc lập (chỉ đọc) soát lỗi, hồi quy, bảo mật, khả năng tiếp cận.</w:t>
      </w:r>
    </w:p>
    <w:p>
      <w:pPr>
        <w:pStyle w:val="ListParagraph"/>
        <w:numPr>
          <w:ilvl w:val="0"/>
          <w:numId w:val="3"/>
        </w:numPr>
        <w:spacing w:after="60"/>
      </w:pPr>
      <w:r>
        <w:t xml:space="preserve">Sửa theo review; chứng minh test mới bắt được lỗi bằng cách chạy trên code cũ (phải đỏ).</w:t>
      </w:r>
    </w:p>
    <w:p>
      <w:pPr>
        <w:pStyle w:val="ListParagraph"/>
        <w:numPr>
          <w:ilvl w:val="0"/>
          <w:numId w:val="3"/>
        </w:numPr>
        <w:spacing w:after="60"/>
      </w:pPr>
      <w:r>
        <w:t xml:space="preserve">Gộp nhánh vào main khi sinh viên đồng ý.</w:t>
      </w:r>
    </w:p>
    <w:p>
      <w:pPr>
        <w:pStyle w:val="Heading1"/>
        <w:pageBreakBefore/>
      </w:pPr>
      <w:r>
        <w:t xml:space="preserve">2. Nhật ký prompt — 13 prompt quan trọng</w:t>
      </w:r>
    </w:p>
    <w:p>
      <w:pPr>
        <w:spacing w:after="120"/>
      </w:pPr>
      <w:r>
        <w:t xml:space="preserve">Chọn theo mức ảnh hưởng tới hệ thống, xếp theo thời gian. Toàn bộ prompt liên quan đồ án ở Phụ lục.</w:t>
      </w:r>
    </w:p>
    <w:p>
      <w:pPr>
        <w:pStyle w:val="Heading3"/>
      </w:pPr>
      <w:r>
        <w:t xml:space="preserve">Prompt 1. Dựng toàn bộ bản đầu tiên (MVP) từ đặc tả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14/10/2026 10:24</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“triển khai theo huong-dan-web-app (2).md nha hoàn thành all không cần đúng tiến đô”</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File đặc tả huong-dan-web-app (2).md (1.948 dòng) viết trước: vấn đề và mục tiêu của quán, phạm vi MVP, bảng yêu cầu (REQ), quy tắc nghiệp vụ (BR), quyết định kỹ thuật (DEC), câu hỏi chưa chốt.</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Triển khai đầy đủ các chức năng MVP trong đặc tả.</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Làm đúng đặc tả; "không cần đúng tiến độ" = bỏ lịch tuần trong đặc tả, làm liền một mạch. Câu hỏi chưa chốt thì ghi vào danh sách câu hỏi mở thay vì tự quyết.</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Bối cảnh đã nằm sẵn trong file đặc tả rất chi tiết nên câu lệnh có thể ngắn mà AI vẫn đủ thông tin.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12 chức năng F-001…F-012: quét QR mở phiên bàn, gọi món, quầy nhận đơn realtime, gọi thanh toán, thu tiền mặt, bán mang đi, trừ kho theo công thức món (BOM), quản lý menu / bàn / nguyên liệu / tài khoản, báo cáo. Node.js + Express, SQL Server (thủ tục T-SQL), Socket.io.</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Test API, test thủ tục SQL và E2E trên trình duyệt; biên bản bàn giao 14/10 ghi PASS theo từng tiêu chí chấp nhận (AC). Ngày 20/10 phát hiện vài AC được ghi PASS nhưng chưa có test tự động (DEF-010) → bổ sung test.</w:t>
            </w:r>
          </w:p>
        </w:tc>
      </w:tr>
    </w:tbl>
    <w:p>
      <w:pPr>
        <w:spacing w:after="160"/>
      </w:pPr>
    </w:p>
    <w:p>
      <w:pPr>
        <w:pStyle w:val="Heading3"/>
      </w:pPr>
      <w:r>
        <w:t xml:space="preserve">Prompt 2. Thêm chức năng Xóa ở trang quản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14/10/2026 13:17</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“ở bên phần quản lý thiếu phần xóa, thêm mà không xóa được”</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Trang quản lý món, bàn, nguyên liệu, tài khoản mới có Thêm / Sửa.</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Thêm nút Xóa cho các danh mục quản lý.</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AI tự nêu và ghi thành quyết định ADR-004: không được làm mất lịch sử đơn hàng / doanh thu khi xóa.</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Chỉ đúng chỗ thiếu, ngắn gọn; để AI đề xuất cách xóa an toàn.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Chưa từng dùng → xóa hẳn; đã có lịch sử → "lưu trữ" (ẩn, giữ dữ liệu); bàn đang có khách → chặn (lỗi TABLE_BUSY). Thủ tục sp_DeleteMenuItem, sp_DeleteTable, sp_DeleteIngredient, sp_DeleteUser.</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Test xóa (delete.test.js) + E2E "nút Xóa cho món, bàn, nguyên liệu, tài khoản". Về sau phát hiện xóa tài khoản lỗi 500 do khóa ngoại mới (DEF-005) → sửa thủ tục.</w:t>
            </w:r>
          </w:p>
        </w:tc>
      </w:tr>
    </w:tbl>
    <w:p>
      <w:pPr>
        <w:spacing w:after="160"/>
      </w:pPr>
    </w:p>
    <w:p>
      <w:pPr>
        <w:pStyle w:val="Heading3"/>
      </w:pPr>
      <w:r>
        <w:t xml:space="preserve">Prompt 3. Mở rộng giai đoạn 2 theo file "skill"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16/10/2026 14:40</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“giờ bạn thêm chức năng của cái skill them chuc nang.md mà tôi đã ghi trong đó”</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File SKILL them chuc nang.md (321 dòng) do sinh viên viết: bước 0 bắt buộc khảo sát hiện trạng, quyết định mặc định, thứ tự giai đoạn, đặc tả từng chức năng.</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Thêm 11 chức năng F-013…F-023.</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Khảo sát code trước khi thêm; dùng quyết định mặc định thì ghi ADR; làm đúng thứ tự giai đoạn và phụ thuộc.</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Viết sẵn một "prompt dài có cấu trúc" (skill) để AI làm đúng thứ tự, đúng mặc định, không tự bịa nghiệp vụ.</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ADR-005: tùy chọn món (size, đá…), hội viên theo SĐT, combo, khuyến mãi, gợi ý / bán chạy, chốt ca tiền mặt, hoàn tiền, công tắc nhận đơn QR, gọi nhân viên, giảm giá tay có duyệt.</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Test tính tiền, hội viên, combo; E2E "hội viên…", "tùy chọn món + combo…", "gọi nhân viên…".</w:t>
            </w:r>
          </w:p>
        </w:tc>
      </w:tr>
    </w:tbl>
    <w:p>
      <w:pPr>
        <w:spacing w:after="160"/>
      </w:pPr>
    </w:p>
    <w:p>
      <w:pPr>
        <w:pStyle w:val="Heading3"/>
      </w:pPr>
      <w:r>
        <w:t xml:space="preserve">Prompt 4. Nhân viên gọi món hộ tại bàn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16/10/2026 18:57</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“tôi muốn thêm cơ chế nhập bàn thủ công vì nhìu khách sẽ chưa thể sử dụng thành thạo công nghệ nhân viên có thể ra oder rồi nhập thủ công vào máy và nhân viên có thể ghi chú trong bàn để nhớ”</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Thực tế ở quán: nhiều khách (lớn tuổi) không quét QR.</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Cho nhân viên nhập đơn hộ khách tại bàn + ghi chú bàn.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Ghi chú bàn chỉ nhân viên thấy; đơn nhân viên nhập đi thẳng vào "Đang pha"; khách quét QR sau vẫn gộp đúng nhóm.</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Prompt nêu rõ LÝ DO nghiệp vụ → AI thiết kế đúng nhu cầu (không bắt nhân viên tự "tiếp nhận" đơn chính mình nhập, ghi chú không lộ cho khách).</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F-024: trang "Gọi món tại bàn" (sơ đồ bàn, giỏ riêng từng bàn, nhiều nhóm trên một bàn), ghi chú bàn.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table-order.test.js; E2E "gọi món tại bàn… khách quét QR gộp nhóm không thấy ghi chú; thu tiền".</w:t>
            </w:r>
          </w:p>
        </w:tc>
      </w:tr>
    </w:tbl>
    <w:p>
      <w:pPr>
        <w:spacing w:after="160"/>
      </w:pPr>
    </w:p>
    <w:p>
      <w:pPr>
        <w:pStyle w:val="Heading3"/>
      </w:pPr>
      <w:r>
        <w:t xml:space="preserve">Prompt 5. Giai đoạn 4–8 (khoảng 20 chức năng nâng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17/10/2026 19:39</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“bạn dựa vào skill them chuc nang 1.md làm theo những gì trong file đó yêu cầu”</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File skill them chuc nang 1.md (307 dòng): chia 5 giai đoạn (khách &amp; hội viên, kho nâng cao, vận hành, CRM, phân tích) kèm phụ thuộc.</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Triển khai F-025…F-043 và F-045.</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Theo giai đoạn và phụ thuộc; quyết định mặc định ghi ADR-006; thay đổi CSDL chỉ bằng migration thêm mới.</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Việc lớn → chia giai đoạn ngay trong prompt để AI không làm chồng chéo.</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Thời gian chờ ước tính, chia bill theo người, kho nâng cao (lô / hạn dùng, sơ chế, hủy hàng, đổi đơn vị, giá vốn), dự báo &amp; đề xuất nhập hàng, nhà cung cấp, sổ quỹ, chấm công, lãi / lỗ, CRM (điểm, tem, voucher, giới thiệu, chiến dịch), phân tích (menu engineering, giờ cao điểm, dự báo).</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Ngày 18/10: npm test 217/217, E2E 27/27, ép tải 10/10 vòng (p95 92 ms).</w:t>
            </w:r>
          </w:p>
        </w:tc>
      </w:tr>
    </w:tbl>
    <w:p>
      <w:pPr>
        <w:spacing w:after="160"/>
      </w:pPr>
    </w:p>
    <w:p>
      <w:pPr>
        <w:pStyle w:val="Heading3"/>
      </w:pPr>
      <w:r>
        <w:t xml:space="preserve">Prompt 6. Sửa / xóa món đã gọi, hủy bàn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18/10/2026 10:59</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“ở đây tôi muốn có thể sủa xóa món và có thể xóa bàn”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Ngăn "Thu tiền bàn" ở màn quầy.</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Giảm / xóa món đã gọi, xóa đơn, hủy cả bàn.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AI hỏi lại rồi ghi ADR-007: bắt buộc lý do; nhân viên sửa đơn đã pha cần trưởng ca duyệt; món đã pha thì chọn ghi hủy hay hoàn kho; giữ lịch sử.</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Ngắn nhưng chỉ đúng chỗ trên màn hình; AI tự đề xuất luật chống gian lận.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F-046, migration 0033, thủ tục sp_VoidOrderItem, lịch sử sửa / xóa trong ngăn thu tiền.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Review thủ tục phát hiện AI sai 3 chỗ: bàn chia bill kẹt mở (DEF-003), hoàn tiền + hoàn kho cộng kho 2 lần (DEF-004, nghiêm trọng), xóa tài khoản lỗi 500 (DEF-005); E2E bắt thêm nút "Lưu" bị khóa mãi (DEF-002). Sửa hết trước khi bàn giao; void.test.js.</w:t>
            </w:r>
          </w:p>
        </w:tc>
      </w:tr>
    </w:tbl>
    <w:p>
      <w:pPr>
        <w:spacing w:after="160"/>
      </w:pPr>
    </w:p>
    <w:p>
      <w:pPr>
        <w:pStyle w:val="Heading3"/>
      </w:pPr>
      <w:r>
        <w:t xml:space="preserve">Prompt 7. Đối chiếu với sổ tay quy trình 15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20/10/2026 13:58</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“làm hoàn chỉnh (đat) từ bước 1 tói bước 14 @So_tay_quy_trinh_AI_Agent_Web_App_15_buoc.pdf”</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Sổ tay quy trình 15 bước (đầu ra bắt buộc từng bước, cổng duyệt G1–G5).</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Bổ sung đủ đầu ra bước 1–14.</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Không đổi nghiệp vụ; bước nào cũng phải có bằng chứng; cổng duyệt do người thật ký (AI không tự duyệt).</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Dùng tài liệu quy trình làm "thước đo" để AI tự rà soát cái còn thiếu.</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Project Brief, 115 user story, use case, yêu cầu phi chức năng, sitemap, design system, mô hình bảo mật, ma trận truy vết 289 AC (tự sinh bằng npm run trace), nhật ký lỗi, DoD, kế hoạch UAT; bộ test khả năng tiếp cận; bắt đầu dùng Git (mốc v1.0-baseline).</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Tìm ra DEF-006…DEF-010 (màu chữ thiếu tương phản, ô nhập thiếu nhãn, tài liệu mâu thuẫn, AC ghi PASS nhưng không có test) → sửa; npm test 255/255, E2E 34/34.</w:t>
            </w:r>
          </w:p>
        </w:tc>
      </w:tr>
    </w:tbl>
    <w:p>
      <w:pPr>
        <w:spacing w:after="160"/>
      </w:pPr>
    </w:p>
    <w:p>
      <w:pPr>
        <w:pStyle w:val="Heading3"/>
      </w:pPr>
      <w:r>
        <w:t xml:space="preserve">Prompt 8. Báo lỗi bằng triệu chứng nhìn thấy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21/10/2026 13:34</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“sao tôi chuyển đổi giữa các mục nó lại hiện dòng đỏ mất kết nối vậy”</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Màn quầy; thao tác chuyển giữa các mục.</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Tìm nguyên nhân và sửa.</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Không được làm hỏng chức năng báo mất mạng thật.</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Mô tả đúng thao tác gây lỗi → AI tái hiện được bằng test trước khi sửa.</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DEF-011: khi rời trang, app tự đóng kết nối realtime nhưng sự kiện đó bị hiểu nhầm là mất mạng → bỏ qua lý do "io client disconnect", đóng kết nối khi rời trang (pagehide). Khi chạy test phát hiện thêm DEF-012 (trang Ca vẽ đè dữ liệu cũ) và sửa luôn.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E2E "chuyển giữa các mục quầy: rời trang không làm hiện Mất kết nối".</w:t>
            </w:r>
          </w:p>
        </w:tc>
      </w:tr>
    </w:tbl>
    <w:p>
      <w:pPr>
        <w:spacing w:after="160"/>
      </w:pPr>
    </w:p>
    <w:p>
      <w:pPr>
        <w:pStyle w:val="Heading3"/>
      </w:pPr>
      <w:r>
        <w:t xml:space="preserve">Prompt 9. Đổi hướng giải pháp: tra cứu API ngay trong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23/10/2026 09:26</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“sao bạn không làm tra cứu API trên localhost3000 luôn”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AI vừa dựng một trang xem API riêng bên ngoài ứng dụng.</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Đưa tra cứu API vào trong trang Quản lý.</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AI hỏi ai được xem → chọn "Mọi nơi, chỉ ADMIN xem".</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Phản hồi ngắn để kéo AI về đúng nhu cầu (tính năng nằm trong sản phẩm, không làm trang rời).</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F-052 /admin/api-docs: danh sách endpoint đọc từ router đang chạy (266 endpoint), quyền theo middleware, mô tả request / response lấy từ api-contract.md.</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api-docs.test.js 6 test; review độc lập phát hiện một dòng mô tả gắn nhầm endpoint → sửa, thêm test.</w:t>
            </w:r>
          </w:p>
        </w:tc>
      </w:tr>
    </w:tbl>
    <w:p>
      <w:pPr>
        <w:spacing w:after="160"/>
      </w:pPr>
    </w:p>
    <w:p>
      <w:pPr>
        <w:pStyle w:val="Heading3"/>
      </w:pPr>
      <w:r>
        <w:t xml:space="preserve">Prompt 10. Làm mới giao diện, kèm ràng buộc an toàn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23/10/2026 11:16</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“hãy rà soát trên gg và trên các thư viên liên liên quan tới chủ đề project của tôi và sữa lại giao diện bố cục và màu sắc phù hợp với đề tài project của tôi chú ý không dc đụng đến dữ liệu project của tôi”</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Đề tài quán cà phê; giao diện cũ chưa có bản sắc.</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Thiết kế lại màu sắc, bố cục theo chủ đề quán.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Nêu rõ trong prompt: không được đụng dữ liệu.</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Đặt ràng buộc an toàn ngay trong câu lệnh để AI chỉ sửa phần giao diện.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Giao diện "Mộc" (màu espresso / nâu rang / kem / caramel, phông Be Vietnam Pro + Lora, nút ≥ 44 px), sau đó thay emoji bằng bộ biểu tượng SVG. Chỉ đổi CSS / JS giao diện, không migration.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E2E + kiểm tra khả năng tiếp cận (độ tương phản, vùng chạm); review sửa màu chữ ghi chú thiếu tương phản.</w:t>
            </w:r>
          </w:p>
        </w:tc>
      </w:tr>
    </w:tbl>
    <w:p>
      <w:pPr>
        <w:spacing w:after="160"/>
      </w:pPr>
    </w:p>
    <w:p>
      <w:pPr>
        <w:pStyle w:val="Heading3"/>
      </w:pPr>
      <w:r>
        <w:t xml:space="preserve">Prompt 11. Quy tắc nghiệp vụ mới: chưa mở ca thì không bán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23/10/2026 14:45</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“xong bạn bổ xung bước 15 vào file báo cao 14 bước.md nha và làm thêm chức năng khi chưa mở ca thì không thể oder bắt buộc phải mở ca để hoạt động các chức năng”</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Chức năng ca tiền mặt (F-018) đã có.</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Khóa việc bán khi chưa mở ca.</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AI hỏi 3 câu trắc nghiệm trước khi code → chọn: khách vẫn xem menu nhưng không gửi đơn; quầy khóa "xử lý đơn"; làm sau task đang dở.</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Yêu cầu nghiệp vụ mơ hồ ("các chức năng") → để AI làm rõ phạm vi, tránh khóa nhầm kho và trang quản lý.</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F-055: server chặn (lỗi 409 NO_OPEN_SHIFT) + giao diện khóa nút; điện thoại khách tự mở lại khi quầy mở ca.</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shift-required.test.js 4 test. Chạy trên server cũ: 3 đỏ, 1 xanh (đúng mong đợi). AI từng ghi nhầm "đỏ cả 4" → chạy lại đúng cách và sửa báo cáo. Review phát hiện ngăn chi tiết chưa khóa đủ nút → sửa.</w:t>
            </w:r>
          </w:p>
        </w:tc>
      </w:tr>
    </w:tbl>
    <w:p>
      <w:pPr>
        <w:spacing w:after="160"/>
      </w:pPr>
    </w:p>
    <w:p>
      <w:pPr>
        <w:pStyle w:val="Heading3"/>
      </w:pPr>
      <w:r>
        <w:t xml:space="preserve">Prompt 12. Bố cục lại màn quầy bằng ảnh chụp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23/10/2026 15:20</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“làm xog cái đó thì sắp xếp lại bố cục cho rõ ràng đep mắt dễ thao tác sử dụng và chuyên nghiệp (kèm ảnh chụp màn quầy)”</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Ảnh chụp màn quầy hiện tại.</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Sắp xếp lại bố cục cho rõ ràng, dễ thao tác.</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AI đưa 3 phương án và hỏi thiết bị → chọn "Đơn cần làm + lưới bàn", dùng như nhau trên máy tính và máy tính bảng; không đổi API, giữ mã nhận diện mà test đang dùng.</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Ảnh chụp cho AI thấy đúng vấn đề (thanh trên chật, cột thấp, khung bàn hẹp).</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ADR-018: vùng "Cần xử lý ngay", 2 cột đơn có đồng hồ chờ đổi màu, lưới mọi bàn, ngăn trượt trên máy tính bảng.</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Review độc lập tìm 2 lỗi (bàn gọi thanh toán còn đơn chờ không báo; đóng ngăn không trả focus) → sửa. Test mới chạy trên code cũ đều đỏ, trên code mới xanh; E2E 45/45.</w:t>
            </w:r>
          </w:p>
        </w:tc>
      </w:tr>
    </w:tbl>
    <w:p>
      <w:pPr>
        <w:spacing w:after="160"/>
      </w:pPr>
    </w:p>
    <w:p>
      <w:pPr>
        <w:pStyle w:val="Heading3"/>
      </w:pPr>
      <w:r>
        <w:t xml:space="preserve">Prompt 13. Báo "không dùng được" — AI tìm ra đó là quy tắc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Thời gian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23/10/2026 16:52</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Prompt gốc (nguyên văn)</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iCs/>
                <w:sz w:val="20"/>
                <w:szCs w:val="20"/>
              </w:rPr>
              <w:t xml:space="preserve">“không tích và sử dụng dc bạn xem lại cho mình nha (kèm ảnh trang Đề xuất nhập hàng)”</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Bối cảnh (Context)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Trang Đề xuất nhập hàng: mọi ô chọn bị khóa.</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Nhiệm vụ (Task)</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Tìm nguyên nhân.</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Ràng buộc (Constraint)</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Không nới quy tắc nghiệp vụ nếu quy tắc đúng.</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Vì sao dùng prompt này</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Mô tả ngắn + ảnh, để AI tự điều tra.</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Kết quả AI tạo ra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AI đọc code: chỉ đặt hàng được dòng đã gán nhà cung cấp và có số đề xuất; dữ liệu chưa gán nhà cung cấp nào. Không đổi quy tắc mà sửa giao diện (DEF-016): báo rõ lý do, thêm nút "Gán nhà cung cấp" trên từng dòng.</w:t>
            </w:r>
          </w:p>
        </w:tc>
      </w:tr>
      <w:tr>
        <w:trPr>
          <w:cantSplit/>
        </w:trPr>
        <w:tc>
          <w:tcPr>
            <w:tcW w:type="dxa" w:w="2300"/>
            <w:tcBorders>
              <w:top w:val="single" w:color="D8C6AE" w:sz="4"/>
              <w:left w:val="single" w:color="D8C6AE" w:sz="4"/>
              <w:bottom w:val="single" w:color="D8C6AE" w:sz="4"/>
              <w:right w:val="single" w:color="D8C6AE" w:sz="4"/>
            </w:tcBorders>
            <w:shd w:fill="F5E9DC" w:color="auto" w:val="clear"/>
            <w:tcMar>
              <w:top w:type="dxa" w:w="80"/>
              <w:left w:type="dxa" w:w="120"/>
              <w:bottom w:type="dxa" w:w="80"/>
              <w:right w:type="dxa" w:w="120"/>
            </w:tcMar>
          </w:tcPr>
          <w:p>
            <w:pPr>
              <w:spacing w:after="40"/>
            </w:pPr>
            <w:r>
              <w:rPr>
                <w:b/>
                <w:bCs/>
                <w:i w:val="false"/>
                <w:iCs w:val="false"/>
                <w:sz w:val="20"/>
                <w:szCs w:val="20"/>
              </w:rPr>
              <w:t xml:space="preserve">Kiểm chứng &amp; chỉnh sửa</w:t>
            </w:r>
          </w:p>
        </w:tc>
        <w:tc>
          <w:tcPr>
            <w:tcW w:type="dxa" w:w="73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E2E "đề xuất nhập hàng… (DEF-016)": đỏ trên code cũ, xanh trên code mới.</w:t>
            </w:r>
          </w:p>
        </w:tc>
      </w:tr>
    </w:tbl>
    <w:p>
      <w:pPr>
        <w:spacing w:after="160"/>
      </w:pPr>
    </w:p>
    <w:p>
      <w:pPr>
        <w:pStyle w:val="Heading2"/>
      </w:pPr>
      <w:r>
        <w:t xml:space="preserve">Bài học về viết prompt</w:t>
      </w:r>
    </w:p>
    <w:p>
      <w:pPr>
        <w:pStyle w:val="ListParagraph"/>
        <w:numPr>
          <w:ilvl w:val="0"/>
          <w:numId w:val="2"/>
        </w:numPr>
        <w:spacing w:after="60"/>
      </w:pPr>
      <w:r>
        <w:rPr>
          <w:b/>
          <w:bCs/>
        </w:rPr>
        <w:t xml:space="preserve">Prompt ngắn chỉ hiệu quả khi bối cảnh đã viết sẵn.</w:t>
      </w:r>
      <w:r>
        <w:t xml:space="preserve"> Đặc tả và file skill làm phần nặng; câu lệnh chỉ cần chỉ ra việc.</w:t>
      </w:r>
    </w:p>
    <w:p>
      <w:pPr>
        <w:pStyle w:val="ListParagraph"/>
        <w:numPr>
          <w:ilvl w:val="0"/>
          <w:numId w:val="2"/>
        </w:numPr>
        <w:spacing w:after="60"/>
      </w:pPr>
      <w:r>
        <w:rPr>
          <w:b/>
          <w:bCs/>
        </w:rPr>
        <w:t xml:space="preserve">Nêu lý do nghiệp vụ</w:t>
      </w:r>
      <w:r>
        <w:t xml:space="preserve"> (Prompt 4) giúp AI thiết kế đúng thay vì làm đúng chữ.</w:t>
      </w:r>
    </w:p>
    <w:p>
      <w:pPr>
        <w:pStyle w:val="ListParagraph"/>
        <w:numPr>
          <w:ilvl w:val="0"/>
          <w:numId w:val="2"/>
        </w:numPr>
        <w:spacing w:after="60"/>
      </w:pPr>
      <w:r>
        <w:rPr>
          <w:b/>
          <w:bCs/>
        </w:rPr>
        <w:t xml:space="preserve">Đặt ràng buộc an toàn ngay trong câu</w:t>
      </w:r>
      <w:r>
        <w:t xml:space="preserve"> ("không được đụng dữ liệu") khi việc có rủi ro.</w:t>
      </w:r>
    </w:p>
    <w:p>
      <w:pPr>
        <w:pStyle w:val="ListParagraph"/>
        <w:numPr>
          <w:ilvl w:val="0"/>
          <w:numId w:val="2"/>
        </w:numPr>
        <w:spacing w:after="60"/>
      </w:pPr>
      <w:r>
        <w:rPr>
          <w:b/>
          <w:bCs/>
        </w:rPr>
        <w:t xml:space="preserve">Ảnh chụp màn hình</w:t>
      </w:r>
      <w:r>
        <w:t xml:space="preserve"> mô tả vấn đề giao diện tốt hơn nhiều câu chữ (Prompt 12, 13).</w:t>
      </w:r>
    </w:p>
    <w:p>
      <w:pPr>
        <w:pStyle w:val="ListParagraph"/>
        <w:numPr>
          <w:ilvl w:val="0"/>
          <w:numId w:val="2"/>
        </w:numPr>
        <w:spacing w:after="60"/>
      </w:pPr>
      <w:r>
        <w:rPr>
          <w:b/>
          <w:bCs/>
        </w:rPr>
        <w:t xml:space="preserve">Yêu cầu mơ hồ thì để AI hỏi lại</w:t>
      </w:r>
      <w:r>
        <w:t xml:space="preserve"> (Prompt 11) thay vì để AI tự đoán phạm vi.</w:t>
      </w:r>
    </w:p>
    <w:p>
      <w:pPr>
        <w:pStyle w:val="ListParagraph"/>
        <w:numPr>
          <w:ilvl w:val="0"/>
          <w:numId w:val="2"/>
        </w:numPr>
        <w:spacing w:after="60"/>
      </w:pPr>
      <w:r>
        <w:rPr>
          <w:b/>
          <w:bCs/>
        </w:rPr>
        <w:t xml:space="preserve">"Khoan làm dự án…"</w:t>
      </w:r>
      <w:r>
        <w:t xml:space="preserve"> tách câu hỏi tư vấn khỏi việc sửa code, tránh AI sửa ngoài ý muốn.</w:t>
      </w:r>
    </w:p>
    <w:p>
      <w:pPr>
        <w:pStyle w:val="Heading1"/>
        <w:pageBreakBefore/>
      </w:pPr>
      <w:r>
        <w:t xml:space="preserve">3. Nhật ký AI theo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300"/>
        <w:gridCol w:w="3038"/>
      </w:tblGrid>
      <w:tr>
        <w:trPr>
          <w:tblHeader/>
        </w:trPr>
        <w:tc>
          <w:tcPr>
            <w:tcW w:type="dxa" w:w="1300"/>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0"/>
                <w:szCs w:val="20"/>
              </w:rPr>
              <w:t xml:space="preserve">Ngày</w:t>
            </w:r>
          </w:p>
        </w:tc>
        <w:tc>
          <w:tcPr>
            <w:tcW w:type="dxa" w:w="5300"/>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0"/>
                <w:szCs w:val="20"/>
              </w:rPr>
              <w:t xml:space="preserve">Việc AI làm</w:t>
            </w:r>
          </w:p>
        </w:tc>
        <w:tc>
          <w:tcPr>
            <w:tcW w:type="dxa" w:w="3038"/>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0"/>
                <w:szCs w:val="20"/>
              </w:rPr>
              <w:t xml:space="preserve">Kết quả kiểm chứng</w:t>
            </w:r>
          </w:p>
        </w:tc>
      </w:tr>
      <w:tr>
        <w:trPr>
          <w:cantSplit/>
        </w:trPr>
        <w:tc>
          <w:tcPr>
            <w:tcW w:type="dxa" w:w="1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13–14/10</w:t>
            </w:r>
          </w:p>
        </w:tc>
        <w:tc>
          <w:tcPr>
            <w:tcW w:type="dxa" w:w="5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Dựng MVP F-001…F-012; đổi thư mục sang tiếng Việt; thêm Xóa (ADR-004); thư mục hướng dẫn chạy app và test</w:t>
            </w:r>
          </w:p>
        </w:tc>
        <w:tc>
          <w:tcPr>
            <w:tcW w:type="dxa" w:w="30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Bàn giao 14/10: PASS theo từng AC</w:t>
            </w:r>
          </w:p>
        </w:tc>
      </w:tr>
      <w:tr>
        <w:trPr>
          <w:cantSplit/>
        </w:trPr>
        <w:tc>
          <w:tcPr>
            <w:tcW w:type="dxa" w:w="1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16/10</w:t>
            </w:r>
          </w:p>
        </w:tc>
        <w:tc>
          <w:tcPr>
            <w:tcW w:type="dxa" w:w="5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Giai đoạn 2: F-013…F-023 (ADR-005); F-024 gọi món tại bàn + ghi chú bàn</w:t>
            </w:r>
          </w:p>
        </w:tc>
        <w:tc>
          <w:tcPr>
            <w:tcW w:type="dxa" w:w="30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Test + E2E các chức năng mới</w:t>
            </w:r>
          </w:p>
        </w:tc>
      </w:tr>
      <w:tr>
        <w:trPr>
          <w:cantSplit/>
        </w:trPr>
        <w:tc>
          <w:tcPr>
            <w:tcW w:type="dxa" w:w="1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17–18/10</w:t>
            </w:r>
          </w:p>
        </w:tc>
        <w:tc>
          <w:tcPr>
            <w:tcW w:type="dxa" w:w="5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Giai đoạn 4–8: F-025…F-045 (ADR-006); F-046 sửa / xóa món (ADR-007); F-047 hội viên tại bàn</w:t>
            </w:r>
          </w:p>
        </w:tc>
        <w:tc>
          <w:tcPr>
            <w:tcW w:type="dxa" w:w="30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npm test 234/234 · E2E 29/29 · ép tải 10/10</w:t>
            </w:r>
          </w:p>
        </w:tc>
      </w:tr>
      <w:tr>
        <w:trPr>
          <w:cantSplit/>
        </w:trPr>
        <w:tc>
          <w:tcPr>
            <w:tcW w:type="dxa" w:w="1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20/10</w:t>
            </w:r>
          </w:p>
        </w:tc>
        <w:tc>
          <w:tcPr>
            <w:tcW w:type="dxa" w:w="5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Quy trình 15 bước, bước 1–14 (tài liệu, truy vết 289 AC, test khả năng tiếp cận); bắt đầu dùng Git</w:t>
            </w:r>
          </w:p>
        </w:tc>
        <w:tc>
          <w:tcPr>
            <w:tcW w:type="dxa" w:w="30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npm test 255/255 · E2E 34/34</w:t>
            </w:r>
          </w:p>
        </w:tc>
      </w:tr>
      <w:tr>
        <w:trPr>
          <w:cantSplit/>
        </w:trPr>
        <w:tc>
          <w:tcPr>
            <w:tcW w:type="dxa" w:w="1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21/10</w:t>
            </w:r>
          </w:p>
        </w:tc>
        <w:tc>
          <w:tcPr>
            <w:tcW w:type="dxa" w:w="5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Sửa DEF-011, DEF-012; F-048 sửa / hủy phiếu kho; F-049 chuyển bàn; F-050 hủy / sửa khoản sổ quỹ; F-051 đánh giá món</w:t>
            </w:r>
          </w:p>
        </w:tc>
        <w:tc>
          <w:tcPr>
            <w:tcW w:type="dxa" w:w="30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npm test 286/286 · E2E 39/39</w:t>
            </w:r>
          </w:p>
        </w:tc>
      </w:tr>
      <w:tr>
        <w:trPr>
          <w:cantSplit/>
        </w:trPr>
        <w:tc>
          <w:tcPr>
            <w:tcW w:type="dxa" w:w="1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23/10</w:t>
            </w:r>
          </w:p>
        </w:tc>
        <w:tc>
          <w:tcPr>
            <w:tcW w:type="dxa" w:w="5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F-052 tra cứu API; giao diện "Mộc" + biểu tượng SVG; F-053 đổi tên quán; F-054 đăng xuất phải đóng ca; màu biểu đồ; bước 15 (sao lưu / khôi phục / giám sát); F-055 bắt buộc mở ca; bố cục màn quầy; DEF-015, DEF-016</w:t>
            </w:r>
          </w:p>
        </w:tc>
        <w:tc>
          <w:tcPr>
            <w:tcW w:type="dxa" w:w="30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npm test 304/304 · E2E 45/45 · ép tải 10/10 · 335/335 AC</w:t>
            </w:r>
          </w:p>
        </w:tc>
      </w:tr>
    </w:tbl>
    <w:p>
      <w:pPr>
        <w:spacing w:after="160"/>
      </w:pPr>
    </w:p>
    <w:p>
      <w:pPr>
        <w:pStyle w:val="Heading2"/>
      </w:pPr>
      <w:r>
        <w:t xml:space="preserve">Quy mô sản phẩm (đếm từ mã nguồn ngày 23/10/2026)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0"/>
                <w:szCs w:val="20"/>
              </w:rPr>
              <w:t xml:space="preserve">Hạng mục</w:t>
            </w:r>
          </w:p>
        </w:tc>
        <w:tc>
          <w:tcPr>
            <w:tcW w:type="dxa" w:w="5438"/>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0"/>
                <w:szCs w:val="20"/>
              </w:rPr>
              <w:t xml:space="preserve">Số lượng</w:t>
            </w:r>
          </w:p>
        </w:tc>
      </w:tr>
      <w:tr>
        <w:trPr>
          <w:cantSplit/>
        </w:trPr>
        <w:tc>
          <w:tcPr>
            <w:tcW w:type="dxa" w:w="42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Chức năng có đặc tả (FEATURE)</w:t>
            </w:r>
          </w:p>
        </w:tc>
        <w:tc>
          <w:tcPr>
            <w:tcW w:type="dxa" w:w="54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54</w:t>
            </w:r>
          </w:p>
        </w:tc>
      </w:tr>
      <w:tr>
        <w:trPr>
          <w:cantSplit/>
        </w:trPr>
        <w:tc>
          <w:tcPr>
            <w:tcW w:type="dxa" w:w="42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Quyết định thiết kế (ADR)</w:t>
            </w:r>
          </w:p>
        </w:tc>
        <w:tc>
          <w:tcPr>
            <w:tcW w:type="dxa" w:w="54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18</w:t>
            </w:r>
          </w:p>
        </w:tc>
      </w:tr>
      <w:tr>
        <w:trPr>
          <w:cantSplit/>
        </w:trPr>
        <w:tc>
          <w:tcPr>
            <w:tcW w:type="dxa" w:w="42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Bảng CSDL / khóa ngoại / index</w:t>
            </w:r>
          </w:p>
        </w:tc>
        <w:tc>
          <w:tcPr>
            <w:tcW w:type="dxa" w:w="54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73 bảng · 174 khóa ngoại · 84 index</w:t>
            </w:r>
          </w:p>
        </w:tc>
      </w:tr>
      <w:tr>
        <w:trPr>
          <w:cantSplit/>
        </w:trPr>
        <w:tc>
          <w:tcPr>
            <w:tcW w:type="dxa" w:w="42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Migration / thủ tục T-SQL</w:t>
            </w:r>
          </w:p>
        </w:tc>
        <w:tc>
          <w:tcPr>
            <w:tcW w:type="dxa" w:w="54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38 file migration · 32 thủ tục và hàm</w:t>
            </w:r>
          </w:p>
        </w:tc>
      </w:tr>
      <w:tr>
        <w:trPr>
          <w:cantSplit/>
        </w:trPr>
        <w:tc>
          <w:tcPr>
            <w:tcW w:type="dxa" w:w="42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Endpoint API</w:t>
            </w:r>
          </w:p>
        </w:tc>
        <w:tc>
          <w:tcPr>
            <w:tcW w:type="dxa" w:w="54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266</w:t>
            </w:r>
          </w:p>
        </w:tc>
      </w:tr>
      <w:tr>
        <w:trPr>
          <w:cantSplit/>
        </w:trPr>
        <w:tc>
          <w:tcPr>
            <w:tcW w:type="dxa" w:w="42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Code server (JS)</w:t>
            </w:r>
          </w:p>
        </w:tc>
        <w:tc>
          <w:tcPr>
            <w:tcW w:type="dxa" w:w="54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104 file · khoảng 13.900 dòng</w:t>
            </w:r>
          </w:p>
        </w:tc>
      </w:tr>
      <w:tr>
        <w:trPr>
          <w:cantSplit/>
        </w:trPr>
        <w:tc>
          <w:tcPr>
            <w:tcW w:type="dxa" w:w="42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Test</w:t>
            </w:r>
          </w:p>
        </w:tc>
        <w:tc>
          <w:tcPr>
            <w:tcW w:type="dxa" w:w="54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304 test tự động + 45 kịch bản E2E · khoảng 9.900 dòng test</w:t>
            </w:r>
          </w:p>
        </w:tc>
      </w:tr>
    </w:tbl>
    <w:p>
      <w:pPr>
        <w:pStyle w:val="Heading1"/>
        <w:pageBreakBefore/>
      </w:pPr>
      <w:r>
        <w:t xml:space="preserve">4. AI đã sai ở đâu và khắc phục thế nào</w:t>
      </w:r>
    </w:p>
    <w:p>
      <w:pPr>
        <w:spacing w:after="120"/>
      </w:pPr>
      <w:r>
        <w:t xml:space="preserve">Trích từ nhật ký lỗi (tài-liệu/chất-lượng/defect-log.md) và các lần review. Đây là phần sinh viên dùng khi vấn đáp: chỉ ra điểm yếu của code AI và cách đã sửa.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900"/>
        <w:gridCol w:w="2738"/>
      </w:tblGrid>
      <w:tr>
        <w:trPr>
          <w:tblHeader/>
        </w:trPr>
        <w:tc>
          <w:tcPr>
            <w:tcW w:type="dxa" w:w="1700"/>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19"/>
                <w:szCs w:val="19"/>
              </w:rPr>
              <w:t xml:space="preserve">Lỗi</w:t>
            </w:r>
          </w:p>
        </w:tc>
        <w:tc>
          <w:tcPr>
            <w:tcW w:type="dxa" w:w="3300"/>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19"/>
                <w:szCs w:val="19"/>
              </w:rPr>
              <w:t xml:space="preserve">AI đã sai thế nào</w:t>
            </w:r>
          </w:p>
        </w:tc>
        <w:tc>
          <w:tcPr>
            <w:tcW w:type="dxa" w:w="1900"/>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19"/>
                <w:szCs w:val="19"/>
              </w:rPr>
              <w:t xml:space="preserve">Phát hiện bằng</w:t>
            </w:r>
          </w:p>
        </w:tc>
        <w:tc>
          <w:tcPr>
            <w:tcW w:type="dxa" w:w="2738"/>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19"/>
                <w:szCs w:val="19"/>
              </w:rPr>
              <w:t xml:space="preserve">Khắc phục</w:t>
            </w:r>
          </w:p>
        </w:tc>
      </w:tr>
      <w:tr>
        <w:trPr>
          <w:cantSplit/>
        </w:trPr>
        <w:tc>
          <w:tcPr>
            <w:tcW w:type="dxa" w:w="1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DEF-004 · Nghiêm trọng</w:t>
            </w:r>
          </w:p>
        </w:tc>
        <w:tc>
          <w:tcPr>
            <w:tcW w:type="dxa" w:w="3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Hoàn tiền + hoàn kho sau khi đã xóa món đã pha → cộng kho hai lần phần đã đổ bỏ</w:t>
            </w:r>
          </w:p>
        </w:tc>
        <w:tc>
          <w:tcPr>
            <w:tcW w:type="dxa" w:w="19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Review thủ tục SQL (agent độc lập)</w:t>
            </w:r>
          </w:p>
        </w:tc>
        <w:tc>
          <w:tcPr>
            <w:tcW w:type="dxa" w:w="27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sp_RefundPayment trừ cả phần đã ghi hủy; thêm test hoàn tiền</w:t>
            </w:r>
          </w:p>
        </w:tc>
      </w:tr>
      <w:tr>
        <w:trPr>
          <w:cantSplit/>
        </w:trPr>
        <w:tc>
          <w:tcPr>
            <w:tcW w:type="dxa" w:w="1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DEF-003 · Cao</w:t>
            </w:r>
          </w:p>
        </w:tc>
        <w:tc>
          <w:tcPr>
            <w:tcW w:type="dxa" w:w="3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Bàn chia bill đã thu một phần, xóa nốt món chưa thu → bàn kẹt mở</w:t>
            </w:r>
          </w:p>
        </w:tc>
        <w:tc>
          <w:tcPr>
            <w:tcW w:type="dxa" w:w="19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Review thủ tục SQL</w:t>
            </w:r>
          </w:p>
        </w:tc>
        <w:tc>
          <w:tcPr>
            <w:tcW w:type="dxa" w:w="27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Thêm sp_CloseIfSettled đóng phiên khi hết đơn chưa thu</w:t>
            </w:r>
          </w:p>
        </w:tc>
      </w:tr>
      <w:tr>
        <w:trPr>
          <w:cantSplit/>
        </w:trPr>
        <w:tc>
          <w:tcPr>
            <w:tcW w:type="dxa" w:w="1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DEF-005 · Cao</w:t>
            </w:r>
          </w:p>
        </w:tc>
        <w:tc>
          <w:tcPr>
            <w:tcW w:type="dxa" w:w="3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Xóa tài khoản từng sửa / duyệt món → lỗi 500 vì khóa ngoại mới</w:t>
            </w:r>
          </w:p>
        </w:tc>
        <w:tc>
          <w:tcPr>
            <w:tcW w:type="dxa" w:w="19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Review tài liệu + test</w:t>
            </w:r>
          </w:p>
        </w:tc>
        <w:tc>
          <w:tcPr>
            <w:tcW w:type="dxa" w:w="27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sp_DeleteUser tính cả bảng lịch sử mới</w:t>
            </w:r>
          </w:p>
        </w:tc>
      </w:tr>
      <w:tr>
        <w:trPr>
          <w:cantSplit/>
        </w:trPr>
        <w:tc>
          <w:tcPr>
            <w:tcW w:type="dxa" w:w="1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DEF-002 · Trung bình</w:t>
            </w:r>
          </w:p>
        </w:tc>
        <w:tc>
          <w:tcPr>
            <w:tcW w:type="dxa" w:w="3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Dùng e.currentTarget sau await (đã thành null) → nút "Lưu" khóa mãi sau khi server báo lỗi</w:t>
            </w:r>
          </w:p>
        </w:tc>
        <w:tc>
          <w:tcPr>
            <w:tcW w:type="dxa" w:w="19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E2E</w:t>
            </w:r>
          </w:p>
        </w:tc>
        <w:tc>
          <w:tcPr>
            <w:tcW w:type="dxa" w:w="27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Lưu tham chiếu nút trước await</w:t>
            </w:r>
          </w:p>
        </w:tc>
      </w:tr>
      <w:tr>
        <w:trPr>
          <w:cantSplit/>
        </w:trPr>
        <w:tc>
          <w:tcPr>
            <w:tcW w:type="dxa" w:w="1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DEF-010 · Trung bình</w:t>
            </w:r>
          </w:p>
        </w:tc>
        <w:tc>
          <w:tcPr>
            <w:tcW w:type="dxa" w:w="3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Báo cáo ghi PASS cho một số AC nhưng không có test tự động</w:t>
            </w:r>
          </w:p>
        </w:tc>
        <w:tc>
          <w:tcPr>
            <w:tcW w:type="dxa" w:w="19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Ma trận truy vết từng AC</w:t>
            </w:r>
          </w:p>
        </w:tc>
        <w:tc>
          <w:tcPr>
            <w:tcW w:type="dxa" w:w="27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Thêm acceptance.test.js và E2E; truy vết tự động bằng npm run trace</w:t>
            </w:r>
          </w:p>
        </w:tc>
      </w:tr>
      <w:tr>
        <w:trPr>
          <w:cantSplit/>
        </w:trPr>
        <w:tc>
          <w:tcPr>
            <w:tcW w:type="dxa" w:w="1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DEF-006, DEF-007</w:t>
            </w:r>
          </w:p>
        </w:tc>
        <w:tc>
          <w:tcPr>
            <w:tcW w:type="dxa" w:w="3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Màu chữ thiếu tương phản; 17 ô nhập không có nhãn cho trình đọc màn hình</w:t>
            </w:r>
          </w:p>
        </w:tc>
        <w:tc>
          <w:tcPr>
            <w:tcW w:type="dxa" w:w="19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Test khả năng tiếp cận tự viết</w:t>
            </w:r>
          </w:p>
        </w:tc>
        <w:tc>
          <w:tcPr>
            <w:tcW w:type="dxa" w:w="27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Token màu mới; hàm el() tự gắn &lt;label for&gt;</w:t>
            </w:r>
          </w:p>
        </w:tc>
      </w:tr>
      <w:tr>
        <w:trPr>
          <w:cantSplit/>
        </w:trPr>
        <w:tc>
          <w:tcPr>
            <w:tcW w:type="dxa" w:w="1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DEF-011</w:t>
            </w:r>
          </w:p>
        </w:tc>
        <w:tc>
          <w:tcPr>
            <w:tcW w:type="dxa" w:w="3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"Mất kết nối" đỏ khi chuyển trang (đóng kết nối có chủ ý bị hiểu là mất mạng)</w:t>
            </w:r>
          </w:p>
        </w:tc>
        <w:tc>
          <w:tcPr>
            <w:tcW w:type="dxa" w:w="19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Sinh viên báo</w:t>
            </w:r>
          </w:p>
        </w:tc>
        <w:tc>
          <w:tcPr>
            <w:tcW w:type="dxa" w:w="27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Bỏ qua lý do đóng chủ động; đóng kết nối khi rời trang</w:t>
            </w:r>
          </w:p>
        </w:tc>
      </w:tr>
      <w:tr>
        <w:trPr>
          <w:cantSplit/>
        </w:trPr>
        <w:tc>
          <w:tcPr>
            <w:tcW w:type="dxa" w:w="1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Báo cáo sai (TASK-071)</w:t>
            </w:r>
          </w:p>
        </w:tc>
        <w:tc>
          <w:tcPr>
            <w:tcW w:type="dxa" w:w="3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AI ghi "4 test mới đều đỏ trên code cũ" nhưng thực tế 3 đỏ, 1 xanh</w:t>
            </w:r>
          </w:p>
        </w:tc>
        <w:tc>
          <w:tcPr>
            <w:tcW w:type="dxa" w:w="19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Chạy lại đúng cách</w:t>
            </w:r>
          </w:p>
        </w:tc>
        <w:tc>
          <w:tcPr>
            <w:tcW w:type="dxa" w:w="27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Sửa báo cáo; từ đó luôn dán kết quả chạy thật</w:t>
            </w:r>
          </w:p>
        </w:tc>
      </w:tr>
      <w:tr>
        <w:trPr>
          <w:cantSplit/>
        </w:trPr>
        <w:tc>
          <w:tcPr>
            <w:tcW w:type="dxa" w:w="1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Review TASK-072</w:t>
            </w:r>
          </w:p>
        </w:tc>
        <w:tc>
          <w:tcPr>
            <w:tcW w:type="dxa" w:w="3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Bàn gọi thanh toán mà còn đơn chờ không hiện số đơn chờ; đóng ngăn bàn không trả con trỏ về nút</w:t>
            </w:r>
          </w:p>
        </w:tc>
        <w:tc>
          <w:tcPr>
            <w:tcW w:type="dxa" w:w="19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Review độc lập</w:t>
            </w:r>
          </w:p>
        </w:tc>
        <w:tc>
          <w:tcPr>
            <w:tcW w:type="dxa" w:w="27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Sửa, thêm kiểm tra vào E2E</w:t>
            </w:r>
          </w:p>
        </w:tc>
      </w:tr>
      <w:tr>
        <w:trPr>
          <w:cantSplit/>
        </w:trPr>
        <w:tc>
          <w:tcPr>
            <w:tcW w:type="dxa" w:w="17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Sự cố vận hành</w:t>
            </w:r>
          </w:p>
        </w:tc>
        <w:tc>
          <w:tcPr>
            <w:tcW w:type="dxa" w:w="33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AI chạy lệnh dừng tiến trình theo bộ lọc rộng (tiêu đề cửa sổ) thay vì đúng một tiến trình</w:t>
            </w:r>
          </w:p>
        </w:tc>
        <w:tc>
          <w:tcPr>
            <w:tcW w:type="dxa" w:w="19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AI tự kiểm tra ngay sau lệnh</w:t>
            </w:r>
          </w:p>
        </w:tc>
        <w:tc>
          <w:tcPr>
            <w:tcW w:type="dxa" w:w="27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Kiểm tra các ứng dụng đang mở vẫn chạy; luật mới: chỉ dừng tiến trình theo mã PID</w:t>
            </w:r>
          </w:p>
        </w:tc>
      </w:tr>
    </w:tbl>
    <w:p>
      <w:pPr>
        <w:spacing w:after="160"/>
      </w:pPr>
    </w:p>
    <w:p>
      <w:pPr>
        <w:pStyle w:val="Heading2"/>
      </w:pPr>
      <w:r>
        <w:t xml:space="preserve">Rút kinh nghiệm</w:t>
      </w:r>
    </w:p>
    <w:p>
      <w:pPr>
        <w:pStyle w:val="ListParagraph"/>
        <w:numPr>
          <w:ilvl w:val="0"/>
          <w:numId w:val="2"/>
        </w:numPr>
        <w:spacing w:after="60"/>
      </w:pPr>
      <w:r>
        <w:rPr>
          <w:b/>
          <w:bCs/>
        </w:rPr>
        <w:t xml:space="preserve">Không tin "AI báo PASS"</w:t>
      </w:r>
      <w:r>
        <w:t xml:space="preserve"> nếu không có kết quả chạy thật; dán output test vào biên bản.</w:t>
      </w:r>
    </w:p>
    <w:p>
      <w:pPr>
        <w:pStyle w:val="ListParagraph"/>
        <w:numPr>
          <w:ilvl w:val="0"/>
          <w:numId w:val="2"/>
        </w:numPr>
        <w:spacing w:after="60"/>
      </w:pPr>
      <w:r>
        <w:rPr>
          <w:b/>
          <w:bCs/>
        </w:rPr>
        <w:t xml:space="preserve">Review bằng một phiên AI khác</w:t>
      </w:r>
      <w:r>
        <w:t xml:space="preserve"> tìm ra lỗi mà phiên viết code bỏ sót (DEF-003, DEF-004).</w:t>
      </w:r>
    </w:p>
    <w:p>
      <w:pPr>
        <w:pStyle w:val="ListParagraph"/>
        <w:numPr>
          <w:ilvl w:val="0"/>
          <w:numId w:val="2"/>
        </w:numPr>
        <w:spacing w:after="60"/>
      </w:pPr>
      <w:r>
        <w:rPr>
          <w:b/>
          <w:bCs/>
        </w:rPr>
        <w:t xml:space="preserve">Chạy test mới trên code cũ phải ra đỏ</w:t>
      </w:r>
      <w:r>
        <w:t xml:space="preserve">, nếu không thì test chưa bắt được lỗi.</w:t>
      </w:r>
    </w:p>
    <w:p>
      <w:pPr>
        <w:pStyle w:val="ListParagraph"/>
        <w:numPr>
          <w:ilvl w:val="0"/>
          <w:numId w:val="2"/>
        </w:numPr>
        <w:spacing w:after="60"/>
      </w:pPr>
      <w:r>
        <w:rPr>
          <w:b/>
          <w:bCs/>
        </w:rPr>
        <w:t xml:space="preserve">Logic tiền và kho đặt trong thủ tục SQL có khóa</w:t>
      </w:r>
      <w:r>
        <w:t xml:space="preserve"> để chống làm sai khi nhiều người bấm cùng lúc.</w:t>
      </w:r>
    </w:p>
    <w:p>
      <w:pPr>
        <w:pStyle w:val="ListParagraph"/>
        <w:numPr>
          <w:ilvl w:val="0"/>
          <w:numId w:val="2"/>
        </w:numPr>
        <w:spacing w:after="60"/>
      </w:pPr>
      <w:r>
        <w:rPr>
          <w:b/>
          <w:bCs/>
        </w:rPr>
        <w:t xml:space="preserve">Thao tác hệ thống (tắt tiến trình, xóa file) phải nhắm đúng một đối tượng</w:t>
      </w:r>
      <w:r>
        <w:t xml:space="preserve">, kiểm tra lại ngay sau khi chạy.</w:t>
      </w:r>
    </w:p>
    <w:p>
      <w:pPr>
        <w:pStyle w:val="Heading1"/>
        <w:pageBreakBefore/>
      </w:pPr>
      <w:r>
        <w:t xml:space="preserve">5. Đoạn code khó nhất do AI viết</w:t>
      </w:r>
    </w:p>
    <w:p>
      <w:pPr>
        <w:pStyle w:val="Heading2"/>
      </w:pPr>
      <w:r>
        <w:t xml:space="preserve">Giữ kho khi gửi đơn — không để âm kho khi nhiều khách gọi cùng lúc</w:t>
      </w:r>
    </w:p>
    <w:p>
      <w:pPr>
        <w:spacing w:after="120"/>
      </w:pPr>
      <w:r>
        <w:t xml:space="preserve">Trích thủ tục cơ-sở-dữ-liệu/thủ-tục/sp_SubmitOrder.sql, bước 6:</w:t>
      </w:r>
    </w:p>
    <w:p>
      <w:pPr>
        <w:pBdr>
          <w:top w:val="single" w:color="D8C6AE" w:sz="4"/>
        </w:pBdr>
        <w:shd w:fill="F4EFE8" w:color="auto" w:val="clear"/>
        <w:spacing w:after="0"/>
      </w:pPr>
      <w:r>
        <w:rPr>
          <w:rFonts w:ascii="Consolas" w:cs="Consolas" w:eastAsia="Consolas" w:hAnsi="Consolas"/>
          <w:sz w:val="17"/>
          <w:szCs w:val="17"/>
        </w:rPr>
        <w:t xml:space="preserve">-- 6. Giữ chỗ có điều kiện: UPDATE đọc dòng bằng khóa U rồi mới kiểm điều kiện</w:t>
      </w:r>
    </w:p>
    <w:p>
      <w:pPr>
        <w:shd w:fill="F4EFE8" w:color="auto" w:val="clear"/>
        <w:spacing w:after="0"/>
      </w:pPr>
      <w:r>
        <w:rPr>
          <w:rFonts w:ascii="Consolas" w:cs="Consolas" w:eastAsia="Consolas" w:hAnsi="Consolas"/>
          <w:sz w:val="17"/>
          <w:szCs w:val="17"/>
        </w:rPr>
        <w:t xml:space="preserve">--    → hai đơn đồng thời không cùng lấy một phần kho</w:t>
      </w:r>
    </w:p>
    <w:p>
      <w:pPr>
        <w:shd w:fill="F4EFE8" w:color="auto" w:val="clear"/>
        <w:spacing w:after="0"/>
      </w:pPr>
      <w:r>
        <w:rPr>
          <w:rFonts w:ascii="Consolas" w:cs="Consolas" w:eastAsia="Consolas" w:hAnsi="Consolas"/>
          <w:sz w:val="17"/>
          <w:szCs w:val="17"/>
        </w:rPr>
        <w:t xml:space="preserve">DECLARE @NeedCount INT = (SELECT COUNT(*) FROM @Need);</w:t>
      </w:r>
    </w:p>
    <w:p>
      <w:pPr>
        <w:shd w:fill="F4EFE8" w:color="auto" w:val="clear"/>
        <w:spacing w:after="0"/>
      </w:pPr>
      <w:r>
        <w:rPr>
          <w:rFonts w:ascii="Consolas" w:cs="Consolas" w:eastAsia="Consolas" w:hAnsi="Consolas"/>
          <w:sz w:val="17"/>
          <w:szCs w:val="17"/>
        </w:rPr>
        <w:t xml:space="preserve">IF @NeedCount &gt; 0</w:t>
      </w:r>
    </w:p>
    <w:p>
      <w:pPr>
        <w:shd w:fill="F4EFE8" w:color="auto" w:val="clear"/>
        <w:spacing w:after="0"/>
      </w:pPr>
      <w:r>
        <w:rPr>
          <w:rFonts w:ascii="Consolas" w:cs="Consolas" w:eastAsia="Consolas" w:hAnsi="Consolas"/>
          <w:sz w:val="17"/>
          <w:szCs w:val="17"/>
        </w:rPr>
        <w:t xml:space="preserve">BEGIN</w:t>
      </w:r>
    </w:p>
    <w:p>
      <w:pPr>
        <w:shd w:fill="F4EFE8" w:color="auto" w:val="clear"/>
        <w:spacing w:after="0"/>
      </w:pPr>
      <w:r>
        <w:rPr>
          <w:rFonts w:ascii="Consolas" w:cs="Consolas" w:eastAsia="Consolas" w:hAnsi="Consolas"/>
          <w:sz w:val="17"/>
          <w:szCs w:val="17"/>
        </w:rPr>
        <w:t xml:space="preserve">  DECLARE @Reserved TABLE (IngredientId INT PRIMARY KEY);</w:t>
      </w:r>
    </w:p>
    <w:p>
      <w:pPr>
        <w:shd w:fill="F4EFE8" w:color="auto" w:val="clear"/>
        <w:spacing w:after="0"/>
      </w:pPr>
      <w:r>
        <w:rPr>
          <w:rFonts w:ascii="Consolas" w:cs="Consolas" w:eastAsia="Consolas" w:hAnsi="Consolas"/>
          <w:sz w:val="17"/>
          <w:szCs w:val="17"/>
        </w:rPr>
        <w:t xml:space="preserve">  UPDATE ing</w:t>
      </w:r>
    </w:p>
    <w:p>
      <w:pPr>
        <w:shd w:fill="F4EFE8" w:color="auto" w:val="clear"/>
        <w:spacing w:after="0"/>
      </w:pPr>
      <w:r>
        <w:rPr>
          <w:rFonts w:ascii="Consolas" w:cs="Consolas" w:eastAsia="Consolas" w:hAnsi="Consolas"/>
          <w:sz w:val="17"/>
          <w:szCs w:val="17"/>
        </w:rPr>
        <w:t xml:space="preserve">     SET ReservedQty = ing.ReservedQty + n.Qty</w:t>
      </w:r>
    </w:p>
    <w:p>
      <w:pPr>
        <w:shd w:fill="F4EFE8" w:color="auto" w:val="clear"/>
        <w:spacing w:after="0"/>
      </w:pPr>
      <w:r>
        <w:rPr>
          <w:rFonts w:ascii="Consolas" w:cs="Consolas" w:eastAsia="Consolas" w:hAnsi="Consolas"/>
          <w:sz w:val="17"/>
          <w:szCs w:val="17"/>
        </w:rPr>
        <w:t xml:space="preserve">  OUTPUT inserted.IngredientId INTO @Reserved (IngredientId)</w:t>
      </w:r>
    </w:p>
    <w:p>
      <w:pPr>
        <w:shd w:fill="F4EFE8" w:color="auto" w:val="clear"/>
        <w:spacing w:after="0"/>
      </w:pPr>
      <w:r>
        <w:rPr>
          <w:rFonts w:ascii="Consolas" w:cs="Consolas" w:eastAsia="Consolas" w:hAnsi="Consolas"/>
          <w:sz w:val="17"/>
          <w:szCs w:val="17"/>
        </w:rPr>
        <w:t xml:space="preserve">  FROM dbo.Ingredients ing WITH (UPDLOCK, HOLDLOCK)</w:t>
      </w:r>
    </w:p>
    <w:p>
      <w:pPr>
        <w:shd w:fill="F4EFE8" w:color="auto" w:val="clear"/>
        <w:spacing w:after="0"/>
      </w:pPr>
      <w:r>
        <w:rPr>
          <w:rFonts w:ascii="Consolas" w:cs="Consolas" w:eastAsia="Consolas" w:hAnsi="Consolas"/>
          <w:sz w:val="17"/>
          <w:szCs w:val="17"/>
        </w:rPr>
        <w:t xml:space="preserve">  JOIN @Need n ON n.IngredientId = ing.IngredientId</w:t>
      </w:r>
    </w:p>
    <w:p>
      <w:pPr>
        <w:shd w:fill="F4EFE8" w:color="auto" w:val="clear"/>
        <w:spacing w:after="0"/>
      </w:pPr>
      <w:r>
        <w:rPr>
          <w:rFonts w:ascii="Consolas" w:cs="Consolas" w:eastAsia="Consolas" w:hAnsi="Consolas"/>
          <w:sz w:val="17"/>
          <w:szCs w:val="17"/>
        </w:rPr>
        <w:t xml:space="preserve">  LEFT JOIN dbo.tvf_ExpiredLotQty() ex ON ex.IngredientId = ing.IngredientId</w:t>
      </w:r>
    </w:p>
    <w:p>
      <w:pPr>
        <w:shd w:fill="F4EFE8" w:color="auto" w:val="clear"/>
        <w:spacing w:after="0"/>
      </w:pPr>
      <w:r>
        <w:rPr>
          <w:rFonts w:ascii="Consolas" w:cs="Consolas" w:eastAsia="Consolas" w:hAnsi="Consolas"/>
          <w:sz w:val="17"/>
          <w:szCs w:val="17"/>
        </w:rPr>
        <w:t xml:space="preserve">  WHERE ing.StockQty - ing.ReservedQty - ISNULL(ex.ExpiredQty, 0) &gt;= n.Qty;</w:t>
      </w:r>
    </w:p>
    <w:p>
      <w:pPr>
        <w:shd w:fill="F4EFE8" w:color="auto" w:val="clear"/>
        <w:spacing w:after="0"/>
      </w:pPr>
      <w:r>
        <w:rPr>
          <w:rFonts w:ascii="Consolas" w:cs="Consolas" w:eastAsia="Consolas" w:hAnsi="Consolas"/>
          <w:sz w:val="17"/>
          <w:szCs w:val="17"/>
        </w:rPr>
        <w:t xml:space="preserve"> </w:t>
      </w:r>
    </w:p>
    <w:p>
      <w:pPr>
        <w:shd w:fill="F4EFE8" w:color="auto" w:val="clear"/>
        <w:spacing w:after="0"/>
      </w:pPr>
      <w:r>
        <w:rPr>
          <w:rFonts w:ascii="Consolas" w:cs="Consolas" w:eastAsia="Consolas" w:hAnsi="Consolas"/>
          <w:sz w:val="17"/>
          <w:szCs w:val="17"/>
        </w:rPr>
        <w:t xml:space="preserve">  IF (SELECT COUNT(*) FROM @Reserved) &lt;&gt; @NeedCount</w:t>
      </w:r>
    </w:p>
    <w:p>
      <w:pPr>
        <w:shd w:fill="F4EFE8" w:color="auto" w:val="clear"/>
        <w:spacing w:after="0"/>
      </w:pPr>
      <w:r>
        <w:rPr>
          <w:rFonts w:ascii="Consolas" w:cs="Consolas" w:eastAsia="Consolas" w:hAnsi="Consolas"/>
          <w:sz w:val="17"/>
          <w:szCs w:val="17"/>
        </w:rPr>
        <w:t xml:space="preserve">  BEGIN</w:t>
      </w:r>
    </w:p>
    <w:p>
      <w:pPr>
        <w:shd w:fill="F4EFE8" w:color="auto" w:val="clear"/>
        <w:spacing w:after="0"/>
      </w:pPr>
      <w:r>
        <w:rPr>
          <w:rFonts w:ascii="Consolas" w:cs="Consolas" w:eastAsia="Consolas" w:hAnsi="Consolas"/>
          <w:sz w:val="17"/>
          <w:szCs w:val="17"/>
        </w:rPr>
        <w:t xml:space="preserve">    -- ... gom danh sách món thiếu nguyên liệu vào @Short ...</w:t>
      </w:r>
    </w:p>
    <w:p>
      <w:pPr>
        <w:shd w:fill="F4EFE8" w:color="auto" w:val="clear"/>
        <w:spacing w:after="0"/>
      </w:pPr>
      <w:r>
        <w:rPr>
          <w:rFonts w:ascii="Consolas" w:cs="Consolas" w:eastAsia="Consolas" w:hAnsi="Consolas"/>
          <w:sz w:val="17"/>
          <w:szCs w:val="17"/>
        </w:rPr>
        <w:t xml:space="preserve">    ROLLBACK;</w:t>
      </w:r>
    </w:p>
    <w:p>
      <w:pPr>
        <w:shd w:fill="F4EFE8" w:color="auto" w:val="clear"/>
        <w:spacing w:after="0"/>
      </w:pPr>
      <w:r>
        <w:rPr>
          <w:rFonts w:ascii="Consolas" w:cs="Consolas" w:eastAsia="Consolas" w:hAnsi="Consolas"/>
          <w:sz w:val="17"/>
          <w:szCs w:val="17"/>
        </w:rPr>
        <w:t xml:space="preserve">    THROW 50002, @Short, 1;   -- OUT_OF_STOCK: từ chối cả đơn</w:t>
      </w:r>
    </w:p>
    <w:p>
      <w:pPr>
        <w:shd w:fill="F4EFE8" w:color="auto" w:val="clear"/>
        <w:spacing w:after="0"/>
      </w:pPr>
      <w:r>
        <w:rPr>
          <w:rFonts w:ascii="Consolas" w:cs="Consolas" w:eastAsia="Consolas" w:hAnsi="Consolas"/>
          <w:sz w:val="17"/>
          <w:szCs w:val="17"/>
        </w:rPr>
        <w:t xml:space="preserve">  END</w:t>
      </w:r>
    </w:p>
    <w:p>
      <w:pPr>
        <w:pBdr>
          <w:bottom w:val="single" w:color="D8C6AE" w:sz="4"/>
        </w:pBdr>
        <w:shd w:fill="F4EFE8" w:color="auto" w:val="clear"/>
        <w:spacing w:after="0"/>
      </w:pPr>
      <w:r>
        <w:rPr>
          <w:rFonts w:ascii="Consolas" w:cs="Consolas" w:eastAsia="Consolas" w:hAnsi="Consolas"/>
          <w:sz w:val="17"/>
          <w:szCs w:val="17"/>
        </w:rPr>
        <w:t xml:space="preserve">END</w:t>
      </w:r>
    </w:p>
    <w:p>
      <w:pPr>
        <w:spacing w:after="120"/>
      </w:pPr>
    </w:p>
    <w:p>
      <w:pPr>
        <w:pStyle w:val="Heading3"/>
      </w:pPr>
      <w:r>
        <w:t xml:space="preserve">Giải thích</w:t>
      </w:r>
    </w:p>
    <w:p>
      <w:pPr>
        <w:pStyle w:val="ListParagraph"/>
        <w:numPr>
          <w:ilvl w:val="0"/>
          <w:numId w:val="2"/>
        </w:numPr>
        <w:spacing w:after="60"/>
      </w:pPr>
      <w:r>
        <w:rPr>
          <w:b/>
          <w:bCs/>
        </w:rPr>
        <w:t xml:space="preserve">Vấn đề:</w:t>
      </w:r>
      <w:r>
        <w:t xml:space="preserve"> hai khách gửi đơn cùng lúc khi kho chỉ đủ một ly. Nếu "đọc tồn kho rồi mới trừ", cả hai cùng thấy còn hàng → âm kho.</w:t>
      </w:r>
    </w:p>
    <w:p>
      <w:pPr>
        <w:pStyle w:val="ListParagraph"/>
        <w:numPr>
          <w:ilvl w:val="0"/>
          <w:numId w:val="2"/>
        </w:numPr>
        <w:spacing w:after="60"/>
      </w:pPr>
      <w:r>
        <w:rPr>
          <w:b/>
          <w:bCs/>
        </w:rPr>
        <w:t xml:space="preserve">WITH (UPDLOCK, HOLDLOCK):</w:t>
      </w:r>
      <w:r>
        <w:t xml:space="preserve"> khóa các dòng nguyên liệu ngay lúc đọc; đơn thứ hai phải chờ đơn thứ nhất xong giao dịch.</w:t>
      </w:r>
    </w:p>
    <w:p>
      <w:pPr>
        <w:pStyle w:val="ListParagraph"/>
        <w:numPr>
          <w:ilvl w:val="0"/>
          <w:numId w:val="2"/>
        </w:numPr>
        <w:spacing w:after="60"/>
      </w:pPr>
      <w:r>
        <w:rPr>
          <w:b/>
          <w:bCs/>
        </w:rPr>
        <w:t xml:space="preserve">Điều kiện trong WHERE:</w:t>
      </w:r>
      <w:r>
        <w:t xml:space="preserve"> chỉ cộng vào "đang giữ" (ReservedQty) khi khả dụng = tồn − đang giữ − lô hết hạn ≥ số cần.</w:t>
      </w:r>
    </w:p>
    <w:p>
      <w:pPr>
        <w:pStyle w:val="ListParagraph"/>
        <w:numPr>
          <w:ilvl w:val="0"/>
          <w:numId w:val="2"/>
        </w:numPr>
        <w:spacing w:after="60"/>
      </w:pPr>
      <w:r>
        <w:rPr>
          <w:b/>
          <w:bCs/>
        </w:rPr>
        <w:t xml:space="preserve">OUTPUT … INTO @Reserved:</w:t>
      </w:r>
      <w:r>
        <w:t xml:space="preserve"> ghi lại nguyên liệu nào giữ được. Số dòng khác số nguyên liệu cần → có món thiếu.</w:t>
      </w:r>
    </w:p>
    <w:p>
      <w:pPr>
        <w:pStyle w:val="ListParagraph"/>
        <w:numPr>
          <w:ilvl w:val="0"/>
          <w:numId w:val="2"/>
        </w:numPr>
        <w:spacing w:after="60"/>
      </w:pPr>
      <w:r>
        <w:rPr>
          <w:b/>
          <w:bCs/>
        </w:rPr>
        <w:t xml:space="preserve">ROLLBACK + THROW 50002:</w:t>
      </w:r>
      <w:r>
        <w:t xml:space="preserve"> hủy cả đơn và trả về danh sách món thiếu; server đổi thành lỗi 409 OUT_OF_STOCK để giao diện báo tên món.</w:t>
      </w:r>
    </w:p>
    <w:p>
      <w:pPr>
        <w:pStyle w:val="Heading3"/>
      </w:pPr>
      <w:r>
        <w:t xml:space="preserve">Kiểm chứng</w:t>
      </w:r>
    </w:p>
    <w:p>
      <w:pPr>
        <w:pStyle w:val="ListParagraph"/>
        <w:numPr>
          <w:ilvl w:val="0"/>
          <w:numId w:val="2"/>
        </w:numPr>
        <w:spacing w:after="60"/>
      </w:pPr>
      <w:r>
        <w:t xml:space="preserve">sp.test.js: "20 phiên gửi đồng thời khi kho chỉ đủ 1 suất → đúng 1 thành công".</w:t>
      </w:r>
    </w:p>
    <w:p>
      <w:pPr>
        <w:pStyle w:val="ListParagraph"/>
        <w:numPr>
          <w:ilvl w:val="0"/>
          <w:numId w:val="2"/>
        </w:numPr>
        <w:spacing w:after="60"/>
      </w:pPr>
      <w:r>
        <w:t xml:space="preserve">Kịch bản ép tải npm run load: 10 vòng × 30 đơn đồng thời, mỗi vòng kho chỉ đủ M đơn → đúng M thành công, không âm kho (10/10 vòng PASS).</w:t>
      </w:r>
    </w:p>
    <w:p>
      <w:pPr>
        <w:pStyle w:val="Heading3"/>
      </w:pPr>
      <w:r>
        <w:t xml:space="preserve">Điểm cần nắm khi vấn đáp</w:t>
      </w:r>
    </w:p>
    <w:p>
      <w:pPr>
        <w:pStyle w:val="ListParagraph"/>
        <w:numPr>
          <w:ilvl w:val="0"/>
          <w:numId w:val="2"/>
        </w:numPr>
        <w:spacing w:after="60"/>
      </w:pPr>
      <w:r>
        <w:t xml:space="preserve">Vì sao giữ kho lúc gửi đơn (ADR-001) chứ không trừ lúc hoàn tất: khách không gọi được món sắp hết; hủy đơn thì trả phần giữ.</w:t>
      </w:r>
    </w:p>
    <w:p>
      <w:pPr>
        <w:pStyle w:val="ListParagraph"/>
        <w:numPr>
          <w:ilvl w:val="0"/>
          <w:numId w:val="2"/>
        </w:numPr>
        <w:spacing w:after="60"/>
      </w:pPr>
      <w:r>
        <w:t xml:space="preserve">Phần giữ chuyển thành trừ thật khi quầy bấm "Hoàn tất" (sp_CompleteOrder); hủy đơn trả lại phần giữ (sp_CancelOrder).</w:t>
      </w:r>
    </w:p>
    <w:p>
      <w:pPr>
        <w:pStyle w:val="Heading1"/>
        <w:pageBreakBefore/>
      </w:pPr>
      <w:r>
        <w:t xml:space="preserve">6. Kết quả cuối cùng (23/10/2026)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tblHeader/>
        </w:trPr>
        <w:tc>
          <w:tcPr>
            <w:tcW w:type="dxa" w:w="5600"/>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0"/>
                <w:szCs w:val="20"/>
              </w:rPr>
              <w:t xml:space="preserve">Kiểm tra</w:t>
            </w:r>
          </w:p>
        </w:tc>
        <w:tc>
          <w:tcPr>
            <w:tcW w:type="dxa" w:w="4038"/>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20"/>
                <w:szCs w:val="20"/>
              </w:rPr>
              <w:t xml:space="preserve">Kết quả</w:t>
            </w:r>
          </w:p>
        </w:tc>
      </w:tr>
      <w:tr>
        <w:trPr>
          <w:cantSplit/>
        </w:trPr>
        <w:tc>
          <w:tcPr>
            <w:tcW w:type="dxa" w:w="56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npm test (unit, tích hợp API, thủ tục SQL)</w:t>
            </w:r>
          </w:p>
        </w:tc>
        <w:tc>
          <w:tcPr>
            <w:tcW w:type="dxa" w:w="40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304/304 PASS</w:t>
            </w:r>
          </w:p>
        </w:tc>
      </w:tr>
      <w:tr>
        <w:trPr>
          <w:cantSplit/>
        </w:trPr>
        <w:tc>
          <w:tcPr>
            <w:tcW w:type="dxa" w:w="56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E2E Playwright (luồng khách – quầy – quản lý + khả năng tiếp cận)</w:t>
            </w:r>
          </w:p>
        </w:tc>
        <w:tc>
          <w:tcPr>
            <w:tcW w:type="dxa" w:w="40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45/45 PASS</w:t>
            </w:r>
          </w:p>
        </w:tc>
      </w:tr>
      <w:tr>
        <w:trPr>
          <w:cantSplit/>
        </w:trPr>
        <w:tc>
          <w:tcPr>
            <w:tcW w:type="dxa" w:w="56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Ép tải đồng thời (chống âm kho, thời gian quầy nhận đơn)</w:t>
            </w:r>
          </w:p>
        </w:tc>
        <w:tc>
          <w:tcPr>
            <w:tcW w:type="dxa" w:w="40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10/10 vòng PASS · p95 209 ms (ngưỡng &lt; 2.000 ms)</w:t>
            </w:r>
          </w:p>
        </w:tc>
      </w:tr>
      <w:tr>
        <w:trPr>
          <w:cantSplit/>
        </w:trPr>
        <w:tc>
          <w:tcPr>
            <w:tcW w:type="dxa" w:w="56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Ma trận truy vết</w:t>
            </w:r>
          </w:p>
        </w:tc>
        <w:tc>
          <w:tcPr>
            <w:tcW w:type="dxa" w:w="40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133 user story · 335 tiêu chí chấp nhận PASS · 0 thiếu</w:t>
            </w:r>
          </w:p>
        </w:tc>
      </w:tr>
      <w:tr>
        <w:trPr>
          <w:cantSplit/>
        </w:trPr>
        <w:tc>
          <w:tcPr>
            <w:tcW w:type="dxa" w:w="56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Lint, định dạng code</w:t>
            </w:r>
          </w:p>
        </w:tc>
        <w:tc>
          <w:tcPr>
            <w:tcW w:type="dxa" w:w="40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20"/>
                <w:szCs w:val="20"/>
              </w:rPr>
              <w:t xml:space="preserve">Sạch</w:t>
            </w:r>
          </w:p>
        </w:tc>
      </w:tr>
    </w:tbl>
    <w:p>
      <w:pPr>
        <w:pStyle w:val="Heading1"/>
        <w:pageBreakBefore/>
      </w:pPr>
      <w:r>
        <w:t xml:space="preserve">Phụ lục. Toàn bộ prompt liên quan đồ án</w:t>
      </w:r>
    </w:p>
    <w:p>
      <w:pPr>
        <w:spacing w:after="120"/>
      </w:pPr>
      <w:r>
        <w:rPr>
          <w:i/>
          <w:iCs/>
          <w:color w:val="68533F"/>
          <w:sz w:val="20"/>
          <w:szCs w:val="20"/>
        </w:rPr>
        <w:t xml:space="preserve">Nguyên văn, giờ Việt Nam. Đã bỏ: dòng bị ngắt giữa chừng, thông báo lỗi mạng, câu xác nhận "ok", và 2 yêu cầu cá nhân không liên quan đồ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19"/>
                <w:szCs w:val="19"/>
              </w:rPr>
              <w:t xml:space="preserve">Thời gian</w:t>
            </w:r>
          </w:p>
        </w:tc>
        <w:tc>
          <w:tcPr>
            <w:tcW w:type="dxa" w:w="8138"/>
            <w:tcBorders>
              <w:top w:val="single" w:color="D8C6AE" w:sz="4"/>
              <w:left w:val="single" w:color="D8C6AE" w:sz="4"/>
              <w:bottom w:val="single" w:color="D8C6AE" w:sz="4"/>
              <w:right w:val="single" w:color="D8C6AE" w:sz="4"/>
            </w:tcBorders>
            <w:shd w:fill="EADBC8" w:color="auto" w:val="clear"/>
            <w:tcMar>
              <w:top w:type="dxa" w:w="80"/>
              <w:left w:type="dxa" w:w="120"/>
              <w:bottom w:type="dxa" w:w="80"/>
              <w:right w:type="dxa" w:w="120"/>
            </w:tcMar>
          </w:tcPr>
          <w:p>
            <w:pPr>
              <w:spacing w:after="40"/>
            </w:pPr>
            <w:r>
              <w:rPr>
                <w:b/>
                <w:bCs/>
                <w:i w:val="false"/>
                <w:iCs w:val="false"/>
                <w:sz w:val="19"/>
                <w:szCs w:val="19"/>
              </w:rPr>
              <w:t xml:space="preserve">Prompt</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13/10 22:20</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làm theo đúng yêu cầu file skill huong-dan-web-app(1).md</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14/10 10:21</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bạn triển khai dự án hoàn chỉnh luôn đi không cần đúng tiếng độ đâu</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14/10 10:24</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triển khai theo huong-dan-web-app (2).md nha hoàn thành all không cần đúng tiến đô</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14/10 12:43</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đổi các forder thành tiếng việt</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14/10 13:17</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ở bên phần quản lý thiếu phần xóa, thêm mà không xóa được</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14/10 14:02</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khúc này sao hiện 2 quản lý vậy</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14/10 14:11</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bạn làm cho tớ một foder hưởng dẫn mở app, lệnh test các thứ luôn nha</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16/10 14:40</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giờ bạn thêm chức năng của cái skill them chuc nang.md mà tôi đã ghi trong đó</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16/10 15:59</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bạn làm thêm folder ghi thêm chức năng mới thêm vào</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16/10 18:57</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tôi muốn thêm cơ chế nhập bàn thủ công vì nhìu khách sẽ chưa thể sử dụng thành thạo công nghệ nhân viên có thể ra oder rồi nhập thủ công vào máy và nhân viên có thể ghi chú trong bàn để nhớ</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17/10 18:35</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mở bài tôi lên</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17/10 19:39</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bạn dựa vào skill them chuc nang 1.md làm theo những gì trong file đó yêu cầu</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18/10 10:28</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@So_tay_quy_trinh_AI_Agent_Web_App_15_buoc.pdf khoan làm bài tiếp mà bạn hãy xem bài theo đã theo quy trình mà 15 bước này yêu cầu chưa</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18/10 10:59</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ở đây tôi muốn có thể sủa xóa món và có thể xóa bàn</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18/10 13:14</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@So_tay_quy_trinh_AI_Agent_Web_App_15_buoc.pdf bạn xem 15 bước này xem bài tôi đẽ theo đúng chưa nếu chưa thì làm theo cho đúng</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20/10 13:45</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làm hoàn chỉnh (đat) từ bước 1 tói bước 14</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20/10 13:58</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làm hoàn chỉnh (đat) từ bước 1 tói bước 14 @So_tay_quy_trinh_AI_Agent_Web_App_15_buoc.pdf</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21/10 13:26</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GHI RA CÁI FILE 14 BƯỚC . MD ĐÃ LÀM CHO TÔI CÓ GÌ TÔI XEM LẠI</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21/10 13:34</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sao tôi chuyển đổi giữa các mục nó lại hiện dòng đỏ mất kết nối vậy</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21/10 14:05</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nhập kho kiểm kê thiếu cái sừa xóa rồi</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21/10 14:42</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sổ quỹ vận hành sao</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21/10 14:48</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khoan làm tiếp bạn là một chuyên gia trong ngành F&amp;B bạn có thêm ý tưởng cho đồ án của tôi và bài tôi cần làm thêm những gì</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21/10 14:59</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bạn làm chuyển bàn . sủa hủy khoản sổ quỹ đã duyệt với đánh giá sau khi dùng món</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22/10 13:38</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khởi chạy dư án</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08:45</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khởi động dự án</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09:16</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mở API cho tôi xem</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09:26</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sao bạn không làm tra cứu API trên localhost3000 luôn</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09:54</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(gửi đường link trang xem API rời) cái này bạn xóa đi không cần</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10:17</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khoan làm dự án bạn là một chuyên gia F&amp;B bạn có ý tưởng gì thêm cho bài cảu tôi không</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11:16</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hãy rà soát trên gg và trên các thư viên liên liên quan tới chủ đề project của tôi và sữa lại giao diện bố cục và màu sắc phù hợp với đề tài project của tôi chú ý không dc đụng đến dữ liệu project của tôi</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12:12</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khoan làm dự án tìm kiếm toàn bộ trên github và liệt kê tất cả các model hay skill về làm đẹp fontend và phù hợp với project của tôi rồi liệt kê cho tôi</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12:18</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vậy trong những cái đó thì cái nào phù hợp vs project của tôi nhất</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12:23</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bạn có thể dựa vào đó và biến trang web tôi trở nên tuyệt vởi không</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12:50</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bạn làm thêm cho tôi chỗ đổi tên quán nha</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12:55</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chốt thiết kế và bạn một chuyên gia foned nhìn vào hình này bạn tinh chỉnh lại cho dễ nhìn và thao tác tôi thấy nhìu quá bị rối</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13:19</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bạn làm thêm khi đăng xuất bắt buộc phải đóng ca để có thể kiểm soát được</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13:45</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bên phân tích phần dự báo doanh thu bạn chỉnh màu sắc nó thực tế và chuyên nghiệp và ở lãi lỗ cũng vậy màu sắc biểu đồ phải chuyên nghiệp dễ nhìn</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14:06</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khoan lảm dự án nếu làm thanh toán cần onlinje cần gì và khi thanh toán thành công nó sẽ báo về hệ thống và tự in bill cho tôi thông tin chi tiết</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14:16</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@So_tay_quy_trinh_AI_Agent_Web_App_15_buoc.pdf còn thiếu bước 15 bạn làm cho tôi luôn nha</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14:45</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xong bạn bổ xung bước 15 vào file báo cao 14 bước.md nha và làm thêm chức năng khi chưa mở ca thì không thể oder bắt buộc phải mở ca để hoạt động các chức năng</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15:20</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làm xog cái đó thì sắp xếp lại bố cục cho rõ ràng đep mắt dễ thao tác sử dụng và chuyên nghiệp</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16:48</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quà đổi điểm vs chương trình tem bị lệt số</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16:52</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không tích và sử dụng dc bạn xem lại cho mình nha</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17:20</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task071 vs task072 al2 sao vậy giải thích cho mình đi</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17:22</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nêu cho tôi tác dụng giữa việc gộp và không gộp đi</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17:24</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khoan làm dự án bài tôi muốn đẩy lên vercel cần gì không</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17:28</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bạn xem bài tôi đã đủ yêu cầu chưa</w:t>
            </w:r>
          </w:p>
        </w:tc>
      </w:tr>
      <w:tr>
        <w:trPr>
          <w:cantSplit/>
        </w:trPr>
        <w:tc>
          <w:tcPr>
            <w:tcW w:type="dxa" w:w="1500"/>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23/10 17:36</w:t>
            </w:r>
          </w:p>
        </w:tc>
        <w:tc>
          <w:tcPr>
            <w:tcW w:type="dxa" w:w="8138"/>
            <w:tcBorders>
              <w:top w:val="single" w:color="D8C6AE" w:sz="4"/>
              <w:left w:val="single" w:color="D8C6AE" w:sz="4"/>
              <w:bottom w:val="single" w:color="D8C6AE" w:sz="4"/>
              <w:right w:val="single" w:color="D8C6AE" w:sz="4"/>
            </w:tcBorders>
            <w:tcMar>
              <w:top w:type="dxa" w:w="80"/>
              <w:left w:type="dxa" w:w="120"/>
              <w:bottom w:type="dxa" w:w="80"/>
              <w:right w:type="dxa" w:w="120"/>
            </w:tcMar>
          </w:tcPr>
          <w:p>
            <w:pPr>
              <w:spacing w:after="40"/>
            </w:pPr>
            <w:r>
              <w:rPr>
                <w:b w:val="false"/>
                <w:bCs w:val="false"/>
                <w:i w:val="false"/>
                <w:iCs w:val="false"/>
                <w:sz w:val="19"/>
                <w:szCs w:val="19"/>
              </w:rPr>
              <w:t xml:space="preserve">bạn làm cho tôi cái này Prompting thành word và nhật ký AI và powerpoint khoản 10 trang về bài của tôi là dc rồi</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533F"/>
        <w:sz w:val="18"/>
        <w:szCs w:val="18"/>
      </w:rPr>
      <w:t xml:space="preserve">Nhật ký Prompt &amp; Nhật ký AI — Cafe QR  ·  Trang </w:t>
    </w:r>
    <w:r>
      <w:rPr>
        <w:color w:val="68533F"/>
        <w:sz w:val="18"/>
        <w:szCs w:val="18"/>
      </w:rPr>
      <w:fldChar w:fldCharType="begin"/>
    </w:r>
    <w:r>
      <w:rPr>
        <w:color w:val="68533F"/>
        <w:sz w:val="18"/>
        <w:szCs w:val="18"/>
      </w:rPr>
      <w:instrText xml:space="preserve">PAGE</w:instrText>
    </w:r>
    <w:r>
      <w:rPr>
        <w:color w:val="68533F"/>
        <w:sz w:val="18"/>
        <w:szCs w:val="18"/>
      </w:rPr>
      <w:fldChar w:fldCharType="separate"/>
    </w:r>
    <w:r>
      <w:rPr>
        <w:color w:val="68533F"/>
        <w:sz w:val="18"/>
        <w:szCs w:val="18"/>
      </w:rPr>
      <w:fldChar w:fldCharType="end"/>
    </w:r>
    <w:r>
      <w:rPr>
        <w:color w:val="68533F"/>
        <w:sz w:val="18"/>
        <w:szCs w:val="18"/>
      </w:rPr>
      <w:t xml:space="preserve"> / </w:t>
    </w:r>
    <w:r>
      <w:rPr>
        <w:color w:val="68533F"/>
        <w:sz w:val="18"/>
        <w:szCs w:val="18"/>
      </w:rPr>
      <w:fldChar w:fldCharType="begin"/>
    </w:r>
    <w:r>
      <w:rPr>
        <w:color w:val="68533F"/>
        <w:sz w:val="18"/>
        <w:szCs w:val="18"/>
      </w:rPr>
      <w:instrText xml:space="preserve">NUMPAGES</w:instrText>
    </w:r>
    <w:r>
      <w:rPr>
        <w:color w:val="68533F"/>
        <w:sz w:val="18"/>
        <w:szCs w:val="18"/>
      </w:rPr>
      <w:fldChar w:fldCharType="separate"/>
    </w:r>
    <w:r>
      <w:rPr>
        <w:color w:val="68533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Cambria" w:cs="Cambria" w:eastAsia="Cambria" w:hAnsi="Cambria"/>
      <w:b/>
      <w:bCs/>
      <w:color w:val="24170F"/>
      <w:sz w:val="32"/>
      <w:szCs w:val="32"/>
    </w:rPr>
  </w:style>
  <w:style w:type="paragraph" w:styleId="Heading2">
    <w:name w:val="Heading 2"/>
    <w:basedOn w:val="Normal"/>
    <w:next w:val="Normal"/>
    <w:qFormat/>
    <w:pPr>
      <w:spacing w:after="120" w:before="240"/>
      <w:outlineLvl w:val="1"/>
    </w:pPr>
    <w:rPr>
      <w:rFonts w:ascii="Cambria" w:cs="Cambria" w:eastAsia="Cambria" w:hAnsi="Cambria"/>
      <w:b/>
      <w:bCs/>
      <w:color w:val="7A4527"/>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24170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Nhật ký Prompt &amp; Nhật ký AI — Cafe QR</dc:title>
  <dc:creator>Sinh viên thực hiện</dc:creator>
  <cp:lastModifiedBy>Un-named</cp:lastModifiedBy>
  <cp:revision>1</cp:revision>
  <dcterms:created xsi:type="dcterms:W3CDTF">2026-10-23T11:18:51.196Z</dcterms:created>
  <dcterms:modified xsi:type="dcterms:W3CDTF">2026-10-23T11:18:51.197Z</dcterms:modified>
</cp:coreProperties>
</file>

<file path=docProps/custom.xml><?xml version="1.0" encoding="utf-8"?>
<Properties xmlns="http://schemas.openxmlformats.org/officeDocument/2006/custom-properties" xmlns:vt="http://schemas.openxmlformats.org/officeDocument/2006/docPropsVTypes"/>
</file>