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7F7" w:rsidRPr="001607F7" w:rsidRDefault="001607F7" w:rsidP="001607F7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000000"/>
          <w:sz w:val="19"/>
          <w:szCs w:val="19"/>
        </w:rPr>
      </w:pPr>
      <w:r w:rsidRPr="001607F7">
        <w:rPr>
          <w:rFonts w:ascii="Calibri" w:eastAsia="宋体" w:hAnsi="Calibri" w:cs="Calibri"/>
          <w:b/>
          <w:bCs/>
          <w:color w:val="1F497D"/>
          <w:u w:val="single"/>
        </w:rPr>
        <w:t>Account credentials</w:t>
      </w:r>
    </w:p>
    <w:p w:rsidR="001607F7" w:rsidRPr="001607F7" w:rsidRDefault="001607F7" w:rsidP="001607F7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000000"/>
          <w:sz w:val="19"/>
          <w:szCs w:val="19"/>
        </w:rPr>
      </w:pPr>
      <w:r w:rsidRPr="001607F7">
        <w:rPr>
          <w:rFonts w:ascii="Calibri" w:eastAsia="宋体" w:hAnsi="Calibri" w:cs="Calibri"/>
          <w:b/>
          <w:bCs/>
          <w:color w:val="000000"/>
        </w:rPr>
        <w:t> </w:t>
      </w:r>
    </w:p>
    <w:tbl>
      <w:tblPr>
        <w:tblW w:w="6525" w:type="dxa"/>
        <w:tblInd w:w="198" w:type="dxa"/>
        <w:tblCellMar>
          <w:left w:w="0" w:type="dxa"/>
          <w:right w:w="0" w:type="dxa"/>
        </w:tblCellMar>
        <w:tblLook w:val="04A0"/>
      </w:tblPr>
      <w:tblGrid>
        <w:gridCol w:w="2224"/>
        <w:gridCol w:w="4301"/>
      </w:tblGrid>
      <w:tr w:rsidR="001607F7" w:rsidRPr="001607F7" w:rsidTr="001607F7">
        <w:trPr>
          <w:trHeight w:val="392"/>
        </w:trPr>
        <w:tc>
          <w:tcPr>
            <w:tcW w:w="222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Calibri" w:eastAsia="宋体" w:hAnsi="Calibri" w:cs="Calibri"/>
                <w:b/>
                <w:bCs/>
                <w:color w:val="1F497D"/>
              </w:rPr>
              <w:t>Application Name:</w:t>
            </w:r>
          </w:p>
        </w:tc>
        <w:tc>
          <w:tcPr>
            <w:tcW w:w="4301" w:type="dxa"/>
            <w:tcBorders>
              <w:top w:val="single" w:sz="8" w:space="0" w:color="00B0F0"/>
              <w:left w:val="nil"/>
              <w:bottom w:val="single" w:sz="8" w:space="0" w:color="00B0F0"/>
              <w:right w:val="single" w:sz="8" w:space="0" w:color="00B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1607F7">
              <w:rPr>
                <w:rFonts w:ascii="Calibri" w:eastAsia="宋体" w:hAnsi="Calibri" w:cs="Calibri"/>
                <w:color w:val="1F497D"/>
              </w:rPr>
              <w:t>Mfun_Soul_api</w:t>
            </w:r>
            <w:proofErr w:type="spellEnd"/>
          </w:p>
        </w:tc>
      </w:tr>
      <w:tr w:rsidR="001607F7" w:rsidRPr="001607F7" w:rsidTr="001607F7">
        <w:trPr>
          <w:trHeight w:val="392"/>
        </w:trPr>
        <w:tc>
          <w:tcPr>
            <w:tcW w:w="2224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Calibri" w:eastAsia="宋体" w:hAnsi="Calibri" w:cs="Calibri"/>
                <w:b/>
                <w:bCs/>
                <w:color w:val="1F497D"/>
              </w:rPr>
              <w:t>Application Code: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7F7" w:rsidRPr="001607F7" w:rsidRDefault="001607F7" w:rsidP="001607F7">
            <w:pPr>
              <w:adjustRightInd/>
              <w:snapToGrid/>
              <w:spacing w:after="0"/>
              <w:rPr>
                <w:rFonts w:ascii="Arial" w:eastAsia="宋体" w:hAnsi="Arial" w:cs="Arial"/>
                <w:sz w:val="19"/>
                <w:szCs w:val="19"/>
              </w:rPr>
            </w:pPr>
            <w:r w:rsidRPr="001607F7">
              <w:rPr>
                <w:rFonts w:ascii="Calibri" w:eastAsia="宋体" w:hAnsi="Calibri" w:cs="Calibri"/>
                <w:color w:val="1F497D"/>
              </w:rPr>
              <w:t>09CPNLtJ1IDNwpXTu8hC7Z3OnUPK8b7R</w:t>
            </w:r>
          </w:p>
        </w:tc>
      </w:tr>
      <w:tr w:rsidR="001607F7" w:rsidRPr="001607F7" w:rsidTr="001607F7">
        <w:trPr>
          <w:trHeight w:val="392"/>
        </w:trPr>
        <w:tc>
          <w:tcPr>
            <w:tcW w:w="2224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Calibri" w:eastAsia="宋体" w:hAnsi="Calibri" w:cs="Calibri"/>
                <w:b/>
                <w:bCs/>
                <w:color w:val="1F497D"/>
              </w:rPr>
              <w:t>Secret Key: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7F7" w:rsidRPr="001607F7" w:rsidRDefault="001607F7" w:rsidP="001607F7">
            <w:pPr>
              <w:adjustRightInd/>
              <w:snapToGrid/>
              <w:spacing w:after="0"/>
              <w:rPr>
                <w:rFonts w:ascii="Arial" w:eastAsia="宋体" w:hAnsi="Arial" w:cs="Arial"/>
                <w:sz w:val="19"/>
                <w:szCs w:val="19"/>
              </w:rPr>
            </w:pPr>
            <w:r w:rsidRPr="001607F7">
              <w:rPr>
                <w:rFonts w:ascii="Calibri" w:eastAsia="宋体" w:hAnsi="Calibri" w:cs="Calibri"/>
                <w:color w:val="1F497D"/>
              </w:rPr>
              <w:t>x9UmhiQgyfVhbMuqR8EU7w3lKrmh807o</w:t>
            </w:r>
          </w:p>
        </w:tc>
      </w:tr>
      <w:tr w:rsidR="001607F7" w:rsidRPr="001607F7" w:rsidTr="001607F7">
        <w:trPr>
          <w:trHeight w:val="392"/>
        </w:trPr>
        <w:tc>
          <w:tcPr>
            <w:tcW w:w="2224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Calibri" w:eastAsia="宋体" w:hAnsi="Calibri" w:cs="Calibri"/>
                <w:b/>
                <w:bCs/>
                <w:color w:val="1F497D"/>
              </w:rPr>
              <w:t>API Version: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Calibri" w:eastAsia="宋体" w:hAnsi="Calibri" w:cs="Calibri"/>
                <w:color w:val="1F497D"/>
              </w:rPr>
              <w:t>v1</w:t>
            </w:r>
          </w:p>
        </w:tc>
      </w:tr>
    </w:tbl>
    <w:p w:rsidR="001607F7" w:rsidRPr="001607F7" w:rsidRDefault="001607F7" w:rsidP="001607F7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000000"/>
          <w:sz w:val="19"/>
          <w:szCs w:val="19"/>
        </w:rPr>
      </w:pPr>
      <w:r w:rsidRPr="001607F7">
        <w:rPr>
          <w:rFonts w:ascii="Calibri" w:eastAsia="宋体" w:hAnsi="Calibri" w:cs="Calibri"/>
          <w:color w:val="1F497D"/>
        </w:rPr>
        <w:t> </w:t>
      </w:r>
    </w:p>
    <w:p w:rsidR="001607F7" w:rsidRPr="001607F7" w:rsidRDefault="001607F7" w:rsidP="001607F7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000000"/>
          <w:sz w:val="19"/>
          <w:szCs w:val="19"/>
        </w:rPr>
      </w:pPr>
      <w:r w:rsidRPr="001607F7">
        <w:rPr>
          <w:rFonts w:ascii="Calibri" w:eastAsia="宋体" w:hAnsi="Calibri" w:cs="Calibri"/>
          <w:color w:val="1F497D"/>
        </w:rPr>
        <w:t>Please kindly </w:t>
      </w:r>
      <w:r w:rsidRPr="001607F7">
        <w:rPr>
          <w:rFonts w:ascii="Calibri" w:eastAsia="宋体" w:hAnsi="Calibri" w:cs="Calibri"/>
          <w:color w:val="1F497D"/>
          <w:u w:val="single"/>
        </w:rPr>
        <w:t>provide us</w:t>
      </w:r>
      <w:r w:rsidRPr="001607F7">
        <w:rPr>
          <w:rFonts w:ascii="Calibri" w:eastAsia="宋体" w:hAnsi="Calibri" w:cs="Calibri"/>
          <w:color w:val="1F497D"/>
        </w:rPr>
        <w:t> the following info for </w:t>
      </w:r>
      <w:r w:rsidRPr="001607F7">
        <w:rPr>
          <w:rFonts w:ascii="Calibri" w:eastAsia="宋体" w:hAnsi="Calibri" w:cs="Calibri"/>
          <w:b/>
          <w:bCs/>
          <w:color w:val="1F497D"/>
        </w:rPr>
        <w:t>each</w:t>
      </w:r>
      <w:r w:rsidRPr="001607F7">
        <w:rPr>
          <w:rFonts w:ascii="Calibri" w:eastAsia="宋体" w:hAnsi="Calibri" w:cs="Calibri"/>
          <w:color w:val="1F497D"/>
        </w:rPr>
        <w:t> application to setup your applications:</w:t>
      </w:r>
    </w:p>
    <w:p w:rsidR="001607F7" w:rsidRPr="001607F7" w:rsidRDefault="001607F7" w:rsidP="001607F7">
      <w:pPr>
        <w:adjustRightInd/>
        <w:snapToGrid/>
        <w:spacing w:before="100" w:beforeAutospacing="1" w:after="100" w:afterAutospacing="1"/>
        <w:ind w:left="720"/>
        <w:rPr>
          <w:rFonts w:ascii="Helvetica" w:eastAsia="宋体" w:hAnsi="Helvetica" w:cs="Helvetica"/>
          <w:color w:val="000000"/>
          <w:sz w:val="19"/>
          <w:szCs w:val="19"/>
        </w:rPr>
      </w:pPr>
      <w:r w:rsidRPr="001607F7">
        <w:rPr>
          <w:rFonts w:ascii="Calibri" w:eastAsia="宋体" w:hAnsi="Calibri" w:cs="Calibri"/>
          <w:color w:val="1F497D"/>
        </w:rPr>
        <w:t>1.</w:t>
      </w:r>
      <w:r w:rsidRPr="001607F7">
        <w:rPr>
          <w:rFonts w:ascii="Calibri" w:eastAsia="宋体" w:hAnsi="Calibri" w:cs="Calibri"/>
          <w:color w:val="1F497D"/>
          <w:sz w:val="14"/>
          <w:szCs w:val="14"/>
        </w:rPr>
        <w:t>       </w:t>
      </w:r>
      <w:r w:rsidRPr="001607F7">
        <w:rPr>
          <w:rFonts w:ascii="Calibri" w:eastAsia="宋体" w:hAnsi="Calibri" w:cs="Calibri"/>
          <w:color w:val="1F497D"/>
        </w:rPr>
        <w:t>Callback URL for Payout Payment Result.</w:t>
      </w:r>
    </w:p>
    <w:p w:rsidR="001607F7" w:rsidRPr="001607F7" w:rsidRDefault="001607F7" w:rsidP="001607F7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000000"/>
          <w:sz w:val="19"/>
          <w:szCs w:val="19"/>
        </w:rPr>
      </w:pPr>
      <w:r w:rsidRPr="001607F7">
        <w:rPr>
          <w:rFonts w:ascii="Calibri" w:eastAsia="宋体" w:hAnsi="Calibri" w:cs="Calibri"/>
          <w:color w:val="000000"/>
        </w:rPr>
        <w:t> </w:t>
      </w:r>
    </w:p>
    <w:p w:rsidR="001607F7" w:rsidRPr="001607F7" w:rsidRDefault="001607F7" w:rsidP="001607F7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000000"/>
          <w:sz w:val="19"/>
          <w:szCs w:val="19"/>
        </w:rPr>
      </w:pPr>
      <w:r w:rsidRPr="001607F7">
        <w:rPr>
          <w:rFonts w:ascii="Calibri" w:eastAsia="宋体" w:hAnsi="Calibri" w:cs="Calibri"/>
          <w:color w:val="1F497D"/>
        </w:rPr>
        <w:t>*Note: Merchant server IP validation is </w:t>
      </w:r>
      <w:r w:rsidRPr="001607F7">
        <w:rPr>
          <w:rFonts w:ascii="Calibri" w:eastAsia="宋体" w:hAnsi="Calibri" w:cs="Calibri"/>
          <w:b/>
          <w:bCs/>
          <w:color w:val="1F497D"/>
        </w:rPr>
        <w:t>disable in Sandbox environment</w:t>
      </w:r>
      <w:r w:rsidRPr="001607F7">
        <w:rPr>
          <w:rFonts w:ascii="Calibri" w:eastAsia="宋体" w:hAnsi="Calibri" w:cs="Calibri"/>
          <w:color w:val="1F497D"/>
        </w:rPr>
        <w:t> in order to provide merchant a smooth testing environment.</w:t>
      </w:r>
    </w:p>
    <w:p w:rsidR="001607F7" w:rsidRPr="001607F7" w:rsidRDefault="001607F7" w:rsidP="001607F7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000000"/>
          <w:sz w:val="19"/>
          <w:szCs w:val="19"/>
        </w:rPr>
      </w:pPr>
      <w:r w:rsidRPr="001607F7">
        <w:rPr>
          <w:rFonts w:ascii="Calibri" w:eastAsia="宋体" w:hAnsi="Calibri" w:cs="Calibri"/>
          <w:color w:val="1F497D"/>
        </w:rPr>
        <w:t>But you need to provide us your server or workstation outgoing </w:t>
      </w:r>
      <w:r w:rsidRPr="001607F7">
        <w:rPr>
          <w:rFonts w:ascii="Calibri" w:eastAsia="宋体" w:hAnsi="Calibri" w:cs="Calibri"/>
          <w:color w:val="1F497D"/>
          <w:shd w:val="clear" w:color="auto" w:fill="FFFFCC"/>
        </w:rPr>
        <w:t>IP</w:t>
      </w:r>
      <w:r w:rsidRPr="001607F7">
        <w:rPr>
          <w:rFonts w:ascii="Calibri" w:eastAsia="宋体" w:hAnsi="Calibri" w:cs="Calibri"/>
          <w:color w:val="1F497D"/>
        </w:rPr>
        <w:t> address(</w:t>
      </w:r>
      <w:proofErr w:type="spellStart"/>
      <w:r w:rsidRPr="001607F7">
        <w:rPr>
          <w:rFonts w:ascii="Calibri" w:eastAsia="宋体" w:hAnsi="Calibri" w:cs="Calibri"/>
          <w:color w:val="1F497D"/>
        </w:rPr>
        <w:t>es</w:t>
      </w:r>
      <w:proofErr w:type="spellEnd"/>
      <w:r w:rsidRPr="001607F7">
        <w:rPr>
          <w:rFonts w:ascii="Calibri" w:eastAsia="宋体" w:hAnsi="Calibri" w:cs="Calibri"/>
          <w:color w:val="1F497D"/>
        </w:rPr>
        <w:t>) which perform Payout Payment Request &amp; Payout Payment Query when switch to </w:t>
      </w:r>
      <w:r w:rsidRPr="001607F7">
        <w:rPr>
          <w:rFonts w:ascii="Calibri" w:eastAsia="宋体" w:hAnsi="Calibri" w:cs="Calibri"/>
          <w:b/>
          <w:bCs/>
          <w:color w:val="1F497D"/>
        </w:rPr>
        <w:t>production</w:t>
      </w:r>
      <w:r w:rsidRPr="001607F7">
        <w:rPr>
          <w:rFonts w:ascii="Calibri" w:eastAsia="宋体" w:hAnsi="Calibri" w:cs="Calibri"/>
          <w:color w:val="1F497D"/>
        </w:rPr>
        <w:t>.</w:t>
      </w:r>
    </w:p>
    <w:p w:rsidR="001607F7" w:rsidRPr="001607F7" w:rsidRDefault="001607F7" w:rsidP="001607F7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000000"/>
          <w:sz w:val="19"/>
          <w:szCs w:val="19"/>
        </w:rPr>
      </w:pPr>
      <w:r w:rsidRPr="001607F7">
        <w:rPr>
          <w:rFonts w:ascii="Calibri" w:eastAsia="宋体" w:hAnsi="Calibri" w:cs="Calibri"/>
          <w:color w:val="000000"/>
        </w:rPr>
        <w:t> </w:t>
      </w:r>
    </w:p>
    <w:p w:rsidR="001607F7" w:rsidRPr="001607F7" w:rsidRDefault="001607F7" w:rsidP="001607F7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000000"/>
          <w:sz w:val="19"/>
          <w:szCs w:val="19"/>
        </w:rPr>
      </w:pPr>
      <w:r w:rsidRPr="001607F7">
        <w:rPr>
          <w:rFonts w:ascii="Calibri" w:eastAsia="宋体" w:hAnsi="Calibri" w:cs="Calibri"/>
          <w:b/>
          <w:bCs/>
          <w:color w:val="1F497D"/>
          <w:u w:val="single"/>
        </w:rPr>
        <w:t>MOL user test account</w:t>
      </w:r>
    </w:p>
    <w:p w:rsidR="001607F7" w:rsidRPr="001607F7" w:rsidRDefault="001607F7" w:rsidP="001607F7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000000"/>
          <w:sz w:val="19"/>
          <w:szCs w:val="19"/>
        </w:rPr>
      </w:pPr>
      <w:r w:rsidRPr="001607F7">
        <w:rPr>
          <w:rFonts w:ascii="Calibri" w:eastAsia="宋体" w:hAnsi="Calibri" w:cs="Calibri"/>
          <w:b/>
          <w:bCs/>
          <w:color w:val="1F497D"/>
        </w:rPr>
        <w:t> </w:t>
      </w:r>
    </w:p>
    <w:tbl>
      <w:tblPr>
        <w:tblW w:w="6525" w:type="dxa"/>
        <w:tblInd w:w="198" w:type="dxa"/>
        <w:tblCellMar>
          <w:left w:w="0" w:type="dxa"/>
          <w:right w:w="0" w:type="dxa"/>
        </w:tblCellMar>
        <w:tblLook w:val="04A0"/>
      </w:tblPr>
      <w:tblGrid>
        <w:gridCol w:w="2224"/>
        <w:gridCol w:w="4301"/>
      </w:tblGrid>
      <w:tr w:rsidR="001607F7" w:rsidRPr="001607F7" w:rsidTr="001607F7">
        <w:trPr>
          <w:trHeight w:val="392"/>
        </w:trPr>
        <w:tc>
          <w:tcPr>
            <w:tcW w:w="222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Calibri" w:eastAsia="宋体" w:hAnsi="Calibri" w:cs="Calibri"/>
                <w:b/>
                <w:bCs/>
                <w:color w:val="1F497D"/>
              </w:rPr>
              <w:t>Username:</w:t>
            </w:r>
          </w:p>
        </w:tc>
        <w:tc>
          <w:tcPr>
            <w:tcW w:w="4301" w:type="dxa"/>
            <w:tcBorders>
              <w:top w:val="single" w:sz="8" w:space="0" w:color="00B0F0"/>
              <w:left w:val="nil"/>
              <w:bottom w:val="single" w:sz="8" w:space="0" w:color="00B0F0"/>
              <w:right w:val="single" w:sz="8" w:space="0" w:color="00B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hyperlink r:id="rId4" w:tgtFrame="_blank" w:history="1">
              <w:r w:rsidRPr="001607F7">
                <w:rPr>
                  <w:rFonts w:ascii="Calibri" w:eastAsia="宋体" w:hAnsi="Calibri" w:cs="Calibri"/>
                  <w:color w:val="34783B"/>
                  <w:u w:val="single"/>
                </w:rPr>
                <w:t>molmerchant_sandbox@mol.com</w:t>
              </w:r>
            </w:hyperlink>
          </w:p>
        </w:tc>
      </w:tr>
      <w:tr w:rsidR="001607F7" w:rsidRPr="001607F7" w:rsidTr="001607F7">
        <w:trPr>
          <w:trHeight w:val="392"/>
        </w:trPr>
        <w:tc>
          <w:tcPr>
            <w:tcW w:w="2224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Calibri" w:eastAsia="宋体" w:hAnsi="Calibri" w:cs="Calibri"/>
                <w:b/>
                <w:bCs/>
                <w:color w:val="1F497D"/>
              </w:rPr>
              <w:t>Password: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Calibri" w:eastAsia="宋体" w:hAnsi="Calibri" w:cs="Calibri"/>
                <w:color w:val="1F497D"/>
              </w:rPr>
              <w:t>abcd1234</w:t>
            </w:r>
          </w:p>
        </w:tc>
      </w:tr>
    </w:tbl>
    <w:p w:rsidR="001607F7" w:rsidRPr="001607F7" w:rsidRDefault="001607F7" w:rsidP="001607F7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000000"/>
          <w:sz w:val="19"/>
          <w:szCs w:val="19"/>
        </w:rPr>
      </w:pPr>
      <w:r w:rsidRPr="001607F7">
        <w:rPr>
          <w:rFonts w:ascii="Calibri" w:eastAsia="宋体" w:hAnsi="Calibri" w:cs="Calibri"/>
          <w:color w:val="000000"/>
        </w:rPr>
        <w:t> </w:t>
      </w:r>
    </w:p>
    <w:p w:rsidR="001607F7" w:rsidRPr="001607F7" w:rsidRDefault="001607F7" w:rsidP="001607F7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000000"/>
          <w:sz w:val="19"/>
          <w:szCs w:val="19"/>
        </w:rPr>
      </w:pPr>
      <w:r w:rsidRPr="001607F7">
        <w:rPr>
          <w:rFonts w:ascii="Calibri" w:eastAsia="宋体" w:hAnsi="Calibri" w:cs="Calibri"/>
          <w:b/>
          <w:bCs/>
          <w:color w:val="1F497D"/>
          <w:u w:val="single"/>
        </w:rPr>
        <w:t>MOL test Pin</w:t>
      </w:r>
    </w:p>
    <w:p w:rsidR="001607F7" w:rsidRPr="001607F7" w:rsidRDefault="001607F7" w:rsidP="001607F7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000000"/>
          <w:sz w:val="19"/>
          <w:szCs w:val="19"/>
        </w:rPr>
      </w:pPr>
      <w:r w:rsidRPr="001607F7">
        <w:rPr>
          <w:rFonts w:ascii="Calibri" w:eastAsia="宋体" w:hAnsi="Calibri" w:cs="Calibri"/>
          <w:b/>
          <w:bCs/>
          <w:color w:val="1F497D"/>
        </w:rPr>
        <w:t> </w:t>
      </w:r>
    </w:p>
    <w:tbl>
      <w:tblPr>
        <w:tblW w:w="4700" w:type="dxa"/>
        <w:tblInd w:w="93" w:type="dxa"/>
        <w:tblCellMar>
          <w:left w:w="0" w:type="dxa"/>
          <w:right w:w="0" w:type="dxa"/>
        </w:tblCellMar>
        <w:tblLook w:val="04A0"/>
      </w:tblPr>
      <w:tblGrid>
        <w:gridCol w:w="1332"/>
        <w:gridCol w:w="1800"/>
        <w:gridCol w:w="1568"/>
      </w:tblGrid>
      <w:tr w:rsidR="001607F7" w:rsidRPr="001607F7" w:rsidTr="001607F7">
        <w:trPr>
          <w:trHeight w:val="315"/>
        </w:trPr>
        <w:tc>
          <w:tcPr>
            <w:tcW w:w="1332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538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0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b/>
                <w:bCs/>
                <w:color w:val="FFFFFF"/>
                <w:sz w:val="20"/>
                <w:szCs w:val="20"/>
              </w:rPr>
              <w:t>Serial</w:t>
            </w:r>
          </w:p>
        </w:tc>
        <w:tc>
          <w:tcPr>
            <w:tcW w:w="1800" w:type="dxa"/>
            <w:tcBorders>
              <w:top w:val="single" w:sz="8" w:space="0" w:color="00B0F0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538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0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b/>
                <w:bCs/>
                <w:color w:val="FFFFFF"/>
                <w:sz w:val="20"/>
                <w:szCs w:val="20"/>
              </w:rPr>
              <w:t>Pin</w:t>
            </w:r>
          </w:p>
        </w:tc>
        <w:tc>
          <w:tcPr>
            <w:tcW w:w="1568" w:type="dxa"/>
            <w:tcBorders>
              <w:top w:val="single" w:sz="8" w:space="0" w:color="00B0F0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538E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0" w:line="221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b/>
                <w:bCs/>
                <w:color w:val="FFFFFF"/>
                <w:sz w:val="20"/>
                <w:szCs w:val="20"/>
              </w:rPr>
              <w:t>Denomination</w:t>
            </w:r>
          </w:p>
        </w:tc>
      </w:tr>
      <w:tr w:rsidR="001607F7" w:rsidRPr="001607F7" w:rsidTr="001607F7">
        <w:trPr>
          <w:trHeight w:val="315"/>
        </w:trPr>
        <w:tc>
          <w:tcPr>
            <w:tcW w:w="1332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7516010618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99997516010618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0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color w:val="000000"/>
                <w:sz w:val="19"/>
                <w:szCs w:val="19"/>
              </w:rPr>
              <w:t>MYR 10</w:t>
            </w:r>
          </w:p>
        </w:tc>
      </w:tr>
      <w:tr w:rsidR="001607F7" w:rsidRPr="001607F7" w:rsidTr="001607F7">
        <w:trPr>
          <w:trHeight w:val="315"/>
        </w:trPr>
        <w:tc>
          <w:tcPr>
            <w:tcW w:w="1332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7516010619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99997516010619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0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color w:val="000000"/>
                <w:sz w:val="19"/>
                <w:szCs w:val="19"/>
              </w:rPr>
              <w:t>MYR 10</w:t>
            </w:r>
          </w:p>
        </w:tc>
      </w:tr>
      <w:tr w:rsidR="001607F7" w:rsidRPr="001607F7" w:rsidTr="001607F7">
        <w:trPr>
          <w:trHeight w:val="315"/>
        </w:trPr>
        <w:tc>
          <w:tcPr>
            <w:tcW w:w="1332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7516010620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99997516010620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0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color w:val="000000"/>
                <w:sz w:val="19"/>
                <w:szCs w:val="19"/>
              </w:rPr>
              <w:t>MYR 10</w:t>
            </w:r>
          </w:p>
        </w:tc>
      </w:tr>
      <w:tr w:rsidR="001607F7" w:rsidRPr="001607F7" w:rsidTr="001607F7">
        <w:trPr>
          <w:trHeight w:val="315"/>
        </w:trPr>
        <w:tc>
          <w:tcPr>
            <w:tcW w:w="1332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7516010621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99997516010621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0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color w:val="000000"/>
                <w:sz w:val="19"/>
                <w:szCs w:val="19"/>
              </w:rPr>
              <w:t>MYR 10</w:t>
            </w:r>
          </w:p>
        </w:tc>
      </w:tr>
      <w:tr w:rsidR="001607F7" w:rsidRPr="001607F7" w:rsidTr="001607F7">
        <w:trPr>
          <w:trHeight w:val="315"/>
        </w:trPr>
        <w:tc>
          <w:tcPr>
            <w:tcW w:w="1332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7516010622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99997516010622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0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color w:val="000000"/>
                <w:sz w:val="19"/>
                <w:szCs w:val="19"/>
              </w:rPr>
              <w:t>MYR 10</w:t>
            </w:r>
          </w:p>
        </w:tc>
      </w:tr>
      <w:tr w:rsidR="001607F7" w:rsidRPr="001607F7" w:rsidTr="001607F7">
        <w:trPr>
          <w:trHeight w:val="315"/>
        </w:trPr>
        <w:tc>
          <w:tcPr>
            <w:tcW w:w="1332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7516010623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99997516010623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0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color w:val="000000"/>
                <w:sz w:val="19"/>
                <w:szCs w:val="19"/>
              </w:rPr>
              <w:t>MYR 10</w:t>
            </w:r>
          </w:p>
        </w:tc>
      </w:tr>
      <w:tr w:rsidR="001607F7" w:rsidRPr="001607F7" w:rsidTr="001607F7">
        <w:trPr>
          <w:trHeight w:val="315"/>
        </w:trPr>
        <w:tc>
          <w:tcPr>
            <w:tcW w:w="1332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lastRenderedPageBreak/>
              <w:t>7516010624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99997516010624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0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color w:val="000000"/>
                <w:sz w:val="19"/>
                <w:szCs w:val="19"/>
              </w:rPr>
              <w:t>MYR 10</w:t>
            </w:r>
          </w:p>
        </w:tc>
      </w:tr>
      <w:tr w:rsidR="001607F7" w:rsidRPr="001607F7" w:rsidTr="001607F7">
        <w:trPr>
          <w:trHeight w:val="315"/>
        </w:trPr>
        <w:tc>
          <w:tcPr>
            <w:tcW w:w="1332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7516010625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99997516010625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0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color w:val="000000"/>
                <w:sz w:val="19"/>
                <w:szCs w:val="19"/>
              </w:rPr>
              <w:t>MYR 10</w:t>
            </w:r>
          </w:p>
        </w:tc>
      </w:tr>
      <w:tr w:rsidR="001607F7" w:rsidRPr="001607F7" w:rsidTr="001607F7">
        <w:trPr>
          <w:trHeight w:val="315"/>
        </w:trPr>
        <w:tc>
          <w:tcPr>
            <w:tcW w:w="1332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7516010626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99997516010626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0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color w:val="000000"/>
                <w:sz w:val="19"/>
                <w:szCs w:val="19"/>
              </w:rPr>
              <w:t>MYR 10</w:t>
            </w:r>
          </w:p>
        </w:tc>
      </w:tr>
      <w:tr w:rsidR="001607F7" w:rsidRPr="001607F7" w:rsidTr="001607F7">
        <w:trPr>
          <w:trHeight w:val="315"/>
        </w:trPr>
        <w:tc>
          <w:tcPr>
            <w:tcW w:w="1332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7516010627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99997516010627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0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color w:val="000000"/>
                <w:sz w:val="19"/>
                <w:szCs w:val="19"/>
              </w:rPr>
              <w:t>MYR 10</w:t>
            </w:r>
          </w:p>
        </w:tc>
      </w:tr>
      <w:tr w:rsidR="001607F7" w:rsidRPr="001607F7" w:rsidTr="001607F7">
        <w:trPr>
          <w:trHeight w:val="315"/>
        </w:trPr>
        <w:tc>
          <w:tcPr>
            <w:tcW w:w="1332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7516100645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99997516100645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0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color w:val="000000"/>
                <w:sz w:val="19"/>
                <w:szCs w:val="19"/>
              </w:rPr>
              <w:t>SGD 10</w:t>
            </w:r>
          </w:p>
        </w:tc>
      </w:tr>
      <w:tr w:rsidR="001607F7" w:rsidRPr="001607F7" w:rsidTr="001607F7">
        <w:trPr>
          <w:trHeight w:val="315"/>
        </w:trPr>
        <w:tc>
          <w:tcPr>
            <w:tcW w:w="1332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7516100646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99997516100646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0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color w:val="000000"/>
                <w:sz w:val="19"/>
                <w:szCs w:val="19"/>
              </w:rPr>
              <w:t>SGD 10</w:t>
            </w:r>
          </w:p>
        </w:tc>
      </w:tr>
      <w:tr w:rsidR="001607F7" w:rsidRPr="001607F7" w:rsidTr="001607F7">
        <w:trPr>
          <w:trHeight w:val="315"/>
        </w:trPr>
        <w:tc>
          <w:tcPr>
            <w:tcW w:w="1332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7516100647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99997516100647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0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color w:val="000000"/>
                <w:sz w:val="19"/>
                <w:szCs w:val="19"/>
              </w:rPr>
              <w:t>SGD 10</w:t>
            </w:r>
          </w:p>
        </w:tc>
      </w:tr>
      <w:tr w:rsidR="001607F7" w:rsidRPr="001607F7" w:rsidTr="001607F7">
        <w:trPr>
          <w:trHeight w:val="315"/>
        </w:trPr>
        <w:tc>
          <w:tcPr>
            <w:tcW w:w="1332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7516100648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99997516100648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0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color w:val="000000"/>
                <w:sz w:val="19"/>
                <w:szCs w:val="19"/>
              </w:rPr>
              <w:t>SGD 10</w:t>
            </w:r>
          </w:p>
        </w:tc>
      </w:tr>
      <w:tr w:rsidR="001607F7" w:rsidRPr="001607F7" w:rsidTr="001607F7">
        <w:trPr>
          <w:trHeight w:val="315"/>
        </w:trPr>
        <w:tc>
          <w:tcPr>
            <w:tcW w:w="1332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7516100649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99997516100649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0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color w:val="000000"/>
                <w:sz w:val="19"/>
                <w:szCs w:val="19"/>
              </w:rPr>
              <w:t>SGD 10</w:t>
            </w:r>
          </w:p>
        </w:tc>
      </w:tr>
      <w:tr w:rsidR="001607F7" w:rsidRPr="001607F7" w:rsidTr="001607F7">
        <w:trPr>
          <w:trHeight w:val="315"/>
        </w:trPr>
        <w:tc>
          <w:tcPr>
            <w:tcW w:w="1332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7516100650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99997516100650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0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color w:val="000000"/>
                <w:sz w:val="19"/>
                <w:szCs w:val="19"/>
              </w:rPr>
              <w:t>SGD 10</w:t>
            </w:r>
          </w:p>
        </w:tc>
      </w:tr>
      <w:tr w:rsidR="001607F7" w:rsidRPr="001607F7" w:rsidTr="001607F7">
        <w:trPr>
          <w:trHeight w:val="315"/>
        </w:trPr>
        <w:tc>
          <w:tcPr>
            <w:tcW w:w="1332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7516100651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99997516100651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0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color w:val="000000"/>
                <w:sz w:val="19"/>
                <w:szCs w:val="19"/>
              </w:rPr>
              <w:t>SGD 10</w:t>
            </w:r>
          </w:p>
        </w:tc>
      </w:tr>
      <w:tr w:rsidR="001607F7" w:rsidRPr="001607F7" w:rsidTr="001607F7">
        <w:trPr>
          <w:trHeight w:val="315"/>
        </w:trPr>
        <w:tc>
          <w:tcPr>
            <w:tcW w:w="1332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7516100652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99997516100652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0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color w:val="000000"/>
                <w:sz w:val="19"/>
                <w:szCs w:val="19"/>
              </w:rPr>
              <w:t>SGD 10</w:t>
            </w:r>
          </w:p>
        </w:tc>
      </w:tr>
      <w:tr w:rsidR="001607F7" w:rsidRPr="001607F7" w:rsidTr="001607F7">
        <w:trPr>
          <w:trHeight w:val="315"/>
        </w:trPr>
        <w:tc>
          <w:tcPr>
            <w:tcW w:w="1332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7516100653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99997516100653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0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color w:val="000000"/>
                <w:sz w:val="19"/>
                <w:szCs w:val="19"/>
              </w:rPr>
              <w:t>SGD 10</w:t>
            </w:r>
          </w:p>
        </w:tc>
      </w:tr>
      <w:tr w:rsidR="001607F7" w:rsidRPr="001607F7" w:rsidTr="001607F7">
        <w:trPr>
          <w:trHeight w:val="315"/>
        </w:trPr>
        <w:tc>
          <w:tcPr>
            <w:tcW w:w="1332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7516100654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sz w:val="20"/>
                <w:szCs w:val="20"/>
                <w:lang w:val="en-MY"/>
              </w:rPr>
              <w:t>99997516100654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B8CCE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07F7" w:rsidRPr="001607F7" w:rsidRDefault="001607F7" w:rsidP="001607F7">
            <w:pPr>
              <w:adjustRightInd/>
              <w:snapToGrid/>
              <w:spacing w:before="100" w:beforeAutospacing="1" w:after="0" w:line="221" w:lineRule="atLeast"/>
              <w:rPr>
                <w:rFonts w:ascii="宋体" w:eastAsia="宋体" w:hAnsi="宋体" w:cs="宋体"/>
                <w:sz w:val="24"/>
                <w:szCs w:val="24"/>
              </w:rPr>
            </w:pPr>
            <w:r w:rsidRPr="001607F7">
              <w:rPr>
                <w:rFonts w:ascii="Arial" w:eastAsia="宋体" w:hAnsi="Arial" w:cs="Arial"/>
                <w:color w:val="000000"/>
                <w:sz w:val="19"/>
                <w:szCs w:val="19"/>
              </w:rPr>
              <w:t>SGD 10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607F7"/>
    <w:rsid w:val="00323B43"/>
    <w:rsid w:val="003D37D8"/>
    <w:rsid w:val="00426133"/>
    <w:rsid w:val="004358AB"/>
    <w:rsid w:val="008B7726"/>
    <w:rsid w:val="00942D9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mail-m-5688101213921919482gmail-il">
    <w:name w:val="gmail-m_-5688101213921919482gmail-il"/>
    <w:basedOn w:val="a0"/>
    <w:rsid w:val="001607F7"/>
  </w:style>
  <w:style w:type="paragraph" w:styleId="a3">
    <w:name w:val="Normal (Web)"/>
    <w:basedOn w:val="a"/>
    <w:uiPriority w:val="99"/>
    <w:semiHidden/>
    <w:unhideWhenUsed/>
    <w:rsid w:val="001607F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607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6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lmerchant_sandbox@mo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2017-01-06T03:10:00Z</dcterms:modified>
</cp:coreProperties>
</file>