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1513" w:rsidRPr="000C4CFE" w:rsidRDefault="000C4CFE">
      <w:pPr>
        <w:rPr>
          <w:b/>
        </w:rPr>
      </w:pPr>
      <w:bookmarkStart w:id="0" w:name="_GoBack"/>
      <w:r w:rsidRPr="000C4CFE">
        <w:rPr>
          <w:b/>
        </w:rPr>
        <w:t>Nhiệm vụ 1 – Khảo sát website</w:t>
      </w:r>
    </w:p>
    <w:p w:rsidR="000C4CFE" w:rsidRDefault="000C4CFE">
      <w:r>
        <w:t>1.1. Thông tin khảo sát</w:t>
      </w:r>
    </w:p>
    <w:p w:rsidR="000C4CFE" w:rsidRPr="000C4CFE" w:rsidRDefault="000C4CFE" w:rsidP="000C4CFE">
      <w:pPr>
        <w:pStyle w:val="ListParagraph"/>
        <w:numPr>
          <w:ilvl w:val="0"/>
          <w:numId w:val="1"/>
        </w:numPr>
        <w:spacing w:line="240" w:lineRule="auto"/>
        <w:rPr>
          <w:rFonts w:eastAsia="Times New Roman"/>
          <w:szCs w:val="26"/>
        </w:rPr>
      </w:pPr>
      <w:r w:rsidRPr="000C4CFE">
        <w:rPr>
          <w:rFonts w:eastAsia="Times New Roman"/>
          <w:b/>
          <w:bCs/>
          <w:szCs w:val="26"/>
        </w:rPr>
        <w:t>Tên website:</w:t>
      </w:r>
      <w:r w:rsidRPr="000C4CFE">
        <w:rPr>
          <w:rFonts w:eastAsia="Times New Roman"/>
          <w:szCs w:val="26"/>
        </w:rPr>
        <w:t xml:space="preserve"> VinFast Auto E-Commerce Store </w:t>
      </w:r>
    </w:p>
    <w:p w:rsidR="000C4CFE" w:rsidRPr="000C4CFE" w:rsidRDefault="000C4CFE" w:rsidP="000C4CFE">
      <w:pPr>
        <w:pStyle w:val="ListParagraph"/>
        <w:numPr>
          <w:ilvl w:val="0"/>
          <w:numId w:val="1"/>
        </w:numPr>
        <w:spacing w:line="240" w:lineRule="auto"/>
        <w:rPr>
          <w:rFonts w:eastAsia="Times New Roman"/>
          <w:szCs w:val="26"/>
        </w:rPr>
      </w:pPr>
      <w:r w:rsidRPr="000C4CFE">
        <w:rPr>
          <w:rFonts w:eastAsia="Times New Roman"/>
          <w:b/>
          <w:bCs/>
          <w:szCs w:val="26"/>
        </w:rPr>
        <w:t>Đường dẫn (URL):</w:t>
      </w:r>
      <w:r w:rsidRPr="000C4CFE">
        <w:rPr>
          <w:rFonts w:eastAsia="Times New Roman"/>
          <w:szCs w:val="26"/>
        </w:rPr>
        <w:t xml:space="preserve"> </w:t>
      </w:r>
      <w:hyperlink r:id="rId5" w:history="1">
        <w:r w:rsidRPr="000C4CFE">
          <w:rPr>
            <w:rStyle w:val="Hyperlink"/>
            <w:rFonts w:eastAsia="Times New Roman"/>
            <w:szCs w:val="26"/>
          </w:rPr>
          <w:t>https://vinfastauto.com/vn_vi</w:t>
        </w:r>
      </w:hyperlink>
      <w:r w:rsidRPr="000C4CFE">
        <w:rPr>
          <w:rFonts w:eastAsia="Times New Roman"/>
          <w:szCs w:val="26"/>
        </w:rPr>
        <w:t xml:space="preserve">  </w:t>
      </w:r>
    </w:p>
    <w:p w:rsidR="000C4CFE" w:rsidRPr="000C4CFE" w:rsidRDefault="000C4CFE" w:rsidP="000C4CFE">
      <w:pPr>
        <w:pStyle w:val="ListParagraph"/>
        <w:numPr>
          <w:ilvl w:val="0"/>
          <w:numId w:val="1"/>
        </w:numPr>
        <w:spacing w:line="240" w:lineRule="auto"/>
        <w:rPr>
          <w:rFonts w:eastAsia="Times New Roman"/>
          <w:szCs w:val="26"/>
        </w:rPr>
      </w:pPr>
      <w:r w:rsidRPr="000C4CFE">
        <w:rPr>
          <w:rFonts w:eastAsia="Times New Roman"/>
          <w:b/>
          <w:bCs/>
          <w:szCs w:val="26"/>
        </w:rPr>
        <w:t>Nhóm sản phẩm/dịch vụ:</w:t>
      </w:r>
      <w:r w:rsidRPr="000C4CFE">
        <w:rPr>
          <w:rFonts w:eastAsia="Times New Roman"/>
          <w:szCs w:val="26"/>
        </w:rPr>
        <w:t xml:space="preserve"> Ô tô điện (VF 3, VF 5, VF 6, VF 7, VF 8, VF 9), xe máy điện, pin và phụ kiện sạc. </w:t>
      </w:r>
    </w:p>
    <w:p w:rsidR="000C4CFE" w:rsidRPr="000C4CFE" w:rsidRDefault="000C4CFE" w:rsidP="000C4CFE">
      <w:pPr>
        <w:pStyle w:val="ListParagraph"/>
        <w:numPr>
          <w:ilvl w:val="0"/>
          <w:numId w:val="1"/>
        </w:numPr>
        <w:spacing w:line="240" w:lineRule="auto"/>
        <w:rPr>
          <w:rFonts w:eastAsia="Times New Roman"/>
          <w:szCs w:val="26"/>
        </w:rPr>
      </w:pPr>
      <w:r w:rsidRPr="000C4CFE">
        <w:rPr>
          <w:rFonts w:eastAsia="Times New Roman"/>
          <w:b/>
          <w:bCs/>
          <w:szCs w:val="26"/>
        </w:rPr>
        <w:t>Khách hàng mục tiêu:</w:t>
      </w:r>
      <w:r w:rsidRPr="000C4CFE">
        <w:rPr>
          <w:rFonts w:eastAsia="Times New Roman"/>
          <w:szCs w:val="26"/>
        </w:rPr>
        <w:t xml:space="preserve"> Khách hàng cá nhân, gia đình trẻ và các đơn vị vận tải quan tâm đến phương tiện di chuyển xanh, am hiểu công nghệ và sẵn sàng giao dịch đặt mua xe trực tuyến. </w:t>
      </w:r>
    </w:p>
    <w:p w:rsidR="000C4CFE" w:rsidRPr="000C4CFE" w:rsidRDefault="000C4CFE" w:rsidP="000C4CFE">
      <w:pPr>
        <w:pStyle w:val="ListParagraph"/>
        <w:numPr>
          <w:ilvl w:val="0"/>
          <w:numId w:val="1"/>
        </w:numPr>
        <w:rPr>
          <w:szCs w:val="26"/>
        </w:rPr>
      </w:pPr>
      <w:r w:rsidRPr="000C4CFE">
        <w:rPr>
          <w:rFonts w:eastAsia="Times New Roman"/>
          <w:b/>
          <w:bCs/>
          <w:szCs w:val="26"/>
        </w:rPr>
        <w:t>Các chức năng mua sắm chính:</w:t>
      </w:r>
      <w:r w:rsidRPr="000C4CFE">
        <w:rPr>
          <w:rFonts w:eastAsia="Times New Roman"/>
          <w:szCs w:val="26"/>
        </w:rPr>
        <w:t xml:space="preserve"> Cấu hình xe (đổi màu sơn/nội thất), tính toán phương án thuê pin vs mua pin, đặt cọc trực tuyến giữ chỗ, tính phí trả góp ngân hàng hàng tháng, đặt hẹn lái thử.</w:t>
      </w:r>
    </w:p>
    <w:p w:rsidR="000C4CFE" w:rsidRDefault="000C4CFE" w:rsidP="000C4CFE">
      <w:pPr>
        <w:ind w:left="360"/>
        <w:rPr>
          <w:szCs w:val="26"/>
        </w:rPr>
      </w:pPr>
      <w:r>
        <w:rPr>
          <w:szCs w:val="26"/>
        </w:rPr>
        <w:t>1.2. Bảng khảo sát 5 khu vực thực tế</w:t>
      </w:r>
    </w:p>
    <w:tbl>
      <w:tblPr>
        <w:tblStyle w:val="TableGrid"/>
        <w:tblW w:w="0" w:type="auto"/>
        <w:tblInd w:w="360" w:type="dxa"/>
        <w:tblLook w:val="04A0" w:firstRow="1" w:lastRow="0" w:firstColumn="1" w:lastColumn="0" w:noHBand="0" w:noVBand="1"/>
      </w:tblPr>
      <w:tblGrid>
        <w:gridCol w:w="1226"/>
        <w:gridCol w:w="1470"/>
        <w:gridCol w:w="1470"/>
        <w:gridCol w:w="1519"/>
        <w:gridCol w:w="1795"/>
        <w:gridCol w:w="1555"/>
      </w:tblGrid>
      <w:tr w:rsidR="007B561D" w:rsidTr="000C4CFE">
        <w:tc>
          <w:tcPr>
            <w:tcW w:w="1565" w:type="dxa"/>
          </w:tcPr>
          <w:p w:rsidR="000C4CFE" w:rsidRDefault="000C4CFE" w:rsidP="000C4CFE">
            <w:pPr>
              <w:rPr>
                <w:szCs w:val="26"/>
              </w:rPr>
            </w:pPr>
            <w:r>
              <w:t>STT</w:t>
            </w:r>
          </w:p>
        </w:tc>
        <w:tc>
          <w:tcPr>
            <w:tcW w:w="1566" w:type="dxa"/>
          </w:tcPr>
          <w:p w:rsidR="000C4CFE" w:rsidRDefault="000C4CFE" w:rsidP="000C4CFE">
            <w:pPr>
              <w:rPr>
                <w:szCs w:val="26"/>
              </w:rPr>
            </w:pPr>
            <w:r>
              <w:t>Khu vực</w:t>
            </w:r>
          </w:p>
        </w:tc>
        <w:tc>
          <w:tcPr>
            <w:tcW w:w="1566" w:type="dxa"/>
          </w:tcPr>
          <w:p w:rsidR="000C4CFE" w:rsidRDefault="000C4CFE" w:rsidP="000C4CFE">
            <w:pPr>
              <w:rPr>
                <w:szCs w:val="26"/>
              </w:rPr>
            </w:pPr>
            <w:r>
              <w:t>Chức năng đang cung cấp</w:t>
            </w:r>
          </w:p>
        </w:tc>
        <w:tc>
          <w:tcPr>
            <w:tcW w:w="1566" w:type="dxa"/>
          </w:tcPr>
          <w:p w:rsidR="000C4CFE" w:rsidRDefault="000C4CFE" w:rsidP="000C4CFE">
            <w:pPr>
              <w:rPr>
                <w:szCs w:val="26"/>
              </w:rPr>
            </w:pPr>
            <w:r w:rsidRPr="000C4CFE">
              <w:rPr>
                <w:szCs w:val="26"/>
              </w:rPr>
              <w:t>Điểm hợp lý trong thiết kế</w:t>
            </w:r>
          </w:p>
        </w:tc>
        <w:tc>
          <w:tcPr>
            <w:tcW w:w="1566" w:type="dxa"/>
          </w:tcPr>
          <w:p w:rsidR="000C4CFE" w:rsidRDefault="000C4CFE" w:rsidP="000C4CFE">
            <w:pPr>
              <w:rPr>
                <w:szCs w:val="26"/>
              </w:rPr>
            </w:pPr>
            <w:r>
              <w:t>Điểm có thể cải thiện</w:t>
            </w:r>
          </w:p>
        </w:tc>
        <w:tc>
          <w:tcPr>
            <w:tcW w:w="1566" w:type="dxa"/>
          </w:tcPr>
          <w:p w:rsidR="000C4CFE" w:rsidRDefault="000C4CFE" w:rsidP="000C4CFE">
            <w:pPr>
              <w:rPr>
                <w:szCs w:val="26"/>
              </w:rPr>
            </w:pPr>
            <w:r>
              <w:t>Đề xuất cải tiến &amp; Lý do</w:t>
            </w:r>
          </w:p>
        </w:tc>
      </w:tr>
      <w:tr w:rsidR="007B561D" w:rsidTr="000C4CFE">
        <w:tc>
          <w:tcPr>
            <w:tcW w:w="1565" w:type="dxa"/>
          </w:tcPr>
          <w:p w:rsidR="000C4CFE" w:rsidRDefault="000C4CFE" w:rsidP="000C4CFE">
            <w:pPr>
              <w:rPr>
                <w:szCs w:val="26"/>
              </w:rPr>
            </w:pPr>
            <w:r>
              <w:rPr>
                <w:szCs w:val="26"/>
              </w:rPr>
              <w:t>1</w:t>
            </w:r>
          </w:p>
        </w:tc>
        <w:tc>
          <w:tcPr>
            <w:tcW w:w="1566" w:type="dxa"/>
          </w:tcPr>
          <w:p w:rsidR="000C4CFE" w:rsidRDefault="000C4CFE" w:rsidP="000C4CFE">
            <w:pPr>
              <w:rPr>
                <w:szCs w:val="26"/>
              </w:rPr>
            </w:pPr>
            <w:r w:rsidRPr="000C4CFE">
              <w:rPr>
                <w:szCs w:val="26"/>
              </w:rPr>
              <w:t>Trang chủ</w:t>
            </w:r>
          </w:p>
        </w:tc>
        <w:tc>
          <w:tcPr>
            <w:tcW w:w="1566" w:type="dxa"/>
          </w:tcPr>
          <w:p w:rsidR="000C4CFE" w:rsidRDefault="003673E9" w:rsidP="00A447AB">
            <w:pPr>
              <w:rPr>
                <w:szCs w:val="26"/>
              </w:rPr>
            </w:pPr>
            <w:r>
              <w:rPr>
                <w:szCs w:val="26"/>
              </w:rPr>
              <w:t>Banner các dòng xe, nút CTA “Đặt cọc” và “</w:t>
            </w:r>
            <w:r w:rsidR="00A447AB">
              <w:rPr>
                <w:szCs w:val="26"/>
              </w:rPr>
              <w:t>Đăng ký lái thử”</w:t>
            </w:r>
          </w:p>
        </w:tc>
        <w:tc>
          <w:tcPr>
            <w:tcW w:w="1566" w:type="dxa"/>
          </w:tcPr>
          <w:p w:rsidR="000C4CFE" w:rsidRDefault="00A447AB" w:rsidP="00A447AB">
            <w:pPr>
              <w:rPr>
                <w:szCs w:val="26"/>
              </w:rPr>
            </w:pPr>
            <w:r>
              <w:t>Sử dụng hình ảnh chất lượng điện ảnh, tạo cảm giác công nghệ cao và cao cấp.</w:t>
            </w:r>
          </w:p>
        </w:tc>
        <w:tc>
          <w:tcPr>
            <w:tcW w:w="1566" w:type="dxa"/>
          </w:tcPr>
          <w:p w:rsidR="000C4CFE" w:rsidRDefault="00A447AB" w:rsidP="000C4CFE">
            <w:pPr>
              <w:rPr>
                <w:szCs w:val="26"/>
              </w:rPr>
            </w:pPr>
            <w:r>
              <w:t>Thông tin giá khởi điểm và quãng đường chạy chưa được hiển thị dạng thẻ tóm tắt trực quan ngay trang chủ.</w:t>
            </w:r>
          </w:p>
        </w:tc>
        <w:tc>
          <w:tcPr>
            <w:tcW w:w="1566" w:type="dxa"/>
          </w:tcPr>
          <w:p w:rsidR="000C4CFE" w:rsidRDefault="00A447AB" w:rsidP="000C4CFE">
            <w:pPr>
              <w:rPr>
                <w:szCs w:val="26"/>
              </w:rPr>
            </w:pPr>
            <w:r>
              <w:t>Bổ sung hàng thẻ thông số nhanh (Range km, Công suất, Giá cọc) cho từng dòng xe ngay trang chủ để người mua tiện so sánh.</w:t>
            </w:r>
          </w:p>
        </w:tc>
      </w:tr>
      <w:tr w:rsidR="007B561D" w:rsidTr="000C4CFE">
        <w:tc>
          <w:tcPr>
            <w:tcW w:w="1565" w:type="dxa"/>
          </w:tcPr>
          <w:p w:rsidR="000C4CFE" w:rsidRDefault="000C4CFE" w:rsidP="000C4CFE">
            <w:pPr>
              <w:rPr>
                <w:szCs w:val="26"/>
              </w:rPr>
            </w:pPr>
            <w:r>
              <w:rPr>
                <w:szCs w:val="26"/>
              </w:rPr>
              <w:t>2</w:t>
            </w:r>
          </w:p>
        </w:tc>
        <w:tc>
          <w:tcPr>
            <w:tcW w:w="1566" w:type="dxa"/>
          </w:tcPr>
          <w:p w:rsidR="000C4CFE" w:rsidRDefault="003673E9" w:rsidP="000C4CFE">
            <w:pPr>
              <w:rPr>
                <w:szCs w:val="26"/>
              </w:rPr>
            </w:pPr>
            <w:r>
              <w:rPr>
                <w:szCs w:val="26"/>
              </w:rPr>
              <w:t>Danh mục xe</w:t>
            </w:r>
          </w:p>
        </w:tc>
        <w:tc>
          <w:tcPr>
            <w:tcW w:w="1566" w:type="dxa"/>
          </w:tcPr>
          <w:p w:rsidR="000C4CFE" w:rsidRDefault="00A447AB" w:rsidP="000C4CFE">
            <w:pPr>
              <w:rPr>
                <w:szCs w:val="26"/>
              </w:rPr>
            </w:pPr>
            <w:r>
              <w:t>Trình bày danh sách từ phân khúc mini đến SUV hạng E (VF 3 -&gt; VF 9) kèm thông số cơ bản.</w:t>
            </w:r>
          </w:p>
        </w:tc>
        <w:tc>
          <w:tcPr>
            <w:tcW w:w="1566" w:type="dxa"/>
          </w:tcPr>
          <w:p w:rsidR="000C4CFE" w:rsidRDefault="00A447AB" w:rsidP="007B561D">
            <w:pPr>
              <w:rPr>
                <w:szCs w:val="26"/>
              </w:rPr>
            </w:pPr>
            <w:r>
              <w:t>Phân nhóm phân khúc rõ ràng, có lọc theo mục đích (</w:t>
            </w:r>
            <w:r w:rsidR="007B561D">
              <w:t>Cá nhân/ Gia đình/Doanh nhân…</w:t>
            </w:r>
            <w:r>
              <w:t>)</w:t>
            </w:r>
          </w:p>
        </w:tc>
        <w:tc>
          <w:tcPr>
            <w:tcW w:w="1566" w:type="dxa"/>
          </w:tcPr>
          <w:p w:rsidR="000C4CFE" w:rsidRDefault="007B561D" w:rsidP="000C4CFE">
            <w:pPr>
              <w:rPr>
                <w:szCs w:val="26"/>
              </w:rPr>
            </w:pPr>
            <w:r>
              <w:t>Trên thiết bị di động, bảng so sánh kích thước và tầm hoạt động của các xe khá rối và khó đối chiếu.</w:t>
            </w:r>
          </w:p>
        </w:tc>
        <w:tc>
          <w:tcPr>
            <w:tcW w:w="1566" w:type="dxa"/>
          </w:tcPr>
          <w:p w:rsidR="000C4CFE" w:rsidRDefault="007B561D" w:rsidP="000C4CFE">
            <w:pPr>
              <w:rPr>
                <w:szCs w:val="26"/>
              </w:rPr>
            </w:pPr>
            <w:r>
              <w:t>Thiết kế thẻ xe gọn gàng với bộ nút đổi màu sơn trực tiếp (Color Swatches) ngay ngoài danh mục để khách ngắm xe nhanh.</w:t>
            </w:r>
          </w:p>
        </w:tc>
      </w:tr>
      <w:tr w:rsidR="007B561D" w:rsidTr="000C4CFE">
        <w:tc>
          <w:tcPr>
            <w:tcW w:w="1565" w:type="dxa"/>
          </w:tcPr>
          <w:p w:rsidR="000C4CFE" w:rsidRDefault="000C4CFE" w:rsidP="000C4CFE">
            <w:pPr>
              <w:rPr>
                <w:szCs w:val="26"/>
              </w:rPr>
            </w:pPr>
            <w:r>
              <w:rPr>
                <w:szCs w:val="26"/>
              </w:rPr>
              <w:lastRenderedPageBreak/>
              <w:t>3</w:t>
            </w:r>
          </w:p>
        </w:tc>
        <w:tc>
          <w:tcPr>
            <w:tcW w:w="1566" w:type="dxa"/>
          </w:tcPr>
          <w:p w:rsidR="000C4CFE" w:rsidRDefault="003673E9" w:rsidP="000C4CFE">
            <w:pPr>
              <w:rPr>
                <w:szCs w:val="26"/>
              </w:rPr>
            </w:pPr>
            <w:r>
              <w:rPr>
                <w:szCs w:val="26"/>
              </w:rPr>
              <w:t>Chi tiết xe và cấu hình</w:t>
            </w:r>
          </w:p>
        </w:tc>
        <w:tc>
          <w:tcPr>
            <w:tcW w:w="1566" w:type="dxa"/>
          </w:tcPr>
          <w:p w:rsidR="000C4CFE" w:rsidRDefault="007B561D" w:rsidP="007B561D">
            <w:pPr>
              <w:rPr>
                <w:szCs w:val="26"/>
              </w:rPr>
            </w:pPr>
            <w:r>
              <w:t>C</w:t>
            </w:r>
            <w:r>
              <w:t>họn màu, chọn phiên bản (Eco/Plus</w:t>
            </w:r>
            <w:r>
              <w:t>)</w:t>
            </w:r>
          </w:p>
        </w:tc>
        <w:tc>
          <w:tcPr>
            <w:tcW w:w="1566" w:type="dxa"/>
          </w:tcPr>
          <w:p w:rsidR="000C4CFE" w:rsidRDefault="007B561D" w:rsidP="000C4CFE">
            <w:pPr>
              <w:rPr>
                <w:szCs w:val="26"/>
              </w:rPr>
            </w:pPr>
            <w:r>
              <w:t>Trực quan hóa hình ảnh xe theo màu sơn khách vừa bấm chọn rất ấn tượng.</w:t>
            </w:r>
          </w:p>
        </w:tc>
        <w:tc>
          <w:tcPr>
            <w:tcW w:w="1566" w:type="dxa"/>
          </w:tcPr>
          <w:p w:rsidR="000C4CFE" w:rsidRDefault="007B561D" w:rsidP="000C4CFE">
            <w:pPr>
              <w:rPr>
                <w:szCs w:val="26"/>
              </w:rPr>
            </w:pPr>
            <w:r>
              <w:t>Bảng tính chi phí lăn bánh và bảng tính tiền trả góp ngân hàng còn ẩn sâu, phải qua nhiều bước mới thấy.</w:t>
            </w:r>
          </w:p>
        </w:tc>
        <w:tc>
          <w:tcPr>
            <w:tcW w:w="1566" w:type="dxa"/>
          </w:tcPr>
          <w:p w:rsidR="000C4CFE" w:rsidRDefault="007B561D" w:rsidP="000C4CFE">
            <w:pPr>
              <w:rPr>
                <w:szCs w:val="26"/>
              </w:rPr>
            </w:pPr>
            <w:r>
              <w:t>Bổ sung thanh tóm tắt chi phí trả góp ước tính (Ví dụ: "Chỉ từ 4.5 triệu/tháng") nổi bật sát giá cọc.</w:t>
            </w:r>
          </w:p>
        </w:tc>
      </w:tr>
      <w:tr w:rsidR="007B561D" w:rsidTr="000C4CFE">
        <w:tc>
          <w:tcPr>
            <w:tcW w:w="1565" w:type="dxa"/>
          </w:tcPr>
          <w:p w:rsidR="000C4CFE" w:rsidRDefault="000C4CFE" w:rsidP="000C4CFE">
            <w:pPr>
              <w:rPr>
                <w:szCs w:val="26"/>
              </w:rPr>
            </w:pPr>
            <w:r>
              <w:rPr>
                <w:szCs w:val="26"/>
              </w:rPr>
              <w:t>4</w:t>
            </w:r>
          </w:p>
        </w:tc>
        <w:tc>
          <w:tcPr>
            <w:tcW w:w="1566" w:type="dxa"/>
          </w:tcPr>
          <w:p w:rsidR="000C4CFE" w:rsidRDefault="003673E9" w:rsidP="000C4CFE">
            <w:pPr>
              <w:rPr>
                <w:szCs w:val="26"/>
              </w:rPr>
            </w:pPr>
            <w:r>
              <w:rPr>
                <w:szCs w:val="26"/>
              </w:rPr>
              <w:t>Tìm showroom và t</w:t>
            </w:r>
            <w:r w:rsidRPr="003673E9">
              <w:rPr>
                <w:szCs w:val="26"/>
              </w:rPr>
              <w:t>rạm sạc</w:t>
            </w:r>
          </w:p>
        </w:tc>
        <w:tc>
          <w:tcPr>
            <w:tcW w:w="1566" w:type="dxa"/>
          </w:tcPr>
          <w:p w:rsidR="000C4CFE" w:rsidRPr="007B561D" w:rsidRDefault="007B561D" w:rsidP="007B561D">
            <w:pPr>
              <w:tabs>
                <w:tab w:val="left" w:pos="1180"/>
              </w:tabs>
              <w:rPr>
                <w:szCs w:val="26"/>
              </w:rPr>
            </w:pPr>
            <w:r>
              <w:t>Tích hợp công cụ tìm kiếm showroom gần nhất và bản đồ mạng lưới cổng sạc toàn quốc.</w:t>
            </w:r>
          </w:p>
        </w:tc>
        <w:tc>
          <w:tcPr>
            <w:tcW w:w="1566" w:type="dxa"/>
          </w:tcPr>
          <w:p w:rsidR="000C4CFE" w:rsidRDefault="007B561D" w:rsidP="000C4CFE">
            <w:pPr>
              <w:rPr>
                <w:szCs w:val="26"/>
              </w:rPr>
            </w:pPr>
            <w:r>
              <w:t>Tích hợp bản đồ định vị GPS giúp khách hàng xóa tan nỗi lo hết pin trên đường.</w:t>
            </w:r>
          </w:p>
        </w:tc>
        <w:tc>
          <w:tcPr>
            <w:tcW w:w="1566" w:type="dxa"/>
          </w:tcPr>
          <w:p w:rsidR="000C4CFE" w:rsidRDefault="007B561D" w:rsidP="000C4CFE">
            <w:pPr>
              <w:rPr>
                <w:szCs w:val="26"/>
              </w:rPr>
            </w:pPr>
            <w:r>
              <w:t>Chưa tích hợp bộ lọc tìm kiếm theo "Khu vực sạc siêu nhanh (Supercharge)" hay "Trạm sạc chung cư".</w:t>
            </w:r>
          </w:p>
        </w:tc>
        <w:tc>
          <w:tcPr>
            <w:tcW w:w="1566" w:type="dxa"/>
          </w:tcPr>
          <w:p w:rsidR="000C4CFE" w:rsidRDefault="007B561D" w:rsidP="000C4CFE">
            <w:pPr>
              <w:rPr>
                <w:szCs w:val="26"/>
              </w:rPr>
            </w:pPr>
            <w:r>
              <w:t>Thêm các nút lọc nhanh trạm sạc: Sạc nhanh 250kW, trạm dừng nghỉ cao tốc, trạm trung tâm thương mại.</w:t>
            </w:r>
          </w:p>
        </w:tc>
      </w:tr>
      <w:tr w:rsidR="007B561D" w:rsidTr="000C4CFE">
        <w:tc>
          <w:tcPr>
            <w:tcW w:w="1565" w:type="dxa"/>
          </w:tcPr>
          <w:p w:rsidR="000C4CFE" w:rsidRDefault="000C4CFE" w:rsidP="000C4CFE">
            <w:pPr>
              <w:rPr>
                <w:szCs w:val="26"/>
              </w:rPr>
            </w:pPr>
            <w:r>
              <w:rPr>
                <w:szCs w:val="26"/>
              </w:rPr>
              <w:t>5</w:t>
            </w:r>
          </w:p>
        </w:tc>
        <w:tc>
          <w:tcPr>
            <w:tcW w:w="1566" w:type="dxa"/>
          </w:tcPr>
          <w:p w:rsidR="000C4CFE" w:rsidRDefault="007B561D" w:rsidP="000C4CFE">
            <w:pPr>
              <w:rPr>
                <w:szCs w:val="26"/>
              </w:rPr>
            </w:pPr>
            <w:r>
              <w:rPr>
                <w:szCs w:val="26"/>
              </w:rPr>
              <w:t>Giỏ</w:t>
            </w:r>
            <w:r w:rsidR="003673E9">
              <w:rPr>
                <w:szCs w:val="26"/>
              </w:rPr>
              <w:t xml:space="preserve"> cọc và thanh toán</w:t>
            </w:r>
          </w:p>
        </w:tc>
        <w:tc>
          <w:tcPr>
            <w:tcW w:w="1566" w:type="dxa"/>
          </w:tcPr>
          <w:p w:rsidR="000C4CFE" w:rsidRDefault="007B561D" w:rsidP="00BD0036">
            <w:pPr>
              <w:rPr>
                <w:szCs w:val="26"/>
              </w:rPr>
            </w:pPr>
            <w:r>
              <w:t>Tóm tắt cấu hình xe đã chọn, nhập thông tin CCCD để làm thủ tục xe, chọn cổ</w:t>
            </w:r>
            <w:r w:rsidR="00BD0036">
              <w:t>ng thanh toán</w:t>
            </w:r>
            <w:r>
              <w:t>.</w:t>
            </w:r>
          </w:p>
        </w:tc>
        <w:tc>
          <w:tcPr>
            <w:tcW w:w="1566" w:type="dxa"/>
          </w:tcPr>
          <w:p w:rsidR="000C4CFE" w:rsidRDefault="00BD0036" w:rsidP="00BD0036">
            <w:pPr>
              <w:rPr>
                <w:szCs w:val="26"/>
              </w:rPr>
            </w:pPr>
            <w:r>
              <w:t>Phân định rõ số tiền cọc ban thay vì bắt thanh toán 100% giá xe.</w:t>
            </w:r>
          </w:p>
        </w:tc>
        <w:tc>
          <w:tcPr>
            <w:tcW w:w="1566" w:type="dxa"/>
          </w:tcPr>
          <w:p w:rsidR="000C4CFE" w:rsidRDefault="00BD0036" w:rsidP="000C4CFE">
            <w:pPr>
              <w:rPr>
                <w:szCs w:val="26"/>
              </w:rPr>
            </w:pPr>
            <w:r>
              <w:t>Chưa có thanh thông báo cam kết quyền lợi đặt cọc (hoàn cọc hoặc chuyển nhượng cọc) ngay bước thanh toán.</w:t>
            </w:r>
          </w:p>
        </w:tc>
        <w:tc>
          <w:tcPr>
            <w:tcW w:w="1566" w:type="dxa"/>
          </w:tcPr>
          <w:p w:rsidR="000C4CFE" w:rsidRDefault="00BD0036" w:rsidP="000C4CFE">
            <w:pPr>
              <w:rPr>
                <w:szCs w:val="26"/>
              </w:rPr>
            </w:pPr>
            <w:r>
              <w:t xml:space="preserve">Thêm hộp cam kết: </w:t>
            </w:r>
            <w:r>
              <w:rPr>
                <w:rStyle w:val="Emphasis"/>
              </w:rPr>
              <w:t>"Bảo chứng hoàn cọc trong 7 ngày hoặc chuyển nhượng hợp đồng"</w:t>
            </w:r>
            <w:r>
              <w:t xml:space="preserve"> để xóa tan tâm lý e ngại giao dịch tiền triệu online.</w:t>
            </w:r>
          </w:p>
        </w:tc>
      </w:tr>
    </w:tbl>
    <w:p w:rsidR="000C4CFE" w:rsidRDefault="000C4CFE" w:rsidP="000C4CFE">
      <w:pPr>
        <w:ind w:left="360"/>
        <w:rPr>
          <w:szCs w:val="26"/>
        </w:rPr>
      </w:pPr>
    </w:p>
    <w:p w:rsidR="00BD0036" w:rsidRDefault="00BD0036" w:rsidP="000C4CFE">
      <w:pPr>
        <w:ind w:left="360"/>
        <w:rPr>
          <w:b/>
          <w:szCs w:val="26"/>
        </w:rPr>
      </w:pPr>
      <w:r>
        <w:rPr>
          <w:b/>
          <w:szCs w:val="26"/>
        </w:rPr>
        <w:t xml:space="preserve">Nhiệm vụ 2 - </w:t>
      </w:r>
      <w:r w:rsidRPr="00BD0036">
        <w:rPr>
          <w:b/>
          <w:szCs w:val="26"/>
        </w:rPr>
        <w:t>Sử dụng AI hỗ trợ phân tích</w:t>
      </w:r>
    </w:p>
    <w:p w:rsidR="00BD0036" w:rsidRDefault="00BD0036" w:rsidP="000C4CFE">
      <w:pPr>
        <w:ind w:left="360"/>
        <w:rPr>
          <w:szCs w:val="26"/>
        </w:rPr>
      </w:pPr>
      <w:r>
        <w:rPr>
          <w:szCs w:val="26"/>
        </w:rPr>
        <w:t>Thực hiện dán prompt sau vào chatGPT:</w:t>
      </w:r>
    </w:p>
    <w:p w:rsidR="00BD0036" w:rsidRPr="00BD0036" w:rsidRDefault="00BD0036" w:rsidP="00BD0036">
      <w:pPr>
        <w:ind w:left="360"/>
        <w:rPr>
          <w:szCs w:val="26"/>
        </w:rPr>
      </w:pPr>
      <w:r w:rsidRPr="00BD0036">
        <w:rPr>
          <w:szCs w:val="26"/>
        </w:rPr>
        <w:t>Bạn là chuyên gia phân tích nghiệp vụ và thiết kế trải nghiệm người dùng cho website thương mại điện tử.</w:t>
      </w:r>
    </w:p>
    <w:p w:rsidR="00BD0036" w:rsidRPr="00BD0036" w:rsidRDefault="00BD0036" w:rsidP="00BD0036">
      <w:pPr>
        <w:ind w:left="360"/>
        <w:rPr>
          <w:szCs w:val="26"/>
        </w:rPr>
      </w:pPr>
      <w:r w:rsidRPr="00BD0036">
        <w:rPr>
          <w:szCs w:val="26"/>
        </w:rPr>
        <w:t>Tôi đang khảo sát website: VinFast Auto (https://shop.vinfastauto.com).</w:t>
      </w:r>
    </w:p>
    <w:p w:rsidR="00BD0036" w:rsidRPr="00BD0036" w:rsidRDefault="00BD0036" w:rsidP="00BD0036">
      <w:pPr>
        <w:ind w:left="360"/>
        <w:rPr>
          <w:szCs w:val="26"/>
        </w:rPr>
      </w:pPr>
    </w:p>
    <w:p w:rsidR="00BD0036" w:rsidRPr="00BD0036" w:rsidRDefault="00BD0036" w:rsidP="00BD0036">
      <w:pPr>
        <w:ind w:left="360"/>
        <w:rPr>
          <w:szCs w:val="26"/>
        </w:rPr>
      </w:pPr>
      <w:r w:rsidRPr="00BD0036">
        <w:rPr>
          <w:szCs w:val="26"/>
        </w:rPr>
        <w:t>Hãy giúp tôi lập bảng phân tích các khu vực:</w:t>
      </w:r>
    </w:p>
    <w:p w:rsidR="00BD0036" w:rsidRPr="00BD0036" w:rsidRDefault="00BD0036" w:rsidP="00BD0036">
      <w:pPr>
        <w:ind w:left="360"/>
        <w:rPr>
          <w:szCs w:val="26"/>
        </w:rPr>
      </w:pPr>
      <w:r w:rsidRPr="00BD0036">
        <w:rPr>
          <w:szCs w:val="26"/>
        </w:rPr>
        <w:t>1. Trang chủ.</w:t>
      </w:r>
    </w:p>
    <w:p w:rsidR="00BD0036" w:rsidRPr="00BD0036" w:rsidRDefault="00BD0036" w:rsidP="00BD0036">
      <w:pPr>
        <w:ind w:left="360"/>
        <w:rPr>
          <w:szCs w:val="26"/>
        </w:rPr>
      </w:pPr>
      <w:r w:rsidRPr="00BD0036">
        <w:rPr>
          <w:szCs w:val="26"/>
        </w:rPr>
        <w:t>2. Danh mục sản phẩm (Các dòng xe điện).</w:t>
      </w:r>
    </w:p>
    <w:p w:rsidR="00BD0036" w:rsidRPr="00BD0036" w:rsidRDefault="00BD0036" w:rsidP="00BD0036">
      <w:pPr>
        <w:ind w:left="360"/>
        <w:rPr>
          <w:szCs w:val="26"/>
        </w:rPr>
      </w:pPr>
      <w:r w:rsidRPr="00BD0036">
        <w:rPr>
          <w:szCs w:val="26"/>
        </w:rPr>
        <w:t>3. Chi tiết sản phẩm &amp; Cấu hình xe.</w:t>
      </w:r>
    </w:p>
    <w:p w:rsidR="00BD0036" w:rsidRPr="00BD0036" w:rsidRDefault="00BD0036" w:rsidP="00BD0036">
      <w:pPr>
        <w:ind w:left="360"/>
        <w:rPr>
          <w:szCs w:val="26"/>
        </w:rPr>
      </w:pPr>
      <w:r w:rsidRPr="00BD0036">
        <w:rPr>
          <w:szCs w:val="26"/>
        </w:rPr>
        <w:t>4. Tìm kiếm &amp; Mạng lưới dịch vụ.</w:t>
      </w:r>
    </w:p>
    <w:p w:rsidR="00BD0036" w:rsidRPr="00BD0036" w:rsidRDefault="00BD0036" w:rsidP="00BD0036">
      <w:pPr>
        <w:ind w:left="360"/>
        <w:rPr>
          <w:szCs w:val="26"/>
        </w:rPr>
      </w:pPr>
      <w:r w:rsidRPr="00BD0036">
        <w:rPr>
          <w:szCs w:val="26"/>
        </w:rPr>
        <w:t>5. Giỏ hàng &amp; Cọc trực tuyến.</w:t>
      </w:r>
    </w:p>
    <w:p w:rsidR="00BD0036" w:rsidRPr="00BD0036" w:rsidRDefault="00BD0036" w:rsidP="00BD0036">
      <w:pPr>
        <w:ind w:left="360"/>
        <w:rPr>
          <w:szCs w:val="26"/>
        </w:rPr>
      </w:pPr>
    </w:p>
    <w:p w:rsidR="00BD0036" w:rsidRPr="00BD0036" w:rsidRDefault="00BD0036" w:rsidP="00BD0036">
      <w:pPr>
        <w:ind w:left="360"/>
        <w:rPr>
          <w:szCs w:val="26"/>
        </w:rPr>
      </w:pPr>
      <w:r w:rsidRPr="00BD0036">
        <w:rPr>
          <w:szCs w:val="26"/>
        </w:rPr>
        <w:t>Với mỗi khu vực, hãy nêu:</w:t>
      </w:r>
    </w:p>
    <w:p w:rsidR="00BD0036" w:rsidRPr="00BD0036" w:rsidRDefault="00BD0036" w:rsidP="00BD0036">
      <w:pPr>
        <w:ind w:left="360"/>
        <w:rPr>
          <w:szCs w:val="26"/>
        </w:rPr>
      </w:pPr>
      <w:r w:rsidRPr="00BD0036">
        <w:rPr>
          <w:szCs w:val="26"/>
        </w:rPr>
        <w:t>- Mục đích của chức năng.</w:t>
      </w:r>
    </w:p>
    <w:p w:rsidR="00BD0036" w:rsidRPr="00BD0036" w:rsidRDefault="00BD0036" w:rsidP="00BD0036">
      <w:pPr>
        <w:ind w:left="360"/>
        <w:rPr>
          <w:szCs w:val="26"/>
        </w:rPr>
      </w:pPr>
      <w:r w:rsidRPr="00BD0036">
        <w:rPr>
          <w:szCs w:val="26"/>
        </w:rPr>
        <w:t>- Thành phần giao diện cần có.</w:t>
      </w:r>
    </w:p>
    <w:p w:rsidR="00BD0036" w:rsidRPr="00BD0036" w:rsidRDefault="00BD0036" w:rsidP="00BD0036">
      <w:pPr>
        <w:ind w:left="360"/>
        <w:rPr>
          <w:szCs w:val="26"/>
        </w:rPr>
      </w:pPr>
      <w:r w:rsidRPr="00BD0036">
        <w:rPr>
          <w:szCs w:val="26"/>
        </w:rPr>
        <w:t>- Điểm thuận tiện đối với khách hàng.</w:t>
      </w:r>
    </w:p>
    <w:p w:rsidR="00BD0036" w:rsidRPr="00BD0036" w:rsidRDefault="00BD0036" w:rsidP="00BD0036">
      <w:pPr>
        <w:ind w:left="360"/>
        <w:rPr>
          <w:szCs w:val="26"/>
        </w:rPr>
      </w:pPr>
      <w:r w:rsidRPr="00BD0036">
        <w:rPr>
          <w:szCs w:val="26"/>
        </w:rPr>
        <w:t>- Một vấn đề có thể phát sinh.</w:t>
      </w:r>
    </w:p>
    <w:p w:rsidR="00BD0036" w:rsidRPr="00BD0036" w:rsidRDefault="00BD0036" w:rsidP="00BD0036">
      <w:pPr>
        <w:ind w:left="360"/>
        <w:rPr>
          <w:szCs w:val="26"/>
        </w:rPr>
      </w:pPr>
      <w:r w:rsidRPr="00BD0036">
        <w:rPr>
          <w:szCs w:val="26"/>
        </w:rPr>
        <w:t>- Một đề xuất cải tiến.</w:t>
      </w:r>
    </w:p>
    <w:p w:rsidR="00BD0036" w:rsidRPr="00BD0036" w:rsidRDefault="00BD0036" w:rsidP="00BD0036">
      <w:pPr>
        <w:ind w:left="360"/>
        <w:rPr>
          <w:szCs w:val="26"/>
        </w:rPr>
      </w:pPr>
    </w:p>
    <w:p w:rsidR="00BD0036" w:rsidRPr="00BD0036" w:rsidRDefault="00BD0036" w:rsidP="00BD0036">
      <w:pPr>
        <w:ind w:left="360"/>
        <w:rPr>
          <w:szCs w:val="26"/>
        </w:rPr>
      </w:pPr>
      <w:r w:rsidRPr="00BD0036">
        <w:rPr>
          <w:szCs w:val="26"/>
        </w:rPr>
        <w:t>Không khẳng định những tính năng chưa được kiểm chứng.</w:t>
      </w:r>
    </w:p>
    <w:p w:rsidR="00BD0036" w:rsidRPr="00BD0036" w:rsidRDefault="00BD0036" w:rsidP="00BD0036">
      <w:pPr>
        <w:ind w:left="360"/>
        <w:rPr>
          <w:szCs w:val="26"/>
        </w:rPr>
      </w:pPr>
      <w:r w:rsidRPr="00BD0036">
        <w:rPr>
          <w:szCs w:val="26"/>
        </w:rPr>
        <w:t>Phân biệt rõ nhận xét dựa trên quan sát và đề xuất của AI.</w:t>
      </w:r>
      <w:bookmarkEnd w:id="0"/>
    </w:p>
    <w:sectPr w:rsidR="00BD0036" w:rsidRPr="00BD0036" w:rsidSect="00EF77F4">
      <w:pgSz w:w="12240" w:h="15840" w:code="1"/>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A71FD"/>
    <w:multiLevelType w:val="hybridMultilevel"/>
    <w:tmpl w:val="7AB27870"/>
    <w:lvl w:ilvl="0" w:tplc="DE7CBFC8">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1E010EF"/>
    <w:multiLevelType w:val="hybridMultilevel"/>
    <w:tmpl w:val="D9B48C96"/>
    <w:lvl w:ilvl="0" w:tplc="52643DB0">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16"/>
    <w:rsid w:val="000C4CFE"/>
    <w:rsid w:val="003673E9"/>
    <w:rsid w:val="00497BAD"/>
    <w:rsid w:val="00655893"/>
    <w:rsid w:val="007B561D"/>
    <w:rsid w:val="00A447AB"/>
    <w:rsid w:val="00A57B48"/>
    <w:rsid w:val="00B51235"/>
    <w:rsid w:val="00BD0036"/>
    <w:rsid w:val="00CD3B86"/>
    <w:rsid w:val="00D16CC3"/>
    <w:rsid w:val="00DB3E16"/>
    <w:rsid w:val="00EF77F4"/>
    <w:rsid w:val="00F01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7B84F"/>
  <w15:chartTrackingRefBased/>
  <w15:docId w15:val="{0CA55EA9-8C2A-432D-8F09-52F63C9FF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8"/>
        <w:lang w:val="en-US" w:eastAsia="en-US" w:bidi="ar-SA"/>
      </w:rPr>
    </w:rPrDefault>
    <w:pPrDefault>
      <w:pPr>
        <w:spacing w:before="120" w:after="120" w:line="312" w:lineRule="auto"/>
        <w:ind w:left="1434" w:hanging="35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76" w:lineRule="auto"/>
      <w:ind w:left="0"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C4CFE"/>
    <w:rPr>
      <w:b/>
      <w:bCs/>
    </w:rPr>
  </w:style>
  <w:style w:type="character" w:styleId="HTMLCode">
    <w:name w:val="HTML Code"/>
    <w:basedOn w:val="DefaultParagraphFont"/>
    <w:uiPriority w:val="99"/>
    <w:semiHidden/>
    <w:unhideWhenUsed/>
    <w:rsid w:val="000C4CFE"/>
    <w:rPr>
      <w:rFonts w:ascii="Courier New" w:eastAsia="Times New Roman" w:hAnsi="Courier New" w:cs="Courier New"/>
      <w:sz w:val="20"/>
      <w:szCs w:val="20"/>
    </w:rPr>
  </w:style>
  <w:style w:type="character" w:styleId="Hyperlink">
    <w:name w:val="Hyperlink"/>
    <w:basedOn w:val="DefaultParagraphFont"/>
    <w:uiPriority w:val="99"/>
    <w:unhideWhenUsed/>
    <w:rsid w:val="000C4CFE"/>
    <w:rPr>
      <w:color w:val="0563C1" w:themeColor="hyperlink"/>
      <w:u w:val="single"/>
    </w:rPr>
  </w:style>
  <w:style w:type="character" w:styleId="FollowedHyperlink">
    <w:name w:val="FollowedHyperlink"/>
    <w:basedOn w:val="DefaultParagraphFont"/>
    <w:uiPriority w:val="99"/>
    <w:semiHidden/>
    <w:unhideWhenUsed/>
    <w:rsid w:val="000C4CFE"/>
    <w:rPr>
      <w:color w:val="954F72" w:themeColor="followedHyperlink"/>
      <w:u w:val="single"/>
    </w:rPr>
  </w:style>
  <w:style w:type="paragraph" w:styleId="ListParagraph">
    <w:name w:val="List Paragraph"/>
    <w:basedOn w:val="Normal"/>
    <w:uiPriority w:val="34"/>
    <w:qFormat/>
    <w:rsid w:val="000C4CFE"/>
    <w:pPr>
      <w:ind w:left="720"/>
      <w:contextualSpacing/>
    </w:pPr>
  </w:style>
  <w:style w:type="table" w:styleId="TableGrid">
    <w:name w:val="Table Grid"/>
    <w:basedOn w:val="TableNormal"/>
    <w:uiPriority w:val="39"/>
    <w:rsid w:val="000C4CF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00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58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vinfastauto.com/vn_v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2026-10-21T11:53:00Z</dcterms:created>
  <dcterms:modified xsi:type="dcterms:W3CDTF">2026-10-21T12:44:00Z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bbabde6d48ff5ef687eac839398e5ebfcc73c33c522444f2f10806d8719a3009</vt:lpwstr>
  </property>
</Properties>
</file>