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46" w:rsidRDefault="00A535AD" w:rsidP="00A535AD">
      <w:pPr>
        <w:jc w:val="center"/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Một</w:t>
      </w:r>
      <w:proofErr w:type="spellEnd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số</w:t>
      </w:r>
      <w:proofErr w:type="spellEnd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ví</w:t>
      </w:r>
      <w:proofErr w:type="spellEnd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dụ</w:t>
      </w:r>
      <w:proofErr w:type="spellEnd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về</w:t>
      </w:r>
      <w:proofErr w:type="spellEnd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thẻ</w:t>
      </w:r>
      <w:proofErr w:type="spellEnd"/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form</w:t>
      </w:r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, thẻ </w:t>
      </w:r>
      <w:r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selection</w:t>
      </w:r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, thẻ </w:t>
      </w:r>
      <w:r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hyper link</w:t>
      </w:r>
      <w:r w:rsidRPr="00A535AD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A535AD" w:rsidRPr="00831E40" w:rsidRDefault="00A535AD" w:rsidP="00BF3366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831E40">
        <w:rPr>
          <w:b/>
          <w:sz w:val="28"/>
        </w:rPr>
        <w:t>Thẻ</w:t>
      </w:r>
      <w:proofErr w:type="spellEnd"/>
      <w:r w:rsidRPr="00831E40">
        <w:rPr>
          <w:b/>
          <w:sz w:val="28"/>
        </w:rPr>
        <w:t xml:space="preserve"> </w:t>
      </w:r>
      <w:proofErr w:type="spellStart"/>
      <w:r w:rsidRPr="00831E40">
        <w:rPr>
          <w:b/>
          <w:sz w:val="28"/>
        </w:rPr>
        <w:t>nhập</w:t>
      </w:r>
      <w:proofErr w:type="spellEnd"/>
      <w:r w:rsidRPr="00831E40">
        <w:rPr>
          <w:b/>
          <w:sz w:val="28"/>
        </w:rPr>
        <w:t xml:space="preserve"> </w:t>
      </w:r>
      <w:proofErr w:type="spellStart"/>
      <w:r w:rsidRPr="00831E40">
        <w:rPr>
          <w:b/>
          <w:sz w:val="28"/>
        </w:rPr>
        <w:t>liệu</w:t>
      </w:r>
      <w:proofErr w:type="spellEnd"/>
      <w:r w:rsidR="00831E40">
        <w:rPr>
          <w:b/>
          <w:sz w:val="28"/>
        </w:rPr>
        <w:t xml:space="preserve"> &lt;form&gt;</w:t>
      </w:r>
      <w:r w:rsidRPr="00831E40">
        <w:rPr>
          <w:b/>
          <w:sz w:val="28"/>
        </w:rPr>
        <w:t>:</w:t>
      </w:r>
    </w:p>
    <w:p w:rsidR="00A535AD" w:rsidRDefault="00A535AD" w:rsidP="00A535AD">
      <w:pPr>
        <w:pStyle w:val="ListParagraph"/>
        <w:numPr>
          <w:ilvl w:val="0"/>
          <w:numId w:val="2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&lt;form&gt;&lt;/form&gt;.</w:t>
      </w:r>
    </w:p>
    <w:p w:rsidR="00A535AD" w:rsidRDefault="00A535AD" w:rsidP="00A535AD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form: &lt;input&gt;, &lt;</w:t>
      </w:r>
      <w:proofErr w:type="spellStart"/>
      <w:r>
        <w:t>textarea</w:t>
      </w:r>
      <w:proofErr w:type="spellEnd"/>
      <w:r>
        <w:t>&gt;, &lt;button&gt;, &lt;select&gt;, &lt;option&gt;, &lt;</w:t>
      </w:r>
      <w:proofErr w:type="spellStart"/>
      <w:r>
        <w:t>optgroup</w:t>
      </w:r>
      <w:proofErr w:type="spellEnd"/>
      <w:r>
        <w:t>&gt;</w:t>
      </w:r>
      <w:proofErr w:type="gramStart"/>
      <w:r>
        <w:t>,&lt;</w:t>
      </w:r>
      <w:proofErr w:type="spellStart"/>
      <w:proofErr w:type="gramEnd"/>
      <w:r>
        <w:t>fieldset</w:t>
      </w:r>
      <w:proofErr w:type="spellEnd"/>
      <w:r>
        <w:t>&gt;, &lt;label&gt;.</w:t>
      </w:r>
    </w:p>
    <w:p w:rsidR="00BF3366" w:rsidRDefault="00BF3366" w:rsidP="00BF336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proofErr w:type="spellStart"/>
      <w:r w:rsidRPr="00CC72FB">
        <w:rPr>
          <w:b/>
          <w:sz w:val="26"/>
          <w:szCs w:val="26"/>
        </w:rPr>
        <w:t>Một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số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thẻ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thuộc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tính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thường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dùng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trong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thẻ</w:t>
      </w:r>
      <w:proofErr w:type="spellEnd"/>
      <w:r w:rsidRPr="00CC72FB">
        <w:rPr>
          <w:b/>
          <w:sz w:val="26"/>
          <w:szCs w:val="26"/>
        </w:rPr>
        <w:t xml:space="preserve"> form:</w:t>
      </w:r>
    </w:p>
    <w:p w:rsidR="00BA7D00" w:rsidRDefault="00BA7D00" w:rsidP="00BA7D0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Thẻ</w:t>
      </w:r>
      <w:proofErr w:type="spellEnd"/>
      <w:r>
        <w:rPr>
          <w:b/>
          <w:sz w:val="26"/>
          <w:szCs w:val="26"/>
        </w:rPr>
        <w:t xml:space="preserve"> &lt;form&gt;:</w:t>
      </w:r>
    </w:p>
    <w:p w:rsidR="00BA7D00" w:rsidRDefault="00BA7D00" w:rsidP="00BA7D00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BA7D00" w:rsidRDefault="00BA7D00" w:rsidP="00BA7D00">
      <w:pPr>
        <w:pStyle w:val="ListParagraph"/>
        <w:numPr>
          <w:ilvl w:val="0"/>
          <w:numId w:val="2"/>
        </w:numPr>
      </w:pPr>
      <w:r>
        <w:t>Demo:</w:t>
      </w:r>
    </w:p>
    <w:p w:rsidR="00BA7D00" w:rsidRDefault="00BA7D00" w:rsidP="00BA7D0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7F88077" wp14:editId="3B15D1CF">
            <wp:extent cx="5943600" cy="42995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00" w:rsidRPr="00BA7D00" w:rsidRDefault="00BA7D00" w:rsidP="00BA7D0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2618C96" wp14:editId="0123E820">
            <wp:extent cx="5943600" cy="11214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AD" w:rsidRPr="00831E40" w:rsidRDefault="00A535AD" w:rsidP="00A535AD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831E40">
        <w:rPr>
          <w:b/>
          <w:sz w:val="24"/>
        </w:rPr>
        <w:t>Thẻ</w:t>
      </w:r>
      <w:proofErr w:type="spellEnd"/>
      <w:r w:rsidRPr="00831E40">
        <w:rPr>
          <w:b/>
          <w:sz w:val="24"/>
        </w:rPr>
        <w:t xml:space="preserve"> &lt;input&gt;:</w:t>
      </w:r>
    </w:p>
    <w:p w:rsidR="00EC3507" w:rsidRDefault="00A535AD" w:rsidP="00EC3507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</w:t>
      </w:r>
      <w:r w:rsidR="00FA195C">
        <w:t>u</w:t>
      </w:r>
      <w:proofErr w:type="spellEnd"/>
      <w:r w:rsidR="00FA195C">
        <w:t xml:space="preserve">, </w:t>
      </w:r>
      <w:proofErr w:type="spellStart"/>
      <w:r w:rsidR="00FA195C">
        <w:t>có</w:t>
      </w:r>
      <w:proofErr w:type="spellEnd"/>
      <w:r w:rsidR="00FA195C">
        <w:t xml:space="preserve"> </w:t>
      </w:r>
      <w:proofErr w:type="spellStart"/>
      <w:r w:rsidR="00FA195C">
        <w:t>các</w:t>
      </w:r>
      <w:proofErr w:type="spellEnd"/>
      <w:r w:rsidR="00FA195C">
        <w:t xml:space="preserve"> </w:t>
      </w:r>
      <w:proofErr w:type="spellStart"/>
      <w:r w:rsidR="00FA195C">
        <w:t>thuộc</w:t>
      </w:r>
      <w:proofErr w:type="spellEnd"/>
      <w:r w:rsidR="00FA195C">
        <w:t xml:space="preserve"> </w:t>
      </w:r>
      <w:proofErr w:type="spellStart"/>
      <w:r w:rsidR="00FA195C">
        <w:t>tính</w:t>
      </w:r>
      <w:proofErr w:type="spellEnd"/>
      <w:r w:rsidR="00FA195C">
        <w:t xml:space="preserve"> </w:t>
      </w:r>
      <w:proofErr w:type="spellStart"/>
      <w:r w:rsidR="00FA195C">
        <w:t>như</w:t>
      </w:r>
      <w:proofErr w:type="spellEnd"/>
      <w:r w:rsidR="00FA195C">
        <w:t xml:space="preserve"> text </w:t>
      </w:r>
      <w:proofErr w:type="spellStart"/>
      <w:r w:rsidR="00FA195C">
        <w:t>để</w:t>
      </w:r>
      <w:proofErr w:type="spellEnd"/>
      <w:r w:rsidR="00FA195C">
        <w:t xml:space="preserve"> </w:t>
      </w:r>
      <w:proofErr w:type="spellStart"/>
      <w:r w:rsidR="00FA195C">
        <w:t>nhập</w:t>
      </w:r>
      <w:proofErr w:type="spellEnd"/>
      <w:r w:rsidR="00FA195C">
        <w:t xml:space="preserve"> </w:t>
      </w:r>
      <w:proofErr w:type="spellStart"/>
      <w:r w:rsidR="00FA195C">
        <w:t>văn</w:t>
      </w:r>
      <w:proofErr w:type="spellEnd"/>
      <w:r w:rsidR="00FA195C">
        <w:t xml:space="preserve"> </w:t>
      </w:r>
      <w:proofErr w:type="spellStart"/>
      <w:r w:rsidR="00FA195C">
        <w:t>bản</w:t>
      </w:r>
      <w:proofErr w:type="spellEnd"/>
      <w:r w:rsidR="00FA195C">
        <w:t xml:space="preserve"> </w:t>
      </w:r>
      <w:proofErr w:type="spellStart"/>
      <w:r w:rsidR="00FA195C">
        <w:t>có</w:t>
      </w:r>
      <w:proofErr w:type="spellEnd"/>
      <w:r w:rsidR="00FA195C">
        <w:t xml:space="preserve"> </w:t>
      </w:r>
      <w:proofErr w:type="spellStart"/>
      <w:r w:rsidR="00FA195C">
        <w:t>hiển</w:t>
      </w:r>
      <w:proofErr w:type="spellEnd"/>
      <w:r w:rsidR="00FA195C">
        <w:t xml:space="preserve"> </w:t>
      </w:r>
      <w:proofErr w:type="spellStart"/>
      <w:r w:rsidR="00FA195C">
        <w:t>thị</w:t>
      </w:r>
      <w:proofErr w:type="spellEnd"/>
      <w:r w:rsidR="00FA195C">
        <w:t xml:space="preserve">, password </w:t>
      </w:r>
      <w:proofErr w:type="spellStart"/>
      <w:r w:rsidR="00FA195C">
        <w:t>để</w:t>
      </w:r>
      <w:proofErr w:type="spellEnd"/>
      <w:r w:rsidR="00FA195C">
        <w:t xml:space="preserve"> </w:t>
      </w:r>
      <w:proofErr w:type="spellStart"/>
      <w:r w:rsidR="00FA195C">
        <w:t>nhập</w:t>
      </w:r>
      <w:proofErr w:type="spellEnd"/>
      <w:r w:rsidR="00FA195C">
        <w:t xml:space="preserve"> </w:t>
      </w:r>
      <w:proofErr w:type="spellStart"/>
      <w:r w:rsidR="00FA195C">
        <w:t>văn</w:t>
      </w:r>
      <w:proofErr w:type="spellEnd"/>
      <w:r w:rsidR="00FA195C">
        <w:t xml:space="preserve"> </w:t>
      </w:r>
      <w:proofErr w:type="spellStart"/>
      <w:r w:rsidR="00FA195C">
        <w:t>bản</w:t>
      </w:r>
      <w:proofErr w:type="spellEnd"/>
      <w:r w:rsidR="00FA195C">
        <w:t xml:space="preserve"> </w:t>
      </w:r>
      <w:proofErr w:type="spellStart"/>
      <w:r w:rsidR="00FA195C">
        <w:t>mã</w:t>
      </w:r>
      <w:proofErr w:type="spellEnd"/>
      <w:r w:rsidR="00FA195C">
        <w:t xml:space="preserve"> </w:t>
      </w:r>
      <w:proofErr w:type="spellStart"/>
      <w:r w:rsidR="00FA195C">
        <w:t>hóa</w:t>
      </w:r>
      <w:proofErr w:type="spellEnd"/>
      <w:r w:rsidR="00FA195C">
        <w:t xml:space="preserve">, submit </w:t>
      </w:r>
      <w:proofErr w:type="spellStart"/>
      <w:r w:rsidR="00FA195C">
        <w:t>hoặc</w:t>
      </w:r>
      <w:proofErr w:type="spellEnd"/>
      <w:r w:rsidR="00FA195C">
        <w:t xml:space="preserve"> button </w:t>
      </w:r>
      <w:proofErr w:type="spellStart"/>
      <w:r w:rsidR="00FA195C">
        <w:t>để</w:t>
      </w:r>
      <w:proofErr w:type="spellEnd"/>
      <w:r w:rsidR="00FA195C">
        <w:t xml:space="preserve"> </w:t>
      </w:r>
      <w:proofErr w:type="spellStart"/>
      <w:r w:rsidR="00FA195C">
        <w:t>tạo</w:t>
      </w:r>
      <w:proofErr w:type="spellEnd"/>
      <w:r w:rsidR="00FA195C">
        <w:t xml:space="preserve"> </w:t>
      </w:r>
      <w:proofErr w:type="spellStart"/>
      <w:r w:rsidR="00FA195C">
        <w:t>nút</w:t>
      </w:r>
      <w:proofErr w:type="spellEnd"/>
      <w:r w:rsidR="00FA195C">
        <w:t>.</w:t>
      </w:r>
    </w:p>
    <w:p w:rsidR="00EC3507" w:rsidRDefault="00EC3507" w:rsidP="00EC3507">
      <w:pPr>
        <w:pStyle w:val="ListParagraph"/>
        <w:numPr>
          <w:ilvl w:val="0"/>
          <w:numId w:val="2"/>
        </w:numPr>
      </w:pPr>
      <w:r>
        <w:t>Demo:</w:t>
      </w:r>
    </w:p>
    <w:p w:rsidR="00EC3507" w:rsidRDefault="00EC3507" w:rsidP="00EC350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FC75E94" wp14:editId="1E8446B5">
            <wp:extent cx="307086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16" w:rsidRDefault="00983D16" w:rsidP="00EC350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50A6989" wp14:editId="5D4C507E">
            <wp:extent cx="2773680" cy="487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0B" w:rsidRPr="00831E40" w:rsidRDefault="00410B0B" w:rsidP="00410B0B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831E40">
        <w:rPr>
          <w:b/>
          <w:sz w:val="24"/>
        </w:rPr>
        <w:t>Thẻ</w:t>
      </w:r>
      <w:proofErr w:type="spellEnd"/>
      <w:r w:rsidRPr="00831E40">
        <w:rPr>
          <w:b/>
          <w:sz w:val="24"/>
        </w:rPr>
        <w:t xml:space="preserve"> </w:t>
      </w:r>
      <w:r w:rsidR="00FA195C" w:rsidRPr="00831E40">
        <w:rPr>
          <w:b/>
          <w:sz w:val="24"/>
        </w:rPr>
        <w:t>&lt;</w:t>
      </w:r>
      <w:proofErr w:type="spellStart"/>
      <w:r w:rsidR="00FA195C" w:rsidRPr="00831E40">
        <w:rPr>
          <w:b/>
          <w:sz w:val="24"/>
        </w:rPr>
        <w:t>textarea</w:t>
      </w:r>
      <w:proofErr w:type="spellEnd"/>
      <w:r w:rsidR="00FA195C" w:rsidRPr="00831E40">
        <w:rPr>
          <w:b/>
          <w:sz w:val="24"/>
        </w:rPr>
        <w:t>&gt;:</w:t>
      </w:r>
    </w:p>
    <w:p w:rsidR="00FA195C" w:rsidRDefault="00FA195C" w:rsidP="00FA195C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với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rows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 w:rsidR="00983D16">
        <w:t>cao</w:t>
      </w:r>
      <w:proofErr w:type="spellEnd"/>
      <w:r>
        <w:t xml:space="preserve"> ô, cols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 w:rsidR="00983D16">
        <w:t>dài</w:t>
      </w:r>
      <w:proofErr w:type="spellEnd"/>
      <w:r w:rsidR="00983D16">
        <w:t>.</w:t>
      </w:r>
    </w:p>
    <w:p w:rsidR="00983D16" w:rsidRDefault="006934F8" w:rsidP="00FA195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A7A9A8A" wp14:editId="45DA860F">
            <wp:extent cx="4221480" cy="342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F8" w:rsidRDefault="006934F8" w:rsidP="00FA195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93855F3" wp14:editId="3CA00F56">
            <wp:extent cx="2354580" cy="594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55" w:rsidRPr="00830BA2" w:rsidRDefault="00F45D55" w:rsidP="00F45D55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830BA2">
        <w:rPr>
          <w:b/>
          <w:sz w:val="24"/>
        </w:rPr>
        <w:t>Thẻ</w:t>
      </w:r>
      <w:proofErr w:type="spellEnd"/>
      <w:r w:rsidRPr="00830BA2">
        <w:rPr>
          <w:b/>
          <w:sz w:val="24"/>
        </w:rPr>
        <w:t xml:space="preserve"> &lt;button&gt;:</w:t>
      </w:r>
    </w:p>
    <w:p w:rsidR="00F45D55" w:rsidRDefault="00F45D55" w:rsidP="00F45D55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button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input.</w:t>
      </w:r>
    </w:p>
    <w:p w:rsidR="006934F8" w:rsidRDefault="006934F8" w:rsidP="00F45D5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4D8DDF5" wp14:editId="1F11FDCA">
            <wp:extent cx="3878580" cy="190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F8" w:rsidRDefault="006934F8" w:rsidP="00F45D5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A34C8F3" wp14:editId="53BCD7CE">
            <wp:extent cx="701040" cy="2819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55" w:rsidRPr="00830BA2" w:rsidRDefault="00F45D55" w:rsidP="00F45D55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830BA2">
        <w:rPr>
          <w:b/>
          <w:sz w:val="24"/>
        </w:rPr>
        <w:t>Thẻ</w:t>
      </w:r>
      <w:proofErr w:type="spellEnd"/>
      <w:r w:rsidRPr="00830BA2">
        <w:rPr>
          <w:b/>
          <w:sz w:val="24"/>
        </w:rPr>
        <w:t xml:space="preserve"> &lt;select&gt;:</w:t>
      </w:r>
    </w:p>
    <w:p w:rsidR="00F45D55" w:rsidRDefault="00F45D55" w:rsidP="00F45D55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&lt;option&gt;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ô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optgroup</w:t>
      </w:r>
      <w:proofErr w:type="spellEnd"/>
      <w:r>
        <w:t xml:space="preserve">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ô </w:t>
      </w:r>
      <w:proofErr w:type="spellStart"/>
      <w:r>
        <w:t>chọn</w:t>
      </w:r>
      <w:proofErr w:type="spellEnd"/>
      <w:r>
        <w:t>.</w:t>
      </w:r>
    </w:p>
    <w:p w:rsidR="006934F8" w:rsidRDefault="006934F8" w:rsidP="00F45D5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FAFB631" wp14:editId="3881D0CE">
            <wp:extent cx="2887980" cy="18669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F8" w:rsidRDefault="006934F8" w:rsidP="00F45D5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004234" cy="1455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55" w:rsidRPr="00830BA2" w:rsidRDefault="00F45D55" w:rsidP="00F45D55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830BA2">
        <w:rPr>
          <w:b/>
          <w:sz w:val="24"/>
        </w:rPr>
        <w:t>Thẻ</w:t>
      </w:r>
      <w:proofErr w:type="spellEnd"/>
      <w:r w:rsidRPr="00830BA2">
        <w:rPr>
          <w:b/>
          <w:sz w:val="24"/>
        </w:rPr>
        <w:t xml:space="preserve"> &lt;</w:t>
      </w:r>
      <w:proofErr w:type="spellStart"/>
      <w:r w:rsidRPr="00830BA2">
        <w:rPr>
          <w:b/>
          <w:sz w:val="24"/>
        </w:rPr>
        <w:t>fieldset</w:t>
      </w:r>
      <w:proofErr w:type="spellEnd"/>
      <w:r w:rsidRPr="00830BA2">
        <w:rPr>
          <w:b/>
          <w:sz w:val="24"/>
        </w:rPr>
        <w:t>&gt;:</w:t>
      </w:r>
    </w:p>
    <w:p w:rsidR="00F45D55" w:rsidRDefault="00F45D55" w:rsidP="00F45D55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&lt;form&gt; </w:t>
      </w:r>
      <w:proofErr w:type="spellStart"/>
      <w:r>
        <w:t>vớ</w:t>
      </w:r>
      <w:r w:rsidR="00BF3366">
        <w:t>i</w:t>
      </w:r>
      <w:proofErr w:type="spellEnd"/>
      <w:r w:rsidR="00BF3366">
        <w:t xml:space="preserve"> </w:t>
      </w:r>
      <w:proofErr w:type="spellStart"/>
      <w:r w:rsidR="00BF3366">
        <w:t>nhau</w:t>
      </w:r>
      <w:proofErr w:type="spellEnd"/>
      <w:r w:rsidR="00BF3366">
        <w:t xml:space="preserve">, </w:t>
      </w:r>
      <w:proofErr w:type="spellStart"/>
      <w:r w:rsidR="00BF3366">
        <w:t>thẻ</w:t>
      </w:r>
      <w:proofErr w:type="spellEnd"/>
      <w:r w:rsidR="00BF3366">
        <w:t xml:space="preserve"> &lt;legend&gt; </w:t>
      </w:r>
      <w:proofErr w:type="spellStart"/>
      <w:r w:rsidR="00BF3366">
        <w:t>sẽ</w:t>
      </w:r>
      <w:proofErr w:type="spellEnd"/>
      <w:r w:rsidR="00BF3366">
        <w:t xml:space="preserve"> </w:t>
      </w:r>
      <w:proofErr w:type="spellStart"/>
      <w:r w:rsidR="00BF3366">
        <w:t>xác</w:t>
      </w:r>
      <w:proofErr w:type="spellEnd"/>
      <w:r w:rsidR="00BF3366">
        <w:t xml:space="preserve"> </w:t>
      </w:r>
      <w:proofErr w:type="spellStart"/>
      <w:r w:rsidR="00BF3366">
        <w:t>định</w:t>
      </w:r>
      <w:proofErr w:type="spellEnd"/>
      <w:r w:rsidR="00BF3366">
        <w:t xml:space="preserve"> </w:t>
      </w:r>
      <w:proofErr w:type="spellStart"/>
      <w:r w:rsidR="00BF3366">
        <w:t>tiêu</w:t>
      </w:r>
      <w:proofErr w:type="spellEnd"/>
      <w:r w:rsidR="00BF3366">
        <w:t xml:space="preserve"> </w:t>
      </w:r>
      <w:proofErr w:type="spellStart"/>
      <w:r w:rsidR="00BF3366">
        <w:t>đề</w:t>
      </w:r>
      <w:proofErr w:type="spellEnd"/>
      <w:r w:rsidR="00BF3366">
        <w:t xml:space="preserve"> </w:t>
      </w:r>
      <w:proofErr w:type="spellStart"/>
      <w:r w:rsidR="00BF3366">
        <w:t>cho</w:t>
      </w:r>
      <w:proofErr w:type="spellEnd"/>
      <w:r w:rsidR="00BF3366">
        <w:t xml:space="preserve"> </w:t>
      </w:r>
      <w:proofErr w:type="spellStart"/>
      <w:r w:rsidR="00BF3366">
        <w:t>nhóm</w:t>
      </w:r>
      <w:proofErr w:type="spellEnd"/>
      <w:r w:rsidR="00BF3366">
        <w:t xml:space="preserve"> </w:t>
      </w:r>
      <w:proofErr w:type="spellStart"/>
      <w:r w:rsidR="00BF3366">
        <w:t>này</w:t>
      </w:r>
      <w:proofErr w:type="spellEnd"/>
      <w:r w:rsidR="00BF3366">
        <w:t>.</w:t>
      </w:r>
    </w:p>
    <w:p w:rsidR="00EC3507" w:rsidRDefault="00EC3507" w:rsidP="00EC3507">
      <w:pPr>
        <w:pStyle w:val="ListParagraph"/>
        <w:numPr>
          <w:ilvl w:val="0"/>
          <w:numId w:val="2"/>
        </w:numPr>
      </w:pPr>
      <w:r>
        <w:t>Demo:</w:t>
      </w:r>
    </w:p>
    <w:p w:rsidR="006934F8" w:rsidRDefault="006934F8" w:rsidP="00EC350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9A1FE60" wp14:editId="232E02E8">
            <wp:extent cx="5943600" cy="4293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F8" w:rsidRDefault="006934F8" w:rsidP="00EC350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FDA4C80" wp14:editId="052F8A60">
            <wp:extent cx="5943600" cy="1136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55" w:rsidRPr="00830BA2" w:rsidRDefault="00F45D55" w:rsidP="00F45D55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830BA2">
        <w:rPr>
          <w:b/>
          <w:sz w:val="24"/>
        </w:rPr>
        <w:t>Thẻ</w:t>
      </w:r>
      <w:proofErr w:type="spellEnd"/>
      <w:r w:rsidR="00BF3366" w:rsidRPr="00830BA2">
        <w:rPr>
          <w:b/>
          <w:sz w:val="24"/>
        </w:rPr>
        <w:t xml:space="preserve"> &lt;label&gt;:</w:t>
      </w:r>
    </w:p>
    <w:p w:rsidR="00EC3507" w:rsidRDefault="00BF3366" w:rsidP="00EC3507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input,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EC3507" w:rsidRDefault="00EC3507" w:rsidP="00EC3507">
      <w:pPr>
        <w:pStyle w:val="ListParagraph"/>
        <w:numPr>
          <w:ilvl w:val="0"/>
          <w:numId w:val="2"/>
        </w:numPr>
      </w:pPr>
      <w:r>
        <w:t>Demo:</w:t>
      </w:r>
    </w:p>
    <w:p w:rsidR="006934F8" w:rsidRDefault="006934F8" w:rsidP="00EC350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7D3FF14" wp14:editId="1ACA3345">
            <wp:extent cx="5943600" cy="3175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F8" w:rsidRDefault="006934F8" w:rsidP="00EC350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D3E895D" wp14:editId="03287D18">
            <wp:extent cx="379476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A2" w:rsidRDefault="00830BA2" w:rsidP="00830BA2">
      <w:pPr>
        <w:pStyle w:val="ListParagraph"/>
        <w:rPr>
          <w:b/>
        </w:rPr>
      </w:pPr>
    </w:p>
    <w:p w:rsidR="00EC3507" w:rsidRDefault="00830BA2" w:rsidP="00830BA2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830BA2">
        <w:rPr>
          <w:b/>
          <w:sz w:val="28"/>
        </w:rPr>
        <w:t>Thẻ</w:t>
      </w:r>
      <w:proofErr w:type="spellEnd"/>
      <w:r w:rsidRPr="00830BA2">
        <w:rPr>
          <w:b/>
          <w:sz w:val="28"/>
        </w:rPr>
        <w:t xml:space="preserve"> </w:t>
      </w:r>
      <w:proofErr w:type="spellStart"/>
      <w:r w:rsidRPr="00830BA2">
        <w:rPr>
          <w:b/>
          <w:sz w:val="28"/>
        </w:rPr>
        <w:t>siêu</w:t>
      </w:r>
      <w:proofErr w:type="spellEnd"/>
      <w:r w:rsidRPr="00830BA2">
        <w:rPr>
          <w:b/>
          <w:sz w:val="28"/>
        </w:rPr>
        <w:t xml:space="preserve"> </w:t>
      </w:r>
      <w:proofErr w:type="spellStart"/>
      <w:r w:rsidRPr="00830BA2">
        <w:rPr>
          <w:b/>
          <w:sz w:val="28"/>
        </w:rPr>
        <w:t>liên</w:t>
      </w:r>
      <w:proofErr w:type="spellEnd"/>
      <w:r w:rsidRPr="00830BA2">
        <w:rPr>
          <w:b/>
          <w:sz w:val="28"/>
        </w:rPr>
        <w:t xml:space="preserve"> </w:t>
      </w:r>
      <w:proofErr w:type="spellStart"/>
      <w:r w:rsidRPr="00830BA2">
        <w:rPr>
          <w:b/>
          <w:sz w:val="28"/>
        </w:rPr>
        <w:t>kết</w:t>
      </w:r>
      <w:proofErr w:type="spellEnd"/>
      <w:r w:rsidRPr="00830BA2">
        <w:rPr>
          <w:b/>
          <w:sz w:val="28"/>
        </w:rPr>
        <w:t xml:space="preserve"> (hyper link):</w:t>
      </w:r>
    </w:p>
    <w:p w:rsidR="00830BA2" w:rsidRPr="00CC72FB" w:rsidRDefault="00830BA2" w:rsidP="00CC72FB">
      <w:pPr>
        <w:pStyle w:val="ListParagraph"/>
        <w:numPr>
          <w:ilvl w:val="0"/>
          <w:numId w:val="2"/>
        </w:numPr>
      </w:pPr>
      <w:proofErr w:type="spellStart"/>
      <w:r w:rsidRPr="00CC72FB">
        <w:t>Thẻ</w:t>
      </w:r>
      <w:proofErr w:type="spellEnd"/>
      <w:r w:rsidRPr="00CC72FB">
        <w:t xml:space="preserve"> </w:t>
      </w:r>
      <w:proofErr w:type="spellStart"/>
      <w:r w:rsidRPr="00CC72FB">
        <w:t>liên</w:t>
      </w:r>
      <w:proofErr w:type="spellEnd"/>
      <w:r w:rsidRPr="00CC72FB">
        <w:t xml:space="preserve"> </w:t>
      </w:r>
      <w:proofErr w:type="spellStart"/>
      <w:r w:rsidRPr="00CC72FB">
        <w:t>kết</w:t>
      </w:r>
      <w:proofErr w:type="spellEnd"/>
      <w:r w:rsidRPr="00CC72FB">
        <w:t xml:space="preserve"> </w:t>
      </w:r>
      <w:proofErr w:type="spellStart"/>
      <w:r w:rsidRPr="00CC72FB">
        <w:t>cho</w:t>
      </w:r>
      <w:proofErr w:type="spellEnd"/>
      <w:r w:rsidRPr="00CC72FB">
        <w:t xml:space="preserve"> </w:t>
      </w:r>
      <w:proofErr w:type="spellStart"/>
      <w:r w:rsidRPr="00CC72FB">
        <w:t>phép</w:t>
      </w:r>
      <w:proofErr w:type="spellEnd"/>
      <w:r w:rsidRPr="00CC72FB">
        <w:t xml:space="preserve"> </w:t>
      </w:r>
      <w:proofErr w:type="spellStart"/>
      <w:r w:rsidRPr="00CC72FB">
        <w:t>người</w:t>
      </w:r>
      <w:proofErr w:type="spellEnd"/>
      <w:r w:rsidRPr="00CC72FB">
        <w:t xml:space="preserve"> </w:t>
      </w:r>
      <w:proofErr w:type="spellStart"/>
      <w:r w:rsidRPr="00CC72FB">
        <w:t>dùng</w:t>
      </w:r>
      <w:proofErr w:type="spellEnd"/>
      <w:r w:rsidRPr="00CC72FB">
        <w:t xml:space="preserve"> </w:t>
      </w:r>
      <w:proofErr w:type="spellStart"/>
      <w:r w:rsidRPr="00CC72FB">
        <w:t>nhấp</w:t>
      </w:r>
      <w:proofErr w:type="spellEnd"/>
      <w:r w:rsidRPr="00CC72FB">
        <w:t xml:space="preserve"> </w:t>
      </w:r>
      <w:proofErr w:type="spellStart"/>
      <w:r w:rsidRPr="00CC72FB">
        <w:t>chuyển</w:t>
      </w:r>
      <w:proofErr w:type="spellEnd"/>
      <w:r w:rsidRPr="00CC72FB">
        <w:t xml:space="preserve"> sang </w:t>
      </w:r>
      <w:proofErr w:type="spellStart"/>
      <w:r w:rsidRPr="00CC72FB">
        <w:t>trang</w:t>
      </w:r>
      <w:proofErr w:type="spellEnd"/>
      <w:r w:rsidRPr="00CC72FB">
        <w:t xml:space="preserve"> </w:t>
      </w:r>
      <w:proofErr w:type="spellStart"/>
      <w:r w:rsidRPr="00CC72FB">
        <w:t>khác</w:t>
      </w:r>
      <w:proofErr w:type="spellEnd"/>
      <w:r w:rsidRPr="00CC72FB">
        <w:t xml:space="preserve"> </w:t>
      </w:r>
      <w:proofErr w:type="spellStart"/>
      <w:r w:rsidRPr="00CC72FB">
        <w:t>từ</w:t>
      </w:r>
      <w:proofErr w:type="spellEnd"/>
      <w:r w:rsidRPr="00CC72FB">
        <w:t xml:space="preserve"> </w:t>
      </w:r>
      <w:proofErr w:type="spellStart"/>
      <w:r w:rsidRPr="00CC72FB">
        <w:t>trang</w:t>
      </w:r>
      <w:proofErr w:type="spellEnd"/>
      <w:r w:rsidRPr="00CC72FB">
        <w:t xml:space="preserve"> </w:t>
      </w:r>
      <w:proofErr w:type="spellStart"/>
      <w:r w:rsidRPr="00CC72FB">
        <w:t>hiện</w:t>
      </w:r>
      <w:proofErr w:type="spellEnd"/>
      <w:r w:rsidRPr="00CC72FB">
        <w:t xml:space="preserve"> </w:t>
      </w:r>
      <w:proofErr w:type="spellStart"/>
      <w:r w:rsidRPr="00CC72FB">
        <w:t>tại</w:t>
      </w:r>
      <w:proofErr w:type="spellEnd"/>
      <w:r w:rsidRPr="00CC72FB">
        <w:t xml:space="preserve"> </w:t>
      </w:r>
      <w:proofErr w:type="spellStart"/>
      <w:r w:rsidRPr="00CC72FB">
        <w:t>hoặc</w:t>
      </w:r>
      <w:proofErr w:type="spellEnd"/>
      <w:r w:rsidRPr="00CC72FB">
        <w:t xml:space="preserve"> </w:t>
      </w:r>
      <w:r w:rsidR="00CC72FB" w:rsidRPr="00CC72FB">
        <w:t xml:space="preserve">di </w:t>
      </w:r>
      <w:proofErr w:type="spellStart"/>
      <w:r w:rsidR="00CC72FB" w:rsidRPr="00CC72FB">
        <w:t>chuyển</w:t>
      </w:r>
      <w:proofErr w:type="spellEnd"/>
      <w:r w:rsidR="00CC72FB" w:rsidRPr="00CC72FB">
        <w:t xml:space="preserve"> </w:t>
      </w:r>
      <w:proofErr w:type="spellStart"/>
      <w:r w:rsidR="00CC72FB" w:rsidRPr="00CC72FB">
        <w:t>tới</w:t>
      </w:r>
      <w:proofErr w:type="spellEnd"/>
      <w:r w:rsidR="00CC72FB" w:rsidRPr="00CC72FB">
        <w:t xml:space="preserve"> </w:t>
      </w:r>
      <w:proofErr w:type="spellStart"/>
      <w:r w:rsidR="00CC72FB" w:rsidRPr="00CC72FB">
        <w:t>các</w:t>
      </w:r>
      <w:proofErr w:type="spellEnd"/>
      <w:r w:rsidR="00CC72FB" w:rsidRPr="00CC72FB">
        <w:t xml:space="preserve"> </w:t>
      </w:r>
      <w:proofErr w:type="spellStart"/>
      <w:r w:rsidR="00CC72FB" w:rsidRPr="00CC72FB">
        <w:t>thành</w:t>
      </w:r>
      <w:proofErr w:type="spellEnd"/>
      <w:r w:rsidR="00CC72FB" w:rsidRPr="00CC72FB">
        <w:t xml:space="preserve"> </w:t>
      </w:r>
      <w:proofErr w:type="spellStart"/>
      <w:r w:rsidR="00CC72FB" w:rsidRPr="00CC72FB">
        <w:t>phần</w:t>
      </w:r>
      <w:proofErr w:type="spellEnd"/>
      <w:r w:rsidR="00CC72FB" w:rsidRPr="00CC72FB">
        <w:t xml:space="preserve"> </w:t>
      </w:r>
      <w:proofErr w:type="spellStart"/>
      <w:r w:rsidR="00CC72FB" w:rsidRPr="00CC72FB">
        <w:t>nội</w:t>
      </w:r>
      <w:proofErr w:type="spellEnd"/>
      <w:r w:rsidR="00CC72FB" w:rsidRPr="00CC72FB">
        <w:t xml:space="preserve"> </w:t>
      </w:r>
      <w:proofErr w:type="spellStart"/>
      <w:r w:rsidR="00CC72FB" w:rsidRPr="00CC72FB">
        <w:t>bộ</w:t>
      </w:r>
      <w:proofErr w:type="spellEnd"/>
      <w:r w:rsidR="00CC72FB" w:rsidRPr="00CC72FB">
        <w:t xml:space="preserve"> </w:t>
      </w:r>
      <w:proofErr w:type="spellStart"/>
      <w:r w:rsidR="00CC72FB" w:rsidRPr="00CC72FB">
        <w:t>trên</w:t>
      </w:r>
      <w:proofErr w:type="spellEnd"/>
      <w:r w:rsidR="00CC72FB" w:rsidRPr="00CC72FB">
        <w:t xml:space="preserve"> </w:t>
      </w:r>
      <w:proofErr w:type="spellStart"/>
      <w:r w:rsidR="00CC72FB" w:rsidRPr="00CC72FB">
        <w:t>trang</w:t>
      </w:r>
      <w:proofErr w:type="spellEnd"/>
      <w:r w:rsidR="00CC72FB" w:rsidRPr="00CC72FB">
        <w:t xml:space="preserve">, </w:t>
      </w:r>
      <w:proofErr w:type="spellStart"/>
      <w:r w:rsidR="00CC72FB" w:rsidRPr="00CC72FB">
        <w:t>hoặc</w:t>
      </w:r>
      <w:proofErr w:type="spellEnd"/>
      <w:r w:rsidR="00CC72FB" w:rsidRPr="00CC72FB">
        <w:t xml:space="preserve"> </w:t>
      </w:r>
      <w:proofErr w:type="spellStart"/>
      <w:r w:rsidR="00CC72FB" w:rsidRPr="00CC72FB">
        <w:t>một</w:t>
      </w:r>
      <w:proofErr w:type="spellEnd"/>
      <w:r w:rsidR="00CC72FB" w:rsidRPr="00CC72FB">
        <w:t xml:space="preserve"> </w:t>
      </w:r>
      <w:proofErr w:type="spellStart"/>
      <w:r w:rsidR="00CC72FB" w:rsidRPr="00CC72FB">
        <w:t>tài</w:t>
      </w:r>
      <w:proofErr w:type="spellEnd"/>
      <w:r w:rsidR="00CC72FB" w:rsidRPr="00CC72FB">
        <w:t xml:space="preserve"> </w:t>
      </w:r>
      <w:proofErr w:type="spellStart"/>
      <w:r w:rsidR="00CC72FB" w:rsidRPr="00CC72FB">
        <w:t>liệu</w:t>
      </w:r>
      <w:proofErr w:type="spellEnd"/>
      <w:r w:rsidR="00CC72FB" w:rsidRPr="00CC72FB">
        <w:t xml:space="preserve"> </w:t>
      </w:r>
      <w:proofErr w:type="spellStart"/>
      <w:r w:rsidR="00CC72FB" w:rsidRPr="00CC72FB">
        <w:t>bất</w:t>
      </w:r>
      <w:proofErr w:type="spellEnd"/>
      <w:r w:rsidR="00CC72FB" w:rsidRPr="00CC72FB">
        <w:t xml:space="preserve"> </w:t>
      </w:r>
      <w:proofErr w:type="spellStart"/>
      <w:r w:rsidR="00CC72FB" w:rsidRPr="00CC72FB">
        <w:t>kì</w:t>
      </w:r>
      <w:proofErr w:type="spellEnd"/>
      <w:r w:rsidR="00CC72FB" w:rsidRPr="00CC72FB">
        <w:t xml:space="preserve"> </w:t>
      </w:r>
      <w:proofErr w:type="spellStart"/>
      <w:r w:rsidR="00CC72FB" w:rsidRPr="00CC72FB">
        <w:t>nào</w:t>
      </w:r>
      <w:proofErr w:type="spellEnd"/>
      <w:r w:rsidR="00CC72FB" w:rsidRPr="00CC72FB">
        <w:t xml:space="preserve"> </w:t>
      </w:r>
      <w:proofErr w:type="spellStart"/>
      <w:r w:rsidR="00CC72FB" w:rsidRPr="00CC72FB">
        <w:t>đó</w:t>
      </w:r>
      <w:proofErr w:type="spellEnd"/>
      <w:r w:rsidR="00CC72FB" w:rsidRPr="00CC72FB">
        <w:t>.</w:t>
      </w:r>
    </w:p>
    <w:p w:rsidR="00CC72FB" w:rsidRPr="00CC72FB" w:rsidRDefault="00CC72FB" w:rsidP="00CC72FB">
      <w:pPr>
        <w:pStyle w:val="ListParagraph"/>
        <w:numPr>
          <w:ilvl w:val="0"/>
          <w:numId w:val="2"/>
        </w:numPr>
      </w:pPr>
      <w:proofErr w:type="spellStart"/>
      <w:r w:rsidRPr="00CC72FB">
        <w:t>Các</w:t>
      </w:r>
      <w:proofErr w:type="spellEnd"/>
      <w:r w:rsidRPr="00CC72FB">
        <w:t xml:space="preserve"> </w:t>
      </w:r>
      <w:proofErr w:type="spellStart"/>
      <w:r w:rsidRPr="00CC72FB">
        <w:t>thuộc</w:t>
      </w:r>
      <w:proofErr w:type="spellEnd"/>
      <w:r w:rsidRPr="00CC72FB">
        <w:t xml:space="preserve"> </w:t>
      </w:r>
      <w:proofErr w:type="spellStart"/>
      <w:r w:rsidRPr="00CC72FB">
        <w:t>tính</w:t>
      </w:r>
      <w:proofErr w:type="spellEnd"/>
      <w:r w:rsidRPr="00CC72FB">
        <w:t xml:space="preserve"> </w:t>
      </w:r>
      <w:proofErr w:type="spellStart"/>
      <w:r w:rsidRPr="00CC72FB">
        <w:t>thường</w:t>
      </w:r>
      <w:proofErr w:type="spellEnd"/>
      <w:r w:rsidRPr="00CC72FB">
        <w:t xml:space="preserve"> </w:t>
      </w:r>
      <w:proofErr w:type="spellStart"/>
      <w:r w:rsidRPr="00CC72FB">
        <w:t>có</w:t>
      </w:r>
      <w:proofErr w:type="spellEnd"/>
      <w:r w:rsidRPr="00CC72FB">
        <w:t xml:space="preserve"> </w:t>
      </w:r>
      <w:proofErr w:type="spellStart"/>
      <w:r w:rsidRPr="00CC72FB">
        <w:t>trong</w:t>
      </w:r>
      <w:proofErr w:type="spellEnd"/>
      <w:r w:rsidRPr="00CC72FB">
        <w:t xml:space="preserve"> </w:t>
      </w:r>
      <w:proofErr w:type="spellStart"/>
      <w:r w:rsidRPr="00CC72FB">
        <w:t>thẻ</w:t>
      </w:r>
      <w:proofErr w:type="spellEnd"/>
      <w:r w:rsidRPr="00CC72FB">
        <w:t xml:space="preserve"> </w:t>
      </w:r>
      <w:proofErr w:type="spellStart"/>
      <w:r w:rsidRPr="00CC72FB">
        <w:t>liên</w:t>
      </w:r>
      <w:proofErr w:type="spellEnd"/>
      <w:r w:rsidRPr="00CC72FB">
        <w:t xml:space="preserve"> </w:t>
      </w:r>
      <w:proofErr w:type="spellStart"/>
      <w:r w:rsidRPr="00CC72FB">
        <w:t>kết</w:t>
      </w:r>
      <w:proofErr w:type="spellEnd"/>
      <w:r w:rsidRPr="00CC72FB">
        <w:t xml:space="preserve">: </w:t>
      </w:r>
      <w:proofErr w:type="spellStart"/>
      <w:r w:rsidRPr="00CC72FB">
        <w:t>href</w:t>
      </w:r>
      <w:proofErr w:type="spellEnd"/>
      <w:r w:rsidRPr="00CC72FB">
        <w:t xml:space="preserve">, target, id, </w:t>
      </w:r>
      <w:proofErr w:type="spellStart"/>
      <w:r w:rsidRPr="00CC72FB">
        <w:t>hoặc</w:t>
      </w:r>
      <w:proofErr w:type="spellEnd"/>
      <w:r w:rsidRPr="00CC72FB">
        <w:t xml:space="preserve"> </w:t>
      </w:r>
      <w:proofErr w:type="spellStart"/>
      <w:r w:rsidRPr="00CC72FB">
        <w:t>kết</w:t>
      </w:r>
      <w:proofErr w:type="spellEnd"/>
      <w:r w:rsidRPr="00CC72FB">
        <w:t xml:space="preserve"> </w:t>
      </w:r>
      <w:proofErr w:type="spellStart"/>
      <w:r w:rsidRPr="00CC72FB">
        <w:t>hợp</w:t>
      </w:r>
      <w:proofErr w:type="spellEnd"/>
      <w:r w:rsidRPr="00CC72FB">
        <w:t xml:space="preserve"> </w:t>
      </w:r>
      <w:proofErr w:type="spellStart"/>
      <w:r w:rsidRPr="00CC72FB">
        <w:t>với</w:t>
      </w:r>
      <w:proofErr w:type="spellEnd"/>
      <w:r w:rsidRPr="00CC72FB">
        <w:t xml:space="preserve"> </w:t>
      </w:r>
      <w:proofErr w:type="spellStart"/>
      <w:r w:rsidRPr="00CC72FB">
        <w:t>thẻ</w:t>
      </w:r>
      <w:proofErr w:type="spellEnd"/>
      <w:r w:rsidRPr="00CC72FB">
        <w:t xml:space="preserve"> &lt;</w:t>
      </w:r>
      <w:proofErr w:type="spellStart"/>
      <w:r w:rsidRPr="00CC72FB">
        <w:t>img</w:t>
      </w:r>
      <w:proofErr w:type="spellEnd"/>
      <w:r w:rsidRPr="00CC72FB">
        <w:t xml:space="preserve">&gt; </w:t>
      </w:r>
      <w:proofErr w:type="spellStart"/>
      <w:r w:rsidRPr="00CC72FB">
        <w:t>để</w:t>
      </w:r>
      <w:proofErr w:type="spellEnd"/>
      <w:r w:rsidRPr="00CC72FB">
        <w:t xml:space="preserve"> </w:t>
      </w:r>
      <w:proofErr w:type="spellStart"/>
      <w:r w:rsidRPr="00CC72FB">
        <w:t>tạo</w:t>
      </w:r>
      <w:proofErr w:type="spellEnd"/>
      <w:r w:rsidRPr="00CC72FB">
        <w:t xml:space="preserve"> </w:t>
      </w:r>
      <w:proofErr w:type="spellStart"/>
      <w:r w:rsidRPr="00CC72FB">
        <w:t>liên</w:t>
      </w:r>
      <w:proofErr w:type="spellEnd"/>
      <w:r w:rsidRPr="00CC72FB">
        <w:t xml:space="preserve"> </w:t>
      </w:r>
      <w:proofErr w:type="spellStart"/>
      <w:r w:rsidRPr="00CC72FB">
        <w:t>kết</w:t>
      </w:r>
      <w:proofErr w:type="spellEnd"/>
      <w:r w:rsidRPr="00CC72FB">
        <w:t xml:space="preserve"> </w:t>
      </w:r>
      <w:proofErr w:type="spellStart"/>
      <w:r w:rsidRPr="00CC72FB">
        <w:t>ảnh</w:t>
      </w:r>
      <w:proofErr w:type="spellEnd"/>
      <w:r w:rsidRPr="00CC72FB">
        <w:t>.</w:t>
      </w:r>
    </w:p>
    <w:p w:rsidR="00CC72FB" w:rsidRPr="00CC72FB" w:rsidRDefault="00CC72FB" w:rsidP="00CC72FB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proofErr w:type="spellStart"/>
      <w:r w:rsidRPr="00CC72FB">
        <w:rPr>
          <w:b/>
          <w:sz w:val="26"/>
          <w:szCs w:val="26"/>
        </w:rPr>
        <w:t>Các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thuộc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tính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thường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dùng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trong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thẻ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siêu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liên</w:t>
      </w:r>
      <w:proofErr w:type="spellEnd"/>
      <w:r w:rsidRPr="00CC72FB">
        <w:rPr>
          <w:b/>
          <w:sz w:val="26"/>
          <w:szCs w:val="26"/>
        </w:rPr>
        <w:t xml:space="preserve"> </w:t>
      </w:r>
      <w:proofErr w:type="spellStart"/>
      <w:r w:rsidRPr="00CC72FB">
        <w:rPr>
          <w:b/>
          <w:sz w:val="26"/>
          <w:szCs w:val="26"/>
        </w:rPr>
        <w:t>kết</w:t>
      </w:r>
      <w:proofErr w:type="spellEnd"/>
      <w:r w:rsidRPr="00CC72FB">
        <w:rPr>
          <w:b/>
          <w:sz w:val="26"/>
          <w:szCs w:val="26"/>
        </w:rPr>
        <w:t>:</w:t>
      </w:r>
    </w:p>
    <w:p w:rsidR="00CC72FB" w:rsidRPr="00CC72FB" w:rsidRDefault="00CC72FB" w:rsidP="00CC72F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CC72FB">
        <w:rPr>
          <w:b/>
          <w:sz w:val="24"/>
          <w:szCs w:val="24"/>
        </w:rPr>
        <w:t>Thuộc</w:t>
      </w:r>
      <w:proofErr w:type="spellEnd"/>
      <w:r w:rsidRPr="00CC72FB">
        <w:rPr>
          <w:b/>
          <w:sz w:val="24"/>
          <w:szCs w:val="24"/>
        </w:rPr>
        <w:t xml:space="preserve"> </w:t>
      </w:r>
      <w:proofErr w:type="spellStart"/>
      <w:r w:rsidRPr="00CC72FB">
        <w:rPr>
          <w:b/>
          <w:sz w:val="24"/>
          <w:szCs w:val="24"/>
        </w:rPr>
        <w:t>tính</w:t>
      </w:r>
      <w:proofErr w:type="spellEnd"/>
      <w:r w:rsidRPr="00CC72FB">
        <w:rPr>
          <w:b/>
          <w:sz w:val="24"/>
          <w:szCs w:val="24"/>
        </w:rPr>
        <w:t xml:space="preserve"> </w:t>
      </w:r>
      <w:proofErr w:type="spellStart"/>
      <w:r w:rsidRPr="00CC72FB">
        <w:rPr>
          <w:b/>
          <w:sz w:val="24"/>
          <w:szCs w:val="24"/>
        </w:rPr>
        <w:t>href</w:t>
      </w:r>
      <w:proofErr w:type="spellEnd"/>
      <w:r w:rsidRPr="00CC72FB">
        <w:rPr>
          <w:b/>
          <w:sz w:val="24"/>
          <w:szCs w:val="24"/>
        </w:rPr>
        <w:t>:</w:t>
      </w:r>
    </w:p>
    <w:p w:rsidR="00CC72FB" w:rsidRDefault="00CC72FB" w:rsidP="00CC72FB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:rsidR="00CC72FB" w:rsidRDefault="00CC72FB" w:rsidP="00CC72FB">
      <w:pPr>
        <w:pStyle w:val="ListParagraph"/>
        <w:numPr>
          <w:ilvl w:val="0"/>
          <w:numId w:val="2"/>
        </w:numPr>
      </w:pPr>
      <w:r>
        <w:t>Demo:</w:t>
      </w:r>
    </w:p>
    <w:p w:rsidR="00862308" w:rsidRDefault="00862308" w:rsidP="008623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24A73D4" wp14:editId="3D4A54EC">
            <wp:extent cx="3002280" cy="3200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08" w:rsidRDefault="00862308" w:rsidP="008623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7A8B175" wp14:editId="4DACB988">
            <wp:extent cx="1257300" cy="175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FB" w:rsidRPr="00CC72FB" w:rsidRDefault="00CC72FB" w:rsidP="00CC72F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CC72FB">
        <w:rPr>
          <w:b/>
          <w:sz w:val="24"/>
          <w:szCs w:val="24"/>
        </w:rPr>
        <w:lastRenderedPageBreak/>
        <w:t>Thuộc</w:t>
      </w:r>
      <w:proofErr w:type="spellEnd"/>
      <w:r w:rsidRPr="00CC72FB">
        <w:rPr>
          <w:b/>
          <w:sz w:val="24"/>
          <w:szCs w:val="24"/>
        </w:rPr>
        <w:t xml:space="preserve"> </w:t>
      </w:r>
      <w:proofErr w:type="spellStart"/>
      <w:r w:rsidRPr="00CC72FB">
        <w:rPr>
          <w:b/>
          <w:sz w:val="24"/>
          <w:szCs w:val="24"/>
        </w:rPr>
        <w:t>tính</w:t>
      </w:r>
      <w:proofErr w:type="spellEnd"/>
      <w:r w:rsidRPr="00CC72FB">
        <w:rPr>
          <w:b/>
          <w:sz w:val="24"/>
          <w:szCs w:val="24"/>
        </w:rPr>
        <w:t xml:space="preserve"> target:</w:t>
      </w:r>
    </w:p>
    <w:p w:rsidR="00CC72FB" w:rsidRDefault="00CC72FB" w:rsidP="00CC72FB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CC72FB" w:rsidRDefault="00CC72FB" w:rsidP="00CC72FB">
      <w:pPr>
        <w:pStyle w:val="ListParagraph"/>
      </w:pPr>
      <w:r>
        <w:t xml:space="preserve">+ _blank: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 xml:space="preserve">tab  </w:t>
      </w:r>
      <w:proofErr w:type="spellStart"/>
      <w:r>
        <w:t>mới</w:t>
      </w:r>
      <w:proofErr w:type="spellEnd"/>
      <w:proofErr w:type="gramEnd"/>
      <w:r>
        <w:t>.</w:t>
      </w:r>
    </w:p>
    <w:p w:rsidR="00CC72FB" w:rsidRDefault="00CC72FB" w:rsidP="00CC72FB">
      <w:pPr>
        <w:pStyle w:val="ListParagraph"/>
      </w:pPr>
      <w:r>
        <w:t xml:space="preserve">+ _self: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CC72FB" w:rsidRDefault="00CC72FB" w:rsidP="00CC72FB">
      <w:pPr>
        <w:pStyle w:val="ListParagraph"/>
      </w:pPr>
      <w:r>
        <w:t xml:space="preserve">+ _parent: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CC72FB" w:rsidRDefault="00CC72FB" w:rsidP="00CC72FB">
      <w:pPr>
        <w:pStyle w:val="ListParagraph"/>
      </w:pPr>
      <w:r>
        <w:t xml:space="preserve">+ _top: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:rsidR="00862308" w:rsidRDefault="00CC72FB" w:rsidP="00862308">
      <w:pPr>
        <w:pStyle w:val="ListParagraph"/>
        <w:numPr>
          <w:ilvl w:val="0"/>
          <w:numId w:val="2"/>
        </w:numPr>
      </w:pPr>
      <w:r>
        <w:t>Demo:</w:t>
      </w:r>
    </w:p>
    <w:p w:rsidR="007F4865" w:rsidRDefault="007F4865" w:rsidP="00862308">
      <w:pPr>
        <w:pStyle w:val="ListParagraph"/>
        <w:numPr>
          <w:ilvl w:val="0"/>
          <w:numId w:val="2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_blank</w:t>
      </w:r>
    </w:p>
    <w:p w:rsidR="00862308" w:rsidRDefault="00862308" w:rsidP="008623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6DA615F" wp14:editId="56986F37">
            <wp:extent cx="4084320" cy="297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08" w:rsidRDefault="00862308" w:rsidP="008623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20050E0" wp14:editId="512B7957">
            <wp:extent cx="4518660" cy="1181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08" w:rsidRDefault="00862308" w:rsidP="008623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811FF60" wp14:editId="3FBAFCC1">
            <wp:extent cx="3916680" cy="6096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65" w:rsidRDefault="007F4865" w:rsidP="00862308">
      <w:pPr>
        <w:pStyle w:val="ListParagraph"/>
        <w:numPr>
          <w:ilvl w:val="0"/>
          <w:numId w:val="2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_self</w:t>
      </w:r>
    </w:p>
    <w:p w:rsidR="007F4865" w:rsidRDefault="007F4865" w:rsidP="008623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41B9A96" wp14:editId="12065120">
            <wp:extent cx="4518660" cy="1181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65" w:rsidRDefault="007F4865" w:rsidP="007F486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559123B" wp14:editId="096A0CCB">
            <wp:extent cx="3406140" cy="6248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65" w:rsidRDefault="007F4865" w:rsidP="007F4865">
      <w:pPr>
        <w:pStyle w:val="ListParagraph"/>
        <w:numPr>
          <w:ilvl w:val="0"/>
          <w:numId w:val="7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img</w:t>
      </w:r>
      <w:proofErr w:type="spellEnd"/>
      <w:r>
        <w:t>:</w:t>
      </w:r>
    </w:p>
    <w:p w:rsidR="007F4865" w:rsidRDefault="007F4865" w:rsidP="007F4865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7F4865" w:rsidRDefault="007F4865" w:rsidP="007F4865">
      <w:pPr>
        <w:pStyle w:val="ListParagraph"/>
        <w:numPr>
          <w:ilvl w:val="0"/>
          <w:numId w:val="2"/>
        </w:numPr>
      </w:pPr>
      <w:r>
        <w:t>Demo:</w:t>
      </w:r>
    </w:p>
    <w:p w:rsidR="007F4865" w:rsidRDefault="007F4865" w:rsidP="007F486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D36B850" wp14:editId="1749B6FF">
            <wp:extent cx="3108960" cy="2743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65" w:rsidRDefault="007F4865" w:rsidP="007F486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5AE6525" wp14:editId="0E147064">
            <wp:extent cx="4457700" cy="23774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65" w:rsidRDefault="007F4865" w:rsidP="007F486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D15FD23" wp14:editId="5F8BF8BB">
            <wp:extent cx="3444240" cy="248412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0B" w:rsidRDefault="00DA617A" w:rsidP="00F22E0B">
      <w:pPr>
        <w:pStyle w:val="ListParagraph"/>
        <w:numPr>
          <w:ilvl w:val="0"/>
          <w:numId w:val="4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DA617A" w:rsidRDefault="00DA617A" w:rsidP="00DA617A">
      <w:pPr>
        <w:pStyle w:val="ListParagraph"/>
        <w:numPr>
          <w:ilvl w:val="0"/>
          <w:numId w:val="2"/>
        </w:numPr>
      </w:pPr>
      <w:proofErr w:type="spellStart"/>
      <w:r w:rsidRPr="00DA617A">
        <w:t>Trong</w:t>
      </w:r>
      <w:proofErr w:type="spellEnd"/>
      <w:r w:rsidRPr="00DA617A">
        <w:t xml:space="preserve"> CSS, </w:t>
      </w:r>
      <w:proofErr w:type="spellStart"/>
      <w:r w:rsidRPr="00DA617A">
        <w:t>vùng</w:t>
      </w:r>
      <w:proofErr w:type="spellEnd"/>
      <w:r w:rsidRPr="00DA617A">
        <w:t xml:space="preserve"> </w:t>
      </w:r>
      <w:proofErr w:type="spellStart"/>
      <w:r w:rsidRPr="00DA617A">
        <w:t>chọn</w:t>
      </w:r>
      <w:proofErr w:type="spellEnd"/>
      <w:r w:rsidRPr="00DA617A">
        <w:t xml:space="preserve"> </w:t>
      </w:r>
      <w:proofErr w:type="spellStart"/>
      <w:r w:rsidRPr="00DA617A">
        <w:t>nghĩa</w:t>
      </w:r>
      <w:proofErr w:type="spellEnd"/>
      <w:r w:rsidRPr="00DA617A">
        <w:t xml:space="preserve"> </w:t>
      </w:r>
      <w:proofErr w:type="spellStart"/>
      <w:r w:rsidRPr="00DA617A">
        <w:t>là</w:t>
      </w:r>
      <w:proofErr w:type="spellEnd"/>
      <w:r w:rsidRPr="00DA617A">
        <w:t xml:space="preserve"> </w:t>
      </w:r>
      <w:proofErr w:type="spellStart"/>
      <w:r w:rsidRPr="00DA617A">
        <w:t>khu</w:t>
      </w:r>
      <w:proofErr w:type="spellEnd"/>
      <w:r w:rsidRPr="00DA617A">
        <w:t xml:space="preserve"> </w:t>
      </w:r>
      <w:proofErr w:type="spellStart"/>
      <w:r w:rsidRPr="00DA617A">
        <w:t>vực</w:t>
      </w:r>
      <w:proofErr w:type="spellEnd"/>
      <w:r w:rsidRPr="00DA617A">
        <w:t xml:space="preserve"> </w:t>
      </w:r>
      <w:proofErr w:type="spellStart"/>
      <w:r w:rsidRPr="00DA617A">
        <w:t>mà</w:t>
      </w:r>
      <w:proofErr w:type="spellEnd"/>
      <w:r w:rsidRPr="00DA617A">
        <w:t xml:space="preserve"> </w:t>
      </w:r>
      <w:proofErr w:type="spellStart"/>
      <w:r w:rsidRPr="00DA617A">
        <w:t>bạn</w:t>
      </w:r>
      <w:proofErr w:type="spellEnd"/>
      <w:r w:rsidRPr="00DA617A">
        <w:t xml:space="preserve"> </w:t>
      </w:r>
      <w:proofErr w:type="spellStart"/>
      <w:r w:rsidRPr="00DA617A">
        <w:t>muốn</w:t>
      </w:r>
      <w:proofErr w:type="spellEnd"/>
      <w:r w:rsidRPr="00DA617A">
        <w:t xml:space="preserve"> </w:t>
      </w:r>
      <w:proofErr w:type="spellStart"/>
      <w:r w:rsidRPr="00DA617A">
        <w:t>nó</w:t>
      </w:r>
      <w:proofErr w:type="spellEnd"/>
      <w:r w:rsidRPr="00DA617A">
        <w:t xml:space="preserve"> </w:t>
      </w:r>
      <w:proofErr w:type="spellStart"/>
      <w:r w:rsidRPr="00DA617A">
        <w:t>sẽ</w:t>
      </w:r>
      <w:proofErr w:type="spellEnd"/>
      <w:r w:rsidRPr="00DA617A">
        <w:t xml:space="preserve"> </w:t>
      </w:r>
      <w:proofErr w:type="spellStart"/>
      <w:r w:rsidRPr="00DA617A">
        <w:t>được</w:t>
      </w:r>
      <w:proofErr w:type="spellEnd"/>
      <w:r w:rsidRPr="00DA617A">
        <w:t xml:space="preserve"> </w:t>
      </w:r>
      <w:proofErr w:type="spellStart"/>
      <w:r w:rsidRPr="00DA617A">
        <w:t>áp</w:t>
      </w:r>
      <w:proofErr w:type="spellEnd"/>
      <w:r w:rsidRPr="00DA617A">
        <w:t xml:space="preserve"> </w:t>
      </w:r>
      <w:proofErr w:type="spellStart"/>
      <w:r w:rsidRPr="00DA617A">
        <w:t>dụng</w:t>
      </w:r>
      <w:proofErr w:type="spellEnd"/>
      <w:r w:rsidRPr="00DA617A">
        <w:t xml:space="preserve"> </w:t>
      </w:r>
      <w:proofErr w:type="spellStart"/>
      <w:r w:rsidRPr="00DA617A">
        <w:t>các</w:t>
      </w:r>
      <w:proofErr w:type="spellEnd"/>
      <w:r w:rsidRPr="00DA617A">
        <w:t xml:space="preserve"> </w:t>
      </w:r>
      <w:proofErr w:type="spellStart"/>
      <w:r w:rsidRPr="00DA617A">
        <w:t>quy</w:t>
      </w:r>
      <w:proofErr w:type="spellEnd"/>
      <w:r w:rsidRPr="00DA617A">
        <w:t xml:space="preserve"> </w:t>
      </w:r>
      <w:proofErr w:type="spellStart"/>
      <w:r w:rsidRPr="00DA617A">
        <w:t>tắc</w:t>
      </w:r>
      <w:proofErr w:type="spellEnd"/>
      <w:r w:rsidRPr="00DA617A">
        <w:t xml:space="preserve"> CSS </w:t>
      </w:r>
      <w:proofErr w:type="spellStart"/>
      <w:r w:rsidRPr="00DA617A">
        <w:t>mà</w:t>
      </w:r>
      <w:proofErr w:type="spellEnd"/>
      <w:r w:rsidRPr="00DA617A">
        <w:t xml:space="preserve"> </w:t>
      </w:r>
      <w:proofErr w:type="spellStart"/>
      <w:r w:rsidRPr="00DA617A">
        <w:t>bạn</w:t>
      </w:r>
      <w:proofErr w:type="spellEnd"/>
      <w:r w:rsidRPr="00DA617A">
        <w:t xml:space="preserve"> </w:t>
      </w:r>
      <w:proofErr w:type="spellStart"/>
      <w:r w:rsidRPr="00DA617A">
        <w:t>muốn</w:t>
      </w:r>
      <w:proofErr w:type="spellEnd"/>
      <w:r w:rsidRPr="00DA617A">
        <w:t xml:space="preserve"> </w:t>
      </w:r>
      <w:proofErr w:type="spellStart"/>
      <w:r w:rsidRPr="00DA617A">
        <w:t>chỉ</w:t>
      </w:r>
      <w:proofErr w:type="spellEnd"/>
      <w:r w:rsidRPr="00DA617A">
        <w:t xml:space="preserve"> </w:t>
      </w:r>
      <w:proofErr w:type="spellStart"/>
      <w:r w:rsidRPr="00DA617A">
        <w:t>định</w:t>
      </w:r>
      <w:proofErr w:type="spellEnd"/>
      <w:r w:rsidRPr="00DA617A">
        <w:t xml:space="preserve"> </w:t>
      </w:r>
      <w:proofErr w:type="spellStart"/>
      <w:r w:rsidRPr="00DA617A">
        <w:t>cho</w:t>
      </w:r>
      <w:proofErr w:type="spellEnd"/>
      <w:r w:rsidRPr="00DA617A">
        <w:t xml:space="preserve"> </w:t>
      </w:r>
      <w:proofErr w:type="spellStart"/>
      <w:r w:rsidRPr="00DA617A">
        <w:t>nó</w:t>
      </w:r>
      <w:proofErr w:type="spellEnd"/>
      <w:r w:rsidRPr="00DA617A">
        <w:t xml:space="preserve">. </w:t>
      </w:r>
      <w:proofErr w:type="spellStart"/>
      <w:r w:rsidRPr="00DA617A">
        <w:t>Ví</w:t>
      </w:r>
      <w:proofErr w:type="spellEnd"/>
      <w:r w:rsidRPr="00DA617A">
        <w:t xml:space="preserve"> </w:t>
      </w:r>
      <w:proofErr w:type="spellStart"/>
      <w:r w:rsidRPr="00DA617A">
        <w:t>dụ</w:t>
      </w:r>
      <w:proofErr w:type="spellEnd"/>
      <w:r w:rsidRPr="00DA617A">
        <w:t xml:space="preserve"> </w:t>
      </w:r>
      <w:proofErr w:type="spellStart"/>
      <w:r w:rsidRPr="00DA617A">
        <w:t>bạn</w:t>
      </w:r>
      <w:proofErr w:type="spellEnd"/>
      <w:r w:rsidRPr="00DA617A">
        <w:t xml:space="preserve"> </w:t>
      </w:r>
      <w:proofErr w:type="spellStart"/>
      <w:r w:rsidRPr="00DA617A">
        <w:t>muốn</w:t>
      </w:r>
      <w:proofErr w:type="spellEnd"/>
      <w:r w:rsidRPr="00DA617A">
        <w:t xml:space="preserve"> </w:t>
      </w:r>
      <w:proofErr w:type="spellStart"/>
      <w:r w:rsidRPr="00DA617A">
        <w:t>tăng</w:t>
      </w:r>
      <w:proofErr w:type="spellEnd"/>
      <w:r w:rsidRPr="00DA617A">
        <w:t xml:space="preserve"> </w:t>
      </w:r>
      <w:proofErr w:type="spellStart"/>
      <w:r w:rsidRPr="00DA617A">
        <w:t>kích</w:t>
      </w:r>
      <w:proofErr w:type="spellEnd"/>
      <w:r w:rsidRPr="00DA617A">
        <w:t xml:space="preserve"> </w:t>
      </w:r>
      <w:proofErr w:type="spellStart"/>
      <w:r w:rsidRPr="00DA617A">
        <w:t>thước</w:t>
      </w:r>
      <w:proofErr w:type="spellEnd"/>
      <w:r w:rsidRPr="00DA617A">
        <w:t xml:space="preserve"> font </w:t>
      </w:r>
      <w:proofErr w:type="spellStart"/>
      <w:r w:rsidRPr="00DA617A">
        <w:t>chữ</w:t>
      </w:r>
      <w:proofErr w:type="spellEnd"/>
      <w:r w:rsidRPr="00DA617A">
        <w:t xml:space="preserve"> </w:t>
      </w:r>
      <w:proofErr w:type="spellStart"/>
      <w:r w:rsidRPr="00DA617A">
        <w:t>của</w:t>
      </w:r>
      <w:proofErr w:type="spellEnd"/>
      <w:r w:rsidRPr="00DA617A">
        <w:t xml:space="preserve"> </w:t>
      </w:r>
      <w:proofErr w:type="spellStart"/>
      <w:r w:rsidRPr="00DA617A">
        <w:t>các</w:t>
      </w:r>
      <w:proofErr w:type="spellEnd"/>
      <w:r w:rsidRPr="00DA617A">
        <w:t xml:space="preserve"> </w:t>
      </w:r>
      <w:proofErr w:type="spellStart"/>
      <w:r w:rsidRPr="00DA617A">
        <w:t>thẻ</w:t>
      </w:r>
      <w:proofErr w:type="spellEnd"/>
      <w:r w:rsidRPr="00DA617A">
        <w:t xml:space="preserve"> h1 </w:t>
      </w:r>
      <w:proofErr w:type="spellStart"/>
      <w:r w:rsidRPr="00DA617A">
        <w:t>thì</w:t>
      </w:r>
      <w:proofErr w:type="spellEnd"/>
      <w:r w:rsidRPr="00DA617A">
        <w:t xml:space="preserve"> </w:t>
      </w:r>
      <w:proofErr w:type="spellStart"/>
      <w:r w:rsidRPr="00DA617A">
        <w:t>vùng</w:t>
      </w:r>
      <w:proofErr w:type="spellEnd"/>
      <w:r w:rsidRPr="00DA617A">
        <w:t xml:space="preserve"> </w:t>
      </w:r>
      <w:proofErr w:type="spellStart"/>
      <w:r w:rsidRPr="00DA617A">
        <w:t>chọn</w:t>
      </w:r>
      <w:proofErr w:type="spellEnd"/>
      <w:r w:rsidRPr="00DA617A">
        <w:t xml:space="preserve"> </w:t>
      </w:r>
      <w:proofErr w:type="spellStart"/>
      <w:r w:rsidRPr="00DA617A">
        <w:t>của</w:t>
      </w:r>
      <w:proofErr w:type="spellEnd"/>
      <w:r w:rsidRPr="00DA617A">
        <w:t xml:space="preserve"> </w:t>
      </w:r>
      <w:proofErr w:type="spellStart"/>
      <w:r w:rsidRPr="00DA617A">
        <w:t>bạn</w:t>
      </w:r>
      <w:proofErr w:type="spellEnd"/>
      <w:r w:rsidRPr="00DA617A">
        <w:t xml:space="preserve"> </w:t>
      </w:r>
      <w:proofErr w:type="spellStart"/>
      <w:r w:rsidRPr="00DA617A">
        <w:t>sẽ</w:t>
      </w:r>
      <w:proofErr w:type="spellEnd"/>
      <w:r w:rsidRPr="00DA617A">
        <w:t xml:space="preserve"> </w:t>
      </w:r>
      <w:proofErr w:type="spellStart"/>
      <w:r w:rsidRPr="00DA617A">
        <w:t>là</w:t>
      </w:r>
      <w:proofErr w:type="spellEnd"/>
      <w:r w:rsidRPr="00DA617A">
        <w:t xml:space="preserve"> h1.</w:t>
      </w:r>
    </w:p>
    <w:p w:rsidR="00DA617A" w:rsidRDefault="00DA617A" w:rsidP="00DA617A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:rsidR="00952FC6" w:rsidRDefault="00952FC6" w:rsidP="00DA617A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952FC6" w:rsidRDefault="004A461E" w:rsidP="00DA617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CE417E3" wp14:editId="5D6933E7">
            <wp:extent cx="1760220" cy="17297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1E" w:rsidRPr="00CC72FB" w:rsidRDefault="004A461E" w:rsidP="00DA617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4D0492" wp14:editId="4BF4097F">
            <wp:extent cx="1196340" cy="143256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61E" w:rsidRPr="00CC72FB" w:rsidSect="00FA19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2EC7"/>
    <w:multiLevelType w:val="hybridMultilevel"/>
    <w:tmpl w:val="45CC1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F0304"/>
    <w:multiLevelType w:val="hybridMultilevel"/>
    <w:tmpl w:val="B4DA7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B4EF8"/>
    <w:multiLevelType w:val="hybridMultilevel"/>
    <w:tmpl w:val="6436F0A8"/>
    <w:lvl w:ilvl="0" w:tplc="9BEE8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231B2"/>
    <w:multiLevelType w:val="hybridMultilevel"/>
    <w:tmpl w:val="EFB0E9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76A6C"/>
    <w:multiLevelType w:val="hybridMultilevel"/>
    <w:tmpl w:val="79182940"/>
    <w:lvl w:ilvl="0" w:tplc="2BAA9C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D01FF"/>
    <w:multiLevelType w:val="hybridMultilevel"/>
    <w:tmpl w:val="365268A6"/>
    <w:lvl w:ilvl="0" w:tplc="AD3C5D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95048"/>
    <w:multiLevelType w:val="hybridMultilevel"/>
    <w:tmpl w:val="CE2C295C"/>
    <w:lvl w:ilvl="0" w:tplc="8E7461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5AD"/>
    <w:rsid w:val="00410B0B"/>
    <w:rsid w:val="004A461E"/>
    <w:rsid w:val="004E5F01"/>
    <w:rsid w:val="006934F8"/>
    <w:rsid w:val="007E6246"/>
    <w:rsid w:val="007F4865"/>
    <w:rsid w:val="00830BA2"/>
    <w:rsid w:val="00831E40"/>
    <w:rsid w:val="00862308"/>
    <w:rsid w:val="008754AA"/>
    <w:rsid w:val="00952FC6"/>
    <w:rsid w:val="00983D16"/>
    <w:rsid w:val="00A535AD"/>
    <w:rsid w:val="00BA7D00"/>
    <w:rsid w:val="00BF3366"/>
    <w:rsid w:val="00CC72FB"/>
    <w:rsid w:val="00DA617A"/>
    <w:rsid w:val="00EC3507"/>
    <w:rsid w:val="00F22E0B"/>
    <w:rsid w:val="00F45D55"/>
    <w:rsid w:val="00F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A4C36-6330-46FE-B60C-F7946EA0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8</cp:revision>
  <dcterms:created xsi:type="dcterms:W3CDTF">2017-08-23T07:04:00Z</dcterms:created>
  <dcterms:modified xsi:type="dcterms:W3CDTF">2017-08-23T14:55:00Z</dcterms:modified>
</cp:coreProperties>
</file>