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0814A2" w14:textId="2CA290BF" w:rsidR="00341F0D" w:rsidRPr="00341F0D" w:rsidRDefault="001642EC" w:rsidP="00341F0D">
      <w:pPr>
        <w:pStyle w:val="Title"/>
        <w:ind w:left="5040" w:firstLine="720"/>
        <w:rPr>
          <w:b/>
          <w:color w:val="5B9BD5" w:themeColor="accent1"/>
          <w:sz w:val="48"/>
          <w:szCs w:val="48"/>
        </w:rPr>
      </w:pPr>
      <w:r w:rsidRPr="00341F0D">
        <w:rPr>
          <w:b/>
          <w:color w:val="5B9BD5" w:themeColor="accent1"/>
          <w:sz w:val="48"/>
          <w:szCs w:val="48"/>
        </w:rPr>
        <w:t>DQMusicBo</w:t>
      </w:r>
      <w:r w:rsidR="00341F0D" w:rsidRPr="00341F0D">
        <w:rPr>
          <w:b/>
          <w:color w:val="5B9BD5" w:themeColor="accent1"/>
          <w:sz w:val="48"/>
          <w:szCs w:val="48"/>
        </w:rPr>
        <w:t>x</w:t>
      </w:r>
    </w:p>
    <w:p w14:paraId="401AD42A" w14:textId="79618119" w:rsidR="00341F0D" w:rsidRPr="00341F0D" w:rsidRDefault="00341F0D" w:rsidP="00341F0D">
      <w:pPr>
        <w:pStyle w:val="Title"/>
        <w:ind w:left="5040" w:firstLine="720"/>
        <w:rPr>
          <w:b/>
          <w:color w:val="5B9BD5" w:themeColor="accent1"/>
          <w:sz w:val="28"/>
          <w:szCs w:val="28"/>
        </w:rPr>
      </w:pPr>
      <w:r w:rsidRPr="00341F0D">
        <w:rPr>
          <w:b/>
          <w:color w:val="5B9BD5" w:themeColor="accent1"/>
          <w:sz w:val="28"/>
          <w:szCs w:val="28"/>
        </w:rPr>
        <w:t>A DIY MAKER project, making music accessible to dementia suffers</w:t>
      </w:r>
    </w:p>
    <w:p w14:paraId="6DAA7A85" w14:textId="583D3914" w:rsidR="00DE1E5E" w:rsidRPr="00F83AEC" w:rsidRDefault="00344AA2" w:rsidP="006A3EF4">
      <w:pPr>
        <w:ind w:left="5040" w:firstLine="720"/>
        <w:rPr>
          <w:sz w:val="16"/>
          <w:szCs w:val="16"/>
        </w:rPr>
      </w:pPr>
      <w:r>
        <w:rPr>
          <w:sz w:val="16"/>
          <w:szCs w:val="16"/>
        </w:rPr>
        <w:t>20</w:t>
      </w:r>
      <w:bookmarkStart w:id="0" w:name="_GoBack"/>
      <w:bookmarkEnd w:id="0"/>
      <w:r w:rsidR="003C736B" w:rsidRPr="00F83AEC">
        <w:rPr>
          <w:sz w:val="16"/>
          <w:szCs w:val="16"/>
        </w:rPr>
        <w:t xml:space="preserve"> </w:t>
      </w:r>
      <w:r w:rsidR="00404361">
        <w:rPr>
          <w:sz w:val="16"/>
          <w:szCs w:val="16"/>
        </w:rPr>
        <w:t>September</w:t>
      </w:r>
      <w:r w:rsidR="00DE1E5E" w:rsidRPr="00F83AEC">
        <w:rPr>
          <w:sz w:val="16"/>
          <w:szCs w:val="16"/>
        </w:rPr>
        <w:t xml:space="preserve"> 2015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8005"/>
      </w:tblGrid>
      <w:tr w:rsidR="007965BD" w14:paraId="2DC1B170" w14:textId="77777777" w:rsidTr="006A3EF4">
        <w:tc>
          <w:tcPr>
            <w:tcW w:w="5665" w:type="dxa"/>
          </w:tcPr>
          <w:p w14:paraId="27D829B5" w14:textId="0B3244F9" w:rsidR="00937D53" w:rsidRDefault="006A3EF4" w:rsidP="007965BD">
            <w:r>
              <w:rPr>
                <w:noProof/>
              </w:rPr>
              <w:drawing>
                <wp:anchor distT="0" distB="0" distL="114300" distR="114300" simplePos="0" relativeHeight="251662336" behindDoc="0" locked="0" layoutInCell="1" allowOverlap="1" wp14:anchorId="1C6408B6" wp14:editId="12DDC9C5">
                  <wp:simplePos x="0" y="0"/>
                  <wp:positionH relativeFrom="margin">
                    <wp:posOffset>3810</wp:posOffset>
                  </wp:positionH>
                  <wp:positionV relativeFrom="paragraph">
                    <wp:posOffset>2385060</wp:posOffset>
                  </wp:positionV>
                  <wp:extent cx="3186430" cy="3086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qmusicbox.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86430" cy="3086100"/>
                          </a:xfrm>
                          <a:prstGeom prst="rect">
                            <a:avLst/>
                          </a:prstGeom>
                        </pic:spPr>
                      </pic:pic>
                    </a:graphicData>
                  </a:graphic>
                  <wp14:sizeRelH relativeFrom="margin">
                    <wp14:pctWidth>0</wp14:pctWidth>
                  </wp14:sizeRelH>
                  <wp14:sizeRelV relativeFrom="margin">
                    <wp14:pctHeight>0</wp14:pctHeight>
                  </wp14:sizeRelV>
                </wp:anchor>
              </w:drawing>
            </w:r>
            <w:r w:rsidR="00937D53">
              <w:rPr>
                <w:noProof/>
              </w:rPr>
              <w:drawing>
                <wp:inline distT="0" distB="0" distL="0" distR="0" wp14:anchorId="1180A8A6" wp14:editId="5973BC05">
                  <wp:extent cx="3206750" cy="2313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qmusicbox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1194" cy="2330667"/>
                          </a:xfrm>
                          <a:prstGeom prst="rect">
                            <a:avLst/>
                          </a:prstGeom>
                        </pic:spPr>
                      </pic:pic>
                    </a:graphicData>
                  </a:graphic>
                </wp:inline>
              </w:drawing>
            </w:r>
          </w:p>
          <w:p w14:paraId="423FF22F" w14:textId="25454330" w:rsidR="007965BD" w:rsidRDefault="007965BD" w:rsidP="007965BD"/>
        </w:tc>
        <w:tc>
          <w:tcPr>
            <w:tcW w:w="8005" w:type="dxa"/>
          </w:tcPr>
          <w:p w14:paraId="47EC877B" w14:textId="135705CF" w:rsidR="007965BD" w:rsidRDefault="00AA44D7" w:rsidP="007965BD">
            <w:r>
              <w:lastRenderedPageBreak/>
              <w:t>DQM</w:t>
            </w:r>
            <w:r w:rsidR="007965BD">
              <w:t>usic</w:t>
            </w:r>
            <w:r>
              <w:t>B</w:t>
            </w:r>
            <w:r w:rsidR="007965BD">
              <w:t>ox allows some people with dementia to listen to and control their favorite music. It uses a familiar car radio user interface to control what is effectively a big MP3 player.</w:t>
            </w:r>
          </w:p>
          <w:p w14:paraId="68A4CFDE" w14:textId="77777777" w:rsidR="00937D53" w:rsidRDefault="00937D53" w:rsidP="007965BD"/>
          <w:p w14:paraId="58164B81" w14:textId="5FF3A1C9" w:rsidR="007965BD" w:rsidRDefault="007965BD" w:rsidP="007965BD">
            <w:r>
              <w:t>That’s my</w:t>
            </w:r>
            <w:r w:rsidR="00341F0D">
              <w:t xml:space="preserve"> Dad, DQ, in the photo. </w:t>
            </w:r>
            <w:r>
              <w:t xml:space="preserve">I </w:t>
            </w:r>
            <w:r w:rsidR="00341F0D">
              <w:t>was</w:t>
            </w:r>
            <w:r>
              <w:t xml:space="preserve"> inspired to make a music box for him when I read a review of the documentary </w:t>
            </w:r>
            <w:hyperlink r:id="rId9" w:anchor="land" w:history="1">
              <w:r w:rsidRPr="00E34403">
                <w:rPr>
                  <w:rStyle w:val="Hyperlink"/>
                </w:rPr>
                <w:t>Alive Inside</w:t>
              </w:r>
            </w:hyperlink>
            <w:r>
              <w:t xml:space="preserve">. The documentary suggests that </w:t>
            </w:r>
            <w:r w:rsidR="00341F0D">
              <w:t xml:space="preserve">some </w:t>
            </w:r>
            <w:r>
              <w:t xml:space="preserve">people with dementia come alive when listening to their favorite music. Following that suggestion, I put DQ’s favorite music on an iPad with good headphones. There was sustained joy on his face – joy from the familiar music and joy from the fact that nothing else in the frustrating world mattered for a few minutes. My Dad is doing pretty well at home. But he can’t operate their big stereo or their iPad. But he can use </w:t>
            </w:r>
            <w:r w:rsidR="00E543F6">
              <w:t>DQMusicBox</w:t>
            </w:r>
            <w:r>
              <w:t xml:space="preserve"> without assistance.</w:t>
            </w:r>
          </w:p>
          <w:p w14:paraId="15C76532" w14:textId="77777777" w:rsidR="00937D53" w:rsidRDefault="00937D53" w:rsidP="007965BD"/>
          <w:p w14:paraId="6A5B7B30" w14:textId="584CE4F2" w:rsidR="007965BD" w:rsidRDefault="00E543F6" w:rsidP="007965BD">
            <w:r>
              <w:t>DQMusicBox</w:t>
            </w:r>
            <w:r w:rsidR="007965BD">
              <w:t xml:space="preserve"> is a fun maker project. Laser cutting, optional 3D printing, soldering, Python code, and a Raspberry Pi. But most importantly, there is music – a personalized selection that you choose on behalf of whomever you are gifting this to.</w:t>
            </w:r>
          </w:p>
          <w:p w14:paraId="1D81F812" w14:textId="77777777" w:rsidR="00937D53" w:rsidRDefault="00937D53" w:rsidP="007965BD"/>
          <w:p w14:paraId="3AC2D67D" w14:textId="77447D59" w:rsidR="007965BD" w:rsidRDefault="007965BD" w:rsidP="007965BD">
            <w:r>
              <w:t>Now let’s talk about you. I’m assuming that you are a nerd. Like me. This was my first time laser cutting, 3D printing, and working with a Pi. So if you are a nerd, you can do this.</w:t>
            </w:r>
            <w:r w:rsidR="00BF6E0B">
              <w:t xml:space="preserve"> Once you have the parts you can do this in about a day, depending on your soldering skills and Pi skills.</w:t>
            </w:r>
          </w:p>
          <w:p w14:paraId="1E169A44" w14:textId="77777777" w:rsidR="00937D53" w:rsidRDefault="00937D53" w:rsidP="007965BD"/>
          <w:p w14:paraId="3A627563" w14:textId="454A1EB1" w:rsidR="00937D53" w:rsidRDefault="00BF6E0B" w:rsidP="007965BD">
            <w:r>
              <w:t xml:space="preserve">I’m </w:t>
            </w:r>
            <w:r w:rsidR="00937D53">
              <w:t xml:space="preserve">assuming that you will be giving this to someone who cannot use other music players. The goal is self-sufficiency. And the principal tactic is to use a familiar and simple user interface, modeled on old car radios. </w:t>
            </w:r>
          </w:p>
          <w:p w14:paraId="1F0F7A15" w14:textId="77777777" w:rsidR="000976B4" w:rsidRDefault="000976B4" w:rsidP="007965BD"/>
          <w:p w14:paraId="6E3E31B3" w14:textId="5C57BEDA" w:rsidR="000976B4" w:rsidRPr="00271DAB" w:rsidRDefault="000976B4" w:rsidP="000976B4">
            <w:r>
              <w:t xml:space="preserve">I could not have done this without help. People were very generous with their time, and I really enjoyed the experience. This is almost certainly an incomplete list: Alex &amp; Mike &amp; others at </w:t>
            </w:r>
            <w:hyperlink r:id="rId10" w:history="1">
              <w:r w:rsidRPr="00271DAB">
                <w:rPr>
                  <w:rStyle w:val="Hyperlink"/>
                </w:rPr>
                <w:t>Ada’s</w:t>
              </w:r>
            </w:hyperlink>
            <w:r>
              <w:t xml:space="preserve">, the super smart staff at </w:t>
            </w:r>
            <w:hyperlink r:id="rId11" w:history="1">
              <w:r w:rsidRPr="00271DAB">
                <w:rPr>
                  <w:rStyle w:val="Hyperlink"/>
                </w:rPr>
                <w:t>Metrix</w:t>
              </w:r>
            </w:hyperlink>
            <w:r>
              <w:t>,</w:t>
            </w:r>
            <w:r w:rsidR="000A0A2B">
              <w:t xml:space="preserve"> neighbor Randy,</w:t>
            </w:r>
            <w:r>
              <w:t xml:space="preserve"> </w:t>
            </w:r>
            <w:hyperlink r:id="rId12" w:history="1">
              <w:r w:rsidRPr="001D79DD">
                <w:rPr>
                  <w:rStyle w:val="Hyperlink"/>
                </w:rPr>
                <w:t>Stephen Christopher Phillips</w:t>
              </w:r>
            </w:hyperlink>
            <w:r>
              <w:t xml:space="preserve">, </w:t>
            </w:r>
            <w:hyperlink r:id="rId13" w:history="1">
              <w:r w:rsidRPr="001D79DD">
                <w:rPr>
                  <w:rStyle w:val="Hyperlink"/>
                </w:rPr>
                <w:t>Bob Rathbone</w:t>
              </w:r>
            </w:hyperlink>
            <w:r>
              <w:t xml:space="preserve">, </w:t>
            </w:r>
            <w:hyperlink r:id="rId14" w:history="1">
              <w:r w:rsidRPr="008937E6">
                <w:rPr>
                  <w:rStyle w:val="Hyperlink"/>
                </w:rPr>
                <w:t>Stephen Rusk</w:t>
              </w:r>
            </w:hyperlink>
            <w:r>
              <w:t xml:space="preserve">, </w:t>
            </w:r>
            <w:r w:rsidR="00A93949">
              <w:t xml:space="preserve">support at </w:t>
            </w:r>
            <w:hyperlink r:id="rId15" w:history="1">
              <w:r w:rsidR="00A93949" w:rsidRPr="00A93949">
                <w:rPr>
                  <w:rStyle w:val="Hyperlink"/>
                </w:rPr>
                <w:t>Ponoko</w:t>
              </w:r>
            </w:hyperlink>
            <w:r w:rsidR="00A93949">
              <w:t xml:space="preserve">, </w:t>
            </w:r>
            <w:r>
              <w:t xml:space="preserve">and my son. </w:t>
            </w:r>
          </w:p>
          <w:p w14:paraId="2A3AD31C" w14:textId="6428E05E" w:rsidR="000976B4" w:rsidRDefault="000976B4" w:rsidP="007965BD"/>
        </w:tc>
      </w:tr>
    </w:tbl>
    <w:p w14:paraId="4C606BBF" w14:textId="5C3C1A7A" w:rsidR="00DF6384" w:rsidRDefault="00DF6384" w:rsidP="00DB0246">
      <w:pPr>
        <w:pStyle w:val="Heading1"/>
      </w:pPr>
      <w:r>
        <w:lastRenderedPageBreak/>
        <w:t>No warranty</w:t>
      </w:r>
    </w:p>
    <w:p w14:paraId="237F035C" w14:textId="1E8A5119" w:rsidR="00DF6384" w:rsidRDefault="00DF6384" w:rsidP="00DF6384">
      <w:r>
        <w:t>USE THESE DQMUSICBOX PLANS AND SYSTEM AT YOUR OWN RISK. THE DQMUSICBOX PLANS ARE PROVIDED AS IS WITHOUT WARRANTY OF ANY KIND EITHER EXPRESSED OR IMPLIED, INCLUDING, BUT NOT LIMITED TO, THE IMPLIED WARRANTIES OF</w:t>
      </w:r>
      <w:r w:rsidR="001642EC">
        <w:t xml:space="preserve"> </w:t>
      </w:r>
      <w:r>
        <w:t xml:space="preserve">MERCHANTABILITY AND FITNESS FOR </w:t>
      </w:r>
      <w:r w:rsidR="00341F0D">
        <w:t>A PARTICULAR PURPOSE.</w:t>
      </w:r>
      <w:r>
        <w:t xml:space="preserve"> THE ENTIRE RISK AS TO THE QUALITY AND PERFORMANCE OF THE </w:t>
      </w:r>
      <w:r w:rsidR="001642EC">
        <w:t xml:space="preserve">PLANS AND </w:t>
      </w:r>
      <w:r>
        <w:t xml:space="preserve">SYSTEM IS WITH YOU.  SHOULD THE </w:t>
      </w:r>
      <w:r w:rsidR="001642EC">
        <w:t xml:space="preserve">PLANS OR </w:t>
      </w:r>
      <w:r>
        <w:t>SYSTEM PROVE DEFECTIVE, YOU ASSUME THE COST OF ALL NECESSARY SERVICING, REPAIR OR CORRECTION.</w:t>
      </w:r>
      <w:r w:rsidR="00341F0D">
        <w:t xml:space="preserve"> USE OF ANY TOOLS IS AT YOUR OWN RISK.</w:t>
      </w:r>
      <w:r>
        <w:t xml:space="preserve"> IN NO EVENT WILL ANY PARTY BE LIABLE TO YOU FOR DAMAGES, INCLUDING ANY GENERAL, SPECIAL, INCIDENTAL OR CONSEQUENTIAL DAMAGES ARISING OUT OF THE USE OR INABILITY TO USE THE </w:t>
      </w:r>
      <w:r w:rsidR="001642EC">
        <w:t xml:space="preserve">PLANS OR </w:t>
      </w:r>
      <w:r>
        <w:t>SYSTEM.</w:t>
      </w:r>
    </w:p>
    <w:p w14:paraId="1F91E690" w14:textId="2A1268A3" w:rsidR="00E23A16" w:rsidRDefault="00E23A16" w:rsidP="00DB0246">
      <w:pPr>
        <w:pStyle w:val="Heading1"/>
      </w:pPr>
      <w:r>
        <w:t>Use cases</w:t>
      </w:r>
    </w:p>
    <w:p w14:paraId="6A6513C6" w14:textId="60CDC303" w:rsidR="00E23A16" w:rsidRPr="00E23A16" w:rsidRDefault="00E23A16" w:rsidP="00E23A16">
      <w:pPr>
        <w:pStyle w:val="Heading2"/>
      </w:pPr>
      <w:r>
        <w:t>End user use cases</w:t>
      </w:r>
    </w:p>
    <w:p w14:paraId="1CE1ECA2" w14:textId="257A92F9" w:rsidR="00E23A16" w:rsidRDefault="00E23A16" w:rsidP="00E23A16">
      <w:r>
        <w:t>There are deliberately only three end user use-cases:</w:t>
      </w:r>
    </w:p>
    <w:tbl>
      <w:tblPr>
        <w:tblStyle w:val="TableGrid"/>
        <w:tblW w:w="0" w:type="auto"/>
        <w:tblLook w:val="04A0" w:firstRow="1" w:lastRow="0" w:firstColumn="1" w:lastColumn="0" w:noHBand="0" w:noVBand="1"/>
      </w:tblPr>
      <w:tblGrid>
        <w:gridCol w:w="1885"/>
        <w:gridCol w:w="11065"/>
      </w:tblGrid>
      <w:tr w:rsidR="00E23A16" w14:paraId="11A56A5B" w14:textId="77777777" w:rsidTr="00C74259">
        <w:tc>
          <w:tcPr>
            <w:tcW w:w="1885" w:type="dxa"/>
            <w:shd w:val="clear" w:color="auto" w:fill="D9D9D9" w:themeFill="background1" w:themeFillShade="D9"/>
          </w:tcPr>
          <w:p w14:paraId="0E900400" w14:textId="62649226" w:rsidR="00E23A16" w:rsidRPr="00E23A16" w:rsidRDefault="00CC59C6" w:rsidP="00E23A16">
            <w:pPr>
              <w:rPr>
                <w:b/>
              </w:rPr>
            </w:pPr>
            <w:r>
              <w:rPr>
                <w:b/>
              </w:rPr>
              <w:t>N</w:t>
            </w:r>
            <w:r w:rsidR="00E23A16" w:rsidRPr="00E23A16">
              <w:rPr>
                <w:b/>
              </w:rPr>
              <w:t>ame</w:t>
            </w:r>
          </w:p>
        </w:tc>
        <w:tc>
          <w:tcPr>
            <w:tcW w:w="11065" w:type="dxa"/>
            <w:shd w:val="clear" w:color="auto" w:fill="D9D9D9" w:themeFill="background1" w:themeFillShade="D9"/>
          </w:tcPr>
          <w:p w14:paraId="45F636E9" w14:textId="6DB64D9A" w:rsidR="00E23A16" w:rsidRPr="00E23A16" w:rsidRDefault="00E23A16" w:rsidP="00E23A16">
            <w:pPr>
              <w:rPr>
                <w:b/>
              </w:rPr>
            </w:pPr>
            <w:r w:rsidRPr="00E23A16">
              <w:rPr>
                <w:b/>
              </w:rPr>
              <w:t>Description &amp; implementation</w:t>
            </w:r>
          </w:p>
        </w:tc>
      </w:tr>
      <w:tr w:rsidR="00E23A16" w14:paraId="39D9ED50" w14:textId="77777777" w:rsidTr="00C74259">
        <w:tc>
          <w:tcPr>
            <w:tcW w:w="1885" w:type="dxa"/>
          </w:tcPr>
          <w:p w14:paraId="11EDD325" w14:textId="73A4D115" w:rsidR="00E23A16" w:rsidRDefault="00E23A16" w:rsidP="00C74259">
            <w:r>
              <w:t xml:space="preserve">Start </w:t>
            </w:r>
            <w:r w:rsidR="00C74259">
              <w:t>song</w:t>
            </w:r>
          </w:p>
        </w:tc>
        <w:tc>
          <w:tcPr>
            <w:tcW w:w="11065" w:type="dxa"/>
          </w:tcPr>
          <w:p w14:paraId="6BC9DAC0" w14:textId="40EEEBB7" w:rsidR="00E23A16" w:rsidRDefault="00E23A16" w:rsidP="00E23A16">
            <w:r>
              <w:t>Turning either of the knobs will start music playing.</w:t>
            </w:r>
          </w:p>
        </w:tc>
      </w:tr>
      <w:tr w:rsidR="00083245" w14:paraId="3EF64290" w14:textId="77777777" w:rsidTr="00C74259">
        <w:tc>
          <w:tcPr>
            <w:tcW w:w="1885" w:type="dxa"/>
          </w:tcPr>
          <w:p w14:paraId="2F4C3784" w14:textId="77F2382F" w:rsidR="00083245" w:rsidRDefault="00083245" w:rsidP="00083245">
            <w:r>
              <w:t>Change song</w:t>
            </w:r>
          </w:p>
        </w:tc>
        <w:tc>
          <w:tcPr>
            <w:tcW w:w="11065" w:type="dxa"/>
          </w:tcPr>
          <w:p w14:paraId="19FAA0C4" w14:textId="51A311E4" w:rsidR="00083245" w:rsidRDefault="00083245" w:rsidP="00083245">
            <w:r>
              <w:t xml:space="preserve">Turn the songs knob. </w:t>
            </w:r>
          </w:p>
        </w:tc>
      </w:tr>
      <w:tr w:rsidR="00083245" w14:paraId="2933A077" w14:textId="77777777" w:rsidTr="00C74259">
        <w:tc>
          <w:tcPr>
            <w:tcW w:w="1885" w:type="dxa"/>
          </w:tcPr>
          <w:p w14:paraId="7871EFC0" w14:textId="5CC9FDD8" w:rsidR="00083245" w:rsidRDefault="00083245" w:rsidP="00083245">
            <w:r>
              <w:t>Change volume</w:t>
            </w:r>
          </w:p>
        </w:tc>
        <w:tc>
          <w:tcPr>
            <w:tcW w:w="11065" w:type="dxa"/>
          </w:tcPr>
          <w:p w14:paraId="460782D9" w14:textId="622D0AD2" w:rsidR="00083245" w:rsidRDefault="00083245" w:rsidP="00083245">
            <w:r>
              <w:t>Turn the volume knob.</w:t>
            </w:r>
          </w:p>
        </w:tc>
      </w:tr>
    </w:tbl>
    <w:p w14:paraId="0BA4F93A" w14:textId="7AEB144F" w:rsidR="00E23A16" w:rsidRDefault="00E23A16" w:rsidP="00341F0D">
      <w:r>
        <w:br/>
      </w:r>
      <w:r w:rsidR="00341F0D">
        <w:t>There is no screen. This is by intent. The songs knob is the only way to select music. This is also by intent. It is based on a</w:t>
      </w:r>
      <w:r>
        <w:t xml:space="preserve">n underlying assumption is that the end user does not need much music. One of the few benefits of dementia and memory issues is that you </w:t>
      </w:r>
      <w:r w:rsidR="00341F0D">
        <w:t xml:space="preserve">may </w:t>
      </w:r>
      <w:r>
        <w:t xml:space="preserve">never get tired of your favorite music. My Dad is quite happy with ten albums. He has not asked for more music. </w:t>
      </w:r>
      <w:r w:rsidR="008937E6">
        <w:t>Thus the song</w:t>
      </w:r>
      <w:r w:rsidR="00083245">
        <w:t>s knob</w:t>
      </w:r>
      <w:r w:rsidR="00341F0D">
        <w:t>s is a sufficient for scrolling.</w:t>
      </w:r>
    </w:p>
    <w:p w14:paraId="56637E4C" w14:textId="0E2A94CB" w:rsidR="00E23A16" w:rsidRDefault="00C74259" w:rsidP="00E23A16">
      <w:pPr>
        <w:pStyle w:val="Heading2"/>
      </w:pPr>
      <w:r>
        <w:t>Caretaker</w:t>
      </w:r>
      <w:r w:rsidR="00E23A16">
        <w:t xml:space="preserve"> use-cases</w:t>
      </w:r>
      <w:r>
        <w:t xml:space="preserve"> (that’s you)</w:t>
      </w:r>
    </w:p>
    <w:p w14:paraId="73AC3F17" w14:textId="1EC53EB3" w:rsidR="00E23A16" w:rsidRDefault="00E23A16" w:rsidP="00E23A16">
      <w:r>
        <w:t>You have the power of an Internet connected Raspberry Pi at your disposal. Here are things that I tend to do:</w:t>
      </w:r>
    </w:p>
    <w:tbl>
      <w:tblPr>
        <w:tblStyle w:val="TableGrid"/>
        <w:tblW w:w="0" w:type="auto"/>
        <w:tblLook w:val="04A0" w:firstRow="1" w:lastRow="0" w:firstColumn="1" w:lastColumn="0" w:noHBand="0" w:noVBand="1"/>
      </w:tblPr>
      <w:tblGrid>
        <w:gridCol w:w="2695"/>
        <w:gridCol w:w="10255"/>
      </w:tblGrid>
      <w:tr w:rsidR="00E23A16" w14:paraId="2301CB46" w14:textId="77777777" w:rsidTr="00E23A16">
        <w:tc>
          <w:tcPr>
            <w:tcW w:w="2695" w:type="dxa"/>
            <w:shd w:val="clear" w:color="auto" w:fill="D9D9D9" w:themeFill="background1" w:themeFillShade="D9"/>
          </w:tcPr>
          <w:p w14:paraId="31FD56C2" w14:textId="288EA7D1" w:rsidR="00E23A16" w:rsidRPr="00E23A16" w:rsidRDefault="00CC59C6" w:rsidP="00343182">
            <w:pPr>
              <w:rPr>
                <w:b/>
              </w:rPr>
            </w:pPr>
            <w:r>
              <w:rPr>
                <w:b/>
              </w:rPr>
              <w:t>N</w:t>
            </w:r>
            <w:r w:rsidR="00E23A16" w:rsidRPr="00E23A16">
              <w:rPr>
                <w:b/>
              </w:rPr>
              <w:t>ame</w:t>
            </w:r>
          </w:p>
        </w:tc>
        <w:tc>
          <w:tcPr>
            <w:tcW w:w="10255" w:type="dxa"/>
            <w:shd w:val="clear" w:color="auto" w:fill="D9D9D9" w:themeFill="background1" w:themeFillShade="D9"/>
          </w:tcPr>
          <w:p w14:paraId="5EF61EA0" w14:textId="77777777" w:rsidR="00E23A16" w:rsidRPr="00E23A16" w:rsidRDefault="00E23A16" w:rsidP="00343182">
            <w:pPr>
              <w:rPr>
                <w:b/>
              </w:rPr>
            </w:pPr>
            <w:r w:rsidRPr="00E23A16">
              <w:rPr>
                <w:b/>
              </w:rPr>
              <w:t>Description &amp; implementation</w:t>
            </w:r>
          </w:p>
        </w:tc>
      </w:tr>
      <w:tr w:rsidR="008937E6" w14:paraId="5EAA8EC5" w14:textId="77777777" w:rsidTr="00343182">
        <w:tc>
          <w:tcPr>
            <w:tcW w:w="2695" w:type="dxa"/>
          </w:tcPr>
          <w:p w14:paraId="2CD20C3B" w14:textId="7C86C383" w:rsidR="008937E6" w:rsidRDefault="008937E6" w:rsidP="00343182">
            <w:r>
              <w:t>Pause</w:t>
            </w:r>
          </w:p>
        </w:tc>
        <w:tc>
          <w:tcPr>
            <w:tcW w:w="10255" w:type="dxa"/>
          </w:tcPr>
          <w:p w14:paraId="112BF6DF" w14:textId="0251C710" w:rsidR="008937E6" w:rsidRDefault="008937E6" w:rsidP="00343182">
            <w:r>
              <w:t>Tap the volume knob.</w:t>
            </w:r>
            <w:r w:rsidR="00C74259">
              <w:t xml:space="preserve"> Note that this also happens automatically – music pauses if there are no knob events in one hour.</w:t>
            </w:r>
          </w:p>
        </w:tc>
      </w:tr>
      <w:tr w:rsidR="008937E6" w14:paraId="61861114" w14:textId="77777777" w:rsidTr="00343182">
        <w:tc>
          <w:tcPr>
            <w:tcW w:w="2695" w:type="dxa"/>
          </w:tcPr>
          <w:p w14:paraId="770E31C9" w14:textId="721DD2CB" w:rsidR="008937E6" w:rsidRDefault="008937E6" w:rsidP="00343182">
            <w:r>
              <w:t>Shut down</w:t>
            </w:r>
          </w:p>
        </w:tc>
        <w:tc>
          <w:tcPr>
            <w:tcW w:w="10255" w:type="dxa"/>
          </w:tcPr>
          <w:p w14:paraId="7698DDE8" w14:textId="0E9E2FDC" w:rsidR="008937E6" w:rsidRDefault="008937E6" w:rsidP="00DF6384">
            <w:r>
              <w:t xml:space="preserve">Long hold (15-30 seconds) on the </w:t>
            </w:r>
            <w:r w:rsidR="00DF6384">
              <w:t>volume</w:t>
            </w:r>
            <w:r>
              <w:t xml:space="preserve"> knob.</w:t>
            </w:r>
          </w:p>
        </w:tc>
      </w:tr>
      <w:tr w:rsidR="00DF6384" w14:paraId="5E425A1D" w14:textId="77777777" w:rsidTr="00343182">
        <w:tc>
          <w:tcPr>
            <w:tcW w:w="2695" w:type="dxa"/>
          </w:tcPr>
          <w:p w14:paraId="42F65682" w14:textId="78357417" w:rsidR="00DF6384" w:rsidRDefault="00DF6384" w:rsidP="00343182">
            <w:r>
              <w:t>Reboot</w:t>
            </w:r>
          </w:p>
        </w:tc>
        <w:tc>
          <w:tcPr>
            <w:tcW w:w="10255" w:type="dxa"/>
          </w:tcPr>
          <w:p w14:paraId="7F619948" w14:textId="659EB76D" w:rsidR="00DF6384" w:rsidRDefault="00DF6384" w:rsidP="00343182">
            <w:r>
              <w:t>Long hold (15-30 seconds) on the songs knob.</w:t>
            </w:r>
          </w:p>
        </w:tc>
      </w:tr>
      <w:tr w:rsidR="00C74893" w14:paraId="45222F0E" w14:textId="77777777" w:rsidTr="00343182">
        <w:tc>
          <w:tcPr>
            <w:tcW w:w="2695" w:type="dxa"/>
          </w:tcPr>
          <w:p w14:paraId="5BC3965C" w14:textId="4B73FB23" w:rsidR="00C74893" w:rsidRDefault="00C74893" w:rsidP="00343182">
            <w:r>
              <w:t>Troubleshoot</w:t>
            </w:r>
          </w:p>
        </w:tc>
        <w:tc>
          <w:tcPr>
            <w:tcW w:w="10255" w:type="dxa"/>
          </w:tcPr>
          <w:p w14:paraId="796C2707" w14:textId="7AA36F0D" w:rsidR="00C74893" w:rsidRDefault="007A154A" w:rsidP="00343182">
            <w:r>
              <w:t xml:space="preserve">I just use </w:t>
            </w:r>
            <w:hyperlink r:id="rId16" w:history="1">
              <w:r w:rsidRPr="007A154A">
                <w:rPr>
                  <w:rStyle w:val="Hyperlink"/>
                </w:rPr>
                <w:t>PuTTY</w:t>
              </w:r>
            </w:hyperlink>
            <w:r w:rsidR="00C74893">
              <w:t xml:space="preserve">. Note that the </w:t>
            </w:r>
            <w:r w:rsidR="00E543F6">
              <w:t>DQMusicBox</w:t>
            </w:r>
            <w:r w:rsidR="00C74893">
              <w:t xml:space="preserve"> system verbosely logs to /var/log/dqmusicbox.</w:t>
            </w:r>
          </w:p>
        </w:tc>
      </w:tr>
      <w:tr w:rsidR="00E23A16" w14:paraId="32F03444" w14:textId="77777777" w:rsidTr="00343182">
        <w:tc>
          <w:tcPr>
            <w:tcW w:w="2695" w:type="dxa"/>
          </w:tcPr>
          <w:p w14:paraId="16E00C88" w14:textId="6F113504" w:rsidR="00E23A16" w:rsidRDefault="00E23A16" w:rsidP="00343182">
            <w:r>
              <w:t>Add/remove music</w:t>
            </w:r>
          </w:p>
        </w:tc>
        <w:tc>
          <w:tcPr>
            <w:tcW w:w="10255" w:type="dxa"/>
          </w:tcPr>
          <w:p w14:paraId="2C4D778D" w14:textId="44C21B12" w:rsidR="00E23A16" w:rsidRDefault="00420A8A" w:rsidP="00343182">
            <w:r>
              <w:t>As per above, you probably</w:t>
            </w:r>
            <w:r w:rsidR="007D7497">
              <w:t xml:space="preserve"> w</w:t>
            </w:r>
            <w:r w:rsidR="00E23A16">
              <w:t xml:space="preserve">on’t do this often. I use SFTP via </w:t>
            </w:r>
            <w:hyperlink r:id="rId17" w:history="1">
              <w:r w:rsidR="00C74893" w:rsidRPr="007A154A">
                <w:rPr>
                  <w:rStyle w:val="Hyperlink"/>
                </w:rPr>
                <w:t>WinSCP</w:t>
              </w:r>
            </w:hyperlink>
            <w:r w:rsidR="00C74893">
              <w:t>.</w:t>
            </w:r>
          </w:p>
        </w:tc>
      </w:tr>
      <w:tr w:rsidR="00C74893" w14:paraId="1D962BF9" w14:textId="77777777" w:rsidTr="00343182">
        <w:tc>
          <w:tcPr>
            <w:tcW w:w="2695" w:type="dxa"/>
          </w:tcPr>
          <w:p w14:paraId="071CB0E9" w14:textId="4628301D" w:rsidR="00C74893" w:rsidRDefault="00C74893" w:rsidP="00C74893">
            <w:r>
              <w:t>Maintain Raspbian</w:t>
            </w:r>
          </w:p>
        </w:tc>
        <w:tc>
          <w:tcPr>
            <w:tcW w:w="10255" w:type="dxa"/>
          </w:tcPr>
          <w:p w14:paraId="72BB7C22" w14:textId="099FC4E3" w:rsidR="00C74893" w:rsidRDefault="007A154A" w:rsidP="00C74893">
            <w:r>
              <w:t>I just use PuTTY</w:t>
            </w:r>
            <w:r w:rsidR="00C74893">
              <w:t>. You could also use RDP or VNC.</w:t>
            </w:r>
          </w:p>
        </w:tc>
      </w:tr>
    </w:tbl>
    <w:p w14:paraId="49EF1B6E" w14:textId="61428AC9" w:rsidR="008937E6" w:rsidRDefault="00E23A16" w:rsidP="007D37C5">
      <w:pPr>
        <w:rPr>
          <w:rFonts w:asciiTheme="majorHAnsi" w:eastAsiaTheme="majorEastAsia" w:hAnsiTheme="majorHAnsi" w:cstheme="majorBidi"/>
          <w:color w:val="2E74B5" w:themeColor="accent1" w:themeShade="BF"/>
          <w:sz w:val="32"/>
          <w:szCs w:val="32"/>
        </w:rPr>
      </w:pPr>
      <w:r>
        <w:br/>
      </w:r>
      <w:r w:rsidR="007D37C5">
        <w:t xml:space="preserve">My Dad has been using a DQMusicBox for six months, and so far no troubleshooting. But I did add some jokes that my son recorded, and the remote access worked as expected for doing this. </w:t>
      </w:r>
      <w:r w:rsidR="00827946">
        <w:t xml:space="preserve">I use the logmein service to access my Dad’s old computer and Putty from there to his </w:t>
      </w:r>
      <w:r w:rsidR="00E543F6">
        <w:t>DQMusicBox</w:t>
      </w:r>
      <w:r w:rsidR="00827946">
        <w:t>.</w:t>
      </w:r>
      <w:r>
        <w:t xml:space="preserve"> </w:t>
      </w:r>
    </w:p>
    <w:p w14:paraId="0F71D27A" w14:textId="77777777" w:rsidR="00976DF7" w:rsidRDefault="00976DF7">
      <w:pPr>
        <w:rPr>
          <w:rFonts w:asciiTheme="majorHAnsi" w:eastAsiaTheme="majorEastAsia" w:hAnsiTheme="majorHAnsi" w:cstheme="majorBidi"/>
          <w:color w:val="2E74B5" w:themeColor="accent1" w:themeShade="BF"/>
          <w:sz w:val="32"/>
          <w:szCs w:val="32"/>
        </w:rPr>
      </w:pPr>
      <w:r>
        <w:br w:type="page"/>
      </w:r>
    </w:p>
    <w:p w14:paraId="6DAA7A87" w14:textId="06D8282F" w:rsidR="00DB0246" w:rsidRDefault="000976B4" w:rsidP="00DB0246">
      <w:pPr>
        <w:pStyle w:val="Heading1"/>
      </w:pPr>
      <w:r>
        <w:lastRenderedPageBreak/>
        <w:t>The parts</w:t>
      </w:r>
    </w:p>
    <w:p w14:paraId="2E3D5FAF" w14:textId="4345E5CF" w:rsidR="000522C9" w:rsidRDefault="00C70A41" w:rsidP="00B010EA">
      <w:r>
        <w:t>Here are the parts.</w:t>
      </w:r>
    </w:p>
    <w:p w14:paraId="30686C88" w14:textId="46A712C8" w:rsidR="0063628F" w:rsidRDefault="000522C9" w:rsidP="00925A3F">
      <w:pPr>
        <w:pStyle w:val="ListParagraph"/>
        <w:numPr>
          <w:ilvl w:val="0"/>
          <w:numId w:val="7"/>
        </w:numPr>
      </w:pPr>
      <w:r>
        <w:t>The wood case</w:t>
      </w:r>
      <w:r w:rsidR="00C70A41">
        <w:t xml:space="preserve"> – see below (~$50)</w:t>
      </w:r>
    </w:p>
    <w:p w14:paraId="5D0BCF2B" w14:textId="03B4C23F" w:rsidR="005060BC" w:rsidRDefault="000522C9" w:rsidP="005060BC">
      <w:pPr>
        <w:pStyle w:val="ListParagraph"/>
        <w:numPr>
          <w:ilvl w:val="0"/>
          <w:numId w:val="7"/>
        </w:numPr>
      </w:pPr>
      <w:r>
        <w:t xml:space="preserve">From </w:t>
      </w:r>
      <w:hyperlink r:id="rId18" w:history="1">
        <w:r w:rsidRPr="000522C9">
          <w:rPr>
            <w:rStyle w:val="Hyperlink"/>
          </w:rPr>
          <w:t>Adafruit</w:t>
        </w:r>
      </w:hyperlink>
      <w:r w:rsidR="005060BC">
        <w:rPr>
          <w:rStyle w:val="Hyperlink"/>
        </w:rPr>
        <w:t xml:space="preserve"> </w:t>
      </w:r>
      <w:r w:rsidR="005060BC">
        <w:t>(~$60)</w:t>
      </w:r>
    </w:p>
    <w:p w14:paraId="50934BBE" w14:textId="29178940" w:rsidR="005060BC" w:rsidRDefault="00CC2543" w:rsidP="005060BC">
      <w:pPr>
        <w:pStyle w:val="ListParagraph"/>
        <w:numPr>
          <w:ilvl w:val="1"/>
          <w:numId w:val="7"/>
        </w:numPr>
      </w:pPr>
      <w:r>
        <w:t xml:space="preserve">1 </w:t>
      </w:r>
      <w:hyperlink r:id="rId19" w:history="1">
        <w:r w:rsidRPr="00CC2543">
          <w:rPr>
            <w:rStyle w:val="Hyperlink"/>
          </w:rPr>
          <w:t>Raspberry Pi 2</w:t>
        </w:r>
      </w:hyperlink>
    </w:p>
    <w:p w14:paraId="3A9E6018" w14:textId="1E88765D" w:rsidR="00BE070A" w:rsidRDefault="00BE070A" w:rsidP="00CC2543">
      <w:pPr>
        <w:pStyle w:val="ListParagraph"/>
        <w:numPr>
          <w:ilvl w:val="1"/>
          <w:numId w:val="7"/>
        </w:numPr>
      </w:pPr>
      <w:r>
        <w:t xml:space="preserve">1 </w:t>
      </w:r>
      <w:hyperlink r:id="rId20" w:history="1">
        <w:r w:rsidRPr="00BE070A">
          <w:rPr>
            <w:rStyle w:val="Hyperlink"/>
          </w:rPr>
          <w:t>plastic case base</w:t>
        </w:r>
      </w:hyperlink>
    </w:p>
    <w:p w14:paraId="22DF053B" w14:textId="5B83445E" w:rsidR="000522C9" w:rsidRDefault="000522C9" w:rsidP="000522C9">
      <w:pPr>
        <w:pStyle w:val="ListParagraph"/>
        <w:numPr>
          <w:ilvl w:val="1"/>
          <w:numId w:val="7"/>
        </w:numPr>
      </w:pPr>
      <w:r>
        <w:t>1</w:t>
      </w:r>
      <w:r w:rsidR="00EE6A4B">
        <w:t xml:space="preserve"> pack of</w:t>
      </w:r>
      <w:r>
        <w:t xml:space="preserve"> </w:t>
      </w:r>
      <w:hyperlink r:id="rId21" w:history="1">
        <w:r w:rsidRPr="000522C9">
          <w:rPr>
            <w:rStyle w:val="Hyperlink"/>
          </w:rPr>
          <w:t>indicator LED</w:t>
        </w:r>
      </w:hyperlink>
      <w:r w:rsidR="00EE6A4B">
        <w:rPr>
          <w:rStyle w:val="Hyperlink"/>
        </w:rPr>
        <w:t>s</w:t>
      </w:r>
    </w:p>
    <w:p w14:paraId="7873AFE4" w14:textId="68873DD8" w:rsidR="00293675" w:rsidRDefault="000522C9" w:rsidP="00293675">
      <w:pPr>
        <w:pStyle w:val="ListParagraph"/>
        <w:numPr>
          <w:ilvl w:val="1"/>
          <w:numId w:val="7"/>
        </w:numPr>
      </w:pPr>
      <w:r>
        <w:t xml:space="preserve">1 </w:t>
      </w:r>
      <w:hyperlink r:id="rId22" w:history="1">
        <w:r w:rsidRPr="000522C9">
          <w:rPr>
            <w:rStyle w:val="Hyperlink"/>
          </w:rPr>
          <w:t>USB audio adapter</w:t>
        </w:r>
      </w:hyperlink>
      <w:r w:rsidR="00293675">
        <w:rPr>
          <w:rStyle w:val="Hyperlink"/>
        </w:rPr>
        <w:t xml:space="preserve"> </w:t>
      </w:r>
      <w:r w:rsidR="00293675">
        <w:t>(substitution not recommended as config is specific to this product)</w:t>
      </w:r>
    </w:p>
    <w:p w14:paraId="3B890998" w14:textId="375CC7FA" w:rsidR="005B7E8D" w:rsidRDefault="005B7E8D" w:rsidP="000522C9">
      <w:pPr>
        <w:pStyle w:val="ListParagraph"/>
        <w:numPr>
          <w:ilvl w:val="0"/>
          <w:numId w:val="7"/>
        </w:numPr>
      </w:pPr>
      <w:r>
        <w:t xml:space="preserve">From </w:t>
      </w:r>
      <w:hyperlink r:id="rId23" w:history="1">
        <w:r w:rsidRPr="005060BC">
          <w:rPr>
            <w:rStyle w:val="Hyperlink"/>
          </w:rPr>
          <w:t>Vetco</w:t>
        </w:r>
      </w:hyperlink>
      <w:r>
        <w:t xml:space="preserve"> (</w:t>
      </w:r>
      <w:r w:rsidR="005060BC">
        <w:t>~</w:t>
      </w:r>
      <w:r>
        <w:t>$</w:t>
      </w:r>
      <w:r w:rsidR="004C03EB">
        <w:t>14</w:t>
      </w:r>
      <w:r>
        <w:t>):</w:t>
      </w:r>
    </w:p>
    <w:p w14:paraId="3A247EA2" w14:textId="3AA9395E" w:rsidR="005B7E8D" w:rsidRDefault="005B7E8D" w:rsidP="00D57401">
      <w:pPr>
        <w:pStyle w:val="ListParagraph"/>
        <w:numPr>
          <w:ilvl w:val="1"/>
          <w:numId w:val="7"/>
        </w:numPr>
      </w:pPr>
      <w:r>
        <w:t xml:space="preserve">3 </w:t>
      </w:r>
      <w:hyperlink r:id="rId24" w:history="1">
        <w:r w:rsidRPr="00AE44E6">
          <w:rPr>
            <w:rStyle w:val="Hyperlink"/>
          </w:rPr>
          <w:t>rotary encoders</w:t>
        </w:r>
        <w:r w:rsidR="00D57401" w:rsidRPr="00AE44E6">
          <w:rPr>
            <w:rStyle w:val="Hyperlink"/>
          </w:rPr>
          <w:t xml:space="preserve"> VUPN7453</w:t>
        </w:r>
      </w:hyperlink>
      <w:r w:rsidR="00AE44E6">
        <w:t xml:space="preserve"> </w:t>
      </w:r>
      <w:r w:rsidR="00385EBB">
        <w:t>(need two</w:t>
      </w:r>
      <w:r>
        <w:t xml:space="preserve"> but mistakes can happen in soldering</w:t>
      </w:r>
      <w:r w:rsidR="00385EBB">
        <w:t>, mounts well to 3.5mm wood</w:t>
      </w:r>
      <w:r>
        <w:t>)</w:t>
      </w:r>
    </w:p>
    <w:p w14:paraId="5248E8CF" w14:textId="0A4238C3" w:rsidR="005B7E8D" w:rsidRDefault="005060BC" w:rsidP="00D57401">
      <w:pPr>
        <w:pStyle w:val="ListParagraph"/>
        <w:numPr>
          <w:ilvl w:val="1"/>
          <w:numId w:val="7"/>
        </w:numPr>
      </w:pPr>
      <w:r>
        <w:t xml:space="preserve">2 </w:t>
      </w:r>
      <w:hyperlink r:id="rId25" w:history="1">
        <w:r w:rsidRPr="00293675">
          <w:rPr>
            <w:rStyle w:val="Hyperlink"/>
          </w:rPr>
          <w:t>10K Ohm resistor</w:t>
        </w:r>
        <w:r w:rsidR="00D57401" w:rsidRPr="00293675">
          <w:rPr>
            <w:rStyle w:val="Hyperlink"/>
          </w:rPr>
          <w:t xml:space="preserve"> NTE-QW310</w:t>
        </w:r>
      </w:hyperlink>
      <w:r>
        <w:t xml:space="preserve"> </w:t>
      </w:r>
      <w:r w:rsidR="005B7E8D">
        <w:t>(you only need one, but just in case)</w:t>
      </w:r>
    </w:p>
    <w:p w14:paraId="094AC191" w14:textId="0C6DFF6F" w:rsidR="00AE44E6" w:rsidRPr="004F36DB" w:rsidRDefault="00AE44E6" w:rsidP="00343182">
      <w:pPr>
        <w:pStyle w:val="ListParagraph"/>
        <w:numPr>
          <w:ilvl w:val="1"/>
          <w:numId w:val="7"/>
        </w:numPr>
        <w:rPr>
          <w:rStyle w:val="Hyperlink"/>
          <w:color w:val="auto"/>
          <w:u w:val="none"/>
        </w:rPr>
      </w:pPr>
      <w:r>
        <w:t xml:space="preserve">1 </w:t>
      </w:r>
      <w:hyperlink r:id="rId26" w:history="1">
        <w:r w:rsidRPr="00AE44E6">
          <w:rPr>
            <w:rStyle w:val="Hyperlink"/>
          </w:rPr>
          <w:t>panel mount headphone jack PH 45-233B</w:t>
        </w:r>
      </w:hyperlink>
    </w:p>
    <w:p w14:paraId="7C7474C0" w14:textId="77777777" w:rsidR="004F36DB" w:rsidRDefault="004F36DB" w:rsidP="004F36DB">
      <w:pPr>
        <w:pStyle w:val="ListParagraph"/>
        <w:numPr>
          <w:ilvl w:val="1"/>
          <w:numId w:val="7"/>
        </w:numPr>
      </w:pPr>
      <w:r>
        <w:t xml:space="preserve">1 </w:t>
      </w:r>
      <w:hyperlink r:id="rId27" w:history="1">
        <w:r>
          <w:rPr>
            <w:rStyle w:val="Hyperlink"/>
          </w:rPr>
          <w:t xml:space="preserve">heat shrink tube 4’ x 3/16" CARRY-3/16HS </w:t>
        </w:r>
      </w:hyperlink>
      <w:r>
        <w:t xml:space="preserve"> </w:t>
      </w:r>
    </w:p>
    <w:p w14:paraId="0F062360" w14:textId="4FEB2581" w:rsidR="004F36DB" w:rsidRDefault="004F36DB" w:rsidP="00343182">
      <w:pPr>
        <w:pStyle w:val="ListParagraph"/>
        <w:numPr>
          <w:ilvl w:val="1"/>
          <w:numId w:val="7"/>
        </w:numPr>
      </w:pPr>
      <w:r>
        <w:t>I recommend calling Vetco (+1 425.641.7275) to place to place the order, and ask for the sealant heat shrink with a 3:1 shrink ratio. With this stuff, I didn’t have to remove the male end of the jumper wire – just slid heat shrink over the male end to heat shrink over the jumper-coder connection.</w:t>
      </w:r>
    </w:p>
    <w:p w14:paraId="3127BA20" w14:textId="02F00EB5" w:rsidR="000522C9" w:rsidRDefault="000522C9" w:rsidP="000522C9">
      <w:pPr>
        <w:pStyle w:val="ListParagraph"/>
        <w:numPr>
          <w:ilvl w:val="0"/>
          <w:numId w:val="7"/>
        </w:numPr>
      </w:pPr>
      <w:r>
        <w:t xml:space="preserve">From </w:t>
      </w:r>
      <w:hyperlink r:id="rId28" w:history="1">
        <w:r w:rsidRPr="00404361">
          <w:rPr>
            <w:rStyle w:val="Hyperlink"/>
          </w:rPr>
          <w:t>Amazon</w:t>
        </w:r>
      </w:hyperlink>
      <w:r w:rsidR="005060BC">
        <w:t xml:space="preserve"> (</w:t>
      </w:r>
      <w:r w:rsidR="00C60E43">
        <w:t xml:space="preserve">~$55 w/o headphones, </w:t>
      </w:r>
      <w:r w:rsidR="004C03EB">
        <w:t>~</w:t>
      </w:r>
      <w:r w:rsidR="00C70A41">
        <w:t xml:space="preserve">$95 - </w:t>
      </w:r>
      <w:r w:rsidR="004C03EB">
        <w:t>$135</w:t>
      </w:r>
      <w:r w:rsidR="00C60E43">
        <w:t xml:space="preserve"> with</w:t>
      </w:r>
      <w:r w:rsidR="00C70A41">
        <w:t xml:space="preserve"> headphones</w:t>
      </w:r>
      <w:r w:rsidR="005060BC">
        <w:t>)</w:t>
      </w:r>
    </w:p>
    <w:p w14:paraId="6E95F628" w14:textId="4F86F233" w:rsidR="004A3DD3" w:rsidRDefault="004A3DD3" w:rsidP="000522C9">
      <w:pPr>
        <w:pStyle w:val="ListParagraph"/>
        <w:numPr>
          <w:ilvl w:val="1"/>
          <w:numId w:val="7"/>
        </w:numPr>
      </w:pPr>
      <w:r>
        <w:t xml:space="preserve">1 </w:t>
      </w:r>
      <w:hyperlink r:id="rId29" w:history="1">
        <w:r w:rsidRPr="004A3DD3">
          <w:rPr>
            <w:rStyle w:val="Hyperlink"/>
          </w:rPr>
          <w:t>16GB micro-SD card</w:t>
        </w:r>
      </w:hyperlink>
    </w:p>
    <w:p w14:paraId="38C3227A" w14:textId="6F268F92" w:rsidR="000522C9" w:rsidRDefault="0063628F" w:rsidP="000522C9">
      <w:pPr>
        <w:pStyle w:val="ListParagraph"/>
        <w:numPr>
          <w:ilvl w:val="1"/>
          <w:numId w:val="7"/>
        </w:numPr>
      </w:pPr>
      <w:r>
        <w:t xml:space="preserve">1 </w:t>
      </w:r>
      <w:hyperlink r:id="rId30" w:history="1">
        <w:r w:rsidRPr="0063628F">
          <w:rPr>
            <w:rStyle w:val="Hyperlink"/>
          </w:rPr>
          <w:t>wi-fi</w:t>
        </w:r>
      </w:hyperlink>
      <w:r>
        <w:t xml:space="preserve"> adapter</w:t>
      </w:r>
      <w:r w:rsidR="00E27A61">
        <w:t xml:space="preserve"> (not needed if the device can live on built-in Ethernet)</w:t>
      </w:r>
    </w:p>
    <w:p w14:paraId="66680507" w14:textId="256EB4A4" w:rsidR="0063628F" w:rsidRDefault="0063628F" w:rsidP="000522C9">
      <w:pPr>
        <w:pStyle w:val="ListParagraph"/>
        <w:numPr>
          <w:ilvl w:val="1"/>
          <w:numId w:val="7"/>
        </w:numPr>
      </w:pPr>
      <w:r>
        <w:t xml:space="preserve">1 </w:t>
      </w:r>
      <w:hyperlink r:id="rId31" w:history="1">
        <w:r w:rsidRPr="0063628F">
          <w:rPr>
            <w:rStyle w:val="Hyperlink"/>
          </w:rPr>
          <w:t>case mount LED holder</w:t>
        </w:r>
      </w:hyperlink>
    </w:p>
    <w:p w14:paraId="4355DCAB" w14:textId="126896D5" w:rsidR="00E27A61" w:rsidRDefault="0063628F" w:rsidP="00E27A61">
      <w:pPr>
        <w:pStyle w:val="ListParagraph"/>
        <w:numPr>
          <w:ilvl w:val="1"/>
          <w:numId w:val="7"/>
        </w:numPr>
      </w:pPr>
      <w:r>
        <w:t xml:space="preserve">1 </w:t>
      </w:r>
      <w:hyperlink r:id="rId32" w:history="1">
        <w:r w:rsidR="00CC2543" w:rsidRPr="00CC2543">
          <w:rPr>
            <w:rStyle w:val="Hyperlink"/>
          </w:rPr>
          <w:t>power supply (USB)</w:t>
        </w:r>
      </w:hyperlink>
      <w:r w:rsidR="00E27A61">
        <w:rPr>
          <w:rStyle w:val="Hyperlink"/>
        </w:rPr>
        <w:t xml:space="preserve"> </w:t>
      </w:r>
      <w:r w:rsidR="00E27A61">
        <w:t>(you may already have one of these)</w:t>
      </w:r>
    </w:p>
    <w:p w14:paraId="0C8B847E" w14:textId="21369F96" w:rsidR="000522C9" w:rsidRDefault="0063628F" w:rsidP="000522C9">
      <w:pPr>
        <w:pStyle w:val="ListParagraph"/>
        <w:numPr>
          <w:ilvl w:val="1"/>
          <w:numId w:val="7"/>
        </w:numPr>
      </w:pPr>
      <w:r>
        <w:t xml:space="preserve">1 </w:t>
      </w:r>
      <w:hyperlink r:id="rId33" w:history="1">
        <w:r w:rsidRPr="0063628F">
          <w:rPr>
            <w:rStyle w:val="Hyperlink"/>
          </w:rPr>
          <w:t>short headphone cable</w:t>
        </w:r>
      </w:hyperlink>
    </w:p>
    <w:p w14:paraId="561E18C8" w14:textId="070D3F01" w:rsidR="00925A3F" w:rsidRDefault="00925A3F" w:rsidP="000522C9">
      <w:pPr>
        <w:pStyle w:val="ListParagraph"/>
        <w:numPr>
          <w:ilvl w:val="1"/>
          <w:numId w:val="7"/>
        </w:numPr>
      </w:pPr>
      <w:r>
        <w:t xml:space="preserve">1 </w:t>
      </w:r>
      <w:hyperlink r:id="rId34" w:history="1">
        <w:r w:rsidRPr="00925A3F">
          <w:rPr>
            <w:rStyle w:val="Hyperlink"/>
          </w:rPr>
          <w:t>roll of sticky back velcro</w:t>
        </w:r>
      </w:hyperlink>
    </w:p>
    <w:p w14:paraId="28F1ECCC" w14:textId="2536AA1F" w:rsidR="00293675" w:rsidRDefault="004C03EB" w:rsidP="00925A3F">
      <w:pPr>
        <w:pStyle w:val="ListParagraph"/>
        <w:numPr>
          <w:ilvl w:val="1"/>
          <w:numId w:val="7"/>
        </w:numPr>
      </w:pPr>
      <w:r>
        <w:t>1</w:t>
      </w:r>
      <w:r w:rsidR="00293675">
        <w:t xml:space="preserve"> </w:t>
      </w:r>
      <w:hyperlink r:id="rId35" w:history="1">
        <w:r>
          <w:rPr>
            <w:rStyle w:val="Hyperlink"/>
          </w:rPr>
          <w:t>set of M-F jumper wires</w:t>
        </w:r>
      </w:hyperlink>
    </w:p>
    <w:p w14:paraId="4BE90C88" w14:textId="243B17AF" w:rsidR="00925A3F" w:rsidRPr="00C70A41" w:rsidRDefault="00C70A41" w:rsidP="00C70A41">
      <w:pPr>
        <w:pStyle w:val="ListParagraph"/>
        <w:numPr>
          <w:ilvl w:val="1"/>
          <w:numId w:val="7"/>
        </w:numPr>
        <w:rPr>
          <w:rStyle w:val="Hyperlink"/>
          <w:color w:val="auto"/>
          <w:u w:val="none"/>
        </w:rPr>
      </w:pPr>
      <w:r>
        <w:t xml:space="preserve">1 set of good headphones e.g. over-the-ear </w:t>
      </w:r>
      <w:hyperlink r:id="rId36" w:history="1">
        <w:r w:rsidRPr="00C70A41">
          <w:rPr>
            <w:rStyle w:val="Hyperlink"/>
          </w:rPr>
          <w:t>Sony MDR7506</w:t>
        </w:r>
      </w:hyperlink>
      <w:r>
        <w:t xml:space="preserve"> (my preference,</w:t>
      </w:r>
      <w:r w:rsidR="008A2CC5">
        <w:t xml:space="preserve"> used for testing,</w:t>
      </w:r>
      <w:r>
        <w:t xml:space="preserve"> ~$80) or on-the-ear </w:t>
      </w:r>
      <w:hyperlink r:id="rId37" w:history="1">
        <w:r w:rsidRPr="00C70A41">
          <w:rPr>
            <w:rStyle w:val="Hyperlink"/>
          </w:rPr>
          <w:t>Shure SRH144</w:t>
        </w:r>
      </w:hyperlink>
      <w:r>
        <w:t xml:space="preserve"> (~$40)</w:t>
      </w:r>
    </w:p>
    <w:p w14:paraId="0E215C1C" w14:textId="7ECAAAE0" w:rsidR="00095A65" w:rsidRDefault="00095A65" w:rsidP="00925A3F">
      <w:pPr>
        <w:pStyle w:val="ListParagraph"/>
        <w:numPr>
          <w:ilvl w:val="1"/>
          <w:numId w:val="7"/>
        </w:numPr>
      </w:pPr>
      <w:r>
        <w:t xml:space="preserve">1 spray can of </w:t>
      </w:r>
      <w:hyperlink r:id="rId38" w:history="1">
        <w:r w:rsidRPr="00095A65">
          <w:rPr>
            <w:rStyle w:val="Hyperlink"/>
          </w:rPr>
          <w:t>matte clear protective finish</w:t>
        </w:r>
      </w:hyperlink>
      <w:r>
        <w:t xml:space="preserve">  </w:t>
      </w:r>
    </w:p>
    <w:p w14:paraId="05710238" w14:textId="21ACB752" w:rsidR="00DF6384" w:rsidRDefault="00DF6384" w:rsidP="00DF6384">
      <w:pPr>
        <w:pStyle w:val="ListParagraph"/>
        <w:numPr>
          <w:ilvl w:val="0"/>
          <w:numId w:val="7"/>
        </w:numPr>
      </w:pPr>
      <w:r>
        <w:t>Tools that you will need</w:t>
      </w:r>
    </w:p>
    <w:p w14:paraId="21D925C4" w14:textId="3BED3E30" w:rsidR="00DF6384" w:rsidRDefault="00DF6384" w:rsidP="00DF6384">
      <w:pPr>
        <w:pStyle w:val="ListParagraph"/>
        <w:numPr>
          <w:ilvl w:val="1"/>
          <w:numId w:val="7"/>
        </w:numPr>
      </w:pPr>
      <w:r>
        <w:t>Soldering iron &amp; solder</w:t>
      </w:r>
    </w:p>
    <w:p w14:paraId="5F86C7D5" w14:textId="2080EEDF" w:rsidR="00CC1685" w:rsidRDefault="00CC1685" w:rsidP="00DF6384">
      <w:pPr>
        <w:pStyle w:val="ListParagraph"/>
        <w:numPr>
          <w:ilvl w:val="1"/>
          <w:numId w:val="7"/>
        </w:numPr>
      </w:pPr>
      <w:r>
        <w:t>USB keyboard (temporary)</w:t>
      </w:r>
    </w:p>
    <w:p w14:paraId="679D8194" w14:textId="17A53AB0" w:rsidR="00CC1685" w:rsidRDefault="00CC1685" w:rsidP="00DF6384">
      <w:pPr>
        <w:pStyle w:val="ListParagraph"/>
        <w:numPr>
          <w:ilvl w:val="1"/>
          <w:numId w:val="7"/>
        </w:numPr>
      </w:pPr>
      <w:r>
        <w:t>Monitor or TV with HDMI input (temporary)</w:t>
      </w:r>
    </w:p>
    <w:p w14:paraId="0DA9AAF0" w14:textId="31ADA6AD" w:rsidR="004C03EB" w:rsidRDefault="004C03EB" w:rsidP="00DF6384">
      <w:pPr>
        <w:pStyle w:val="ListParagraph"/>
        <w:numPr>
          <w:ilvl w:val="1"/>
          <w:numId w:val="7"/>
        </w:numPr>
      </w:pPr>
      <w:r>
        <w:t xml:space="preserve">Wood glue e.g. </w:t>
      </w:r>
      <w:hyperlink r:id="rId39" w:history="1">
        <w:r w:rsidRPr="004C03EB">
          <w:rPr>
            <w:rStyle w:val="Hyperlink"/>
          </w:rPr>
          <w:t>Elmer’s</w:t>
        </w:r>
      </w:hyperlink>
    </w:p>
    <w:p w14:paraId="4AD227A6" w14:textId="7858A6D1" w:rsidR="00EE6A4B" w:rsidRDefault="00EE6A4B" w:rsidP="00DF6384">
      <w:pPr>
        <w:pStyle w:val="ListParagraph"/>
        <w:numPr>
          <w:ilvl w:val="1"/>
          <w:numId w:val="7"/>
        </w:numPr>
      </w:pPr>
      <w:r>
        <w:t xml:space="preserve">Something to hold the case pieces in place while the glue dries – clamps or </w:t>
      </w:r>
      <w:hyperlink r:id="rId40" w:history="1">
        <w:r w:rsidRPr="00EE6A4B">
          <w:rPr>
            <w:rStyle w:val="Hyperlink"/>
          </w:rPr>
          <w:t>painter’s tape</w:t>
        </w:r>
      </w:hyperlink>
      <w:r>
        <w:t xml:space="preserve"> or bookends</w:t>
      </w:r>
    </w:p>
    <w:p w14:paraId="1BF40EC4" w14:textId="796A7861" w:rsidR="0084059F" w:rsidRPr="00B010EA" w:rsidRDefault="0084059F" w:rsidP="00DF6384">
      <w:pPr>
        <w:pStyle w:val="ListParagraph"/>
        <w:numPr>
          <w:ilvl w:val="1"/>
          <w:numId w:val="7"/>
        </w:numPr>
      </w:pPr>
      <w:r>
        <w:t>A small wood file, in case the wood knobs do not quite fit over the rotary encoder shafts</w:t>
      </w:r>
    </w:p>
    <w:p w14:paraId="6F80E268" w14:textId="77777777" w:rsidR="00925A3F" w:rsidRDefault="00925A3F">
      <w:pPr>
        <w:rPr>
          <w:rFonts w:asciiTheme="majorHAnsi" w:eastAsiaTheme="majorEastAsia" w:hAnsiTheme="majorHAnsi" w:cstheme="majorBidi"/>
          <w:color w:val="2E74B5" w:themeColor="accent1" w:themeShade="BF"/>
          <w:sz w:val="32"/>
          <w:szCs w:val="32"/>
        </w:rPr>
      </w:pPr>
      <w:r>
        <w:br w:type="page"/>
      </w:r>
    </w:p>
    <w:p w14:paraId="6DAA7A88" w14:textId="47E26BE6" w:rsidR="00F50386" w:rsidRDefault="00DC34D8" w:rsidP="00F50386">
      <w:pPr>
        <w:pStyle w:val="Heading1"/>
      </w:pPr>
      <w:r>
        <w:lastRenderedPageBreak/>
        <w:t>Make</w:t>
      </w:r>
      <w:r w:rsidR="00F50386">
        <w:t xml:space="preserve"> the case</w:t>
      </w:r>
    </w:p>
    <w:p w14:paraId="1DBDB6CD" w14:textId="52A43679" w:rsidR="0005150F" w:rsidRDefault="0005150F" w:rsidP="0063628F">
      <w:r>
        <w:t>You have some choices</w:t>
      </w:r>
      <w:r w:rsidR="00F96B7E">
        <w:t xml:space="preserve"> in how to turn the </w:t>
      </w:r>
      <w:r w:rsidR="00341F0D">
        <w:t xml:space="preserve">included </w:t>
      </w:r>
      <w:r w:rsidR="00F96B7E">
        <w:t>plans into a laser cut wood</w:t>
      </w:r>
      <w:r>
        <w:t xml:space="preserve"> case:</w:t>
      </w:r>
    </w:p>
    <w:tbl>
      <w:tblPr>
        <w:tblStyle w:val="TableGrid"/>
        <w:tblW w:w="0" w:type="auto"/>
        <w:tblLook w:val="04A0" w:firstRow="1" w:lastRow="0" w:firstColumn="1" w:lastColumn="0" w:noHBand="0" w:noVBand="1"/>
      </w:tblPr>
      <w:tblGrid>
        <w:gridCol w:w="4495"/>
        <w:gridCol w:w="9175"/>
      </w:tblGrid>
      <w:tr w:rsidR="00CD206C" w14:paraId="349DF021" w14:textId="77777777" w:rsidTr="00877558">
        <w:trPr>
          <w:gridAfter w:val="1"/>
          <w:wAfter w:w="9175" w:type="dxa"/>
        </w:trPr>
        <w:tc>
          <w:tcPr>
            <w:tcW w:w="4495" w:type="dxa"/>
            <w:shd w:val="clear" w:color="auto" w:fill="D9D9D9" w:themeFill="background1" w:themeFillShade="D9"/>
          </w:tcPr>
          <w:p w14:paraId="3F1F737A" w14:textId="69E49A85" w:rsidR="00CD206C" w:rsidRPr="00CD206C" w:rsidRDefault="00CD206C" w:rsidP="0063628F">
            <w:pPr>
              <w:rPr>
                <w:b/>
              </w:rPr>
            </w:pPr>
            <w:r w:rsidRPr="00CD206C">
              <w:rPr>
                <w:b/>
              </w:rPr>
              <w:t>Option 1 – easy</w:t>
            </w:r>
            <w:r w:rsidR="00877558">
              <w:rPr>
                <w:b/>
              </w:rPr>
              <w:t>, mail order maker space</w:t>
            </w:r>
            <w:r w:rsidR="00934212">
              <w:rPr>
                <w:b/>
              </w:rPr>
              <w:t>, ~$50</w:t>
            </w:r>
          </w:p>
        </w:tc>
      </w:tr>
      <w:tr w:rsidR="00CD206C" w14:paraId="0D1F5AE6" w14:textId="77777777" w:rsidTr="00CD206C">
        <w:tc>
          <w:tcPr>
            <w:tcW w:w="13670" w:type="dxa"/>
            <w:gridSpan w:val="2"/>
          </w:tcPr>
          <w:p w14:paraId="0EA99182" w14:textId="7BFCA283" w:rsidR="00CD206C" w:rsidRDefault="00CD206C" w:rsidP="0063628F">
            <w:r>
              <w:t xml:space="preserve">Takes ~10 minutes and the case pieces will arrive in ~10 days. </w:t>
            </w:r>
            <w:r w:rsidR="00A93949">
              <w:t xml:space="preserve">Ponoko </w:t>
            </w:r>
            <w:r w:rsidR="00877558">
              <w:t xml:space="preserve">(mail order maker space) </w:t>
            </w:r>
            <w:r w:rsidR="00A93949">
              <w:t xml:space="preserve">charges </w:t>
            </w:r>
            <w:r>
              <w:t>~$50 + tax + shipping. I did the later revs on the case via Ponoko, in part to give you a convenient option. In full disclosure I’ll note that a friend is an investor in Ponoko, not that I’m expecting this project to generate a lot of bus</w:t>
            </w:r>
            <w:r w:rsidR="00A93949">
              <w:t>iness for them. Ponoko ships to</w:t>
            </w:r>
            <w:r w:rsidR="006F1AFD">
              <w:t xml:space="preserve"> the United States and</w:t>
            </w:r>
            <w:r>
              <w:t xml:space="preserve"> New Zealand</w:t>
            </w:r>
            <w:r w:rsidR="006F1AFD">
              <w:t>.</w:t>
            </w:r>
          </w:p>
          <w:p w14:paraId="20CAC3D2" w14:textId="77777777" w:rsidR="00CD206C" w:rsidRDefault="00CD206C" w:rsidP="0063628F"/>
          <w:p w14:paraId="2A11EF8A" w14:textId="38374925" w:rsidR="00CD206C" w:rsidRDefault="007F4E0B" w:rsidP="0063628F">
            <w:r>
              <w:t xml:space="preserve">To order: </w:t>
            </w:r>
            <w:hyperlink r:id="rId41" w:history="1">
              <w:r w:rsidRPr="000540BD">
                <w:rPr>
                  <w:rStyle w:val="Hyperlink"/>
                </w:rPr>
                <w:t>http://www.ponoko.com/design-your-own/products/dqmusicbox-case-12685</w:t>
              </w:r>
            </w:hyperlink>
            <w:r>
              <w:t>, and choose “Add to Personal Factory”. If prompted, choose Premium Veneer MDF – Maple, size is 24’x12’.</w:t>
            </w:r>
          </w:p>
        </w:tc>
      </w:tr>
    </w:tbl>
    <w:p w14:paraId="3FD5243C" w14:textId="4F285600" w:rsidR="00CD206C" w:rsidRDefault="00CD206C" w:rsidP="0063628F"/>
    <w:tbl>
      <w:tblPr>
        <w:tblStyle w:val="TableGrid"/>
        <w:tblW w:w="0" w:type="auto"/>
        <w:tblLook w:val="04A0" w:firstRow="1" w:lastRow="0" w:firstColumn="1" w:lastColumn="0" w:noHBand="0" w:noVBand="1"/>
      </w:tblPr>
      <w:tblGrid>
        <w:gridCol w:w="4495"/>
        <w:gridCol w:w="9175"/>
      </w:tblGrid>
      <w:tr w:rsidR="00CD206C" w14:paraId="47F7AFD8" w14:textId="77777777" w:rsidTr="00A93949">
        <w:trPr>
          <w:gridAfter w:val="1"/>
          <w:wAfter w:w="9175" w:type="dxa"/>
        </w:trPr>
        <w:tc>
          <w:tcPr>
            <w:tcW w:w="4495" w:type="dxa"/>
            <w:shd w:val="clear" w:color="auto" w:fill="D9D9D9" w:themeFill="background1" w:themeFillShade="D9"/>
          </w:tcPr>
          <w:p w14:paraId="0A966D9C" w14:textId="4810F6C8" w:rsidR="00CD206C" w:rsidRPr="00CD206C" w:rsidRDefault="00CD206C" w:rsidP="00343182">
            <w:pPr>
              <w:rPr>
                <w:b/>
              </w:rPr>
            </w:pPr>
            <w:r>
              <w:rPr>
                <w:b/>
              </w:rPr>
              <w:t>Option 2 – fun, your local maker space</w:t>
            </w:r>
            <w:r w:rsidR="00934212">
              <w:rPr>
                <w:b/>
              </w:rPr>
              <w:t>, ~$50</w:t>
            </w:r>
          </w:p>
        </w:tc>
      </w:tr>
      <w:tr w:rsidR="00CD206C" w14:paraId="3E913E01" w14:textId="77777777" w:rsidTr="00343182">
        <w:tc>
          <w:tcPr>
            <w:tcW w:w="13670" w:type="dxa"/>
            <w:gridSpan w:val="2"/>
          </w:tcPr>
          <w:p w14:paraId="216171C7" w14:textId="2CDE97E3" w:rsidR="00CD206C" w:rsidRDefault="00CD206C" w:rsidP="00343182">
            <w:r>
              <w:t xml:space="preserve">Many cities have a maker space. I went to </w:t>
            </w:r>
            <w:hyperlink r:id="rId42" w:history="1">
              <w:r w:rsidRPr="00266D9F">
                <w:rPr>
                  <w:rStyle w:val="Hyperlink"/>
                </w:rPr>
                <w:t>Metrix</w:t>
              </w:r>
            </w:hyperlink>
            <w:r>
              <w:t xml:space="preserve"> in Seattle, which was a lot of fun for a nerd like me.</w:t>
            </w:r>
            <w:r w:rsidR="007F4E0B">
              <w:t xml:space="preserve"> </w:t>
            </w:r>
            <w:r>
              <w:t xml:space="preserve">I got lots of great help. </w:t>
            </w:r>
            <w:r w:rsidR="007F4E0B">
              <w:t>If desired</w:t>
            </w:r>
            <w:r>
              <w:t xml:space="preserve">, you can customize the plans e.g. add the recipient’s initials. </w:t>
            </w:r>
            <w:r w:rsidR="00341F0D">
              <w:t xml:space="preserve">The plans are in the same github respository as this document. </w:t>
            </w:r>
            <w:r>
              <w:t xml:space="preserve">I used </w:t>
            </w:r>
            <w:hyperlink r:id="rId43" w:history="1">
              <w:r w:rsidRPr="00266D9F">
                <w:rPr>
                  <w:rStyle w:val="Hyperlink"/>
                </w:rPr>
                <w:t xml:space="preserve">Inkscape </w:t>
              </w:r>
            </w:hyperlink>
            <w:r>
              <w:t>(free) to create the plans. Adobe Illustrator also works well.</w:t>
            </w:r>
            <w:r w:rsidR="007F4E0B">
              <w:t xml:space="preserve"> T</w:t>
            </w:r>
            <w:r>
              <w:t xml:space="preserve">he plans assumes a 3.5mm thick wood product. If you want to use a different wood thickness, then you may want to create a new set of plans via </w:t>
            </w:r>
            <w:hyperlink r:id="rId44" w:history="1">
              <w:r w:rsidRPr="000540BD">
                <w:rPr>
                  <w:rStyle w:val="Hyperlink"/>
                </w:rPr>
                <w:t>http://www.makercase.com/</w:t>
              </w:r>
            </w:hyperlink>
            <w:r>
              <w:t>, and then paste in elements from my plan.</w:t>
            </w:r>
          </w:p>
          <w:p w14:paraId="2DD89631" w14:textId="77777777" w:rsidR="00CD206C" w:rsidRDefault="00CD206C" w:rsidP="00343182"/>
          <w:p w14:paraId="325694A5" w14:textId="624B2329" w:rsidR="00CD206C" w:rsidRDefault="00CD206C" w:rsidP="00341F0D">
            <w:pPr>
              <w:tabs>
                <w:tab w:val="left" w:pos="9697"/>
              </w:tabs>
            </w:pPr>
            <w:r>
              <w:t xml:space="preserve">To find a local maker space, hit Google or see this directory: </w:t>
            </w:r>
            <w:hyperlink r:id="rId45" w:history="1">
              <w:r w:rsidRPr="000540BD">
                <w:rPr>
                  <w:rStyle w:val="Hyperlink"/>
                </w:rPr>
                <w:t>http://spaces.makerspace.com/makerspace-directory</w:t>
              </w:r>
            </w:hyperlink>
            <w:r>
              <w:t xml:space="preserve"> </w:t>
            </w:r>
            <w:r w:rsidR="00341F0D">
              <w:tab/>
            </w:r>
          </w:p>
        </w:tc>
      </w:tr>
    </w:tbl>
    <w:p w14:paraId="085E17C6" w14:textId="5DA71284" w:rsidR="00F96B7E" w:rsidRDefault="00CD206C" w:rsidP="009A74F2">
      <w:pPr>
        <w:jc w:val="center"/>
      </w:pPr>
      <w:r>
        <w:br/>
      </w:r>
      <w:r w:rsidR="00F96B7E">
        <w:t>In any case, pun intended, the result is a pile of precisely cut wood pieces that you glue together. Here is a preview of what those pieces will look like:</w:t>
      </w:r>
      <w:r w:rsidR="009A74F2">
        <w:t>|</w:t>
      </w:r>
    </w:p>
    <w:p w14:paraId="6331088E" w14:textId="5BF06833" w:rsidR="003C736B" w:rsidRDefault="00CD206C" w:rsidP="00CD206C">
      <w:pPr>
        <w:jc w:val="center"/>
      </w:pPr>
      <w:r>
        <w:rPr>
          <w:noProof/>
        </w:rPr>
        <w:drawing>
          <wp:inline distT="0" distB="0" distL="0" distR="0" wp14:anchorId="30DA5833" wp14:editId="5AE24A11">
            <wp:extent cx="5270500" cy="217408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84746" cy="2179958"/>
                    </a:xfrm>
                    <a:prstGeom prst="rect">
                      <a:avLst/>
                    </a:prstGeom>
                  </pic:spPr>
                </pic:pic>
              </a:graphicData>
            </a:graphic>
          </wp:inline>
        </w:drawing>
      </w:r>
    </w:p>
    <w:p w14:paraId="026726FA" w14:textId="77777777" w:rsidR="000858AA" w:rsidRDefault="000858AA">
      <w:pPr>
        <w:rPr>
          <w:rFonts w:asciiTheme="majorHAnsi" w:eastAsiaTheme="majorEastAsia" w:hAnsiTheme="majorHAnsi" w:cstheme="majorBidi"/>
          <w:color w:val="2E74B5" w:themeColor="accent1" w:themeShade="BF"/>
          <w:sz w:val="32"/>
          <w:szCs w:val="32"/>
        </w:rPr>
      </w:pPr>
      <w:r>
        <w:br w:type="page"/>
      </w:r>
    </w:p>
    <w:p w14:paraId="5F811832" w14:textId="38D5F00E" w:rsidR="00964233" w:rsidRDefault="00964233" w:rsidP="00964233">
      <w:pPr>
        <w:pStyle w:val="Heading1"/>
      </w:pPr>
      <w:r>
        <w:lastRenderedPageBreak/>
        <w:t>Prepare the wiring</w:t>
      </w:r>
    </w:p>
    <w:p w14:paraId="41142A69" w14:textId="265B0FD4" w:rsidR="003C736B" w:rsidRDefault="003C736B" w:rsidP="00925A3F">
      <w:r>
        <w:t>Now it is time to solder.</w:t>
      </w:r>
    </w:p>
    <w:p w14:paraId="38F4E752" w14:textId="042412D1" w:rsidR="003C736B" w:rsidRDefault="003C736B" w:rsidP="003C736B">
      <w:pPr>
        <w:pStyle w:val="ListParagraph"/>
        <w:numPr>
          <w:ilvl w:val="0"/>
          <w:numId w:val="9"/>
        </w:numPr>
      </w:pPr>
      <w:r w:rsidRPr="003C736B">
        <w:rPr>
          <w:b/>
        </w:rPr>
        <w:t>Rotary encoders.</w:t>
      </w:r>
      <w:r>
        <w:t xml:space="preserve"> Solder M-F jumper wires to the rotary encoders as shown below. Solder the M end to the rotary encoder, leaving the F end for connecting to the Pi</w:t>
      </w:r>
      <w:r w:rsidR="00E8092E">
        <w:t xml:space="preserve"> later</w:t>
      </w:r>
      <w:r>
        <w:t>. There isn’t much space between the rotary encoder pins, so soldering skill is needed. I bought some staff labor from my local mak</w:t>
      </w:r>
      <w:r w:rsidR="00DF6384">
        <w:t>er space to do this. I watched and was able to solder later rotary encoders myself.</w:t>
      </w:r>
      <w:r>
        <w:br/>
      </w:r>
    </w:p>
    <w:p w14:paraId="772A7ADA" w14:textId="2398BB52" w:rsidR="003C736B" w:rsidRDefault="0084059F" w:rsidP="003C736B">
      <w:pPr>
        <w:pStyle w:val="ListParagraph"/>
        <w:numPr>
          <w:ilvl w:val="0"/>
          <w:numId w:val="9"/>
        </w:numPr>
      </w:pPr>
      <w:r>
        <w:rPr>
          <w:b/>
        </w:rPr>
        <w:t>R</w:t>
      </w:r>
      <w:r w:rsidR="003C736B">
        <w:rPr>
          <w:b/>
        </w:rPr>
        <w:t>esistor</w:t>
      </w:r>
      <w:r>
        <w:rPr>
          <w:b/>
        </w:rPr>
        <w:t xml:space="preserve"> for LED</w:t>
      </w:r>
      <w:r w:rsidR="003C736B">
        <w:rPr>
          <w:b/>
        </w:rPr>
        <w:t xml:space="preserve">. </w:t>
      </w:r>
      <w:r w:rsidR="00DF6384">
        <w:t>I put the resistor in-line with the ground/black wire.</w:t>
      </w:r>
      <w:r>
        <w:t xml:space="preserve"> Note that you won’t be able to solder the LED to the jumper wires until you mount the LED to the front panel in a later step.</w:t>
      </w:r>
    </w:p>
    <w:p w14:paraId="541BB248" w14:textId="747B802D" w:rsidR="00925A3F" w:rsidRPr="00925A3F" w:rsidRDefault="003C736B" w:rsidP="00925A3F">
      <w:r>
        <w:t xml:space="preserve">Later, you’ll </w:t>
      </w:r>
      <w:r w:rsidR="00E8092E">
        <w:t>use the wiring diagram below to connect the rotary encoders and the LED to the Pi.</w:t>
      </w:r>
    </w:p>
    <w:p w14:paraId="4D83F047" w14:textId="404FA587" w:rsidR="00964233" w:rsidRDefault="00384B16" w:rsidP="00E8092E">
      <w:pPr>
        <w:jc w:val="center"/>
      </w:pPr>
      <w:r>
        <w:object w:dxaOrig="11741" w:dyaOrig="6801" w14:anchorId="5B84C4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45pt;height:316.55pt" o:ole="">
            <v:imagedata r:id="rId47" o:title=""/>
          </v:shape>
          <o:OLEObject Type="Embed" ProgID="Visio.Drawing.11" ShapeID="_x0000_i1025" DrawAspect="Content" ObjectID="_1504253559" r:id="rId48"/>
        </w:object>
      </w:r>
    </w:p>
    <w:p w14:paraId="6DAA7A89" w14:textId="77777777" w:rsidR="00F50386" w:rsidRDefault="00F50386" w:rsidP="00F50386">
      <w:pPr>
        <w:pStyle w:val="Heading1"/>
      </w:pPr>
      <w:r>
        <w:lastRenderedPageBreak/>
        <w:t>Setup the Pi</w:t>
      </w:r>
    </w:p>
    <w:p w14:paraId="55070112" w14:textId="653D7180" w:rsidR="004B509A" w:rsidRPr="004B509A" w:rsidRDefault="007A6390" w:rsidP="004B509A">
      <w:pPr>
        <w:pStyle w:val="Heading2"/>
      </w:pPr>
      <w:r>
        <w:t>The basics</w:t>
      </w:r>
    </w:p>
    <w:p w14:paraId="6DAA7A8B" w14:textId="769BE54B" w:rsidR="008475B4" w:rsidRDefault="008475B4" w:rsidP="008475B4">
      <w:r>
        <w:t xml:space="preserve">There are many guides </w:t>
      </w:r>
      <w:r w:rsidR="007A6390">
        <w:t>for the following</w:t>
      </w:r>
      <w:r w:rsidR="006A348E">
        <w:t xml:space="preserve">, so they are not repeated here: </w:t>
      </w:r>
    </w:p>
    <w:p w14:paraId="2A1291A0" w14:textId="65D541DC" w:rsidR="005A24B8" w:rsidRDefault="007A6390" w:rsidP="006A348E">
      <w:pPr>
        <w:pStyle w:val="ListParagraph"/>
        <w:numPr>
          <w:ilvl w:val="0"/>
          <w:numId w:val="5"/>
        </w:numPr>
      </w:pPr>
      <w:r>
        <w:t>Install Raspbian</w:t>
      </w:r>
      <w:r w:rsidR="006A348E">
        <w:t xml:space="preserve"> (see this </w:t>
      </w:r>
      <w:hyperlink r:id="rId49" w:history="1">
        <w:r w:rsidR="006A348E" w:rsidRPr="006A348E">
          <w:rPr>
            <w:rStyle w:val="Hyperlink"/>
          </w:rPr>
          <w:t>guide</w:t>
        </w:r>
      </w:hyperlink>
      <w:r w:rsidR="006A348E">
        <w:t>)</w:t>
      </w:r>
    </w:p>
    <w:p w14:paraId="26821D2D" w14:textId="1B18B7E3" w:rsidR="00612173" w:rsidRDefault="007A6390" w:rsidP="00612173">
      <w:pPr>
        <w:pStyle w:val="ListParagraph"/>
        <w:numPr>
          <w:ilvl w:val="0"/>
          <w:numId w:val="5"/>
        </w:numPr>
      </w:pPr>
      <w:r>
        <w:t>Configure wi-fi</w:t>
      </w:r>
      <w:r w:rsidR="006A348E">
        <w:t xml:space="preserve"> (see this </w:t>
      </w:r>
      <w:hyperlink r:id="rId50" w:history="1">
        <w:r w:rsidR="006A348E" w:rsidRPr="006A348E">
          <w:rPr>
            <w:rStyle w:val="Hyperlink"/>
          </w:rPr>
          <w:t>guide</w:t>
        </w:r>
      </w:hyperlink>
      <w:r w:rsidR="006A348E">
        <w:t>)</w:t>
      </w:r>
    </w:p>
    <w:p w14:paraId="5DAA1857" w14:textId="35971375" w:rsidR="005A24B8" w:rsidRDefault="005A24B8" w:rsidP="008C3306">
      <w:pPr>
        <w:pStyle w:val="Heading2"/>
      </w:pPr>
      <w:r>
        <w:t>Set the USB audio device as the default</w:t>
      </w:r>
    </w:p>
    <w:p w14:paraId="54925D41" w14:textId="77777777" w:rsidR="008937E6" w:rsidRDefault="005A24B8" w:rsidP="005A24B8">
      <w:r>
        <w:t xml:space="preserve">Linux sound is wonderfully complicated. </w:t>
      </w:r>
      <w:r w:rsidR="00266D9F">
        <w:t>Below</w:t>
      </w:r>
      <w:r>
        <w:t xml:space="preserve"> is the simplest method that I have found for setting the default audio device to be USB audio. </w:t>
      </w:r>
    </w:p>
    <w:p w14:paraId="0D917B73" w14:textId="0E106327" w:rsidR="005A24B8" w:rsidRDefault="00DA14D6" w:rsidP="008937E6">
      <w:pPr>
        <w:spacing w:after="0"/>
      </w:pPr>
      <w:r>
        <w:t>First, disable</w:t>
      </w:r>
      <w:r w:rsidR="005A24B8">
        <w:t xml:space="preserve"> the built-in sound device so the USB audio device is the only remaining audio dev</w:t>
      </w:r>
      <w:r>
        <w:t>ice:</w:t>
      </w:r>
    </w:p>
    <w:tbl>
      <w:tblPr>
        <w:tblStyle w:val="TableGrid"/>
        <w:tblW w:w="0" w:type="auto"/>
        <w:tblLook w:val="04A0" w:firstRow="1" w:lastRow="0" w:firstColumn="1" w:lastColumn="0" w:noHBand="0" w:noVBand="1"/>
      </w:tblPr>
      <w:tblGrid>
        <w:gridCol w:w="12950"/>
      </w:tblGrid>
      <w:tr w:rsidR="008937E6" w14:paraId="57A95515" w14:textId="77777777" w:rsidTr="008937E6">
        <w:tc>
          <w:tcPr>
            <w:tcW w:w="12950" w:type="dxa"/>
          </w:tcPr>
          <w:p w14:paraId="14E94740" w14:textId="77777777" w:rsidR="008937E6" w:rsidRDefault="008937E6" w:rsidP="008937E6">
            <w:pPr>
              <w:pStyle w:val="code"/>
            </w:pPr>
            <w:r>
              <w:t>sudo nano /etc/modules</w:t>
            </w:r>
          </w:p>
          <w:p w14:paraId="211C59AF" w14:textId="016A38FF"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snd-bcm2835</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#snd-bcm2835</w:t>
            </w:r>
          </w:p>
        </w:tc>
      </w:tr>
    </w:tbl>
    <w:p w14:paraId="5AE76209" w14:textId="77777777" w:rsidR="008937E6" w:rsidRDefault="008937E6" w:rsidP="00CC09A5">
      <w:pPr>
        <w:spacing w:after="0"/>
      </w:pPr>
    </w:p>
    <w:p w14:paraId="1AD86B41" w14:textId="1E600F2C" w:rsidR="00DA14D6" w:rsidRDefault="00DA14D6" w:rsidP="008937E6">
      <w:pPr>
        <w:spacing w:after="0"/>
      </w:pPr>
      <w:r>
        <w:t>Now remove the default override of USB audio:</w:t>
      </w:r>
    </w:p>
    <w:tbl>
      <w:tblPr>
        <w:tblStyle w:val="TableGrid"/>
        <w:tblW w:w="0" w:type="auto"/>
        <w:tblLook w:val="04A0" w:firstRow="1" w:lastRow="0" w:firstColumn="1" w:lastColumn="0" w:noHBand="0" w:noVBand="1"/>
      </w:tblPr>
      <w:tblGrid>
        <w:gridCol w:w="12950"/>
      </w:tblGrid>
      <w:tr w:rsidR="008937E6" w14:paraId="4E9A3DDF" w14:textId="77777777" w:rsidTr="008937E6">
        <w:tc>
          <w:tcPr>
            <w:tcW w:w="12950" w:type="dxa"/>
          </w:tcPr>
          <w:p w14:paraId="3DED035C" w14:textId="77777777" w:rsidR="008937E6" w:rsidRDefault="008937E6" w:rsidP="008937E6">
            <w:pPr>
              <w:pStyle w:val="code"/>
            </w:pPr>
            <w:r>
              <w:t>sudo nano /etc/modprobe.d/alsa-base.conf</w:t>
            </w:r>
          </w:p>
          <w:p w14:paraId="5659D055" w14:textId="1964C2F3" w:rsidR="008937E6" w:rsidRPr="008937E6" w:rsidRDefault="008937E6" w:rsidP="005A24B8">
            <w:pPr>
              <w:rPr>
                <w:rFonts w:ascii="Courier New" w:hAnsi="Courier New" w:cs="Courier New"/>
              </w:rPr>
            </w:pPr>
            <w:r w:rsidRPr="00266D9F">
              <w:rPr>
                <w:rFonts w:ascii="Courier New" w:hAnsi="Courier New" w:cs="Courier New"/>
              </w:rPr>
              <w:t xml:space="preserve">Change: </w:t>
            </w:r>
            <w:r w:rsidRPr="00266D9F">
              <w:rPr>
                <w:rFonts w:ascii="Courier New" w:hAnsi="Courier New" w:cs="Courier New"/>
              </w:rPr>
              <w:tab/>
              <w:t>options snd-usb-audio index=-2</w:t>
            </w:r>
            <w:r w:rsidRPr="00266D9F">
              <w:rPr>
                <w:rFonts w:ascii="Courier New" w:hAnsi="Courier New" w:cs="Courier New"/>
              </w:rPr>
              <w:br/>
              <w:t xml:space="preserve">To: </w:t>
            </w:r>
            <w:r w:rsidRPr="00266D9F">
              <w:rPr>
                <w:rFonts w:ascii="Courier New" w:hAnsi="Courier New" w:cs="Courier New"/>
              </w:rPr>
              <w:tab/>
            </w:r>
            <w:r w:rsidRPr="00266D9F">
              <w:rPr>
                <w:rFonts w:ascii="Courier New" w:hAnsi="Courier New" w:cs="Courier New"/>
              </w:rPr>
              <w:tab/>
              <w:t>#options snd-usb-audio index=-2</w:t>
            </w:r>
          </w:p>
        </w:tc>
      </w:tr>
    </w:tbl>
    <w:p w14:paraId="5FB6A56C" w14:textId="77777777" w:rsidR="008937E6" w:rsidRDefault="008937E6" w:rsidP="00CC09A5">
      <w:pPr>
        <w:spacing w:after="0"/>
      </w:pPr>
    </w:p>
    <w:p w14:paraId="4D0F0C7D" w14:textId="6D8552B2" w:rsidR="006A348E" w:rsidRDefault="006A348E" w:rsidP="006A348E">
      <w:pPr>
        <w:spacing w:after="0"/>
      </w:pPr>
      <w:r>
        <w:t>Now load XWindows, then immediately exit XWindows:</w:t>
      </w:r>
    </w:p>
    <w:tbl>
      <w:tblPr>
        <w:tblStyle w:val="TableGrid"/>
        <w:tblW w:w="0" w:type="auto"/>
        <w:tblLook w:val="04A0" w:firstRow="1" w:lastRow="0" w:firstColumn="1" w:lastColumn="0" w:noHBand="0" w:noVBand="1"/>
      </w:tblPr>
      <w:tblGrid>
        <w:gridCol w:w="12950"/>
      </w:tblGrid>
      <w:tr w:rsidR="006A348E" w14:paraId="125298A7" w14:textId="77777777" w:rsidTr="00EA5BA9">
        <w:tc>
          <w:tcPr>
            <w:tcW w:w="12950" w:type="dxa"/>
          </w:tcPr>
          <w:p w14:paraId="57116835" w14:textId="603CFA06" w:rsidR="006A348E" w:rsidRDefault="00BE3B84" w:rsidP="00EA5BA9">
            <w:pPr>
              <w:pStyle w:val="code"/>
            </w:pPr>
            <w:r>
              <w:t>s</w:t>
            </w:r>
            <w:r w:rsidR="006A348E">
              <w:t>tartx</w:t>
            </w:r>
          </w:p>
          <w:p w14:paraId="38F7B7CA" w14:textId="64FBF45A" w:rsidR="006A348E" w:rsidRPr="008937E6" w:rsidRDefault="006A348E" w:rsidP="00EA5BA9">
            <w:pPr>
              <w:rPr>
                <w:rFonts w:ascii="Courier New" w:hAnsi="Courier New" w:cs="Courier New"/>
              </w:rPr>
            </w:pPr>
            <w:r>
              <w:rPr>
                <w:rFonts w:ascii="Courier New" w:hAnsi="Courier New" w:cs="Courier New"/>
              </w:rPr>
              <w:t>[Menu.. Shutdown.. Logout]</w:t>
            </w:r>
          </w:p>
        </w:tc>
      </w:tr>
    </w:tbl>
    <w:p w14:paraId="416148F7" w14:textId="11C1A621" w:rsidR="006A348E" w:rsidRDefault="006A348E" w:rsidP="00CC09A5">
      <w:pPr>
        <w:spacing w:after="0"/>
      </w:pPr>
    </w:p>
    <w:p w14:paraId="7917759D" w14:textId="7BC4B1DC" w:rsidR="00D81EED" w:rsidRDefault="00DA14D6" w:rsidP="00D81EED">
      <w:pPr>
        <w:spacing w:after="0"/>
      </w:pPr>
      <w:r>
        <w:t xml:space="preserve">While the above simplifies the audio configuration, it does cause a problem for a panel item in the startx desktop of recent versions of Raspbian. To remove that </w:t>
      </w:r>
      <w:r w:rsidR="00266D9F">
        <w:t xml:space="preserve">unhappy </w:t>
      </w:r>
      <w:r w:rsidR="00C74259">
        <w:t>audio control panel item, comments out the five lines associated with the volumealsa plugin:</w:t>
      </w:r>
    </w:p>
    <w:tbl>
      <w:tblPr>
        <w:tblStyle w:val="TableGrid"/>
        <w:tblW w:w="0" w:type="auto"/>
        <w:tblLook w:val="04A0" w:firstRow="1" w:lastRow="0" w:firstColumn="1" w:lastColumn="0" w:noHBand="0" w:noVBand="1"/>
      </w:tblPr>
      <w:tblGrid>
        <w:gridCol w:w="12950"/>
      </w:tblGrid>
      <w:tr w:rsidR="00D81EED" w14:paraId="68BBBF21" w14:textId="77777777" w:rsidTr="00D81EED">
        <w:tc>
          <w:tcPr>
            <w:tcW w:w="12950" w:type="dxa"/>
          </w:tcPr>
          <w:p w14:paraId="2802B744" w14:textId="376A46B4" w:rsidR="00D81EED" w:rsidRPr="00CC09A5" w:rsidRDefault="00D81EED" w:rsidP="00CC59C6">
            <w:pPr>
              <w:pStyle w:val="code"/>
              <w:rPr>
                <w:szCs w:val="18"/>
              </w:rPr>
            </w:pPr>
            <w:r w:rsidRPr="00CC09A5">
              <w:rPr>
                <w:szCs w:val="18"/>
              </w:rPr>
              <w:t>sudo nano ~/.config/lxpanel/LXDE-pi/panels/panel</w:t>
            </w:r>
          </w:p>
          <w:p w14:paraId="1164F29A" w14:textId="3BDAD2A4" w:rsidR="00D81EED" w:rsidRPr="00C74259" w:rsidRDefault="00D81EED" w:rsidP="004B509A">
            <w:pPr>
              <w:rPr>
                <w:rFonts w:ascii="Courier New" w:hAnsi="Courier New" w:cs="Courier New"/>
              </w:rPr>
            </w:pPr>
            <w:r w:rsidRPr="00CC09A5">
              <w:rPr>
                <w:rFonts w:ascii="Courier New" w:hAnsi="Courier New" w:cs="Courier New"/>
                <w:sz w:val="18"/>
                <w:szCs w:val="18"/>
              </w:rPr>
              <w:t>#Plugin {</w:t>
            </w:r>
            <w:r w:rsidRPr="00CC09A5">
              <w:rPr>
                <w:rFonts w:ascii="Courier New" w:hAnsi="Courier New" w:cs="Courier New"/>
                <w:sz w:val="18"/>
                <w:szCs w:val="18"/>
              </w:rPr>
              <w:br/>
              <w:t>#       type=volumealsa</w:t>
            </w:r>
            <w:r w:rsidRPr="00CC09A5">
              <w:rPr>
                <w:rFonts w:ascii="Courier New" w:hAnsi="Courier New" w:cs="Courier New"/>
                <w:sz w:val="18"/>
                <w:szCs w:val="18"/>
              </w:rPr>
              <w:br/>
              <w:t>#       Config {</w:t>
            </w:r>
            <w:r w:rsidRPr="00CC09A5">
              <w:rPr>
                <w:rFonts w:ascii="Courier New" w:hAnsi="Courier New" w:cs="Courier New"/>
                <w:sz w:val="18"/>
                <w:szCs w:val="18"/>
              </w:rPr>
              <w:br/>
              <w:t>#       }</w:t>
            </w:r>
            <w:r w:rsidRPr="00CC09A5">
              <w:rPr>
                <w:rFonts w:ascii="Courier New" w:hAnsi="Courier New" w:cs="Courier New"/>
                <w:sz w:val="18"/>
                <w:szCs w:val="18"/>
              </w:rPr>
              <w:br/>
              <w:t>#}</w:t>
            </w:r>
          </w:p>
        </w:tc>
      </w:tr>
    </w:tbl>
    <w:p w14:paraId="403F3D4F" w14:textId="1BD6DF98" w:rsidR="00CC09A5" w:rsidRDefault="00CC09A5" w:rsidP="00CC09A5">
      <w:pPr>
        <w:spacing w:after="0"/>
      </w:pPr>
      <w:r>
        <w:br/>
        <w:t>Reboot</w:t>
      </w:r>
    </w:p>
    <w:tbl>
      <w:tblPr>
        <w:tblStyle w:val="TableGrid"/>
        <w:tblW w:w="0" w:type="auto"/>
        <w:tblLook w:val="04A0" w:firstRow="1" w:lastRow="0" w:firstColumn="1" w:lastColumn="0" w:noHBand="0" w:noVBand="1"/>
      </w:tblPr>
      <w:tblGrid>
        <w:gridCol w:w="12950"/>
      </w:tblGrid>
      <w:tr w:rsidR="00CC09A5" w14:paraId="2B1CFFAC" w14:textId="77777777" w:rsidTr="00EA5BA9">
        <w:tc>
          <w:tcPr>
            <w:tcW w:w="12950" w:type="dxa"/>
          </w:tcPr>
          <w:p w14:paraId="4405BC7E" w14:textId="5A1BE538" w:rsidR="00CC09A5" w:rsidRPr="00C74259" w:rsidRDefault="00CC09A5" w:rsidP="00CC09A5">
            <w:pPr>
              <w:pStyle w:val="code"/>
            </w:pPr>
            <w:r>
              <w:t>sudo reboot</w:t>
            </w:r>
          </w:p>
        </w:tc>
      </w:tr>
    </w:tbl>
    <w:p w14:paraId="2E709897" w14:textId="72E46D3A" w:rsidR="00CC09A5" w:rsidRDefault="00CC09A5" w:rsidP="00CC09A5">
      <w:pPr>
        <w:spacing w:after="0"/>
      </w:pPr>
    </w:p>
    <w:p w14:paraId="7F6B2E3F" w14:textId="6BA70F95" w:rsidR="00CC09A5" w:rsidRDefault="00FC59F7" w:rsidP="00CC09A5">
      <w:pPr>
        <w:spacing w:after="0"/>
      </w:pPr>
      <w:r>
        <w:t>V</w:t>
      </w:r>
      <w:r w:rsidR="00C74259">
        <w:t xml:space="preserve">erify with </w:t>
      </w:r>
      <w:r w:rsidR="00C74259" w:rsidRPr="00AD714D">
        <w:rPr>
          <w:rStyle w:val="codeChar"/>
        </w:rPr>
        <w:t>aplay –l</w:t>
      </w:r>
      <w:r w:rsidR="00C74259">
        <w:t xml:space="preserve"> that the USB audio device is the only device shown. </w:t>
      </w:r>
    </w:p>
    <w:tbl>
      <w:tblPr>
        <w:tblStyle w:val="TableGrid"/>
        <w:tblW w:w="0" w:type="auto"/>
        <w:tblLook w:val="04A0" w:firstRow="1" w:lastRow="0" w:firstColumn="1" w:lastColumn="0" w:noHBand="0" w:noVBand="1"/>
      </w:tblPr>
      <w:tblGrid>
        <w:gridCol w:w="12950"/>
      </w:tblGrid>
      <w:tr w:rsidR="00CC09A5" w14:paraId="4528CE61" w14:textId="77777777" w:rsidTr="00EA5BA9">
        <w:tc>
          <w:tcPr>
            <w:tcW w:w="12950" w:type="dxa"/>
          </w:tcPr>
          <w:p w14:paraId="4DDA2777" w14:textId="3A3D1B7C" w:rsidR="00CC09A5" w:rsidRPr="00C74259" w:rsidRDefault="00CC09A5" w:rsidP="00EA5BA9">
            <w:pPr>
              <w:pStyle w:val="code"/>
            </w:pPr>
            <w:r>
              <w:t>aplay –l</w:t>
            </w:r>
          </w:p>
        </w:tc>
      </w:tr>
    </w:tbl>
    <w:p w14:paraId="3CDFC80F" w14:textId="77777777" w:rsidR="00CC09A5" w:rsidRDefault="00CC09A5" w:rsidP="00CC09A5">
      <w:pPr>
        <w:spacing w:after="0"/>
      </w:pPr>
    </w:p>
    <w:p w14:paraId="76FDEFCE" w14:textId="65BD4C21" w:rsidR="00CC09A5" w:rsidRDefault="00CC09A5" w:rsidP="00CC09A5">
      <w:r>
        <w:t xml:space="preserve">For more information above audio changes: </w:t>
      </w:r>
      <w:hyperlink r:id="rId51" w:history="1">
        <w:r w:rsidRPr="00915B1F">
          <w:rPr>
            <w:rStyle w:val="Hyperlink"/>
          </w:rPr>
          <w:t>disable the built-in sound device</w:t>
        </w:r>
      </w:hyperlink>
      <w:r>
        <w:t xml:space="preserve">, </w:t>
      </w:r>
      <w:hyperlink r:id="rId52" w:history="1">
        <w:r w:rsidRPr="00915B1F">
          <w:rPr>
            <w:rStyle w:val="Hyperlink"/>
          </w:rPr>
          <w:t>remove default override of USB audio</w:t>
        </w:r>
      </w:hyperlink>
      <w:r>
        <w:t xml:space="preserve">, </w:t>
      </w:r>
      <w:hyperlink r:id="rId53" w:history="1">
        <w:r w:rsidRPr="00AF385A">
          <w:rPr>
            <w:rStyle w:val="Hyperlink"/>
          </w:rPr>
          <w:t>panel</w:t>
        </w:r>
      </w:hyperlink>
    </w:p>
    <w:p w14:paraId="3CAA1901" w14:textId="77777777" w:rsidR="00FC59F7" w:rsidRDefault="00FC59F7" w:rsidP="00FC59F7">
      <w:pPr>
        <w:pStyle w:val="Heading2"/>
      </w:pPr>
      <w:r>
        <w:lastRenderedPageBreak/>
        <w:t>Install/clone dqmusicbox</w:t>
      </w:r>
    </w:p>
    <w:tbl>
      <w:tblPr>
        <w:tblStyle w:val="TableGrid"/>
        <w:tblW w:w="0" w:type="auto"/>
        <w:tblLook w:val="04A0" w:firstRow="1" w:lastRow="0" w:firstColumn="1" w:lastColumn="0" w:noHBand="0" w:noVBand="1"/>
      </w:tblPr>
      <w:tblGrid>
        <w:gridCol w:w="12950"/>
      </w:tblGrid>
      <w:tr w:rsidR="00FC59F7" w14:paraId="014708CB" w14:textId="77777777" w:rsidTr="005C3B98">
        <w:tc>
          <w:tcPr>
            <w:tcW w:w="12950" w:type="dxa"/>
          </w:tcPr>
          <w:p w14:paraId="648E0611" w14:textId="77777777" w:rsidR="00FC59F7" w:rsidRPr="00A1189E" w:rsidRDefault="00FC59F7" w:rsidP="005C3B98">
            <w:pPr>
              <w:pStyle w:val="code"/>
            </w:pPr>
            <w:r w:rsidRPr="00A1189E">
              <w:t>cd ~</w:t>
            </w:r>
          </w:p>
          <w:p w14:paraId="742661F6" w14:textId="77777777" w:rsidR="00FC59F7" w:rsidRDefault="00FC59F7" w:rsidP="005C3B98">
            <w:pPr>
              <w:pStyle w:val="code"/>
              <w:rPr>
                <w:rStyle w:val="Hyperlink"/>
                <w:color w:val="70AD47" w:themeColor="accent6"/>
                <w:u w:val="none"/>
              </w:rPr>
            </w:pPr>
            <w:r w:rsidRPr="00A1189E">
              <w:t xml:space="preserve">git clone </w:t>
            </w:r>
            <w:hyperlink r:id="rId54" w:history="1">
              <w:r w:rsidRPr="00A1189E">
                <w:rPr>
                  <w:rStyle w:val="Hyperlink"/>
                  <w:color w:val="70AD47" w:themeColor="accent6"/>
                  <w:u w:val="none"/>
                </w:rPr>
                <w:t>https://github.com/rosswesleyporter/dqmusicbox/</w:t>
              </w:r>
            </w:hyperlink>
          </w:p>
          <w:p w14:paraId="378B97B0" w14:textId="4612CFB9" w:rsidR="00FC59F7" w:rsidRDefault="00FC59F7" w:rsidP="005C3B98">
            <w:pPr>
              <w:pStyle w:val="code"/>
            </w:pPr>
            <w:r>
              <w:rPr>
                <w:rStyle w:val="codeChar"/>
              </w:rPr>
              <w:t>sudo chmod 755 ~/dqmusicbox/bin/dqmusicbox.py</w:t>
            </w:r>
          </w:p>
        </w:tc>
      </w:tr>
    </w:tbl>
    <w:p w14:paraId="03A15B1A" w14:textId="77777777" w:rsidR="00FC59F7" w:rsidRDefault="00FC59F7" w:rsidP="00FC59F7">
      <w:pPr>
        <w:pStyle w:val="Heading2"/>
        <w:numPr>
          <w:ilvl w:val="0"/>
          <w:numId w:val="0"/>
        </w:numPr>
      </w:pPr>
    </w:p>
    <w:p w14:paraId="6DAA7A96" w14:textId="4A426C5E" w:rsidR="00FF5938" w:rsidRDefault="00FF5938" w:rsidP="00FF5938">
      <w:pPr>
        <w:pStyle w:val="Heading2"/>
      </w:pPr>
      <w:r>
        <w:t>Install VLC (music player)</w:t>
      </w:r>
      <w:r w:rsidR="005059A9">
        <w:t xml:space="preserve"> and Python bindings for VLC</w:t>
      </w:r>
    </w:p>
    <w:tbl>
      <w:tblPr>
        <w:tblStyle w:val="TableGrid"/>
        <w:tblW w:w="0" w:type="auto"/>
        <w:tblLook w:val="04A0" w:firstRow="1" w:lastRow="0" w:firstColumn="1" w:lastColumn="0" w:noHBand="0" w:noVBand="1"/>
      </w:tblPr>
      <w:tblGrid>
        <w:gridCol w:w="12950"/>
      </w:tblGrid>
      <w:tr w:rsidR="003A4E49" w14:paraId="551B69CC" w14:textId="77777777" w:rsidTr="003A4E49">
        <w:tc>
          <w:tcPr>
            <w:tcW w:w="12950" w:type="dxa"/>
          </w:tcPr>
          <w:p w14:paraId="71443307" w14:textId="382071B5" w:rsidR="003A4E49" w:rsidRDefault="003A4E49" w:rsidP="003A4E49">
            <w:pPr>
              <w:pStyle w:val="code"/>
            </w:pPr>
            <w:r w:rsidRPr="00B45963">
              <w:t>sudo apt-get install vlc</w:t>
            </w:r>
          </w:p>
          <w:p w14:paraId="47487279" w14:textId="77777777" w:rsidR="005059A9" w:rsidRDefault="005059A9" w:rsidP="003A4E49">
            <w:pPr>
              <w:pStyle w:val="code"/>
            </w:pPr>
            <w:r>
              <w:t>cd ~</w:t>
            </w:r>
          </w:p>
          <w:p w14:paraId="7CBB4A5B" w14:textId="77777777" w:rsidR="005059A9" w:rsidRDefault="005059A9" w:rsidP="003A4E49">
            <w:pPr>
              <w:pStyle w:val="code"/>
            </w:pPr>
            <w:r>
              <w:t>git clone git://git.videolan.org/vlc/bindings/python.git</w:t>
            </w:r>
          </w:p>
          <w:p w14:paraId="3D252579" w14:textId="50E43CC4" w:rsidR="005059A9" w:rsidRDefault="005059A9" w:rsidP="003A4E49">
            <w:pPr>
              <w:pStyle w:val="code"/>
            </w:pPr>
            <w:r>
              <w:t>cp ~/python/generated/vlc.py ~/dqmusicbox/bin</w:t>
            </w:r>
          </w:p>
        </w:tc>
      </w:tr>
    </w:tbl>
    <w:p w14:paraId="34CB8E82" w14:textId="77777777" w:rsidR="003A4E49" w:rsidRDefault="003A4E49" w:rsidP="00CC09A5">
      <w:pPr>
        <w:spacing w:after="0"/>
      </w:pPr>
    </w:p>
    <w:p w14:paraId="6DAA7A9A" w14:textId="49A731B1" w:rsidR="00DB0246" w:rsidRDefault="00612173" w:rsidP="00DB0246">
      <w:pPr>
        <w:pStyle w:val="Heading2"/>
      </w:pPr>
      <w:r>
        <w:t xml:space="preserve">Add </w:t>
      </w:r>
      <w:r w:rsidR="00CC59C6">
        <w:t xml:space="preserve">personalized </w:t>
      </w:r>
      <w:r>
        <w:t>music</w:t>
      </w:r>
    </w:p>
    <w:p w14:paraId="6AB17794" w14:textId="7A0E99EC" w:rsidR="00612173" w:rsidRDefault="00CC59C6" w:rsidP="007965BD">
      <w:pPr>
        <w:spacing w:after="0"/>
      </w:pPr>
      <w:r>
        <w:t xml:space="preserve">This is the most important step. Without personalized (familiar) music, the whole system is less valuable. My Mom mailed me my Dad’s favorite CDs. </w:t>
      </w:r>
      <w:r w:rsidR="00DB0246">
        <w:t xml:space="preserve">Place </w:t>
      </w:r>
      <w:r w:rsidR="005A7AF8">
        <w:t xml:space="preserve">your music </w:t>
      </w:r>
      <w:r w:rsidR="00DB0246">
        <w:t xml:space="preserve">in the </w:t>
      </w:r>
      <w:r w:rsidR="00B30B22">
        <w:t>~/dqmusicbox/</w:t>
      </w:r>
      <w:r w:rsidR="00DB0246">
        <w:t>mu</w:t>
      </w:r>
      <w:r w:rsidR="001642EC">
        <w:t>sic folder</w:t>
      </w:r>
      <w:r w:rsidR="00DB0246">
        <w:t xml:space="preserve">. </w:t>
      </w:r>
      <w:r w:rsidR="00B30B22">
        <w:t>Use</w:t>
      </w:r>
      <w:r w:rsidR="00DB0246">
        <w:t xml:space="preserve"> one subfolder per album</w:t>
      </w:r>
      <w:r w:rsidR="00EF49BD">
        <w:t xml:space="preserve"> as you see below</w:t>
      </w:r>
      <w:r w:rsidR="00DB0246">
        <w:t>.</w:t>
      </w:r>
      <w:r w:rsidR="00AF385A">
        <w:t xml:space="preserve"> </w:t>
      </w:r>
      <w:r w:rsidR="00EF49BD">
        <w:t xml:space="preserve">DQMusicBox plays the music in alphabetical order by folder name </w:t>
      </w:r>
      <w:r w:rsidR="006A34A5">
        <w:t>and in alphabetical order by track name/number</w:t>
      </w:r>
      <w:r w:rsidR="00EF49BD">
        <w:t xml:space="preserve">. </w:t>
      </w:r>
      <w:r w:rsidR="001642EC">
        <w:t xml:space="preserve">MP3, FLAC, and AAC/MP4/iTunes </w:t>
      </w:r>
      <w:r w:rsidR="00AF385A">
        <w:t xml:space="preserve">files </w:t>
      </w:r>
      <w:r w:rsidR="001D6D25">
        <w:t>are supported. For maximum happiness, remove my test tracks (once everything is working).</w:t>
      </w:r>
      <w:r>
        <w:t xml:space="preserve"> </w:t>
      </w:r>
      <w:r w:rsidR="006A34A5">
        <w:t>I use</w:t>
      </w:r>
      <w:r w:rsidR="00EF49BD">
        <w:t xml:space="preserve"> </w:t>
      </w:r>
      <w:hyperlink r:id="rId55" w:history="1">
        <w:r w:rsidR="00EF49BD" w:rsidRPr="00EF49BD">
          <w:rPr>
            <w:rStyle w:val="Hyperlink"/>
          </w:rPr>
          <w:t>WinSCP</w:t>
        </w:r>
      </w:hyperlink>
      <w:r w:rsidR="00EF49BD">
        <w:t xml:space="preserve"> to transfer music files to DQMusicBox:</w:t>
      </w:r>
    </w:p>
    <w:p w14:paraId="01C15E24" w14:textId="4FB032D8" w:rsidR="00695255" w:rsidRDefault="00695255" w:rsidP="007965BD">
      <w:pPr>
        <w:spacing w:after="0"/>
      </w:pPr>
    </w:p>
    <w:p w14:paraId="0195176C" w14:textId="700049A9" w:rsidR="00695255" w:rsidRDefault="00695255" w:rsidP="007965BD">
      <w:pPr>
        <w:spacing w:after="0"/>
      </w:pPr>
      <w:r>
        <w:rPr>
          <w:noProof/>
        </w:rPr>
        <w:drawing>
          <wp:inline distT="0" distB="0" distL="0" distR="0" wp14:anchorId="5616D1DA" wp14:editId="5A04C547">
            <wp:extent cx="5671255" cy="1841500"/>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688859" cy="1847216"/>
                    </a:xfrm>
                    <a:prstGeom prst="rect">
                      <a:avLst/>
                    </a:prstGeom>
                  </pic:spPr>
                </pic:pic>
              </a:graphicData>
            </a:graphic>
          </wp:inline>
        </w:drawing>
      </w:r>
    </w:p>
    <w:p w14:paraId="683FC084" w14:textId="044FBD41" w:rsidR="007965BD" w:rsidRPr="007965BD" w:rsidRDefault="00CC09A5" w:rsidP="00CC09A5">
      <w:pPr>
        <w:tabs>
          <w:tab w:val="left" w:pos="1140"/>
        </w:tabs>
        <w:spacing w:after="0"/>
      </w:pPr>
      <w:r>
        <w:tab/>
      </w:r>
    </w:p>
    <w:p w14:paraId="6DAA7AA2" w14:textId="1D30932C" w:rsidR="00303FDF" w:rsidRDefault="00303FDF" w:rsidP="00303FDF">
      <w:pPr>
        <w:pStyle w:val="Heading2"/>
      </w:pPr>
      <w:r>
        <w:t>Add shell script to automatically start the musicbox</w:t>
      </w:r>
    </w:p>
    <w:tbl>
      <w:tblPr>
        <w:tblStyle w:val="TableGrid"/>
        <w:tblW w:w="0" w:type="auto"/>
        <w:tblLook w:val="04A0" w:firstRow="1" w:lastRow="0" w:firstColumn="1" w:lastColumn="0" w:noHBand="0" w:noVBand="1"/>
      </w:tblPr>
      <w:tblGrid>
        <w:gridCol w:w="12950"/>
      </w:tblGrid>
      <w:tr w:rsidR="00A1189E" w14:paraId="5989F821" w14:textId="77777777" w:rsidTr="00A1189E">
        <w:tc>
          <w:tcPr>
            <w:tcW w:w="12950" w:type="dxa"/>
          </w:tcPr>
          <w:p w14:paraId="5AB7BFC0" w14:textId="4700E86F" w:rsidR="00FC59F7" w:rsidRDefault="00A1189E" w:rsidP="00A1189E">
            <w:pPr>
              <w:pStyle w:val="code"/>
            </w:pPr>
            <w:r>
              <w:t xml:space="preserve">sudo cp </w:t>
            </w:r>
            <w:r w:rsidR="005059A9">
              <w:t>~/dqmusicbox/</w:t>
            </w:r>
            <w:r>
              <w:t>bin/dqmusicbox.sh /etc/init.d</w:t>
            </w:r>
          </w:p>
          <w:p w14:paraId="69A123DB" w14:textId="26D42E76" w:rsidR="00A1189E" w:rsidRDefault="005059A9" w:rsidP="00A1189E">
            <w:pPr>
              <w:pStyle w:val="code"/>
            </w:pPr>
            <w:r>
              <w:rPr>
                <w:rStyle w:val="codeChar"/>
              </w:rPr>
              <w:t xml:space="preserve">sudo </w:t>
            </w:r>
            <w:r w:rsidR="00A1189E">
              <w:rPr>
                <w:rStyle w:val="codeChar"/>
              </w:rPr>
              <w:t>chmod 755 /etc/init.d/dqmusi</w:t>
            </w:r>
            <w:r w:rsidR="00A1189E" w:rsidRPr="003F59FE">
              <w:rPr>
                <w:rStyle w:val="codeChar"/>
              </w:rPr>
              <w:t>cbox.</w:t>
            </w:r>
            <w:r w:rsidR="00A1189E">
              <w:rPr>
                <w:rStyle w:val="codeChar"/>
              </w:rPr>
              <w:t>sh</w:t>
            </w:r>
          </w:p>
          <w:p w14:paraId="25CA3618" w14:textId="1109D87A" w:rsidR="004F60BE" w:rsidRPr="00FC59F7" w:rsidRDefault="00A1189E" w:rsidP="00A1189E">
            <w:pPr>
              <w:pStyle w:val="code"/>
            </w:pPr>
            <w:r w:rsidRPr="003F59FE">
              <w:rPr>
                <w:rStyle w:val="codeChar"/>
              </w:rPr>
              <w:t xml:space="preserve">sudo update-rc.d </w:t>
            </w:r>
            <w:r>
              <w:rPr>
                <w:rStyle w:val="codeChar"/>
              </w:rPr>
              <w:t>dqmusicbox</w:t>
            </w:r>
            <w:r w:rsidRPr="003F59FE">
              <w:rPr>
                <w:rStyle w:val="codeChar"/>
              </w:rPr>
              <w:t>.sh defaults</w:t>
            </w:r>
          </w:p>
        </w:tc>
      </w:tr>
    </w:tbl>
    <w:p w14:paraId="6DAA7AA6" w14:textId="670270A3" w:rsidR="00A5637E" w:rsidRDefault="00A5637E" w:rsidP="007965BD">
      <w:pPr>
        <w:spacing w:after="0"/>
      </w:pPr>
      <w:r>
        <w:t>For more information</w:t>
      </w:r>
      <w:r w:rsidR="005059A9">
        <w:t xml:space="preserve"> startup scripts</w:t>
      </w:r>
      <w:r>
        <w:t xml:space="preserve">, see </w:t>
      </w:r>
      <w:r w:rsidRPr="00A5637E">
        <w:t>Stephen Christopher Phillips</w:t>
      </w:r>
      <w:r>
        <w:t xml:space="preserve">’ </w:t>
      </w:r>
      <w:hyperlink r:id="rId57" w:history="1">
        <w:r w:rsidRPr="00A5637E">
          <w:rPr>
            <w:rStyle w:val="Hyperlink"/>
          </w:rPr>
          <w:t>terrific page</w:t>
        </w:r>
      </w:hyperlink>
      <w:r>
        <w:t>.</w:t>
      </w:r>
    </w:p>
    <w:p w14:paraId="58A3212A" w14:textId="77777777" w:rsidR="007965BD" w:rsidRDefault="007965BD" w:rsidP="00CC09A5">
      <w:pPr>
        <w:spacing w:after="0"/>
      </w:pPr>
    </w:p>
    <w:p w14:paraId="685A3A6E" w14:textId="6D4DDB57" w:rsidR="00612173" w:rsidRDefault="00A1189E" w:rsidP="00A1189E">
      <w:pPr>
        <w:pStyle w:val="Heading2"/>
      </w:pPr>
      <w:r>
        <w:t>Reboot</w:t>
      </w:r>
    </w:p>
    <w:tbl>
      <w:tblPr>
        <w:tblStyle w:val="TableGrid"/>
        <w:tblW w:w="0" w:type="auto"/>
        <w:tblLook w:val="04A0" w:firstRow="1" w:lastRow="0" w:firstColumn="1" w:lastColumn="0" w:noHBand="0" w:noVBand="1"/>
      </w:tblPr>
      <w:tblGrid>
        <w:gridCol w:w="12950"/>
      </w:tblGrid>
      <w:tr w:rsidR="00A1189E" w14:paraId="7879C648" w14:textId="77777777" w:rsidTr="00A1189E">
        <w:tc>
          <w:tcPr>
            <w:tcW w:w="12950" w:type="dxa"/>
          </w:tcPr>
          <w:p w14:paraId="7CB64B75" w14:textId="46667D8F" w:rsidR="00A1189E" w:rsidRDefault="00A1189E" w:rsidP="00A1189E">
            <w:pPr>
              <w:pStyle w:val="code"/>
            </w:pPr>
            <w:r>
              <w:t>sudo reboot</w:t>
            </w:r>
          </w:p>
        </w:tc>
      </w:tr>
    </w:tbl>
    <w:p w14:paraId="6DAA7AA7" w14:textId="3A97B402" w:rsidR="00F50386" w:rsidRDefault="00F50386" w:rsidP="007965BD">
      <w:pPr>
        <w:pStyle w:val="Heading1"/>
      </w:pPr>
      <w:r>
        <w:lastRenderedPageBreak/>
        <w:t>Put it all together</w:t>
      </w:r>
    </w:p>
    <w:p w14:paraId="62DE1A6B" w14:textId="3736EDB3" w:rsidR="00877558" w:rsidRPr="00877558" w:rsidRDefault="00877558" w:rsidP="00877558">
      <w:r>
        <w:t>This is what you should get when you put it all together:</w:t>
      </w:r>
      <w:r>
        <w:br/>
      </w:r>
      <w:r>
        <w:rPr>
          <w:noProof/>
        </w:rPr>
        <w:drawing>
          <wp:inline distT="0" distB="0" distL="0" distR="0" wp14:anchorId="5149C651" wp14:editId="5477C508">
            <wp:extent cx="3467819" cy="289121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qmusicbox4.jpg"/>
                    <pic:cNvPicPr/>
                  </pic:nvPicPr>
                  <pic:blipFill rotWithShape="1">
                    <a:blip r:embed="rId58" cstate="print">
                      <a:extLst>
                        <a:ext uri="{28A0092B-C50C-407E-A947-70E740481C1C}">
                          <a14:useLocalDpi xmlns:a14="http://schemas.microsoft.com/office/drawing/2010/main" val="0"/>
                        </a:ext>
                      </a:extLst>
                    </a:blip>
                    <a:srcRect l="22218" t="15908" r="16568" b="7337"/>
                    <a:stretch/>
                  </pic:blipFill>
                  <pic:spPr bwMode="auto">
                    <a:xfrm>
                      <a:off x="0" y="0"/>
                      <a:ext cx="3478530" cy="2900148"/>
                    </a:xfrm>
                    <a:prstGeom prst="rect">
                      <a:avLst/>
                    </a:prstGeom>
                    <a:ln>
                      <a:noFill/>
                    </a:ln>
                    <a:extLst>
                      <a:ext uri="{53640926-AAD7-44D8-BBD7-CCE9431645EC}">
                        <a14:shadowObscured xmlns:a14="http://schemas.microsoft.com/office/drawing/2010/main"/>
                      </a:ext>
                    </a:extLst>
                  </pic:spPr>
                </pic:pic>
              </a:graphicData>
            </a:graphic>
          </wp:inline>
        </w:drawing>
      </w:r>
    </w:p>
    <w:p w14:paraId="40089C58" w14:textId="08656D6B" w:rsidR="006B0AC3" w:rsidRDefault="00A1189E" w:rsidP="006B0AC3">
      <w:r>
        <w:t>I don’t think you need all the steps listed out. But here are a</w:t>
      </w:r>
      <w:r w:rsidR="00925A3F">
        <w:t xml:space="preserve"> few tips for putting it all together:</w:t>
      </w:r>
    </w:p>
    <w:p w14:paraId="36235C8A" w14:textId="3D2BA922" w:rsidR="00A1189E" w:rsidRDefault="00925A3F" w:rsidP="0084059F">
      <w:pPr>
        <w:pStyle w:val="ListParagraph"/>
        <w:numPr>
          <w:ilvl w:val="0"/>
          <w:numId w:val="8"/>
        </w:numPr>
      </w:pPr>
      <w:r>
        <w:t>Mount the front panel items before gluing</w:t>
      </w:r>
      <w:r w:rsidR="0084059F">
        <w:t xml:space="preserve"> - </w:t>
      </w:r>
      <w:r>
        <w:t xml:space="preserve">the </w:t>
      </w:r>
      <w:r w:rsidR="00877558">
        <w:t xml:space="preserve">soldered </w:t>
      </w:r>
      <w:r>
        <w:t>rotary encoders</w:t>
      </w:r>
      <w:r w:rsidR="0084059F">
        <w:t xml:space="preserve"> (already soldered to jumper wires), the </w:t>
      </w:r>
      <w:r>
        <w:t>indicator LED, and the headphone jack.</w:t>
      </w:r>
    </w:p>
    <w:p w14:paraId="5B934E32" w14:textId="02FE7633" w:rsidR="0084059F" w:rsidRDefault="0084059F" w:rsidP="0084059F">
      <w:pPr>
        <w:pStyle w:val="ListParagraph"/>
        <w:numPr>
          <w:ilvl w:val="0"/>
          <w:numId w:val="8"/>
        </w:numPr>
      </w:pPr>
      <w:r>
        <w:t>Solder the LED to the jumper wires.</w:t>
      </w:r>
    </w:p>
    <w:p w14:paraId="07CD7F00" w14:textId="66F889A5" w:rsidR="00A1189E" w:rsidRDefault="00A93949" w:rsidP="00A1189E">
      <w:pPr>
        <w:pStyle w:val="ListParagraph"/>
        <w:numPr>
          <w:ilvl w:val="0"/>
          <w:numId w:val="8"/>
        </w:numPr>
      </w:pPr>
      <w:r>
        <w:t>Attach velcro to</w:t>
      </w:r>
      <w:r w:rsidR="00A1189E">
        <w:t xml:space="preserve"> the bottom before gluing.</w:t>
      </w:r>
    </w:p>
    <w:p w14:paraId="2F020C3F" w14:textId="7F8D5D92" w:rsidR="00925A3F" w:rsidRDefault="00925A3F" w:rsidP="00925A3F">
      <w:pPr>
        <w:pStyle w:val="ListParagraph"/>
        <w:numPr>
          <w:ilvl w:val="0"/>
          <w:numId w:val="8"/>
        </w:numPr>
      </w:pPr>
      <w:r>
        <w:t xml:space="preserve">Glue the bottom and sides of the wood </w:t>
      </w:r>
      <w:r w:rsidR="00190FA3">
        <w:t>case. Put the top on, but don’t glue the top on.</w:t>
      </w:r>
    </w:p>
    <w:p w14:paraId="53D88788" w14:textId="02FF7E6B" w:rsidR="00190FA3" w:rsidRDefault="00190FA3" w:rsidP="00925A3F">
      <w:pPr>
        <w:pStyle w:val="ListParagraph"/>
        <w:numPr>
          <w:ilvl w:val="0"/>
          <w:numId w:val="8"/>
        </w:numPr>
      </w:pPr>
      <w:r>
        <w:t xml:space="preserve">Use painter’s tape </w:t>
      </w:r>
      <w:r w:rsidR="00976DF7">
        <w:t xml:space="preserve">(clamps would be better) </w:t>
      </w:r>
      <w:r>
        <w:t>to hold the box together while the glue dries.</w:t>
      </w:r>
    </w:p>
    <w:p w14:paraId="28FF8DE0" w14:textId="77777777" w:rsidR="000858AA" w:rsidRDefault="000858AA" w:rsidP="00925A3F">
      <w:pPr>
        <w:pStyle w:val="ListParagraph"/>
        <w:numPr>
          <w:ilvl w:val="0"/>
          <w:numId w:val="8"/>
        </w:numPr>
      </w:pPr>
      <w:r>
        <w:t>Use velcro to hold the raspberry pi plastic case in place.</w:t>
      </w:r>
    </w:p>
    <w:p w14:paraId="7516AAD8" w14:textId="2560C515" w:rsidR="00F65F12" w:rsidRDefault="00596E2E" w:rsidP="00F65F12">
      <w:pPr>
        <w:pStyle w:val="ListParagraph"/>
        <w:numPr>
          <w:ilvl w:val="0"/>
          <w:numId w:val="8"/>
        </w:numPr>
      </w:pPr>
      <w:r>
        <w:t>Use v</w:t>
      </w:r>
      <w:r w:rsidR="000858AA">
        <w:t xml:space="preserve">elcro to hold the thick </w:t>
      </w:r>
      <w:r w:rsidR="00E8092E">
        <w:t xml:space="preserve">end </w:t>
      </w:r>
      <w:r w:rsidR="000858AA">
        <w:t xml:space="preserve">of the USB audio adapter in place. </w:t>
      </w:r>
    </w:p>
    <w:p w14:paraId="44403112" w14:textId="5563E9CE" w:rsidR="000858AA" w:rsidRDefault="000858AA" w:rsidP="00925A3F">
      <w:pPr>
        <w:pStyle w:val="ListParagraph"/>
        <w:numPr>
          <w:ilvl w:val="0"/>
          <w:numId w:val="8"/>
        </w:numPr>
      </w:pPr>
      <w:r>
        <w:t>I obsessed a bit about the knobs, so you have some choices:</w:t>
      </w:r>
    </w:p>
    <w:p w14:paraId="3D4684DD" w14:textId="3FA626C7" w:rsidR="000858AA" w:rsidRDefault="000858AA" w:rsidP="000858AA">
      <w:pPr>
        <w:pStyle w:val="ListParagraph"/>
        <w:numPr>
          <w:ilvl w:val="1"/>
          <w:numId w:val="8"/>
        </w:numPr>
      </w:pPr>
      <w:r>
        <w:t>Use the wood knob</w:t>
      </w:r>
      <w:r w:rsidR="00973CE3">
        <w:t>s from the case cut. If desired</w:t>
      </w:r>
      <w:r>
        <w:t>, glue</w:t>
      </w:r>
      <w:r w:rsidR="00420A8A">
        <w:t xml:space="preserve"> together</w:t>
      </w:r>
      <w:r>
        <w:t xml:space="preserve"> a few of the </w:t>
      </w:r>
      <w:r w:rsidR="00420A8A">
        <w:t>knob circles</w:t>
      </w:r>
      <w:r>
        <w:t xml:space="preserve"> </w:t>
      </w:r>
      <w:r w:rsidR="00420A8A">
        <w:t>to make deeper</w:t>
      </w:r>
      <w:r>
        <w:t xml:space="preserve"> knobs.</w:t>
      </w:r>
      <w:r w:rsidR="00877558">
        <w:t xml:space="preserve"> These knobs are pictured above and in the main case phone on page 1.</w:t>
      </w:r>
      <w:r w:rsidR="0084059F">
        <w:t xml:space="preserve"> Note that you may need to file these knobs</w:t>
      </w:r>
      <w:r w:rsidR="00212309">
        <w:t xml:space="preserve"> a bit</w:t>
      </w:r>
      <w:r w:rsidR="0084059F">
        <w:t xml:space="preserve"> before they will fit on the shafts of the rotary encoders.</w:t>
      </w:r>
    </w:p>
    <w:p w14:paraId="420E3BAB" w14:textId="38A9BDAB" w:rsidR="00420A8A" w:rsidRDefault="00344AA2" w:rsidP="00420A8A">
      <w:pPr>
        <w:pStyle w:val="ListParagraph"/>
        <w:numPr>
          <w:ilvl w:val="1"/>
          <w:numId w:val="8"/>
        </w:numPr>
      </w:pPr>
      <w:hyperlink r:id="rId59" w:history="1">
        <w:r w:rsidR="00420A8A" w:rsidRPr="00973CE3">
          <w:rPr>
            <w:rStyle w:val="Hyperlink"/>
          </w:rPr>
          <w:t>Eagle knobs from mouser</w:t>
        </w:r>
      </w:hyperlink>
      <w:r w:rsidR="00420A8A">
        <w:t>. Blac</w:t>
      </w:r>
      <w:r w:rsidR="00877558">
        <w:t>k rubber. Simple, inexpensive, but smaller than I would like them to be.</w:t>
      </w:r>
    </w:p>
    <w:p w14:paraId="47CCCAB3" w14:textId="20E4652B" w:rsidR="000858AA" w:rsidRDefault="000858AA" w:rsidP="000858AA">
      <w:pPr>
        <w:pStyle w:val="ListParagraph"/>
        <w:numPr>
          <w:ilvl w:val="1"/>
          <w:numId w:val="8"/>
        </w:numPr>
      </w:pPr>
      <w:r>
        <w:t xml:space="preserve">3D print some knobs, such as </w:t>
      </w:r>
      <w:hyperlink r:id="rId60" w:anchor="files" w:history="1">
        <w:r w:rsidRPr="00420A8A">
          <w:rPr>
            <w:rStyle w:val="Hyperlink"/>
          </w:rPr>
          <w:t>this one from thingiverse</w:t>
        </w:r>
      </w:hyperlink>
      <w:r>
        <w:t xml:space="preserve">. But note that I had to print </w:t>
      </w:r>
      <w:r w:rsidR="00877558">
        <w:t xml:space="preserve">a few before I got the </w:t>
      </w:r>
      <w:r>
        <w:t>size just right (</w:t>
      </w:r>
      <w:r w:rsidR="00877558">
        <w:t xml:space="preserve">plan </w:t>
      </w:r>
      <w:r>
        <w:t>+</w:t>
      </w:r>
      <w:r w:rsidR="00976DF7">
        <w:t>15%). These are the knobs on the dqmusicbox in the photo with my Dad</w:t>
      </w:r>
      <w:r>
        <w:t xml:space="preserve"> on page 1.</w:t>
      </w:r>
    </w:p>
    <w:p w14:paraId="4B888B04" w14:textId="7BF2FCDB" w:rsidR="00695255" w:rsidRDefault="00695255" w:rsidP="00695255">
      <w:pPr>
        <w:pStyle w:val="Heading1"/>
      </w:pPr>
      <w:r>
        <w:lastRenderedPageBreak/>
        <w:t>Test cases</w:t>
      </w:r>
    </w:p>
    <w:p w14:paraId="416AC733" w14:textId="5B0068BA" w:rsidR="00695255" w:rsidRDefault="00695255" w:rsidP="00695255">
      <w:r>
        <w:t>Congratulations on</w:t>
      </w:r>
      <w:r w:rsidR="00F65F12">
        <w:t xml:space="preserve"> assembling everything. Now it is time to test. You will find it helpful to be looking at the log file (</w:t>
      </w:r>
      <w:r w:rsidR="00F65F12" w:rsidRPr="00F65F12">
        <w:rPr>
          <w:rStyle w:val="codeChar"/>
        </w:rPr>
        <w:t>tail –f /var/log/dqmusicbox.log</w:t>
      </w:r>
      <w:r w:rsidR="00F65F12">
        <w:t>) for some of these tests.</w:t>
      </w:r>
    </w:p>
    <w:tbl>
      <w:tblPr>
        <w:tblStyle w:val="TableGrid"/>
        <w:tblW w:w="0" w:type="auto"/>
        <w:tblLook w:val="04A0" w:firstRow="1" w:lastRow="0" w:firstColumn="1" w:lastColumn="0" w:noHBand="0" w:noVBand="1"/>
      </w:tblPr>
      <w:tblGrid>
        <w:gridCol w:w="2425"/>
        <w:gridCol w:w="10525"/>
      </w:tblGrid>
      <w:tr w:rsidR="00695255" w14:paraId="70228C7A" w14:textId="77777777" w:rsidTr="00695255">
        <w:tc>
          <w:tcPr>
            <w:tcW w:w="2425" w:type="dxa"/>
            <w:shd w:val="clear" w:color="auto" w:fill="D9D9D9" w:themeFill="background1" w:themeFillShade="D9"/>
          </w:tcPr>
          <w:p w14:paraId="3868D3C8" w14:textId="77777777" w:rsidR="00695255" w:rsidRPr="00E23A16" w:rsidRDefault="00695255" w:rsidP="00343182">
            <w:pPr>
              <w:rPr>
                <w:b/>
              </w:rPr>
            </w:pPr>
            <w:r>
              <w:rPr>
                <w:b/>
              </w:rPr>
              <w:t>N</w:t>
            </w:r>
            <w:r w:rsidRPr="00E23A16">
              <w:rPr>
                <w:b/>
              </w:rPr>
              <w:t>ame</w:t>
            </w:r>
          </w:p>
        </w:tc>
        <w:tc>
          <w:tcPr>
            <w:tcW w:w="10525" w:type="dxa"/>
            <w:shd w:val="clear" w:color="auto" w:fill="D9D9D9" w:themeFill="background1" w:themeFillShade="D9"/>
          </w:tcPr>
          <w:p w14:paraId="28917AD9" w14:textId="4F0644CB" w:rsidR="00695255" w:rsidRPr="00E23A16" w:rsidRDefault="00695255" w:rsidP="00343182">
            <w:pPr>
              <w:rPr>
                <w:b/>
              </w:rPr>
            </w:pPr>
            <w:r>
              <w:rPr>
                <w:b/>
              </w:rPr>
              <w:t>Description &amp; Expectation</w:t>
            </w:r>
          </w:p>
        </w:tc>
      </w:tr>
      <w:tr w:rsidR="00695255" w14:paraId="5A515757" w14:textId="77777777" w:rsidTr="00695255">
        <w:tc>
          <w:tcPr>
            <w:tcW w:w="2425" w:type="dxa"/>
          </w:tcPr>
          <w:p w14:paraId="7E45A725" w14:textId="14668AC2" w:rsidR="00695255" w:rsidRDefault="00695255" w:rsidP="00695255">
            <w:r>
              <w:t>Light 1min after power on</w:t>
            </w:r>
          </w:p>
        </w:tc>
        <w:tc>
          <w:tcPr>
            <w:tcW w:w="10525" w:type="dxa"/>
          </w:tcPr>
          <w:p w14:paraId="512A2EC7" w14:textId="6BB1A105" w:rsidR="00695255" w:rsidRDefault="00695255" w:rsidP="00343182">
            <w:r>
              <w:t>The indicator light turns on when DQMusicBox is ready to play music, which is generally about 1 minute after power on.</w:t>
            </w:r>
          </w:p>
        </w:tc>
      </w:tr>
      <w:tr w:rsidR="00695255" w14:paraId="15AC9CF9" w14:textId="77777777" w:rsidTr="00695255">
        <w:tc>
          <w:tcPr>
            <w:tcW w:w="2425" w:type="dxa"/>
          </w:tcPr>
          <w:p w14:paraId="7874269E" w14:textId="77777777" w:rsidR="00695255" w:rsidRDefault="00695255" w:rsidP="00343182">
            <w:r>
              <w:t>Start song</w:t>
            </w:r>
          </w:p>
        </w:tc>
        <w:tc>
          <w:tcPr>
            <w:tcW w:w="10525" w:type="dxa"/>
          </w:tcPr>
          <w:p w14:paraId="1AFA76CF" w14:textId="77777777" w:rsidR="00695255" w:rsidRDefault="00695255" w:rsidP="00343182">
            <w:r>
              <w:t>Turning either of the knobs will start music playing.</w:t>
            </w:r>
          </w:p>
        </w:tc>
      </w:tr>
      <w:tr w:rsidR="00695255" w14:paraId="79E4A602" w14:textId="77777777" w:rsidTr="00695255">
        <w:tc>
          <w:tcPr>
            <w:tcW w:w="2425" w:type="dxa"/>
          </w:tcPr>
          <w:p w14:paraId="1A0EB1A9" w14:textId="77777777" w:rsidR="00695255" w:rsidRDefault="00695255" w:rsidP="00343182">
            <w:r>
              <w:t>Change song</w:t>
            </w:r>
          </w:p>
        </w:tc>
        <w:tc>
          <w:tcPr>
            <w:tcW w:w="10525" w:type="dxa"/>
          </w:tcPr>
          <w:p w14:paraId="0C5911F7" w14:textId="22F06B0C" w:rsidR="00F65F12" w:rsidRDefault="00695255" w:rsidP="00F65F12">
            <w:r>
              <w:t xml:space="preserve">Turn the songs knob. </w:t>
            </w:r>
            <w:r w:rsidR="00F65F12">
              <w:t xml:space="preserve"> If you go forward and backward through the song list as expected, then all is well.</w:t>
            </w:r>
          </w:p>
          <w:p w14:paraId="7C4770AA" w14:textId="77777777" w:rsidR="00F65F12" w:rsidRDefault="00F65F12" w:rsidP="00F65F12"/>
          <w:p w14:paraId="40C25286" w14:textId="597B7942" w:rsidR="00695255" w:rsidRDefault="00F65F12" w:rsidP="00343182">
            <w:r>
              <w:t>If the songs list goes backward when you expect it to go forward, then you may be gotten a rotary encoder that reverses the clockwise and anti-clockwise pins. The fix is easy – just swap the orange and yellow jumper wires i.e. swap the pins that these jumper wires plug into.</w:t>
            </w:r>
          </w:p>
        </w:tc>
      </w:tr>
      <w:tr w:rsidR="00695255" w14:paraId="0ACD3BFD" w14:textId="77777777" w:rsidTr="00695255">
        <w:tc>
          <w:tcPr>
            <w:tcW w:w="2425" w:type="dxa"/>
          </w:tcPr>
          <w:p w14:paraId="53C197EE" w14:textId="5BBA2AA2" w:rsidR="00695255" w:rsidRDefault="00695255" w:rsidP="00343182">
            <w:r>
              <w:t>Change volume</w:t>
            </w:r>
          </w:p>
        </w:tc>
        <w:tc>
          <w:tcPr>
            <w:tcW w:w="10525" w:type="dxa"/>
          </w:tcPr>
          <w:p w14:paraId="335581D6" w14:textId="33D07B1B" w:rsidR="00F65F12" w:rsidRDefault="00695255" w:rsidP="00F65F12">
            <w:r>
              <w:t>Turn the volume knob.</w:t>
            </w:r>
            <w:r w:rsidR="00F65F12">
              <w:t xml:space="preserve"> If the volume goes up and down as expected, then all is well.</w:t>
            </w:r>
          </w:p>
          <w:p w14:paraId="7262AD9B" w14:textId="77777777" w:rsidR="00F65F12" w:rsidRDefault="00F65F12" w:rsidP="00F65F12"/>
          <w:p w14:paraId="44EE7361" w14:textId="6F9A1CDA" w:rsidR="00695255" w:rsidRDefault="00F65F12" w:rsidP="00343182">
            <w:r>
              <w:t>If the volume goes down when you expect it to go up, then you may be gotten a rotary encoder that reverses the clockwise and anti-clockwise pins. The fix is easy – just swap the orange and yellow jumper wires i.e. swap the pins that these jumper wires plug into.</w:t>
            </w:r>
          </w:p>
        </w:tc>
      </w:tr>
      <w:tr w:rsidR="00695255" w14:paraId="1EB115FA" w14:textId="77777777" w:rsidTr="00695255">
        <w:tc>
          <w:tcPr>
            <w:tcW w:w="2425" w:type="dxa"/>
          </w:tcPr>
          <w:p w14:paraId="16EFE203" w14:textId="62678E1E" w:rsidR="00695255" w:rsidRDefault="00695255" w:rsidP="00695255">
            <w:r>
              <w:t>Pause</w:t>
            </w:r>
          </w:p>
        </w:tc>
        <w:tc>
          <w:tcPr>
            <w:tcW w:w="10525" w:type="dxa"/>
          </w:tcPr>
          <w:p w14:paraId="0BBE4D88" w14:textId="1567A578" w:rsidR="00695255" w:rsidRDefault="00695255" w:rsidP="00695255">
            <w:r>
              <w:t>Tap the volume knob.</w:t>
            </w:r>
            <w:r w:rsidR="00EF49BD">
              <w:t xml:space="preserve"> Tap the songs knob. Both should work.</w:t>
            </w:r>
          </w:p>
        </w:tc>
      </w:tr>
      <w:tr w:rsidR="00695255" w14:paraId="2A380121" w14:textId="77777777" w:rsidTr="00695255">
        <w:tc>
          <w:tcPr>
            <w:tcW w:w="2425" w:type="dxa"/>
          </w:tcPr>
          <w:p w14:paraId="2FF2E6EA" w14:textId="2B3EDE8F" w:rsidR="00695255" w:rsidRDefault="00695255" w:rsidP="00695255">
            <w:r>
              <w:t>Shut down</w:t>
            </w:r>
          </w:p>
        </w:tc>
        <w:tc>
          <w:tcPr>
            <w:tcW w:w="10525" w:type="dxa"/>
          </w:tcPr>
          <w:p w14:paraId="14916E0F" w14:textId="25ECEC4B" w:rsidR="00695255" w:rsidRDefault="00695255" w:rsidP="00695255">
            <w:r>
              <w:t>Long hold (15-30 seconds) on the volume knob.</w:t>
            </w:r>
          </w:p>
        </w:tc>
      </w:tr>
      <w:tr w:rsidR="00695255" w14:paraId="59490F32" w14:textId="77777777" w:rsidTr="00695255">
        <w:tc>
          <w:tcPr>
            <w:tcW w:w="2425" w:type="dxa"/>
          </w:tcPr>
          <w:p w14:paraId="17DE21BA" w14:textId="22990748" w:rsidR="00695255" w:rsidRDefault="00695255" w:rsidP="00695255">
            <w:r>
              <w:t>Reboot</w:t>
            </w:r>
          </w:p>
        </w:tc>
        <w:tc>
          <w:tcPr>
            <w:tcW w:w="10525" w:type="dxa"/>
          </w:tcPr>
          <w:p w14:paraId="3FC08F5F" w14:textId="63B92B2C" w:rsidR="00695255" w:rsidRDefault="00695255" w:rsidP="00695255">
            <w:r>
              <w:t>Long hold (15-30 seconds) on the songs knob.</w:t>
            </w:r>
          </w:p>
        </w:tc>
      </w:tr>
      <w:tr w:rsidR="007A154A" w14:paraId="58D73E78" w14:textId="77777777" w:rsidTr="00695255">
        <w:tc>
          <w:tcPr>
            <w:tcW w:w="2425" w:type="dxa"/>
          </w:tcPr>
          <w:p w14:paraId="347B497E" w14:textId="4A930F8E" w:rsidR="007A154A" w:rsidRDefault="007A154A" w:rsidP="007A154A">
            <w:r>
              <w:t>SSH</w:t>
            </w:r>
          </w:p>
        </w:tc>
        <w:tc>
          <w:tcPr>
            <w:tcW w:w="10525" w:type="dxa"/>
          </w:tcPr>
          <w:p w14:paraId="78BF2ABB" w14:textId="11CD7729" w:rsidR="007A154A" w:rsidRDefault="007A154A" w:rsidP="00695255">
            <w:r>
              <w:t xml:space="preserve">Connecting via </w:t>
            </w:r>
            <w:hyperlink r:id="rId61" w:history="1">
              <w:r w:rsidRPr="007A154A">
                <w:rPr>
                  <w:rStyle w:val="Hyperlink"/>
                </w:rPr>
                <w:t>PuTTY</w:t>
              </w:r>
            </w:hyperlink>
            <w:r>
              <w:t xml:space="preserve"> should work.</w:t>
            </w:r>
          </w:p>
        </w:tc>
      </w:tr>
      <w:tr w:rsidR="007A154A" w14:paraId="4496CE6B" w14:textId="77777777" w:rsidTr="00695255">
        <w:tc>
          <w:tcPr>
            <w:tcW w:w="2425" w:type="dxa"/>
          </w:tcPr>
          <w:p w14:paraId="48305AF1" w14:textId="35FDC0F2" w:rsidR="007A154A" w:rsidRDefault="007A154A" w:rsidP="00695255">
            <w:r>
              <w:t>SFTP</w:t>
            </w:r>
          </w:p>
        </w:tc>
        <w:tc>
          <w:tcPr>
            <w:tcW w:w="10525" w:type="dxa"/>
          </w:tcPr>
          <w:p w14:paraId="021D9982" w14:textId="32C1A4BB" w:rsidR="007A154A" w:rsidRDefault="007A154A" w:rsidP="00695255">
            <w:r>
              <w:t xml:space="preserve">Transferring files via </w:t>
            </w:r>
            <w:hyperlink r:id="rId62" w:history="1">
              <w:r w:rsidRPr="007A154A">
                <w:rPr>
                  <w:rStyle w:val="Hyperlink"/>
                </w:rPr>
                <w:t>WinSCP</w:t>
              </w:r>
            </w:hyperlink>
            <w:r>
              <w:t xml:space="preserve"> or similar should work. </w:t>
            </w:r>
          </w:p>
        </w:tc>
      </w:tr>
    </w:tbl>
    <w:p w14:paraId="1B9013F3" w14:textId="16850CDA" w:rsidR="00343182" w:rsidRDefault="00343182"/>
    <w:sectPr w:rsidR="00343182" w:rsidSect="00976DF7">
      <w:footerReference w:type="default" r:id="rId6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F996F" w14:textId="77777777" w:rsidR="00293675" w:rsidRDefault="00293675" w:rsidP="00C57700">
      <w:pPr>
        <w:spacing w:after="0" w:line="240" w:lineRule="auto"/>
      </w:pPr>
      <w:r>
        <w:separator/>
      </w:r>
    </w:p>
  </w:endnote>
  <w:endnote w:type="continuationSeparator" w:id="0">
    <w:p w14:paraId="248A5B8F" w14:textId="77777777" w:rsidR="00293675" w:rsidRDefault="00293675" w:rsidP="00C57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0347136"/>
      <w:docPartObj>
        <w:docPartGallery w:val="Page Numbers (Bottom of Page)"/>
        <w:docPartUnique/>
      </w:docPartObj>
    </w:sdtPr>
    <w:sdtEndPr>
      <w:rPr>
        <w:noProof/>
      </w:rPr>
    </w:sdtEndPr>
    <w:sdtContent>
      <w:p w14:paraId="40036AAD" w14:textId="174C5CB7" w:rsidR="00293675" w:rsidRDefault="00293675" w:rsidP="00C57700">
        <w:pPr>
          <w:pStyle w:val="Footer"/>
          <w:jc w:val="center"/>
        </w:pPr>
        <w:r>
          <w:fldChar w:fldCharType="begin"/>
        </w:r>
        <w:r>
          <w:instrText xml:space="preserve"> PAGE   \* MERGEFORMAT </w:instrText>
        </w:r>
        <w:r>
          <w:fldChar w:fldCharType="separate"/>
        </w:r>
        <w:r w:rsidR="00344AA2">
          <w:rPr>
            <w:noProof/>
          </w:rPr>
          <w:t>1</w:t>
        </w:r>
        <w:r>
          <w:rPr>
            <w:noProof/>
          </w:rPr>
          <w:fldChar w:fldCharType="end"/>
        </w:r>
      </w:p>
    </w:sdtContent>
  </w:sdt>
  <w:p w14:paraId="59AE8126" w14:textId="77777777" w:rsidR="00293675" w:rsidRDefault="0029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2AC17F" w14:textId="77777777" w:rsidR="00293675" w:rsidRDefault="00293675" w:rsidP="00C57700">
      <w:pPr>
        <w:spacing w:after="0" w:line="240" w:lineRule="auto"/>
      </w:pPr>
      <w:r>
        <w:separator/>
      </w:r>
    </w:p>
  </w:footnote>
  <w:footnote w:type="continuationSeparator" w:id="0">
    <w:p w14:paraId="18BECD08" w14:textId="77777777" w:rsidR="00293675" w:rsidRDefault="00293675" w:rsidP="00C577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3C98"/>
    <w:multiLevelType w:val="multilevel"/>
    <w:tmpl w:val="ACC8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81A20"/>
    <w:multiLevelType w:val="multilevel"/>
    <w:tmpl w:val="D72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5944"/>
    <w:multiLevelType w:val="multilevel"/>
    <w:tmpl w:val="AFD2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1433A"/>
    <w:multiLevelType w:val="multilevel"/>
    <w:tmpl w:val="79A6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A2121"/>
    <w:multiLevelType w:val="multilevel"/>
    <w:tmpl w:val="445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56BE"/>
    <w:multiLevelType w:val="multilevel"/>
    <w:tmpl w:val="23B0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02BC8"/>
    <w:multiLevelType w:val="hybridMultilevel"/>
    <w:tmpl w:val="CAF22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F72A9"/>
    <w:multiLevelType w:val="multilevel"/>
    <w:tmpl w:val="C5CA508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359C3"/>
    <w:multiLevelType w:val="multilevel"/>
    <w:tmpl w:val="B738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ED3CD5"/>
    <w:multiLevelType w:val="hybridMultilevel"/>
    <w:tmpl w:val="039A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91F24"/>
    <w:multiLevelType w:val="multilevel"/>
    <w:tmpl w:val="40F4538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A3B1738"/>
    <w:multiLevelType w:val="hybridMultilevel"/>
    <w:tmpl w:val="FB14C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467EC4"/>
    <w:multiLevelType w:val="hybridMultilevel"/>
    <w:tmpl w:val="F81A9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A414CF"/>
    <w:multiLevelType w:val="hybridMultilevel"/>
    <w:tmpl w:val="FC6A0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3DE8"/>
    <w:multiLevelType w:val="multilevel"/>
    <w:tmpl w:val="747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710B8"/>
    <w:multiLevelType w:val="hybridMultilevel"/>
    <w:tmpl w:val="50D2D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5E1EA8"/>
    <w:multiLevelType w:val="hybridMultilevel"/>
    <w:tmpl w:val="7CCC1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C9223A"/>
    <w:multiLevelType w:val="hybridMultilevel"/>
    <w:tmpl w:val="6D1AD9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B5730F"/>
    <w:multiLevelType w:val="multilevel"/>
    <w:tmpl w:val="C40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3B787A"/>
    <w:multiLevelType w:val="multilevel"/>
    <w:tmpl w:val="5F06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FE11FD6"/>
    <w:multiLevelType w:val="multilevel"/>
    <w:tmpl w:val="1EE0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6"/>
  </w:num>
  <w:num w:numId="4">
    <w:abstractNumId w:val="16"/>
  </w:num>
  <w:num w:numId="5">
    <w:abstractNumId w:val="13"/>
  </w:num>
  <w:num w:numId="6">
    <w:abstractNumId w:val="9"/>
  </w:num>
  <w:num w:numId="7">
    <w:abstractNumId w:val="12"/>
  </w:num>
  <w:num w:numId="8">
    <w:abstractNumId w:val="17"/>
  </w:num>
  <w:num w:numId="9">
    <w:abstractNumId w:val="11"/>
  </w:num>
  <w:num w:numId="10">
    <w:abstractNumId w:val="19"/>
  </w:num>
  <w:num w:numId="11">
    <w:abstractNumId w:val="15"/>
  </w:num>
  <w:num w:numId="12">
    <w:abstractNumId w:val="1"/>
  </w:num>
  <w:num w:numId="13">
    <w:abstractNumId w:val="3"/>
  </w:num>
  <w:num w:numId="14">
    <w:abstractNumId w:val="18"/>
  </w:num>
  <w:num w:numId="15">
    <w:abstractNumId w:val="20"/>
  </w:num>
  <w:num w:numId="16">
    <w:abstractNumId w:val="4"/>
  </w:num>
  <w:num w:numId="17">
    <w:abstractNumId w:val="0"/>
  </w:num>
  <w:num w:numId="18">
    <w:abstractNumId w:val="5"/>
  </w:num>
  <w:num w:numId="19">
    <w:abstractNumId w:val="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3"/>
    <w:rsid w:val="00000241"/>
    <w:rsid w:val="00020781"/>
    <w:rsid w:val="00024038"/>
    <w:rsid w:val="0003491D"/>
    <w:rsid w:val="00037844"/>
    <w:rsid w:val="000408E0"/>
    <w:rsid w:val="0005150F"/>
    <w:rsid w:val="000522C9"/>
    <w:rsid w:val="00056F95"/>
    <w:rsid w:val="00072DD7"/>
    <w:rsid w:val="00083245"/>
    <w:rsid w:val="0008553D"/>
    <w:rsid w:val="000858AA"/>
    <w:rsid w:val="00095A65"/>
    <w:rsid w:val="00096BFA"/>
    <w:rsid w:val="000976B4"/>
    <w:rsid w:val="000A0A2B"/>
    <w:rsid w:val="000A36A8"/>
    <w:rsid w:val="000B38BE"/>
    <w:rsid w:val="000C6164"/>
    <w:rsid w:val="000D710A"/>
    <w:rsid w:val="000F4771"/>
    <w:rsid w:val="00101C6F"/>
    <w:rsid w:val="001113FD"/>
    <w:rsid w:val="00116757"/>
    <w:rsid w:val="00126333"/>
    <w:rsid w:val="00136D12"/>
    <w:rsid w:val="00144E30"/>
    <w:rsid w:val="001642EC"/>
    <w:rsid w:val="00167B7E"/>
    <w:rsid w:val="001728D8"/>
    <w:rsid w:val="00190FA3"/>
    <w:rsid w:val="001972DC"/>
    <w:rsid w:val="001B0DE7"/>
    <w:rsid w:val="001B2EEC"/>
    <w:rsid w:val="001B463A"/>
    <w:rsid w:val="001B5544"/>
    <w:rsid w:val="001B55FA"/>
    <w:rsid w:val="001D6D25"/>
    <w:rsid w:val="001D79DD"/>
    <w:rsid w:val="001E124F"/>
    <w:rsid w:val="001E287A"/>
    <w:rsid w:val="002040C4"/>
    <w:rsid w:val="00212309"/>
    <w:rsid w:val="00223D41"/>
    <w:rsid w:val="002324E2"/>
    <w:rsid w:val="00234BB4"/>
    <w:rsid w:val="002507BB"/>
    <w:rsid w:val="00252926"/>
    <w:rsid w:val="002649D7"/>
    <w:rsid w:val="00265B05"/>
    <w:rsid w:val="00266D9F"/>
    <w:rsid w:val="00271DAB"/>
    <w:rsid w:val="00272588"/>
    <w:rsid w:val="00291C64"/>
    <w:rsid w:val="00293675"/>
    <w:rsid w:val="002A706A"/>
    <w:rsid w:val="002B1996"/>
    <w:rsid w:val="002C2F46"/>
    <w:rsid w:val="002E1589"/>
    <w:rsid w:val="002E1C33"/>
    <w:rsid w:val="002F7148"/>
    <w:rsid w:val="00301E93"/>
    <w:rsid w:val="00303FDF"/>
    <w:rsid w:val="003050D9"/>
    <w:rsid w:val="00307DCE"/>
    <w:rsid w:val="003127D7"/>
    <w:rsid w:val="00322B14"/>
    <w:rsid w:val="00324694"/>
    <w:rsid w:val="0033103C"/>
    <w:rsid w:val="003401B5"/>
    <w:rsid w:val="00341F0D"/>
    <w:rsid w:val="00343182"/>
    <w:rsid w:val="00344AA2"/>
    <w:rsid w:val="0036055D"/>
    <w:rsid w:val="0037067C"/>
    <w:rsid w:val="0037580D"/>
    <w:rsid w:val="00375BC0"/>
    <w:rsid w:val="00380555"/>
    <w:rsid w:val="00384B16"/>
    <w:rsid w:val="003858ED"/>
    <w:rsid w:val="00385EBB"/>
    <w:rsid w:val="003872CC"/>
    <w:rsid w:val="003A4E49"/>
    <w:rsid w:val="003B0165"/>
    <w:rsid w:val="003B2DE0"/>
    <w:rsid w:val="003B7CC8"/>
    <w:rsid w:val="003C4168"/>
    <w:rsid w:val="003C5125"/>
    <w:rsid w:val="003C736B"/>
    <w:rsid w:val="003E32EB"/>
    <w:rsid w:val="003E7D45"/>
    <w:rsid w:val="003F59FE"/>
    <w:rsid w:val="003F772E"/>
    <w:rsid w:val="004039CF"/>
    <w:rsid w:val="00404361"/>
    <w:rsid w:val="004074C1"/>
    <w:rsid w:val="00414D99"/>
    <w:rsid w:val="004162D2"/>
    <w:rsid w:val="00420A8A"/>
    <w:rsid w:val="004212E6"/>
    <w:rsid w:val="00443973"/>
    <w:rsid w:val="0044531B"/>
    <w:rsid w:val="004549E7"/>
    <w:rsid w:val="00455202"/>
    <w:rsid w:val="00470538"/>
    <w:rsid w:val="00476708"/>
    <w:rsid w:val="004903DD"/>
    <w:rsid w:val="00490993"/>
    <w:rsid w:val="004A3DD3"/>
    <w:rsid w:val="004A6F53"/>
    <w:rsid w:val="004B28D7"/>
    <w:rsid w:val="004B509A"/>
    <w:rsid w:val="004B6FD7"/>
    <w:rsid w:val="004C03EB"/>
    <w:rsid w:val="004C4522"/>
    <w:rsid w:val="004D51E3"/>
    <w:rsid w:val="004E4C70"/>
    <w:rsid w:val="004F36DB"/>
    <w:rsid w:val="004F60BE"/>
    <w:rsid w:val="005059A9"/>
    <w:rsid w:val="005060BC"/>
    <w:rsid w:val="00507DF2"/>
    <w:rsid w:val="005143F9"/>
    <w:rsid w:val="0051534F"/>
    <w:rsid w:val="005261A4"/>
    <w:rsid w:val="00530B9B"/>
    <w:rsid w:val="00561AF6"/>
    <w:rsid w:val="005620FC"/>
    <w:rsid w:val="00566E3E"/>
    <w:rsid w:val="00582940"/>
    <w:rsid w:val="005929D0"/>
    <w:rsid w:val="00594078"/>
    <w:rsid w:val="00596E2E"/>
    <w:rsid w:val="005A12A7"/>
    <w:rsid w:val="005A2002"/>
    <w:rsid w:val="005A24B8"/>
    <w:rsid w:val="005A25D3"/>
    <w:rsid w:val="005A7AF8"/>
    <w:rsid w:val="005B7E8D"/>
    <w:rsid w:val="005C3886"/>
    <w:rsid w:val="005C5DF7"/>
    <w:rsid w:val="005D5F13"/>
    <w:rsid w:val="005D6D90"/>
    <w:rsid w:val="005F2D38"/>
    <w:rsid w:val="005F4462"/>
    <w:rsid w:val="005F6833"/>
    <w:rsid w:val="0061060E"/>
    <w:rsid w:val="00612173"/>
    <w:rsid w:val="00615EBC"/>
    <w:rsid w:val="00631E19"/>
    <w:rsid w:val="0063628F"/>
    <w:rsid w:val="00636818"/>
    <w:rsid w:val="00650918"/>
    <w:rsid w:val="00654CD5"/>
    <w:rsid w:val="006569A2"/>
    <w:rsid w:val="00674EEC"/>
    <w:rsid w:val="00683427"/>
    <w:rsid w:val="0068590B"/>
    <w:rsid w:val="00695255"/>
    <w:rsid w:val="006977B7"/>
    <w:rsid w:val="006A348E"/>
    <w:rsid w:val="006A34A5"/>
    <w:rsid w:val="006A3EF4"/>
    <w:rsid w:val="006B0AC3"/>
    <w:rsid w:val="006B3D2D"/>
    <w:rsid w:val="006C658E"/>
    <w:rsid w:val="006D6ED0"/>
    <w:rsid w:val="006F1AFD"/>
    <w:rsid w:val="006F4912"/>
    <w:rsid w:val="007214B5"/>
    <w:rsid w:val="0072582D"/>
    <w:rsid w:val="00740A10"/>
    <w:rsid w:val="007510CB"/>
    <w:rsid w:val="0075375B"/>
    <w:rsid w:val="007557CA"/>
    <w:rsid w:val="007564EC"/>
    <w:rsid w:val="00772059"/>
    <w:rsid w:val="007943C8"/>
    <w:rsid w:val="007965BD"/>
    <w:rsid w:val="007A154A"/>
    <w:rsid w:val="007A4067"/>
    <w:rsid w:val="007A6390"/>
    <w:rsid w:val="007B057E"/>
    <w:rsid w:val="007B3898"/>
    <w:rsid w:val="007C17C8"/>
    <w:rsid w:val="007D37C5"/>
    <w:rsid w:val="007D4CD4"/>
    <w:rsid w:val="007D7497"/>
    <w:rsid w:val="007E1BC4"/>
    <w:rsid w:val="007F1B8E"/>
    <w:rsid w:val="007F4E0B"/>
    <w:rsid w:val="00800AA3"/>
    <w:rsid w:val="00802EBA"/>
    <w:rsid w:val="00821BE2"/>
    <w:rsid w:val="00822AF0"/>
    <w:rsid w:val="00827946"/>
    <w:rsid w:val="00827F30"/>
    <w:rsid w:val="0084059F"/>
    <w:rsid w:val="0084308F"/>
    <w:rsid w:val="0084480F"/>
    <w:rsid w:val="008475B4"/>
    <w:rsid w:val="008539E8"/>
    <w:rsid w:val="00853C93"/>
    <w:rsid w:val="00877558"/>
    <w:rsid w:val="008833A5"/>
    <w:rsid w:val="00890EE5"/>
    <w:rsid w:val="00893233"/>
    <w:rsid w:val="008937E6"/>
    <w:rsid w:val="008972BC"/>
    <w:rsid w:val="008A2CC5"/>
    <w:rsid w:val="008B056A"/>
    <w:rsid w:val="008B71B7"/>
    <w:rsid w:val="008B7456"/>
    <w:rsid w:val="008C3306"/>
    <w:rsid w:val="008D33E6"/>
    <w:rsid w:val="008D6B08"/>
    <w:rsid w:val="008E0D84"/>
    <w:rsid w:val="008E33C3"/>
    <w:rsid w:val="008E57F8"/>
    <w:rsid w:val="008F4011"/>
    <w:rsid w:val="008F7192"/>
    <w:rsid w:val="008F79AB"/>
    <w:rsid w:val="009063EC"/>
    <w:rsid w:val="00907B57"/>
    <w:rsid w:val="0091314F"/>
    <w:rsid w:val="00915B1F"/>
    <w:rsid w:val="009235BD"/>
    <w:rsid w:val="00925A3F"/>
    <w:rsid w:val="00927881"/>
    <w:rsid w:val="00927BF4"/>
    <w:rsid w:val="00933AAE"/>
    <w:rsid w:val="00934212"/>
    <w:rsid w:val="00937D53"/>
    <w:rsid w:val="00952E16"/>
    <w:rsid w:val="0095419A"/>
    <w:rsid w:val="00956F20"/>
    <w:rsid w:val="00964233"/>
    <w:rsid w:val="00973CE3"/>
    <w:rsid w:val="00976DF7"/>
    <w:rsid w:val="00981010"/>
    <w:rsid w:val="00994885"/>
    <w:rsid w:val="009A4A6D"/>
    <w:rsid w:val="009A74F2"/>
    <w:rsid w:val="009C5723"/>
    <w:rsid w:val="009E4AA9"/>
    <w:rsid w:val="00A01730"/>
    <w:rsid w:val="00A075D5"/>
    <w:rsid w:val="00A1189E"/>
    <w:rsid w:val="00A26367"/>
    <w:rsid w:val="00A27850"/>
    <w:rsid w:val="00A43F24"/>
    <w:rsid w:val="00A52932"/>
    <w:rsid w:val="00A5637E"/>
    <w:rsid w:val="00A704F5"/>
    <w:rsid w:val="00A80985"/>
    <w:rsid w:val="00A92ECB"/>
    <w:rsid w:val="00A93949"/>
    <w:rsid w:val="00AA44D7"/>
    <w:rsid w:val="00AA5F8E"/>
    <w:rsid w:val="00AB4822"/>
    <w:rsid w:val="00AC1AF9"/>
    <w:rsid w:val="00AC5E9C"/>
    <w:rsid w:val="00AD235B"/>
    <w:rsid w:val="00AD2827"/>
    <w:rsid w:val="00AD714D"/>
    <w:rsid w:val="00AE1159"/>
    <w:rsid w:val="00AE44E6"/>
    <w:rsid w:val="00AE6C41"/>
    <w:rsid w:val="00AF36CE"/>
    <w:rsid w:val="00AF385A"/>
    <w:rsid w:val="00AF7347"/>
    <w:rsid w:val="00B010EA"/>
    <w:rsid w:val="00B0714E"/>
    <w:rsid w:val="00B30B22"/>
    <w:rsid w:val="00B355B8"/>
    <w:rsid w:val="00B45963"/>
    <w:rsid w:val="00B46A2C"/>
    <w:rsid w:val="00B46D6B"/>
    <w:rsid w:val="00B96449"/>
    <w:rsid w:val="00B97885"/>
    <w:rsid w:val="00BA10FC"/>
    <w:rsid w:val="00BC0267"/>
    <w:rsid w:val="00BC337D"/>
    <w:rsid w:val="00BC58EA"/>
    <w:rsid w:val="00BE070A"/>
    <w:rsid w:val="00BE126E"/>
    <w:rsid w:val="00BE3B84"/>
    <w:rsid w:val="00BF6E0B"/>
    <w:rsid w:val="00C06F56"/>
    <w:rsid w:val="00C30CCF"/>
    <w:rsid w:val="00C40FA6"/>
    <w:rsid w:val="00C462F3"/>
    <w:rsid w:val="00C56CD8"/>
    <w:rsid w:val="00C57700"/>
    <w:rsid w:val="00C60E43"/>
    <w:rsid w:val="00C708F6"/>
    <w:rsid w:val="00C70A41"/>
    <w:rsid w:val="00C74259"/>
    <w:rsid w:val="00C74893"/>
    <w:rsid w:val="00C76866"/>
    <w:rsid w:val="00C87721"/>
    <w:rsid w:val="00C9029B"/>
    <w:rsid w:val="00C9282A"/>
    <w:rsid w:val="00CC09A5"/>
    <w:rsid w:val="00CC1685"/>
    <w:rsid w:val="00CC2543"/>
    <w:rsid w:val="00CC59C6"/>
    <w:rsid w:val="00CD206C"/>
    <w:rsid w:val="00CE0DBA"/>
    <w:rsid w:val="00CE1BB0"/>
    <w:rsid w:val="00CF66E8"/>
    <w:rsid w:val="00D06C30"/>
    <w:rsid w:val="00D16729"/>
    <w:rsid w:val="00D237F6"/>
    <w:rsid w:val="00D30333"/>
    <w:rsid w:val="00D30789"/>
    <w:rsid w:val="00D35FBB"/>
    <w:rsid w:val="00D47057"/>
    <w:rsid w:val="00D57401"/>
    <w:rsid w:val="00D63FF7"/>
    <w:rsid w:val="00D744A4"/>
    <w:rsid w:val="00D81EED"/>
    <w:rsid w:val="00DA14D6"/>
    <w:rsid w:val="00DA2419"/>
    <w:rsid w:val="00DA63A4"/>
    <w:rsid w:val="00DB0246"/>
    <w:rsid w:val="00DB7DB4"/>
    <w:rsid w:val="00DC34D8"/>
    <w:rsid w:val="00DE1E5E"/>
    <w:rsid w:val="00DE260E"/>
    <w:rsid w:val="00DE527D"/>
    <w:rsid w:val="00DF2177"/>
    <w:rsid w:val="00DF3C37"/>
    <w:rsid w:val="00DF6384"/>
    <w:rsid w:val="00E11A93"/>
    <w:rsid w:val="00E1749B"/>
    <w:rsid w:val="00E23A16"/>
    <w:rsid w:val="00E245F9"/>
    <w:rsid w:val="00E27A61"/>
    <w:rsid w:val="00E34403"/>
    <w:rsid w:val="00E52AC6"/>
    <w:rsid w:val="00E543F6"/>
    <w:rsid w:val="00E64E19"/>
    <w:rsid w:val="00E8092E"/>
    <w:rsid w:val="00E83854"/>
    <w:rsid w:val="00E94EC0"/>
    <w:rsid w:val="00EC2F79"/>
    <w:rsid w:val="00EE61E0"/>
    <w:rsid w:val="00EE6A4B"/>
    <w:rsid w:val="00EF49BD"/>
    <w:rsid w:val="00F005C7"/>
    <w:rsid w:val="00F03D51"/>
    <w:rsid w:val="00F248F9"/>
    <w:rsid w:val="00F31E4B"/>
    <w:rsid w:val="00F33D8E"/>
    <w:rsid w:val="00F35400"/>
    <w:rsid w:val="00F50386"/>
    <w:rsid w:val="00F65F12"/>
    <w:rsid w:val="00F70ADA"/>
    <w:rsid w:val="00F83AEC"/>
    <w:rsid w:val="00F96B7E"/>
    <w:rsid w:val="00FA3459"/>
    <w:rsid w:val="00FA624C"/>
    <w:rsid w:val="00FA6445"/>
    <w:rsid w:val="00FB2691"/>
    <w:rsid w:val="00FC1CAA"/>
    <w:rsid w:val="00FC59F7"/>
    <w:rsid w:val="00FC7CA8"/>
    <w:rsid w:val="00FD2B89"/>
    <w:rsid w:val="00FE2F4E"/>
    <w:rsid w:val="00FE5616"/>
    <w:rsid w:val="00FE61B2"/>
    <w:rsid w:val="00FF5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AA7A84"/>
  <w15:chartTrackingRefBased/>
  <w15:docId w15:val="{F4BD8263-EBB4-4928-809B-CE0001E6D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6DF7"/>
    <w:rPr>
      <w:sz w:val="20"/>
    </w:rPr>
  </w:style>
  <w:style w:type="paragraph" w:styleId="Heading1">
    <w:name w:val="heading 1"/>
    <w:basedOn w:val="Normal"/>
    <w:next w:val="Normal"/>
    <w:link w:val="Heading1Char"/>
    <w:uiPriority w:val="9"/>
    <w:qFormat/>
    <w:rsid w:val="006A3EF4"/>
    <w:pPr>
      <w:keepNext/>
      <w:keepLines/>
      <w:numPr>
        <w:numId w:val="2"/>
      </w:numPr>
      <w:spacing w:before="120" w:after="0"/>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6A3EF4"/>
    <w:pPr>
      <w:keepNext/>
      <w:keepLines/>
      <w:numPr>
        <w:ilvl w:val="1"/>
        <w:numId w:val="2"/>
      </w:numPr>
      <w:spacing w:after="0"/>
      <w:outlineLvl w:val="1"/>
    </w:pPr>
    <w:rPr>
      <w:rFonts w:asciiTheme="majorHAnsi" w:eastAsiaTheme="majorEastAsia" w:hAnsiTheme="majorHAnsi" w:cstheme="majorBidi"/>
      <w:b/>
      <w:color w:val="2E74B5" w:themeColor="accent1" w:themeShade="BF"/>
      <w:sz w:val="24"/>
      <w:szCs w:val="26"/>
    </w:rPr>
  </w:style>
  <w:style w:type="paragraph" w:styleId="Heading3">
    <w:name w:val="heading 3"/>
    <w:basedOn w:val="Normal"/>
    <w:next w:val="Normal"/>
    <w:link w:val="Heading3Char"/>
    <w:uiPriority w:val="9"/>
    <w:semiHidden/>
    <w:unhideWhenUsed/>
    <w:qFormat/>
    <w:rsid w:val="008475B4"/>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475B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475B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475B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475B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475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475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03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38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3EF4"/>
    <w:rPr>
      <w:rFonts w:asciiTheme="majorHAnsi" w:eastAsiaTheme="majorEastAsia" w:hAnsiTheme="majorHAnsi" w:cstheme="majorBidi"/>
      <w:b/>
      <w:color w:val="2E74B5" w:themeColor="accent1" w:themeShade="BF"/>
      <w:sz w:val="28"/>
      <w:szCs w:val="32"/>
    </w:rPr>
  </w:style>
  <w:style w:type="character" w:customStyle="1" w:styleId="Heading2Char">
    <w:name w:val="Heading 2 Char"/>
    <w:basedOn w:val="DefaultParagraphFont"/>
    <w:link w:val="Heading2"/>
    <w:uiPriority w:val="9"/>
    <w:rsid w:val="006A3EF4"/>
    <w:rPr>
      <w:rFonts w:asciiTheme="majorHAnsi" w:eastAsiaTheme="majorEastAsia" w:hAnsiTheme="majorHAnsi" w:cstheme="majorBidi"/>
      <w:b/>
      <w:color w:val="2E74B5" w:themeColor="accent1" w:themeShade="BF"/>
      <w:sz w:val="24"/>
      <w:szCs w:val="26"/>
    </w:rPr>
  </w:style>
  <w:style w:type="character" w:customStyle="1" w:styleId="Heading3Char">
    <w:name w:val="Heading 3 Char"/>
    <w:basedOn w:val="DefaultParagraphFont"/>
    <w:link w:val="Heading3"/>
    <w:uiPriority w:val="9"/>
    <w:semiHidden/>
    <w:rsid w:val="008475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475B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475B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475B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475B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475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475B4"/>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7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2059"/>
    <w:pPr>
      <w:ind w:left="720"/>
      <w:contextualSpacing/>
    </w:pPr>
  </w:style>
  <w:style w:type="character" w:styleId="Hyperlink">
    <w:name w:val="Hyperlink"/>
    <w:basedOn w:val="DefaultParagraphFont"/>
    <w:uiPriority w:val="99"/>
    <w:unhideWhenUsed/>
    <w:rsid w:val="00772059"/>
    <w:rPr>
      <w:color w:val="0563C1" w:themeColor="hyperlink"/>
      <w:u w:val="single"/>
    </w:rPr>
  </w:style>
  <w:style w:type="paragraph" w:customStyle="1" w:styleId="code">
    <w:name w:val="code"/>
    <w:basedOn w:val="Normal"/>
    <w:link w:val="codeChar"/>
    <w:qFormat/>
    <w:rsid w:val="00976DF7"/>
    <w:rPr>
      <w:rFonts w:ascii="Courier New" w:hAnsi="Courier New" w:cs="Courier New"/>
      <w:color w:val="70AD47" w:themeColor="accent6"/>
      <w:sz w:val="18"/>
    </w:rPr>
  </w:style>
  <w:style w:type="character" w:customStyle="1" w:styleId="codeChar">
    <w:name w:val="code Char"/>
    <w:basedOn w:val="DefaultParagraphFont"/>
    <w:link w:val="code"/>
    <w:rsid w:val="00976DF7"/>
    <w:rPr>
      <w:rFonts w:ascii="Courier New" w:hAnsi="Courier New" w:cs="Courier New"/>
      <w:color w:val="70AD47" w:themeColor="accent6"/>
      <w:sz w:val="18"/>
    </w:rPr>
  </w:style>
  <w:style w:type="character" w:styleId="FollowedHyperlink">
    <w:name w:val="FollowedHyperlink"/>
    <w:basedOn w:val="DefaultParagraphFont"/>
    <w:uiPriority w:val="99"/>
    <w:semiHidden/>
    <w:unhideWhenUsed/>
    <w:rsid w:val="003F59FE"/>
    <w:rPr>
      <w:color w:val="954F72" w:themeColor="followedHyperlink"/>
      <w:u w:val="single"/>
    </w:rPr>
  </w:style>
  <w:style w:type="paragraph" w:styleId="NormalWeb">
    <w:name w:val="Normal (Web)"/>
    <w:basedOn w:val="Normal"/>
    <w:uiPriority w:val="99"/>
    <w:semiHidden/>
    <w:unhideWhenUsed/>
    <w:rsid w:val="000522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577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700"/>
  </w:style>
  <w:style w:type="paragraph" w:styleId="Footer">
    <w:name w:val="footer"/>
    <w:basedOn w:val="Normal"/>
    <w:link w:val="FooterChar"/>
    <w:uiPriority w:val="99"/>
    <w:unhideWhenUsed/>
    <w:rsid w:val="00C577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700"/>
  </w:style>
  <w:style w:type="paragraph" w:styleId="BalloonText">
    <w:name w:val="Balloon Text"/>
    <w:basedOn w:val="Normal"/>
    <w:link w:val="BalloonTextChar"/>
    <w:uiPriority w:val="99"/>
    <w:semiHidden/>
    <w:unhideWhenUsed/>
    <w:rsid w:val="00976D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DF7"/>
    <w:rPr>
      <w:rFonts w:ascii="Segoe UI" w:hAnsi="Segoe UI" w:cs="Segoe UI"/>
      <w:sz w:val="18"/>
      <w:szCs w:val="18"/>
    </w:rPr>
  </w:style>
  <w:style w:type="character" w:customStyle="1" w:styleId="a-list-item">
    <w:name w:val="a-list-item"/>
    <w:basedOn w:val="DefaultParagraphFont"/>
    <w:rsid w:val="00343182"/>
  </w:style>
  <w:style w:type="character" w:customStyle="1" w:styleId="a-size-medium">
    <w:name w:val="a-size-medium"/>
    <w:basedOn w:val="DefaultParagraphFont"/>
    <w:rsid w:val="00343182"/>
  </w:style>
  <w:style w:type="character" w:customStyle="1" w:styleId="apple-converted-space">
    <w:name w:val="apple-converted-space"/>
    <w:basedOn w:val="DefaultParagraphFont"/>
    <w:rsid w:val="00343182"/>
  </w:style>
  <w:style w:type="character" w:customStyle="1" w:styleId="a-size-base">
    <w:name w:val="a-size-base"/>
    <w:basedOn w:val="DefaultParagraphFont"/>
    <w:rsid w:val="00343182"/>
  </w:style>
  <w:style w:type="character" w:customStyle="1" w:styleId="a-size-small">
    <w:name w:val="a-size-small"/>
    <w:basedOn w:val="DefaultParagraphFont"/>
    <w:rsid w:val="00343182"/>
  </w:style>
  <w:style w:type="character" w:customStyle="1" w:styleId="a-label">
    <w:name w:val="a-label"/>
    <w:basedOn w:val="DefaultParagraphFont"/>
    <w:rsid w:val="00343182"/>
  </w:style>
  <w:style w:type="character" w:customStyle="1" w:styleId="a-declarative">
    <w:name w:val="a-declarative"/>
    <w:basedOn w:val="DefaultParagraphFont"/>
    <w:rsid w:val="00343182"/>
  </w:style>
  <w:style w:type="paragraph" w:customStyle="1" w:styleId="a-spacing-small">
    <w:name w:val="a-spacing-small"/>
    <w:basedOn w:val="Normal"/>
    <w:rsid w:val="00343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olor-secondary">
    <w:name w:val="a-color-secondary"/>
    <w:basedOn w:val="DefaultParagraphFont"/>
    <w:rsid w:val="00343182"/>
  </w:style>
  <w:style w:type="character" w:customStyle="1" w:styleId="a-dropdown-container">
    <w:name w:val="a-dropdown-container"/>
    <w:basedOn w:val="DefaultParagraphFont"/>
    <w:rsid w:val="00343182"/>
  </w:style>
  <w:style w:type="character" w:customStyle="1" w:styleId="a-dropdown-prompt">
    <w:name w:val="a-dropdown-prompt"/>
    <w:basedOn w:val="DefaultParagraphFont"/>
    <w:rsid w:val="00343182"/>
  </w:style>
  <w:style w:type="character" w:customStyle="1" w:styleId="a-icon-alt">
    <w:name w:val="a-icon-alt"/>
    <w:basedOn w:val="DefaultParagraphFont"/>
    <w:rsid w:val="00343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238">
      <w:bodyDiv w:val="1"/>
      <w:marLeft w:val="0"/>
      <w:marRight w:val="0"/>
      <w:marTop w:val="0"/>
      <w:marBottom w:val="0"/>
      <w:divBdr>
        <w:top w:val="none" w:sz="0" w:space="0" w:color="auto"/>
        <w:left w:val="none" w:sz="0" w:space="0" w:color="auto"/>
        <w:bottom w:val="none" w:sz="0" w:space="0" w:color="auto"/>
        <w:right w:val="none" w:sz="0" w:space="0" w:color="auto"/>
      </w:divBdr>
    </w:div>
    <w:div w:id="305166442">
      <w:bodyDiv w:val="1"/>
      <w:marLeft w:val="0"/>
      <w:marRight w:val="0"/>
      <w:marTop w:val="0"/>
      <w:marBottom w:val="0"/>
      <w:divBdr>
        <w:top w:val="none" w:sz="0" w:space="0" w:color="auto"/>
        <w:left w:val="none" w:sz="0" w:space="0" w:color="auto"/>
        <w:bottom w:val="none" w:sz="0" w:space="0" w:color="auto"/>
        <w:right w:val="none" w:sz="0" w:space="0" w:color="auto"/>
      </w:divBdr>
      <w:divsChild>
        <w:div w:id="383330804">
          <w:marLeft w:val="0"/>
          <w:marRight w:val="0"/>
          <w:marTop w:val="0"/>
          <w:marBottom w:val="0"/>
          <w:divBdr>
            <w:top w:val="none" w:sz="0" w:space="0" w:color="auto"/>
            <w:left w:val="none" w:sz="0" w:space="0" w:color="auto"/>
            <w:bottom w:val="single" w:sz="6" w:space="0" w:color="DDDDDD"/>
            <w:right w:val="none" w:sz="0" w:space="0" w:color="auto"/>
          </w:divBdr>
          <w:divsChild>
            <w:div w:id="469904965">
              <w:marLeft w:val="0"/>
              <w:marRight w:val="0"/>
              <w:marTop w:val="0"/>
              <w:marBottom w:val="0"/>
              <w:divBdr>
                <w:top w:val="none" w:sz="0" w:space="0" w:color="auto"/>
                <w:left w:val="none" w:sz="0" w:space="0" w:color="auto"/>
                <w:bottom w:val="none" w:sz="0" w:space="0" w:color="auto"/>
                <w:right w:val="none" w:sz="0" w:space="0" w:color="auto"/>
              </w:divBdr>
              <w:divsChild>
                <w:div w:id="669724426">
                  <w:marLeft w:val="0"/>
                  <w:marRight w:val="0"/>
                  <w:marTop w:val="0"/>
                  <w:marBottom w:val="0"/>
                  <w:divBdr>
                    <w:top w:val="none" w:sz="0" w:space="0" w:color="auto"/>
                    <w:left w:val="none" w:sz="0" w:space="0" w:color="auto"/>
                    <w:bottom w:val="none" w:sz="0" w:space="0" w:color="auto"/>
                    <w:right w:val="none" w:sz="0" w:space="0" w:color="auto"/>
                  </w:divBdr>
                  <w:divsChild>
                    <w:div w:id="911811867">
                      <w:marLeft w:val="0"/>
                      <w:marRight w:val="450"/>
                      <w:marTop w:val="0"/>
                      <w:marBottom w:val="0"/>
                      <w:divBdr>
                        <w:top w:val="none" w:sz="0" w:space="0" w:color="auto"/>
                        <w:left w:val="none" w:sz="0" w:space="0" w:color="auto"/>
                        <w:bottom w:val="none" w:sz="0" w:space="0" w:color="auto"/>
                        <w:right w:val="none" w:sz="0" w:space="0" w:color="auto"/>
                      </w:divBdr>
                      <w:divsChild>
                        <w:div w:id="1394234315">
                          <w:marLeft w:val="0"/>
                          <w:marRight w:val="0"/>
                          <w:marTop w:val="0"/>
                          <w:marBottom w:val="0"/>
                          <w:divBdr>
                            <w:top w:val="none" w:sz="0" w:space="0" w:color="auto"/>
                            <w:left w:val="none" w:sz="0" w:space="0" w:color="auto"/>
                            <w:bottom w:val="none" w:sz="0" w:space="0" w:color="auto"/>
                            <w:right w:val="none" w:sz="0" w:space="0" w:color="auto"/>
                          </w:divBdr>
                          <w:divsChild>
                            <w:div w:id="1841773741">
                              <w:marLeft w:val="0"/>
                              <w:marRight w:val="0"/>
                              <w:marTop w:val="0"/>
                              <w:marBottom w:val="0"/>
                              <w:divBdr>
                                <w:top w:val="none" w:sz="0" w:space="0" w:color="auto"/>
                                <w:left w:val="none" w:sz="0" w:space="0" w:color="auto"/>
                                <w:bottom w:val="none" w:sz="0" w:space="0" w:color="auto"/>
                                <w:right w:val="none" w:sz="0" w:space="0" w:color="auto"/>
                              </w:divBdr>
                              <w:divsChild>
                                <w:div w:id="344870567">
                                  <w:marLeft w:val="-1725"/>
                                  <w:marRight w:val="0"/>
                                  <w:marTop w:val="0"/>
                                  <w:marBottom w:val="0"/>
                                  <w:divBdr>
                                    <w:top w:val="none" w:sz="0" w:space="0" w:color="auto"/>
                                    <w:left w:val="none" w:sz="0" w:space="0" w:color="auto"/>
                                    <w:bottom w:val="none" w:sz="0" w:space="0" w:color="auto"/>
                                    <w:right w:val="none" w:sz="0" w:space="0" w:color="auto"/>
                                  </w:divBdr>
                                  <w:divsChild>
                                    <w:div w:id="1951623876">
                                      <w:marLeft w:val="0"/>
                                      <w:marRight w:val="0"/>
                                      <w:marTop w:val="0"/>
                                      <w:marBottom w:val="0"/>
                                      <w:divBdr>
                                        <w:top w:val="none" w:sz="0" w:space="0" w:color="auto"/>
                                        <w:left w:val="none" w:sz="0" w:space="0" w:color="auto"/>
                                        <w:bottom w:val="none" w:sz="0" w:space="0" w:color="auto"/>
                                        <w:right w:val="none" w:sz="0" w:space="0" w:color="auto"/>
                                      </w:divBdr>
                                    </w:div>
                                  </w:divsChild>
                                </w:div>
                                <w:div w:id="698162688">
                                  <w:marLeft w:val="0"/>
                                  <w:marRight w:val="0"/>
                                  <w:marTop w:val="0"/>
                                  <w:marBottom w:val="0"/>
                                  <w:divBdr>
                                    <w:top w:val="none" w:sz="0" w:space="0" w:color="auto"/>
                                    <w:left w:val="none" w:sz="0" w:space="0" w:color="auto"/>
                                    <w:bottom w:val="none" w:sz="0" w:space="0" w:color="auto"/>
                                    <w:right w:val="none" w:sz="0" w:space="0" w:color="auto"/>
                                  </w:divBdr>
                                  <w:divsChild>
                                    <w:div w:id="322201310">
                                      <w:marLeft w:val="0"/>
                                      <w:marRight w:val="0"/>
                                      <w:marTop w:val="0"/>
                                      <w:marBottom w:val="0"/>
                                      <w:divBdr>
                                        <w:top w:val="none" w:sz="0" w:space="0" w:color="auto"/>
                                        <w:left w:val="none" w:sz="0" w:space="0" w:color="auto"/>
                                        <w:bottom w:val="none" w:sz="0" w:space="0" w:color="auto"/>
                                        <w:right w:val="none" w:sz="0" w:space="0" w:color="auto"/>
                                      </w:divBdr>
                                    </w:div>
                                    <w:div w:id="181648658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5509895">
                      <w:marLeft w:val="0"/>
                      <w:marRight w:val="450"/>
                      <w:marTop w:val="0"/>
                      <w:marBottom w:val="0"/>
                      <w:divBdr>
                        <w:top w:val="none" w:sz="0" w:space="0" w:color="auto"/>
                        <w:left w:val="none" w:sz="0" w:space="0" w:color="auto"/>
                        <w:bottom w:val="none" w:sz="0" w:space="0" w:color="auto"/>
                        <w:right w:val="none" w:sz="0" w:space="0" w:color="auto"/>
                      </w:divBdr>
                    </w:div>
                    <w:div w:id="1987078466">
                      <w:marLeft w:val="0"/>
                      <w:marRight w:val="0"/>
                      <w:marTop w:val="0"/>
                      <w:marBottom w:val="45"/>
                      <w:divBdr>
                        <w:top w:val="none" w:sz="0" w:space="0" w:color="auto"/>
                        <w:left w:val="none" w:sz="0" w:space="0" w:color="auto"/>
                        <w:bottom w:val="none" w:sz="0" w:space="0" w:color="auto"/>
                        <w:right w:val="none" w:sz="0" w:space="0" w:color="auto"/>
                      </w:divBdr>
                      <w:divsChild>
                        <w:div w:id="1528985334">
                          <w:marLeft w:val="0"/>
                          <w:marRight w:val="0"/>
                          <w:marTop w:val="0"/>
                          <w:marBottom w:val="0"/>
                          <w:divBdr>
                            <w:top w:val="none" w:sz="0" w:space="0" w:color="auto"/>
                            <w:left w:val="none" w:sz="0" w:space="0" w:color="auto"/>
                            <w:bottom w:val="none" w:sz="0" w:space="0" w:color="auto"/>
                            <w:right w:val="none" w:sz="0" w:space="0" w:color="auto"/>
                          </w:divBdr>
                          <w:divsChild>
                            <w:div w:id="1549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352960">
          <w:marLeft w:val="0"/>
          <w:marRight w:val="0"/>
          <w:marTop w:val="0"/>
          <w:marBottom w:val="0"/>
          <w:divBdr>
            <w:top w:val="none" w:sz="0" w:space="0" w:color="auto"/>
            <w:left w:val="none" w:sz="0" w:space="0" w:color="auto"/>
            <w:bottom w:val="single" w:sz="6" w:space="0" w:color="DDDDDD"/>
            <w:right w:val="none" w:sz="0" w:space="0" w:color="auto"/>
          </w:divBdr>
          <w:divsChild>
            <w:div w:id="428892458">
              <w:marLeft w:val="0"/>
              <w:marRight w:val="0"/>
              <w:marTop w:val="0"/>
              <w:marBottom w:val="0"/>
              <w:divBdr>
                <w:top w:val="none" w:sz="0" w:space="0" w:color="auto"/>
                <w:left w:val="none" w:sz="0" w:space="0" w:color="auto"/>
                <w:bottom w:val="none" w:sz="0" w:space="0" w:color="auto"/>
                <w:right w:val="none" w:sz="0" w:space="0" w:color="auto"/>
              </w:divBdr>
              <w:divsChild>
                <w:div w:id="499200888">
                  <w:marLeft w:val="0"/>
                  <w:marRight w:val="0"/>
                  <w:marTop w:val="0"/>
                  <w:marBottom w:val="0"/>
                  <w:divBdr>
                    <w:top w:val="none" w:sz="0" w:space="0" w:color="auto"/>
                    <w:left w:val="none" w:sz="0" w:space="0" w:color="auto"/>
                    <w:bottom w:val="none" w:sz="0" w:space="0" w:color="auto"/>
                    <w:right w:val="none" w:sz="0" w:space="0" w:color="auto"/>
                  </w:divBdr>
                  <w:divsChild>
                    <w:div w:id="1316252881">
                      <w:marLeft w:val="0"/>
                      <w:marRight w:val="450"/>
                      <w:marTop w:val="0"/>
                      <w:marBottom w:val="0"/>
                      <w:divBdr>
                        <w:top w:val="none" w:sz="0" w:space="0" w:color="auto"/>
                        <w:left w:val="none" w:sz="0" w:space="0" w:color="auto"/>
                        <w:bottom w:val="none" w:sz="0" w:space="0" w:color="auto"/>
                        <w:right w:val="none" w:sz="0" w:space="0" w:color="auto"/>
                      </w:divBdr>
                      <w:divsChild>
                        <w:div w:id="838351498">
                          <w:marLeft w:val="0"/>
                          <w:marRight w:val="0"/>
                          <w:marTop w:val="0"/>
                          <w:marBottom w:val="0"/>
                          <w:divBdr>
                            <w:top w:val="none" w:sz="0" w:space="0" w:color="auto"/>
                            <w:left w:val="none" w:sz="0" w:space="0" w:color="auto"/>
                            <w:bottom w:val="none" w:sz="0" w:space="0" w:color="auto"/>
                            <w:right w:val="none" w:sz="0" w:space="0" w:color="auto"/>
                          </w:divBdr>
                          <w:divsChild>
                            <w:div w:id="370035418">
                              <w:marLeft w:val="0"/>
                              <w:marRight w:val="0"/>
                              <w:marTop w:val="0"/>
                              <w:marBottom w:val="0"/>
                              <w:divBdr>
                                <w:top w:val="none" w:sz="0" w:space="0" w:color="auto"/>
                                <w:left w:val="none" w:sz="0" w:space="0" w:color="auto"/>
                                <w:bottom w:val="none" w:sz="0" w:space="0" w:color="auto"/>
                                <w:right w:val="none" w:sz="0" w:space="0" w:color="auto"/>
                              </w:divBdr>
                              <w:divsChild>
                                <w:div w:id="1556157812">
                                  <w:marLeft w:val="-1725"/>
                                  <w:marRight w:val="0"/>
                                  <w:marTop w:val="0"/>
                                  <w:marBottom w:val="0"/>
                                  <w:divBdr>
                                    <w:top w:val="none" w:sz="0" w:space="0" w:color="auto"/>
                                    <w:left w:val="none" w:sz="0" w:space="0" w:color="auto"/>
                                    <w:bottom w:val="none" w:sz="0" w:space="0" w:color="auto"/>
                                    <w:right w:val="none" w:sz="0" w:space="0" w:color="auto"/>
                                  </w:divBdr>
                                  <w:divsChild>
                                    <w:div w:id="2070378397">
                                      <w:marLeft w:val="0"/>
                                      <w:marRight w:val="0"/>
                                      <w:marTop w:val="0"/>
                                      <w:marBottom w:val="0"/>
                                      <w:divBdr>
                                        <w:top w:val="none" w:sz="0" w:space="0" w:color="auto"/>
                                        <w:left w:val="none" w:sz="0" w:space="0" w:color="auto"/>
                                        <w:bottom w:val="none" w:sz="0" w:space="0" w:color="auto"/>
                                        <w:right w:val="none" w:sz="0" w:space="0" w:color="auto"/>
                                      </w:divBdr>
                                    </w:div>
                                  </w:divsChild>
                                </w:div>
                                <w:div w:id="605693161">
                                  <w:marLeft w:val="0"/>
                                  <w:marRight w:val="0"/>
                                  <w:marTop w:val="0"/>
                                  <w:marBottom w:val="0"/>
                                  <w:divBdr>
                                    <w:top w:val="none" w:sz="0" w:space="0" w:color="auto"/>
                                    <w:left w:val="none" w:sz="0" w:space="0" w:color="auto"/>
                                    <w:bottom w:val="none" w:sz="0" w:space="0" w:color="auto"/>
                                    <w:right w:val="none" w:sz="0" w:space="0" w:color="auto"/>
                                  </w:divBdr>
                                  <w:divsChild>
                                    <w:div w:id="2046784552">
                                      <w:marLeft w:val="0"/>
                                      <w:marRight w:val="0"/>
                                      <w:marTop w:val="0"/>
                                      <w:marBottom w:val="0"/>
                                      <w:divBdr>
                                        <w:top w:val="none" w:sz="0" w:space="0" w:color="auto"/>
                                        <w:left w:val="none" w:sz="0" w:space="0" w:color="auto"/>
                                        <w:bottom w:val="none" w:sz="0" w:space="0" w:color="auto"/>
                                        <w:right w:val="none" w:sz="0" w:space="0" w:color="auto"/>
                                      </w:divBdr>
                                    </w:div>
                                    <w:div w:id="1553154947">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54204878">
                      <w:marLeft w:val="0"/>
                      <w:marRight w:val="450"/>
                      <w:marTop w:val="0"/>
                      <w:marBottom w:val="0"/>
                      <w:divBdr>
                        <w:top w:val="none" w:sz="0" w:space="0" w:color="auto"/>
                        <w:left w:val="none" w:sz="0" w:space="0" w:color="auto"/>
                        <w:bottom w:val="none" w:sz="0" w:space="0" w:color="auto"/>
                        <w:right w:val="none" w:sz="0" w:space="0" w:color="auto"/>
                      </w:divBdr>
                    </w:div>
                    <w:div w:id="267128440">
                      <w:marLeft w:val="0"/>
                      <w:marRight w:val="0"/>
                      <w:marTop w:val="0"/>
                      <w:marBottom w:val="45"/>
                      <w:divBdr>
                        <w:top w:val="none" w:sz="0" w:space="0" w:color="auto"/>
                        <w:left w:val="none" w:sz="0" w:space="0" w:color="auto"/>
                        <w:bottom w:val="none" w:sz="0" w:space="0" w:color="auto"/>
                        <w:right w:val="none" w:sz="0" w:space="0" w:color="auto"/>
                      </w:divBdr>
                      <w:divsChild>
                        <w:div w:id="242420887">
                          <w:marLeft w:val="0"/>
                          <w:marRight w:val="0"/>
                          <w:marTop w:val="0"/>
                          <w:marBottom w:val="0"/>
                          <w:divBdr>
                            <w:top w:val="none" w:sz="0" w:space="0" w:color="auto"/>
                            <w:left w:val="none" w:sz="0" w:space="0" w:color="auto"/>
                            <w:bottom w:val="none" w:sz="0" w:space="0" w:color="auto"/>
                            <w:right w:val="none" w:sz="0" w:space="0" w:color="auto"/>
                          </w:divBdr>
                          <w:divsChild>
                            <w:div w:id="83908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702112">
          <w:marLeft w:val="0"/>
          <w:marRight w:val="0"/>
          <w:marTop w:val="0"/>
          <w:marBottom w:val="0"/>
          <w:divBdr>
            <w:top w:val="none" w:sz="0" w:space="0" w:color="auto"/>
            <w:left w:val="none" w:sz="0" w:space="0" w:color="auto"/>
            <w:bottom w:val="single" w:sz="6" w:space="0" w:color="DDDDDD"/>
            <w:right w:val="none" w:sz="0" w:space="0" w:color="auto"/>
          </w:divBdr>
          <w:divsChild>
            <w:div w:id="121505891">
              <w:marLeft w:val="0"/>
              <w:marRight w:val="0"/>
              <w:marTop w:val="0"/>
              <w:marBottom w:val="0"/>
              <w:divBdr>
                <w:top w:val="none" w:sz="0" w:space="0" w:color="auto"/>
                <w:left w:val="none" w:sz="0" w:space="0" w:color="auto"/>
                <w:bottom w:val="none" w:sz="0" w:space="0" w:color="auto"/>
                <w:right w:val="none" w:sz="0" w:space="0" w:color="auto"/>
              </w:divBdr>
              <w:divsChild>
                <w:div w:id="1784379597">
                  <w:marLeft w:val="0"/>
                  <w:marRight w:val="0"/>
                  <w:marTop w:val="0"/>
                  <w:marBottom w:val="0"/>
                  <w:divBdr>
                    <w:top w:val="none" w:sz="0" w:space="0" w:color="auto"/>
                    <w:left w:val="none" w:sz="0" w:space="0" w:color="auto"/>
                    <w:bottom w:val="none" w:sz="0" w:space="0" w:color="auto"/>
                    <w:right w:val="none" w:sz="0" w:space="0" w:color="auto"/>
                  </w:divBdr>
                  <w:divsChild>
                    <w:div w:id="1640303980">
                      <w:marLeft w:val="0"/>
                      <w:marRight w:val="450"/>
                      <w:marTop w:val="0"/>
                      <w:marBottom w:val="0"/>
                      <w:divBdr>
                        <w:top w:val="none" w:sz="0" w:space="0" w:color="auto"/>
                        <w:left w:val="none" w:sz="0" w:space="0" w:color="auto"/>
                        <w:bottom w:val="none" w:sz="0" w:space="0" w:color="auto"/>
                        <w:right w:val="none" w:sz="0" w:space="0" w:color="auto"/>
                      </w:divBdr>
                      <w:divsChild>
                        <w:div w:id="1811894964">
                          <w:marLeft w:val="0"/>
                          <w:marRight w:val="0"/>
                          <w:marTop w:val="0"/>
                          <w:marBottom w:val="0"/>
                          <w:divBdr>
                            <w:top w:val="none" w:sz="0" w:space="0" w:color="auto"/>
                            <w:left w:val="none" w:sz="0" w:space="0" w:color="auto"/>
                            <w:bottom w:val="none" w:sz="0" w:space="0" w:color="auto"/>
                            <w:right w:val="none" w:sz="0" w:space="0" w:color="auto"/>
                          </w:divBdr>
                          <w:divsChild>
                            <w:div w:id="1364012615">
                              <w:marLeft w:val="0"/>
                              <w:marRight w:val="0"/>
                              <w:marTop w:val="0"/>
                              <w:marBottom w:val="0"/>
                              <w:divBdr>
                                <w:top w:val="none" w:sz="0" w:space="0" w:color="auto"/>
                                <w:left w:val="none" w:sz="0" w:space="0" w:color="auto"/>
                                <w:bottom w:val="none" w:sz="0" w:space="0" w:color="auto"/>
                                <w:right w:val="none" w:sz="0" w:space="0" w:color="auto"/>
                              </w:divBdr>
                              <w:divsChild>
                                <w:div w:id="1325931325">
                                  <w:marLeft w:val="-1725"/>
                                  <w:marRight w:val="0"/>
                                  <w:marTop w:val="0"/>
                                  <w:marBottom w:val="0"/>
                                  <w:divBdr>
                                    <w:top w:val="none" w:sz="0" w:space="0" w:color="auto"/>
                                    <w:left w:val="none" w:sz="0" w:space="0" w:color="auto"/>
                                    <w:bottom w:val="none" w:sz="0" w:space="0" w:color="auto"/>
                                    <w:right w:val="none" w:sz="0" w:space="0" w:color="auto"/>
                                  </w:divBdr>
                                  <w:divsChild>
                                    <w:div w:id="189344993">
                                      <w:marLeft w:val="0"/>
                                      <w:marRight w:val="0"/>
                                      <w:marTop w:val="0"/>
                                      <w:marBottom w:val="0"/>
                                      <w:divBdr>
                                        <w:top w:val="none" w:sz="0" w:space="0" w:color="auto"/>
                                        <w:left w:val="none" w:sz="0" w:space="0" w:color="auto"/>
                                        <w:bottom w:val="none" w:sz="0" w:space="0" w:color="auto"/>
                                        <w:right w:val="none" w:sz="0" w:space="0" w:color="auto"/>
                                      </w:divBdr>
                                    </w:div>
                                  </w:divsChild>
                                </w:div>
                                <w:div w:id="1207646264">
                                  <w:marLeft w:val="0"/>
                                  <w:marRight w:val="0"/>
                                  <w:marTop w:val="0"/>
                                  <w:marBottom w:val="0"/>
                                  <w:divBdr>
                                    <w:top w:val="none" w:sz="0" w:space="0" w:color="auto"/>
                                    <w:left w:val="none" w:sz="0" w:space="0" w:color="auto"/>
                                    <w:bottom w:val="none" w:sz="0" w:space="0" w:color="auto"/>
                                    <w:right w:val="none" w:sz="0" w:space="0" w:color="auto"/>
                                  </w:divBdr>
                                  <w:divsChild>
                                    <w:div w:id="1405254935">
                                      <w:marLeft w:val="0"/>
                                      <w:marRight w:val="0"/>
                                      <w:marTop w:val="0"/>
                                      <w:marBottom w:val="0"/>
                                      <w:divBdr>
                                        <w:top w:val="none" w:sz="0" w:space="0" w:color="auto"/>
                                        <w:left w:val="none" w:sz="0" w:space="0" w:color="auto"/>
                                        <w:bottom w:val="none" w:sz="0" w:space="0" w:color="auto"/>
                                        <w:right w:val="none" w:sz="0" w:space="0" w:color="auto"/>
                                      </w:divBdr>
                                    </w:div>
                                    <w:div w:id="27656640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664623723">
                      <w:marLeft w:val="0"/>
                      <w:marRight w:val="450"/>
                      <w:marTop w:val="0"/>
                      <w:marBottom w:val="0"/>
                      <w:divBdr>
                        <w:top w:val="none" w:sz="0" w:space="0" w:color="auto"/>
                        <w:left w:val="none" w:sz="0" w:space="0" w:color="auto"/>
                        <w:bottom w:val="none" w:sz="0" w:space="0" w:color="auto"/>
                        <w:right w:val="none" w:sz="0" w:space="0" w:color="auto"/>
                      </w:divBdr>
                    </w:div>
                    <w:div w:id="681051903">
                      <w:marLeft w:val="0"/>
                      <w:marRight w:val="0"/>
                      <w:marTop w:val="0"/>
                      <w:marBottom w:val="45"/>
                      <w:divBdr>
                        <w:top w:val="none" w:sz="0" w:space="0" w:color="auto"/>
                        <w:left w:val="none" w:sz="0" w:space="0" w:color="auto"/>
                        <w:bottom w:val="none" w:sz="0" w:space="0" w:color="auto"/>
                        <w:right w:val="none" w:sz="0" w:space="0" w:color="auto"/>
                      </w:divBdr>
                      <w:divsChild>
                        <w:div w:id="1398741168">
                          <w:marLeft w:val="0"/>
                          <w:marRight w:val="0"/>
                          <w:marTop w:val="0"/>
                          <w:marBottom w:val="0"/>
                          <w:divBdr>
                            <w:top w:val="none" w:sz="0" w:space="0" w:color="auto"/>
                            <w:left w:val="none" w:sz="0" w:space="0" w:color="auto"/>
                            <w:bottom w:val="none" w:sz="0" w:space="0" w:color="auto"/>
                            <w:right w:val="none" w:sz="0" w:space="0" w:color="auto"/>
                          </w:divBdr>
                          <w:divsChild>
                            <w:div w:id="109119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969422">
          <w:marLeft w:val="0"/>
          <w:marRight w:val="0"/>
          <w:marTop w:val="0"/>
          <w:marBottom w:val="0"/>
          <w:divBdr>
            <w:top w:val="none" w:sz="0" w:space="0" w:color="auto"/>
            <w:left w:val="none" w:sz="0" w:space="0" w:color="auto"/>
            <w:bottom w:val="single" w:sz="6" w:space="0" w:color="DDDDDD"/>
            <w:right w:val="none" w:sz="0" w:space="0" w:color="auto"/>
          </w:divBdr>
          <w:divsChild>
            <w:div w:id="1175538358">
              <w:marLeft w:val="0"/>
              <w:marRight w:val="0"/>
              <w:marTop w:val="0"/>
              <w:marBottom w:val="0"/>
              <w:divBdr>
                <w:top w:val="none" w:sz="0" w:space="0" w:color="auto"/>
                <w:left w:val="none" w:sz="0" w:space="0" w:color="auto"/>
                <w:bottom w:val="none" w:sz="0" w:space="0" w:color="auto"/>
                <w:right w:val="none" w:sz="0" w:space="0" w:color="auto"/>
              </w:divBdr>
              <w:divsChild>
                <w:div w:id="777021903">
                  <w:marLeft w:val="0"/>
                  <w:marRight w:val="0"/>
                  <w:marTop w:val="0"/>
                  <w:marBottom w:val="0"/>
                  <w:divBdr>
                    <w:top w:val="none" w:sz="0" w:space="0" w:color="auto"/>
                    <w:left w:val="none" w:sz="0" w:space="0" w:color="auto"/>
                    <w:bottom w:val="none" w:sz="0" w:space="0" w:color="auto"/>
                    <w:right w:val="none" w:sz="0" w:space="0" w:color="auto"/>
                  </w:divBdr>
                  <w:divsChild>
                    <w:div w:id="1772048969">
                      <w:marLeft w:val="0"/>
                      <w:marRight w:val="450"/>
                      <w:marTop w:val="0"/>
                      <w:marBottom w:val="0"/>
                      <w:divBdr>
                        <w:top w:val="none" w:sz="0" w:space="0" w:color="auto"/>
                        <w:left w:val="none" w:sz="0" w:space="0" w:color="auto"/>
                        <w:bottom w:val="none" w:sz="0" w:space="0" w:color="auto"/>
                        <w:right w:val="none" w:sz="0" w:space="0" w:color="auto"/>
                      </w:divBdr>
                      <w:divsChild>
                        <w:div w:id="990447155">
                          <w:marLeft w:val="0"/>
                          <w:marRight w:val="0"/>
                          <w:marTop w:val="0"/>
                          <w:marBottom w:val="0"/>
                          <w:divBdr>
                            <w:top w:val="none" w:sz="0" w:space="0" w:color="auto"/>
                            <w:left w:val="none" w:sz="0" w:space="0" w:color="auto"/>
                            <w:bottom w:val="none" w:sz="0" w:space="0" w:color="auto"/>
                            <w:right w:val="none" w:sz="0" w:space="0" w:color="auto"/>
                          </w:divBdr>
                          <w:divsChild>
                            <w:div w:id="762412102">
                              <w:marLeft w:val="0"/>
                              <w:marRight w:val="0"/>
                              <w:marTop w:val="0"/>
                              <w:marBottom w:val="0"/>
                              <w:divBdr>
                                <w:top w:val="none" w:sz="0" w:space="0" w:color="auto"/>
                                <w:left w:val="none" w:sz="0" w:space="0" w:color="auto"/>
                                <w:bottom w:val="none" w:sz="0" w:space="0" w:color="auto"/>
                                <w:right w:val="none" w:sz="0" w:space="0" w:color="auto"/>
                              </w:divBdr>
                              <w:divsChild>
                                <w:div w:id="604581834">
                                  <w:marLeft w:val="-1725"/>
                                  <w:marRight w:val="0"/>
                                  <w:marTop w:val="0"/>
                                  <w:marBottom w:val="0"/>
                                  <w:divBdr>
                                    <w:top w:val="none" w:sz="0" w:space="0" w:color="auto"/>
                                    <w:left w:val="none" w:sz="0" w:space="0" w:color="auto"/>
                                    <w:bottom w:val="none" w:sz="0" w:space="0" w:color="auto"/>
                                    <w:right w:val="none" w:sz="0" w:space="0" w:color="auto"/>
                                  </w:divBdr>
                                  <w:divsChild>
                                    <w:div w:id="751505563">
                                      <w:marLeft w:val="0"/>
                                      <w:marRight w:val="0"/>
                                      <w:marTop w:val="0"/>
                                      <w:marBottom w:val="0"/>
                                      <w:divBdr>
                                        <w:top w:val="none" w:sz="0" w:space="0" w:color="auto"/>
                                        <w:left w:val="none" w:sz="0" w:space="0" w:color="auto"/>
                                        <w:bottom w:val="none" w:sz="0" w:space="0" w:color="auto"/>
                                        <w:right w:val="none" w:sz="0" w:space="0" w:color="auto"/>
                                      </w:divBdr>
                                    </w:div>
                                  </w:divsChild>
                                </w:div>
                                <w:div w:id="1693846193">
                                  <w:marLeft w:val="0"/>
                                  <w:marRight w:val="0"/>
                                  <w:marTop w:val="0"/>
                                  <w:marBottom w:val="0"/>
                                  <w:divBdr>
                                    <w:top w:val="none" w:sz="0" w:space="0" w:color="auto"/>
                                    <w:left w:val="none" w:sz="0" w:space="0" w:color="auto"/>
                                    <w:bottom w:val="none" w:sz="0" w:space="0" w:color="auto"/>
                                    <w:right w:val="none" w:sz="0" w:space="0" w:color="auto"/>
                                  </w:divBdr>
                                  <w:divsChild>
                                    <w:div w:id="1954096368">
                                      <w:marLeft w:val="0"/>
                                      <w:marRight w:val="0"/>
                                      <w:marTop w:val="0"/>
                                      <w:marBottom w:val="0"/>
                                      <w:divBdr>
                                        <w:top w:val="none" w:sz="0" w:space="0" w:color="auto"/>
                                        <w:left w:val="none" w:sz="0" w:space="0" w:color="auto"/>
                                        <w:bottom w:val="none" w:sz="0" w:space="0" w:color="auto"/>
                                        <w:right w:val="none" w:sz="0" w:space="0" w:color="auto"/>
                                      </w:divBdr>
                                    </w:div>
                                    <w:div w:id="42192428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06632987">
                      <w:marLeft w:val="0"/>
                      <w:marRight w:val="450"/>
                      <w:marTop w:val="0"/>
                      <w:marBottom w:val="0"/>
                      <w:divBdr>
                        <w:top w:val="none" w:sz="0" w:space="0" w:color="auto"/>
                        <w:left w:val="none" w:sz="0" w:space="0" w:color="auto"/>
                        <w:bottom w:val="none" w:sz="0" w:space="0" w:color="auto"/>
                        <w:right w:val="none" w:sz="0" w:space="0" w:color="auto"/>
                      </w:divBdr>
                    </w:div>
                    <w:div w:id="233124045">
                      <w:marLeft w:val="0"/>
                      <w:marRight w:val="0"/>
                      <w:marTop w:val="0"/>
                      <w:marBottom w:val="45"/>
                      <w:divBdr>
                        <w:top w:val="none" w:sz="0" w:space="0" w:color="auto"/>
                        <w:left w:val="none" w:sz="0" w:space="0" w:color="auto"/>
                        <w:bottom w:val="none" w:sz="0" w:space="0" w:color="auto"/>
                        <w:right w:val="none" w:sz="0" w:space="0" w:color="auto"/>
                      </w:divBdr>
                      <w:divsChild>
                        <w:div w:id="1820072582">
                          <w:marLeft w:val="0"/>
                          <w:marRight w:val="0"/>
                          <w:marTop w:val="0"/>
                          <w:marBottom w:val="0"/>
                          <w:divBdr>
                            <w:top w:val="none" w:sz="0" w:space="0" w:color="auto"/>
                            <w:left w:val="none" w:sz="0" w:space="0" w:color="auto"/>
                            <w:bottom w:val="none" w:sz="0" w:space="0" w:color="auto"/>
                            <w:right w:val="none" w:sz="0" w:space="0" w:color="auto"/>
                          </w:divBdr>
                          <w:divsChild>
                            <w:div w:id="16408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618555">
          <w:marLeft w:val="0"/>
          <w:marRight w:val="0"/>
          <w:marTop w:val="0"/>
          <w:marBottom w:val="0"/>
          <w:divBdr>
            <w:top w:val="none" w:sz="0" w:space="0" w:color="auto"/>
            <w:left w:val="none" w:sz="0" w:space="0" w:color="auto"/>
            <w:bottom w:val="single" w:sz="6" w:space="0" w:color="DDDDDD"/>
            <w:right w:val="none" w:sz="0" w:space="0" w:color="auto"/>
          </w:divBdr>
          <w:divsChild>
            <w:div w:id="309671109">
              <w:marLeft w:val="0"/>
              <w:marRight w:val="0"/>
              <w:marTop w:val="0"/>
              <w:marBottom w:val="0"/>
              <w:divBdr>
                <w:top w:val="none" w:sz="0" w:space="0" w:color="auto"/>
                <w:left w:val="none" w:sz="0" w:space="0" w:color="auto"/>
                <w:bottom w:val="none" w:sz="0" w:space="0" w:color="auto"/>
                <w:right w:val="none" w:sz="0" w:space="0" w:color="auto"/>
              </w:divBdr>
              <w:divsChild>
                <w:div w:id="2126800487">
                  <w:marLeft w:val="0"/>
                  <w:marRight w:val="0"/>
                  <w:marTop w:val="0"/>
                  <w:marBottom w:val="0"/>
                  <w:divBdr>
                    <w:top w:val="none" w:sz="0" w:space="0" w:color="auto"/>
                    <w:left w:val="none" w:sz="0" w:space="0" w:color="auto"/>
                    <w:bottom w:val="none" w:sz="0" w:space="0" w:color="auto"/>
                    <w:right w:val="none" w:sz="0" w:space="0" w:color="auto"/>
                  </w:divBdr>
                  <w:divsChild>
                    <w:div w:id="1958173504">
                      <w:marLeft w:val="0"/>
                      <w:marRight w:val="450"/>
                      <w:marTop w:val="0"/>
                      <w:marBottom w:val="0"/>
                      <w:divBdr>
                        <w:top w:val="none" w:sz="0" w:space="0" w:color="auto"/>
                        <w:left w:val="none" w:sz="0" w:space="0" w:color="auto"/>
                        <w:bottom w:val="none" w:sz="0" w:space="0" w:color="auto"/>
                        <w:right w:val="none" w:sz="0" w:space="0" w:color="auto"/>
                      </w:divBdr>
                      <w:divsChild>
                        <w:div w:id="105346543">
                          <w:marLeft w:val="0"/>
                          <w:marRight w:val="0"/>
                          <w:marTop w:val="0"/>
                          <w:marBottom w:val="0"/>
                          <w:divBdr>
                            <w:top w:val="none" w:sz="0" w:space="0" w:color="auto"/>
                            <w:left w:val="none" w:sz="0" w:space="0" w:color="auto"/>
                            <w:bottom w:val="none" w:sz="0" w:space="0" w:color="auto"/>
                            <w:right w:val="none" w:sz="0" w:space="0" w:color="auto"/>
                          </w:divBdr>
                          <w:divsChild>
                            <w:div w:id="684019681">
                              <w:marLeft w:val="0"/>
                              <w:marRight w:val="0"/>
                              <w:marTop w:val="0"/>
                              <w:marBottom w:val="0"/>
                              <w:divBdr>
                                <w:top w:val="none" w:sz="0" w:space="0" w:color="auto"/>
                                <w:left w:val="none" w:sz="0" w:space="0" w:color="auto"/>
                                <w:bottom w:val="none" w:sz="0" w:space="0" w:color="auto"/>
                                <w:right w:val="none" w:sz="0" w:space="0" w:color="auto"/>
                              </w:divBdr>
                              <w:divsChild>
                                <w:div w:id="1853644774">
                                  <w:marLeft w:val="-1725"/>
                                  <w:marRight w:val="0"/>
                                  <w:marTop w:val="0"/>
                                  <w:marBottom w:val="0"/>
                                  <w:divBdr>
                                    <w:top w:val="none" w:sz="0" w:space="0" w:color="auto"/>
                                    <w:left w:val="none" w:sz="0" w:space="0" w:color="auto"/>
                                    <w:bottom w:val="none" w:sz="0" w:space="0" w:color="auto"/>
                                    <w:right w:val="none" w:sz="0" w:space="0" w:color="auto"/>
                                  </w:divBdr>
                                  <w:divsChild>
                                    <w:div w:id="758015947">
                                      <w:marLeft w:val="0"/>
                                      <w:marRight w:val="0"/>
                                      <w:marTop w:val="0"/>
                                      <w:marBottom w:val="0"/>
                                      <w:divBdr>
                                        <w:top w:val="none" w:sz="0" w:space="0" w:color="auto"/>
                                        <w:left w:val="none" w:sz="0" w:space="0" w:color="auto"/>
                                        <w:bottom w:val="none" w:sz="0" w:space="0" w:color="auto"/>
                                        <w:right w:val="none" w:sz="0" w:space="0" w:color="auto"/>
                                      </w:divBdr>
                                    </w:div>
                                  </w:divsChild>
                                </w:div>
                                <w:div w:id="1905799229">
                                  <w:marLeft w:val="0"/>
                                  <w:marRight w:val="0"/>
                                  <w:marTop w:val="0"/>
                                  <w:marBottom w:val="0"/>
                                  <w:divBdr>
                                    <w:top w:val="none" w:sz="0" w:space="0" w:color="auto"/>
                                    <w:left w:val="none" w:sz="0" w:space="0" w:color="auto"/>
                                    <w:bottom w:val="none" w:sz="0" w:space="0" w:color="auto"/>
                                    <w:right w:val="none" w:sz="0" w:space="0" w:color="auto"/>
                                  </w:divBdr>
                                  <w:divsChild>
                                    <w:div w:id="1501696641">
                                      <w:marLeft w:val="0"/>
                                      <w:marRight w:val="0"/>
                                      <w:marTop w:val="0"/>
                                      <w:marBottom w:val="0"/>
                                      <w:divBdr>
                                        <w:top w:val="none" w:sz="0" w:space="0" w:color="auto"/>
                                        <w:left w:val="none" w:sz="0" w:space="0" w:color="auto"/>
                                        <w:bottom w:val="none" w:sz="0" w:space="0" w:color="auto"/>
                                        <w:right w:val="none" w:sz="0" w:space="0" w:color="auto"/>
                                      </w:divBdr>
                                    </w:div>
                                    <w:div w:id="199217263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027100726">
                      <w:marLeft w:val="0"/>
                      <w:marRight w:val="450"/>
                      <w:marTop w:val="0"/>
                      <w:marBottom w:val="0"/>
                      <w:divBdr>
                        <w:top w:val="none" w:sz="0" w:space="0" w:color="auto"/>
                        <w:left w:val="none" w:sz="0" w:space="0" w:color="auto"/>
                        <w:bottom w:val="none" w:sz="0" w:space="0" w:color="auto"/>
                        <w:right w:val="none" w:sz="0" w:space="0" w:color="auto"/>
                      </w:divBdr>
                    </w:div>
                    <w:div w:id="1894655626">
                      <w:marLeft w:val="0"/>
                      <w:marRight w:val="0"/>
                      <w:marTop w:val="0"/>
                      <w:marBottom w:val="45"/>
                      <w:divBdr>
                        <w:top w:val="none" w:sz="0" w:space="0" w:color="auto"/>
                        <w:left w:val="none" w:sz="0" w:space="0" w:color="auto"/>
                        <w:bottom w:val="none" w:sz="0" w:space="0" w:color="auto"/>
                        <w:right w:val="none" w:sz="0" w:space="0" w:color="auto"/>
                      </w:divBdr>
                      <w:divsChild>
                        <w:div w:id="634027847">
                          <w:marLeft w:val="0"/>
                          <w:marRight w:val="0"/>
                          <w:marTop w:val="0"/>
                          <w:marBottom w:val="0"/>
                          <w:divBdr>
                            <w:top w:val="none" w:sz="0" w:space="0" w:color="auto"/>
                            <w:left w:val="none" w:sz="0" w:space="0" w:color="auto"/>
                            <w:bottom w:val="none" w:sz="0" w:space="0" w:color="auto"/>
                            <w:right w:val="none" w:sz="0" w:space="0" w:color="auto"/>
                          </w:divBdr>
                          <w:divsChild>
                            <w:div w:id="11098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4950">
          <w:marLeft w:val="0"/>
          <w:marRight w:val="0"/>
          <w:marTop w:val="0"/>
          <w:marBottom w:val="0"/>
          <w:divBdr>
            <w:top w:val="none" w:sz="0" w:space="0" w:color="auto"/>
            <w:left w:val="none" w:sz="0" w:space="0" w:color="auto"/>
            <w:bottom w:val="single" w:sz="6" w:space="0" w:color="DDDDDD"/>
            <w:right w:val="none" w:sz="0" w:space="0" w:color="auto"/>
          </w:divBdr>
          <w:divsChild>
            <w:div w:id="1495876306">
              <w:marLeft w:val="0"/>
              <w:marRight w:val="0"/>
              <w:marTop w:val="0"/>
              <w:marBottom w:val="0"/>
              <w:divBdr>
                <w:top w:val="none" w:sz="0" w:space="0" w:color="auto"/>
                <w:left w:val="none" w:sz="0" w:space="0" w:color="auto"/>
                <w:bottom w:val="none" w:sz="0" w:space="0" w:color="auto"/>
                <w:right w:val="none" w:sz="0" w:space="0" w:color="auto"/>
              </w:divBdr>
              <w:divsChild>
                <w:div w:id="113595774">
                  <w:marLeft w:val="0"/>
                  <w:marRight w:val="0"/>
                  <w:marTop w:val="0"/>
                  <w:marBottom w:val="0"/>
                  <w:divBdr>
                    <w:top w:val="none" w:sz="0" w:space="0" w:color="auto"/>
                    <w:left w:val="none" w:sz="0" w:space="0" w:color="auto"/>
                    <w:bottom w:val="none" w:sz="0" w:space="0" w:color="auto"/>
                    <w:right w:val="none" w:sz="0" w:space="0" w:color="auto"/>
                  </w:divBdr>
                  <w:divsChild>
                    <w:div w:id="847789751">
                      <w:marLeft w:val="0"/>
                      <w:marRight w:val="450"/>
                      <w:marTop w:val="0"/>
                      <w:marBottom w:val="0"/>
                      <w:divBdr>
                        <w:top w:val="none" w:sz="0" w:space="0" w:color="auto"/>
                        <w:left w:val="none" w:sz="0" w:space="0" w:color="auto"/>
                        <w:bottom w:val="none" w:sz="0" w:space="0" w:color="auto"/>
                        <w:right w:val="none" w:sz="0" w:space="0" w:color="auto"/>
                      </w:divBdr>
                      <w:divsChild>
                        <w:div w:id="1502622448">
                          <w:marLeft w:val="0"/>
                          <w:marRight w:val="0"/>
                          <w:marTop w:val="0"/>
                          <w:marBottom w:val="0"/>
                          <w:divBdr>
                            <w:top w:val="none" w:sz="0" w:space="0" w:color="auto"/>
                            <w:left w:val="none" w:sz="0" w:space="0" w:color="auto"/>
                            <w:bottom w:val="none" w:sz="0" w:space="0" w:color="auto"/>
                            <w:right w:val="none" w:sz="0" w:space="0" w:color="auto"/>
                          </w:divBdr>
                          <w:divsChild>
                            <w:div w:id="794444230">
                              <w:marLeft w:val="0"/>
                              <w:marRight w:val="0"/>
                              <w:marTop w:val="0"/>
                              <w:marBottom w:val="0"/>
                              <w:divBdr>
                                <w:top w:val="none" w:sz="0" w:space="0" w:color="auto"/>
                                <w:left w:val="none" w:sz="0" w:space="0" w:color="auto"/>
                                <w:bottom w:val="none" w:sz="0" w:space="0" w:color="auto"/>
                                <w:right w:val="none" w:sz="0" w:space="0" w:color="auto"/>
                              </w:divBdr>
                              <w:divsChild>
                                <w:div w:id="547961930">
                                  <w:marLeft w:val="-1725"/>
                                  <w:marRight w:val="0"/>
                                  <w:marTop w:val="0"/>
                                  <w:marBottom w:val="0"/>
                                  <w:divBdr>
                                    <w:top w:val="none" w:sz="0" w:space="0" w:color="auto"/>
                                    <w:left w:val="none" w:sz="0" w:space="0" w:color="auto"/>
                                    <w:bottom w:val="none" w:sz="0" w:space="0" w:color="auto"/>
                                    <w:right w:val="none" w:sz="0" w:space="0" w:color="auto"/>
                                  </w:divBdr>
                                  <w:divsChild>
                                    <w:div w:id="1456021544">
                                      <w:marLeft w:val="0"/>
                                      <w:marRight w:val="0"/>
                                      <w:marTop w:val="0"/>
                                      <w:marBottom w:val="0"/>
                                      <w:divBdr>
                                        <w:top w:val="none" w:sz="0" w:space="0" w:color="auto"/>
                                        <w:left w:val="none" w:sz="0" w:space="0" w:color="auto"/>
                                        <w:bottom w:val="none" w:sz="0" w:space="0" w:color="auto"/>
                                        <w:right w:val="none" w:sz="0" w:space="0" w:color="auto"/>
                                      </w:divBdr>
                                    </w:div>
                                  </w:divsChild>
                                </w:div>
                                <w:div w:id="1673989519">
                                  <w:marLeft w:val="0"/>
                                  <w:marRight w:val="0"/>
                                  <w:marTop w:val="0"/>
                                  <w:marBottom w:val="0"/>
                                  <w:divBdr>
                                    <w:top w:val="none" w:sz="0" w:space="0" w:color="auto"/>
                                    <w:left w:val="none" w:sz="0" w:space="0" w:color="auto"/>
                                    <w:bottom w:val="none" w:sz="0" w:space="0" w:color="auto"/>
                                    <w:right w:val="none" w:sz="0" w:space="0" w:color="auto"/>
                                  </w:divBdr>
                                  <w:divsChild>
                                    <w:div w:id="354157276">
                                      <w:marLeft w:val="0"/>
                                      <w:marRight w:val="0"/>
                                      <w:marTop w:val="0"/>
                                      <w:marBottom w:val="0"/>
                                      <w:divBdr>
                                        <w:top w:val="none" w:sz="0" w:space="0" w:color="auto"/>
                                        <w:left w:val="none" w:sz="0" w:space="0" w:color="auto"/>
                                        <w:bottom w:val="none" w:sz="0" w:space="0" w:color="auto"/>
                                        <w:right w:val="none" w:sz="0" w:space="0" w:color="auto"/>
                                      </w:divBdr>
                                    </w:div>
                                    <w:div w:id="125273580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465009094">
                      <w:marLeft w:val="0"/>
                      <w:marRight w:val="450"/>
                      <w:marTop w:val="0"/>
                      <w:marBottom w:val="0"/>
                      <w:divBdr>
                        <w:top w:val="none" w:sz="0" w:space="0" w:color="auto"/>
                        <w:left w:val="none" w:sz="0" w:space="0" w:color="auto"/>
                        <w:bottom w:val="none" w:sz="0" w:space="0" w:color="auto"/>
                        <w:right w:val="none" w:sz="0" w:space="0" w:color="auto"/>
                      </w:divBdr>
                    </w:div>
                    <w:div w:id="1848906617">
                      <w:marLeft w:val="0"/>
                      <w:marRight w:val="0"/>
                      <w:marTop w:val="0"/>
                      <w:marBottom w:val="45"/>
                      <w:divBdr>
                        <w:top w:val="none" w:sz="0" w:space="0" w:color="auto"/>
                        <w:left w:val="none" w:sz="0" w:space="0" w:color="auto"/>
                        <w:bottom w:val="none" w:sz="0" w:space="0" w:color="auto"/>
                        <w:right w:val="none" w:sz="0" w:space="0" w:color="auto"/>
                      </w:divBdr>
                      <w:divsChild>
                        <w:div w:id="724135516">
                          <w:marLeft w:val="0"/>
                          <w:marRight w:val="0"/>
                          <w:marTop w:val="0"/>
                          <w:marBottom w:val="0"/>
                          <w:divBdr>
                            <w:top w:val="none" w:sz="0" w:space="0" w:color="auto"/>
                            <w:left w:val="none" w:sz="0" w:space="0" w:color="auto"/>
                            <w:bottom w:val="none" w:sz="0" w:space="0" w:color="auto"/>
                            <w:right w:val="none" w:sz="0" w:space="0" w:color="auto"/>
                          </w:divBdr>
                          <w:divsChild>
                            <w:div w:id="12883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0008">
          <w:marLeft w:val="0"/>
          <w:marRight w:val="0"/>
          <w:marTop w:val="0"/>
          <w:marBottom w:val="0"/>
          <w:divBdr>
            <w:top w:val="none" w:sz="0" w:space="0" w:color="auto"/>
            <w:left w:val="none" w:sz="0" w:space="0" w:color="auto"/>
            <w:bottom w:val="single" w:sz="6" w:space="0" w:color="DDDDDD"/>
            <w:right w:val="none" w:sz="0" w:space="0" w:color="auto"/>
          </w:divBdr>
          <w:divsChild>
            <w:div w:id="1710451848">
              <w:marLeft w:val="0"/>
              <w:marRight w:val="0"/>
              <w:marTop w:val="0"/>
              <w:marBottom w:val="0"/>
              <w:divBdr>
                <w:top w:val="none" w:sz="0" w:space="0" w:color="auto"/>
                <w:left w:val="none" w:sz="0" w:space="0" w:color="auto"/>
                <w:bottom w:val="none" w:sz="0" w:space="0" w:color="auto"/>
                <w:right w:val="none" w:sz="0" w:space="0" w:color="auto"/>
              </w:divBdr>
              <w:divsChild>
                <w:div w:id="783770674">
                  <w:marLeft w:val="0"/>
                  <w:marRight w:val="0"/>
                  <w:marTop w:val="0"/>
                  <w:marBottom w:val="0"/>
                  <w:divBdr>
                    <w:top w:val="none" w:sz="0" w:space="0" w:color="auto"/>
                    <w:left w:val="none" w:sz="0" w:space="0" w:color="auto"/>
                    <w:bottom w:val="none" w:sz="0" w:space="0" w:color="auto"/>
                    <w:right w:val="none" w:sz="0" w:space="0" w:color="auto"/>
                  </w:divBdr>
                  <w:divsChild>
                    <w:div w:id="1725786913">
                      <w:marLeft w:val="0"/>
                      <w:marRight w:val="450"/>
                      <w:marTop w:val="0"/>
                      <w:marBottom w:val="0"/>
                      <w:divBdr>
                        <w:top w:val="none" w:sz="0" w:space="0" w:color="auto"/>
                        <w:left w:val="none" w:sz="0" w:space="0" w:color="auto"/>
                        <w:bottom w:val="none" w:sz="0" w:space="0" w:color="auto"/>
                        <w:right w:val="none" w:sz="0" w:space="0" w:color="auto"/>
                      </w:divBdr>
                      <w:divsChild>
                        <w:div w:id="1033965925">
                          <w:marLeft w:val="0"/>
                          <w:marRight w:val="0"/>
                          <w:marTop w:val="0"/>
                          <w:marBottom w:val="0"/>
                          <w:divBdr>
                            <w:top w:val="none" w:sz="0" w:space="0" w:color="auto"/>
                            <w:left w:val="none" w:sz="0" w:space="0" w:color="auto"/>
                            <w:bottom w:val="none" w:sz="0" w:space="0" w:color="auto"/>
                            <w:right w:val="none" w:sz="0" w:space="0" w:color="auto"/>
                          </w:divBdr>
                          <w:divsChild>
                            <w:div w:id="1081021149">
                              <w:marLeft w:val="0"/>
                              <w:marRight w:val="0"/>
                              <w:marTop w:val="0"/>
                              <w:marBottom w:val="0"/>
                              <w:divBdr>
                                <w:top w:val="none" w:sz="0" w:space="0" w:color="auto"/>
                                <w:left w:val="none" w:sz="0" w:space="0" w:color="auto"/>
                                <w:bottom w:val="none" w:sz="0" w:space="0" w:color="auto"/>
                                <w:right w:val="none" w:sz="0" w:space="0" w:color="auto"/>
                              </w:divBdr>
                              <w:divsChild>
                                <w:div w:id="1078864229">
                                  <w:marLeft w:val="-1725"/>
                                  <w:marRight w:val="0"/>
                                  <w:marTop w:val="0"/>
                                  <w:marBottom w:val="0"/>
                                  <w:divBdr>
                                    <w:top w:val="none" w:sz="0" w:space="0" w:color="auto"/>
                                    <w:left w:val="none" w:sz="0" w:space="0" w:color="auto"/>
                                    <w:bottom w:val="none" w:sz="0" w:space="0" w:color="auto"/>
                                    <w:right w:val="none" w:sz="0" w:space="0" w:color="auto"/>
                                  </w:divBdr>
                                  <w:divsChild>
                                    <w:div w:id="71507244">
                                      <w:marLeft w:val="0"/>
                                      <w:marRight w:val="0"/>
                                      <w:marTop w:val="0"/>
                                      <w:marBottom w:val="0"/>
                                      <w:divBdr>
                                        <w:top w:val="none" w:sz="0" w:space="0" w:color="auto"/>
                                        <w:left w:val="none" w:sz="0" w:space="0" w:color="auto"/>
                                        <w:bottom w:val="none" w:sz="0" w:space="0" w:color="auto"/>
                                        <w:right w:val="none" w:sz="0" w:space="0" w:color="auto"/>
                                      </w:divBdr>
                                    </w:div>
                                  </w:divsChild>
                                </w:div>
                                <w:div w:id="50157666">
                                  <w:marLeft w:val="0"/>
                                  <w:marRight w:val="0"/>
                                  <w:marTop w:val="0"/>
                                  <w:marBottom w:val="0"/>
                                  <w:divBdr>
                                    <w:top w:val="none" w:sz="0" w:space="0" w:color="auto"/>
                                    <w:left w:val="none" w:sz="0" w:space="0" w:color="auto"/>
                                    <w:bottom w:val="none" w:sz="0" w:space="0" w:color="auto"/>
                                    <w:right w:val="none" w:sz="0" w:space="0" w:color="auto"/>
                                  </w:divBdr>
                                  <w:divsChild>
                                    <w:div w:id="355543009">
                                      <w:marLeft w:val="0"/>
                                      <w:marRight w:val="0"/>
                                      <w:marTop w:val="0"/>
                                      <w:marBottom w:val="0"/>
                                      <w:divBdr>
                                        <w:top w:val="none" w:sz="0" w:space="0" w:color="auto"/>
                                        <w:left w:val="none" w:sz="0" w:space="0" w:color="auto"/>
                                        <w:bottom w:val="none" w:sz="0" w:space="0" w:color="auto"/>
                                        <w:right w:val="none" w:sz="0" w:space="0" w:color="auto"/>
                                      </w:divBdr>
                                    </w:div>
                                    <w:div w:id="192868460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999724628">
                      <w:marLeft w:val="0"/>
                      <w:marRight w:val="450"/>
                      <w:marTop w:val="0"/>
                      <w:marBottom w:val="0"/>
                      <w:divBdr>
                        <w:top w:val="none" w:sz="0" w:space="0" w:color="auto"/>
                        <w:left w:val="none" w:sz="0" w:space="0" w:color="auto"/>
                        <w:bottom w:val="none" w:sz="0" w:space="0" w:color="auto"/>
                        <w:right w:val="none" w:sz="0" w:space="0" w:color="auto"/>
                      </w:divBdr>
                    </w:div>
                    <w:div w:id="720444913">
                      <w:marLeft w:val="0"/>
                      <w:marRight w:val="0"/>
                      <w:marTop w:val="0"/>
                      <w:marBottom w:val="45"/>
                      <w:divBdr>
                        <w:top w:val="none" w:sz="0" w:space="0" w:color="auto"/>
                        <w:left w:val="none" w:sz="0" w:space="0" w:color="auto"/>
                        <w:bottom w:val="none" w:sz="0" w:space="0" w:color="auto"/>
                        <w:right w:val="none" w:sz="0" w:space="0" w:color="auto"/>
                      </w:divBdr>
                      <w:divsChild>
                        <w:div w:id="1755854890">
                          <w:marLeft w:val="0"/>
                          <w:marRight w:val="0"/>
                          <w:marTop w:val="0"/>
                          <w:marBottom w:val="0"/>
                          <w:divBdr>
                            <w:top w:val="none" w:sz="0" w:space="0" w:color="auto"/>
                            <w:left w:val="none" w:sz="0" w:space="0" w:color="auto"/>
                            <w:bottom w:val="none" w:sz="0" w:space="0" w:color="auto"/>
                            <w:right w:val="none" w:sz="0" w:space="0" w:color="auto"/>
                          </w:divBdr>
                          <w:divsChild>
                            <w:div w:id="77787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603863">
          <w:marLeft w:val="0"/>
          <w:marRight w:val="0"/>
          <w:marTop w:val="0"/>
          <w:marBottom w:val="0"/>
          <w:divBdr>
            <w:top w:val="none" w:sz="0" w:space="0" w:color="auto"/>
            <w:left w:val="none" w:sz="0" w:space="0" w:color="auto"/>
            <w:bottom w:val="single" w:sz="6" w:space="0" w:color="DDDDDD"/>
            <w:right w:val="none" w:sz="0" w:space="0" w:color="auto"/>
          </w:divBdr>
          <w:divsChild>
            <w:div w:id="858083852">
              <w:marLeft w:val="0"/>
              <w:marRight w:val="0"/>
              <w:marTop w:val="0"/>
              <w:marBottom w:val="0"/>
              <w:divBdr>
                <w:top w:val="none" w:sz="0" w:space="0" w:color="auto"/>
                <w:left w:val="none" w:sz="0" w:space="0" w:color="auto"/>
                <w:bottom w:val="none" w:sz="0" w:space="0" w:color="auto"/>
                <w:right w:val="none" w:sz="0" w:space="0" w:color="auto"/>
              </w:divBdr>
              <w:divsChild>
                <w:div w:id="1606646514">
                  <w:marLeft w:val="0"/>
                  <w:marRight w:val="0"/>
                  <w:marTop w:val="0"/>
                  <w:marBottom w:val="0"/>
                  <w:divBdr>
                    <w:top w:val="none" w:sz="0" w:space="0" w:color="auto"/>
                    <w:left w:val="none" w:sz="0" w:space="0" w:color="auto"/>
                    <w:bottom w:val="none" w:sz="0" w:space="0" w:color="auto"/>
                    <w:right w:val="none" w:sz="0" w:space="0" w:color="auto"/>
                  </w:divBdr>
                  <w:divsChild>
                    <w:div w:id="796411876">
                      <w:marLeft w:val="0"/>
                      <w:marRight w:val="450"/>
                      <w:marTop w:val="0"/>
                      <w:marBottom w:val="0"/>
                      <w:divBdr>
                        <w:top w:val="none" w:sz="0" w:space="0" w:color="auto"/>
                        <w:left w:val="none" w:sz="0" w:space="0" w:color="auto"/>
                        <w:bottom w:val="none" w:sz="0" w:space="0" w:color="auto"/>
                        <w:right w:val="none" w:sz="0" w:space="0" w:color="auto"/>
                      </w:divBdr>
                      <w:divsChild>
                        <w:div w:id="446628809">
                          <w:marLeft w:val="0"/>
                          <w:marRight w:val="0"/>
                          <w:marTop w:val="0"/>
                          <w:marBottom w:val="0"/>
                          <w:divBdr>
                            <w:top w:val="none" w:sz="0" w:space="0" w:color="auto"/>
                            <w:left w:val="none" w:sz="0" w:space="0" w:color="auto"/>
                            <w:bottom w:val="none" w:sz="0" w:space="0" w:color="auto"/>
                            <w:right w:val="none" w:sz="0" w:space="0" w:color="auto"/>
                          </w:divBdr>
                          <w:divsChild>
                            <w:div w:id="2145155138">
                              <w:marLeft w:val="0"/>
                              <w:marRight w:val="0"/>
                              <w:marTop w:val="0"/>
                              <w:marBottom w:val="0"/>
                              <w:divBdr>
                                <w:top w:val="none" w:sz="0" w:space="0" w:color="auto"/>
                                <w:left w:val="none" w:sz="0" w:space="0" w:color="auto"/>
                                <w:bottom w:val="none" w:sz="0" w:space="0" w:color="auto"/>
                                <w:right w:val="none" w:sz="0" w:space="0" w:color="auto"/>
                              </w:divBdr>
                              <w:divsChild>
                                <w:div w:id="1815680142">
                                  <w:marLeft w:val="-1725"/>
                                  <w:marRight w:val="0"/>
                                  <w:marTop w:val="0"/>
                                  <w:marBottom w:val="0"/>
                                  <w:divBdr>
                                    <w:top w:val="none" w:sz="0" w:space="0" w:color="auto"/>
                                    <w:left w:val="none" w:sz="0" w:space="0" w:color="auto"/>
                                    <w:bottom w:val="none" w:sz="0" w:space="0" w:color="auto"/>
                                    <w:right w:val="none" w:sz="0" w:space="0" w:color="auto"/>
                                  </w:divBdr>
                                  <w:divsChild>
                                    <w:div w:id="22445404">
                                      <w:marLeft w:val="0"/>
                                      <w:marRight w:val="0"/>
                                      <w:marTop w:val="0"/>
                                      <w:marBottom w:val="0"/>
                                      <w:divBdr>
                                        <w:top w:val="none" w:sz="0" w:space="0" w:color="auto"/>
                                        <w:left w:val="none" w:sz="0" w:space="0" w:color="auto"/>
                                        <w:bottom w:val="none" w:sz="0" w:space="0" w:color="auto"/>
                                        <w:right w:val="none" w:sz="0" w:space="0" w:color="auto"/>
                                      </w:divBdr>
                                    </w:div>
                                  </w:divsChild>
                                </w:div>
                                <w:div w:id="1789742532">
                                  <w:marLeft w:val="0"/>
                                  <w:marRight w:val="0"/>
                                  <w:marTop w:val="0"/>
                                  <w:marBottom w:val="0"/>
                                  <w:divBdr>
                                    <w:top w:val="none" w:sz="0" w:space="0" w:color="auto"/>
                                    <w:left w:val="none" w:sz="0" w:space="0" w:color="auto"/>
                                    <w:bottom w:val="none" w:sz="0" w:space="0" w:color="auto"/>
                                    <w:right w:val="none" w:sz="0" w:space="0" w:color="auto"/>
                                  </w:divBdr>
                                  <w:divsChild>
                                    <w:div w:id="1667174371">
                                      <w:marLeft w:val="0"/>
                                      <w:marRight w:val="0"/>
                                      <w:marTop w:val="0"/>
                                      <w:marBottom w:val="0"/>
                                      <w:divBdr>
                                        <w:top w:val="none" w:sz="0" w:space="0" w:color="auto"/>
                                        <w:left w:val="none" w:sz="0" w:space="0" w:color="auto"/>
                                        <w:bottom w:val="none" w:sz="0" w:space="0" w:color="auto"/>
                                        <w:right w:val="none" w:sz="0" w:space="0" w:color="auto"/>
                                      </w:divBdr>
                                    </w:div>
                                    <w:div w:id="23790727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533348996">
                      <w:marLeft w:val="0"/>
                      <w:marRight w:val="450"/>
                      <w:marTop w:val="0"/>
                      <w:marBottom w:val="0"/>
                      <w:divBdr>
                        <w:top w:val="none" w:sz="0" w:space="0" w:color="auto"/>
                        <w:left w:val="none" w:sz="0" w:space="0" w:color="auto"/>
                        <w:bottom w:val="none" w:sz="0" w:space="0" w:color="auto"/>
                        <w:right w:val="none" w:sz="0" w:space="0" w:color="auto"/>
                      </w:divBdr>
                    </w:div>
                    <w:div w:id="105849564">
                      <w:marLeft w:val="0"/>
                      <w:marRight w:val="0"/>
                      <w:marTop w:val="0"/>
                      <w:marBottom w:val="45"/>
                      <w:divBdr>
                        <w:top w:val="none" w:sz="0" w:space="0" w:color="auto"/>
                        <w:left w:val="none" w:sz="0" w:space="0" w:color="auto"/>
                        <w:bottom w:val="none" w:sz="0" w:space="0" w:color="auto"/>
                        <w:right w:val="none" w:sz="0" w:space="0" w:color="auto"/>
                      </w:divBdr>
                      <w:divsChild>
                        <w:div w:id="2132354127">
                          <w:marLeft w:val="0"/>
                          <w:marRight w:val="0"/>
                          <w:marTop w:val="0"/>
                          <w:marBottom w:val="0"/>
                          <w:divBdr>
                            <w:top w:val="none" w:sz="0" w:space="0" w:color="auto"/>
                            <w:left w:val="none" w:sz="0" w:space="0" w:color="auto"/>
                            <w:bottom w:val="none" w:sz="0" w:space="0" w:color="auto"/>
                            <w:right w:val="none" w:sz="0" w:space="0" w:color="auto"/>
                          </w:divBdr>
                          <w:divsChild>
                            <w:div w:id="15380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6294548">
          <w:marLeft w:val="0"/>
          <w:marRight w:val="0"/>
          <w:marTop w:val="0"/>
          <w:marBottom w:val="0"/>
          <w:divBdr>
            <w:top w:val="none" w:sz="0" w:space="0" w:color="auto"/>
            <w:left w:val="none" w:sz="0" w:space="0" w:color="auto"/>
            <w:bottom w:val="single" w:sz="6" w:space="0" w:color="DDDDDD"/>
            <w:right w:val="none" w:sz="0" w:space="0" w:color="auto"/>
          </w:divBdr>
          <w:divsChild>
            <w:div w:id="1098211905">
              <w:marLeft w:val="0"/>
              <w:marRight w:val="0"/>
              <w:marTop w:val="0"/>
              <w:marBottom w:val="0"/>
              <w:divBdr>
                <w:top w:val="none" w:sz="0" w:space="0" w:color="auto"/>
                <w:left w:val="none" w:sz="0" w:space="0" w:color="auto"/>
                <w:bottom w:val="none" w:sz="0" w:space="0" w:color="auto"/>
                <w:right w:val="none" w:sz="0" w:space="0" w:color="auto"/>
              </w:divBdr>
              <w:divsChild>
                <w:div w:id="1020737775">
                  <w:marLeft w:val="0"/>
                  <w:marRight w:val="0"/>
                  <w:marTop w:val="0"/>
                  <w:marBottom w:val="0"/>
                  <w:divBdr>
                    <w:top w:val="none" w:sz="0" w:space="0" w:color="auto"/>
                    <w:left w:val="none" w:sz="0" w:space="0" w:color="auto"/>
                    <w:bottom w:val="none" w:sz="0" w:space="0" w:color="auto"/>
                    <w:right w:val="none" w:sz="0" w:space="0" w:color="auto"/>
                  </w:divBdr>
                  <w:divsChild>
                    <w:div w:id="1621035076">
                      <w:marLeft w:val="0"/>
                      <w:marRight w:val="450"/>
                      <w:marTop w:val="0"/>
                      <w:marBottom w:val="0"/>
                      <w:divBdr>
                        <w:top w:val="none" w:sz="0" w:space="0" w:color="auto"/>
                        <w:left w:val="none" w:sz="0" w:space="0" w:color="auto"/>
                        <w:bottom w:val="none" w:sz="0" w:space="0" w:color="auto"/>
                        <w:right w:val="none" w:sz="0" w:space="0" w:color="auto"/>
                      </w:divBdr>
                      <w:divsChild>
                        <w:div w:id="227230921">
                          <w:marLeft w:val="0"/>
                          <w:marRight w:val="0"/>
                          <w:marTop w:val="0"/>
                          <w:marBottom w:val="0"/>
                          <w:divBdr>
                            <w:top w:val="none" w:sz="0" w:space="0" w:color="auto"/>
                            <w:left w:val="none" w:sz="0" w:space="0" w:color="auto"/>
                            <w:bottom w:val="none" w:sz="0" w:space="0" w:color="auto"/>
                            <w:right w:val="none" w:sz="0" w:space="0" w:color="auto"/>
                          </w:divBdr>
                          <w:divsChild>
                            <w:div w:id="1735618418">
                              <w:marLeft w:val="0"/>
                              <w:marRight w:val="0"/>
                              <w:marTop w:val="0"/>
                              <w:marBottom w:val="0"/>
                              <w:divBdr>
                                <w:top w:val="none" w:sz="0" w:space="0" w:color="auto"/>
                                <w:left w:val="none" w:sz="0" w:space="0" w:color="auto"/>
                                <w:bottom w:val="none" w:sz="0" w:space="0" w:color="auto"/>
                                <w:right w:val="none" w:sz="0" w:space="0" w:color="auto"/>
                              </w:divBdr>
                              <w:divsChild>
                                <w:div w:id="2138334396">
                                  <w:marLeft w:val="-1725"/>
                                  <w:marRight w:val="0"/>
                                  <w:marTop w:val="0"/>
                                  <w:marBottom w:val="0"/>
                                  <w:divBdr>
                                    <w:top w:val="none" w:sz="0" w:space="0" w:color="auto"/>
                                    <w:left w:val="none" w:sz="0" w:space="0" w:color="auto"/>
                                    <w:bottom w:val="none" w:sz="0" w:space="0" w:color="auto"/>
                                    <w:right w:val="none" w:sz="0" w:space="0" w:color="auto"/>
                                  </w:divBdr>
                                  <w:divsChild>
                                    <w:div w:id="1597208644">
                                      <w:marLeft w:val="0"/>
                                      <w:marRight w:val="0"/>
                                      <w:marTop w:val="0"/>
                                      <w:marBottom w:val="0"/>
                                      <w:divBdr>
                                        <w:top w:val="none" w:sz="0" w:space="0" w:color="auto"/>
                                        <w:left w:val="none" w:sz="0" w:space="0" w:color="auto"/>
                                        <w:bottom w:val="none" w:sz="0" w:space="0" w:color="auto"/>
                                        <w:right w:val="none" w:sz="0" w:space="0" w:color="auto"/>
                                      </w:divBdr>
                                    </w:div>
                                  </w:divsChild>
                                </w:div>
                                <w:div w:id="1283462612">
                                  <w:marLeft w:val="0"/>
                                  <w:marRight w:val="0"/>
                                  <w:marTop w:val="0"/>
                                  <w:marBottom w:val="0"/>
                                  <w:divBdr>
                                    <w:top w:val="none" w:sz="0" w:space="0" w:color="auto"/>
                                    <w:left w:val="none" w:sz="0" w:space="0" w:color="auto"/>
                                    <w:bottom w:val="none" w:sz="0" w:space="0" w:color="auto"/>
                                    <w:right w:val="none" w:sz="0" w:space="0" w:color="auto"/>
                                  </w:divBdr>
                                  <w:divsChild>
                                    <w:div w:id="1376733703">
                                      <w:marLeft w:val="0"/>
                                      <w:marRight w:val="0"/>
                                      <w:marTop w:val="0"/>
                                      <w:marBottom w:val="0"/>
                                      <w:divBdr>
                                        <w:top w:val="none" w:sz="0" w:space="0" w:color="auto"/>
                                        <w:left w:val="none" w:sz="0" w:space="0" w:color="auto"/>
                                        <w:bottom w:val="none" w:sz="0" w:space="0" w:color="auto"/>
                                        <w:right w:val="none" w:sz="0" w:space="0" w:color="auto"/>
                                      </w:divBdr>
                                    </w:div>
                                    <w:div w:id="297758826">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710567692">
                      <w:marLeft w:val="0"/>
                      <w:marRight w:val="450"/>
                      <w:marTop w:val="0"/>
                      <w:marBottom w:val="0"/>
                      <w:divBdr>
                        <w:top w:val="none" w:sz="0" w:space="0" w:color="auto"/>
                        <w:left w:val="none" w:sz="0" w:space="0" w:color="auto"/>
                        <w:bottom w:val="none" w:sz="0" w:space="0" w:color="auto"/>
                        <w:right w:val="none" w:sz="0" w:space="0" w:color="auto"/>
                      </w:divBdr>
                    </w:div>
                    <w:div w:id="1043943748">
                      <w:marLeft w:val="0"/>
                      <w:marRight w:val="0"/>
                      <w:marTop w:val="0"/>
                      <w:marBottom w:val="45"/>
                      <w:divBdr>
                        <w:top w:val="none" w:sz="0" w:space="0" w:color="auto"/>
                        <w:left w:val="none" w:sz="0" w:space="0" w:color="auto"/>
                        <w:bottom w:val="none" w:sz="0" w:space="0" w:color="auto"/>
                        <w:right w:val="none" w:sz="0" w:space="0" w:color="auto"/>
                      </w:divBdr>
                      <w:divsChild>
                        <w:div w:id="998195656">
                          <w:marLeft w:val="0"/>
                          <w:marRight w:val="0"/>
                          <w:marTop w:val="0"/>
                          <w:marBottom w:val="0"/>
                          <w:divBdr>
                            <w:top w:val="none" w:sz="0" w:space="0" w:color="auto"/>
                            <w:left w:val="none" w:sz="0" w:space="0" w:color="auto"/>
                            <w:bottom w:val="none" w:sz="0" w:space="0" w:color="auto"/>
                            <w:right w:val="none" w:sz="0" w:space="0" w:color="auto"/>
                          </w:divBdr>
                          <w:divsChild>
                            <w:div w:id="16143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427880">
          <w:marLeft w:val="0"/>
          <w:marRight w:val="0"/>
          <w:marTop w:val="0"/>
          <w:marBottom w:val="0"/>
          <w:divBdr>
            <w:top w:val="none" w:sz="0" w:space="0" w:color="auto"/>
            <w:left w:val="none" w:sz="0" w:space="0" w:color="auto"/>
            <w:bottom w:val="single" w:sz="6" w:space="0" w:color="DDDDDD"/>
            <w:right w:val="none" w:sz="0" w:space="0" w:color="auto"/>
          </w:divBdr>
          <w:divsChild>
            <w:div w:id="1717120072">
              <w:marLeft w:val="0"/>
              <w:marRight w:val="0"/>
              <w:marTop w:val="0"/>
              <w:marBottom w:val="0"/>
              <w:divBdr>
                <w:top w:val="none" w:sz="0" w:space="0" w:color="auto"/>
                <w:left w:val="none" w:sz="0" w:space="0" w:color="auto"/>
                <w:bottom w:val="none" w:sz="0" w:space="0" w:color="auto"/>
                <w:right w:val="none" w:sz="0" w:space="0" w:color="auto"/>
              </w:divBdr>
              <w:divsChild>
                <w:div w:id="99372430">
                  <w:marLeft w:val="0"/>
                  <w:marRight w:val="0"/>
                  <w:marTop w:val="0"/>
                  <w:marBottom w:val="0"/>
                  <w:divBdr>
                    <w:top w:val="none" w:sz="0" w:space="0" w:color="auto"/>
                    <w:left w:val="none" w:sz="0" w:space="0" w:color="auto"/>
                    <w:bottom w:val="none" w:sz="0" w:space="0" w:color="auto"/>
                    <w:right w:val="none" w:sz="0" w:space="0" w:color="auto"/>
                  </w:divBdr>
                  <w:divsChild>
                    <w:div w:id="1152017064">
                      <w:marLeft w:val="0"/>
                      <w:marRight w:val="450"/>
                      <w:marTop w:val="0"/>
                      <w:marBottom w:val="0"/>
                      <w:divBdr>
                        <w:top w:val="none" w:sz="0" w:space="0" w:color="auto"/>
                        <w:left w:val="none" w:sz="0" w:space="0" w:color="auto"/>
                        <w:bottom w:val="none" w:sz="0" w:space="0" w:color="auto"/>
                        <w:right w:val="none" w:sz="0" w:space="0" w:color="auto"/>
                      </w:divBdr>
                      <w:divsChild>
                        <w:div w:id="1420826827">
                          <w:marLeft w:val="0"/>
                          <w:marRight w:val="0"/>
                          <w:marTop w:val="0"/>
                          <w:marBottom w:val="0"/>
                          <w:divBdr>
                            <w:top w:val="none" w:sz="0" w:space="0" w:color="auto"/>
                            <w:left w:val="none" w:sz="0" w:space="0" w:color="auto"/>
                            <w:bottom w:val="none" w:sz="0" w:space="0" w:color="auto"/>
                            <w:right w:val="none" w:sz="0" w:space="0" w:color="auto"/>
                          </w:divBdr>
                          <w:divsChild>
                            <w:div w:id="1395354130">
                              <w:marLeft w:val="0"/>
                              <w:marRight w:val="0"/>
                              <w:marTop w:val="0"/>
                              <w:marBottom w:val="0"/>
                              <w:divBdr>
                                <w:top w:val="none" w:sz="0" w:space="0" w:color="auto"/>
                                <w:left w:val="none" w:sz="0" w:space="0" w:color="auto"/>
                                <w:bottom w:val="none" w:sz="0" w:space="0" w:color="auto"/>
                                <w:right w:val="none" w:sz="0" w:space="0" w:color="auto"/>
                              </w:divBdr>
                              <w:divsChild>
                                <w:div w:id="816145027">
                                  <w:marLeft w:val="-1725"/>
                                  <w:marRight w:val="0"/>
                                  <w:marTop w:val="0"/>
                                  <w:marBottom w:val="0"/>
                                  <w:divBdr>
                                    <w:top w:val="none" w:sz="0" w:space="0" w:color="auto"/>
                                    <w:left w:val="none" w:sz="0" w:space="0" w:color="auto"/>
                                    <w:bottom w:val="none" w:sz="0" w:space="0" w:color="auto"/>
                                    <w:right w:val="none" w:sz="0" w:space="0" w:color="auto"/>
                                  </w:divBdr>
                                  <w:divsChild>
                                    <w:div w:id="2104839221">
                                      <w:marLeft w:val="0"/>
                                      <w:marRight w:val="0"/>
                                      <w:marTop w:val="0"/>
                                      <w:marBottom w:val="0"/>
                                      <w:divBdr>
                                        <w:top w:val="none" w:sz="0" w:space="0" w:color="auto"/>
                                        <w:left w:val="none" w:sz="0" w:space="0" w:color="auto"/>
                                        <w:bottom w:val="none" w:sz="0" w:space="0" w:color="auto"/>
                                        <w:right w:val="none" w:sz="0" w:space="0" w:color="auto"/>
                                      </w:divBdr>
                                    </w:div>
                                  </w:divsChild>
                                </w:div>
                                <w:div w:id="885991792">
                                  <w:marLeft w:val="0"/>
                                  <w:marRight w:val="0"/>
                                  <w:marTop w:val="0"/>
                                  <w:marBottom w:val="0"/>
                                  <w:divBdr>
                                    <w:top w:val="none" w:sz="0" w:space="0" w:color="auto"/>
                                    <w:left w:val="none" w:sz="0" w:space="0" w:color="auto"/>
                                    <w:bottom w:val="none" w:sz="0" w:space="0" w:color="auto"/>
                                    <w:right w:val="none" w:sz="0" w:space="0" w:color="auto"/>
                                  </w:divBdr>
                                  <w:divsChild>
                                    <w:div w:id="560098560">
                                      <w:marLeft w:val="0"/>
                                      <w:marRight w:val="0"/>
                                      <w:marTop w:val="0"/>
                                      <w:marBottom w:val="0"/>
                                      <w:divBdr>
                                        <w:top w:val="none" w:sz="0" w:space="0" w:color="auto"/>
                                        <w:left w:val="none" w:sz="0" w:space="0" w:color="auto"/>
                                        <w:bottom w:val="none" w:sz="0" w:space="0" w:color="auto"/>
                                        <w:right w:val="none" w:sz="0" w:space="0" w:color="auto"/>
                                      </w:divBdr>
                                    </w:div>
                                    <w:div w:id="937249381">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sChild>
                    </w:div>
                    <w:div w:id="15682967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829386">
      <w:bodyDiv w:val="1"/>
      <w:marLeft w:val="0"/>
      <w:marRight w:val="0"/>
      <w:marTop w:val="0"/>
      <w:marBottom w:val="0"/>
      <w:divBdr>
        <w:top w:val="none" w:sz="0" w:space="0" w:color="auto"/>
        <w:left w:val="none" w:sz="0" w:space="0" w:color="auto"/>
        <w:bottom w:val="none" w:sz="0" w:space="0" w:color="auto"/>
        <w:right w:val="none" w:sz="0" w:space="0" w:color="auto"/>
      </w:divBdr>
    </w:div>
    <w:div w:id="1511335265">
      <w:bodyDiv w:val="1"/>
      <w:marLeft w:val="0"/>
      <w:marRight w:val="0"/>
      <w:marTop w:val="0"/>
      <w:marBottom w:val="0"/>
      <w:divBdr>
        <w:top w:val="none" w:sz="0" w:space="0" w:color="auto"/>
        <w:left w:val="none" w:sz="0" w:space="0" w:color="auto"/>
        <w:bottom w:val="none" w:sz="0" w:space="0" w:color="auto"/>
        <w:right w:val="none" w:sz="0" w:space="0" w:color="auto"/>
      </w:divBdr>
    </w:div>
    <w:div w:id="1639609206">
      <w:bodyDiv w:val="1"/>
      <w:marLeft w:val="0"/>
      <w:marRight w:val="0"/>
      <w:marTop w:val="0"/>
      <w:marBottom w:val="0"/>
      <w:divBdr>
        <w:top w:val="none" w:sz="0" w:space="0" w:color="auto"/>
        <w:left w:val="none" w:sz="0" w:space="0" w:color="auto"/>
        <w:bottom w:val="none" w:sz="0" w:space="0" w:color="auto"/>
        <w:right w:val="none" w:sz="0" w:space="0" w:color="auto"/>
      </w:divBdr>
    </w:div>
    <w:div w:id="1840655128">
      <w:bodyDiv w:val="1"/>
      <w:marLeft w:val="0"/>
      <w:marRight w:val="0"/>
      <w:marTop w:val="0"/>
      <w:marBottom w:val="0"/>
      <w:divBdr>
        <w:top w:val="none" w:sz="0" w:space="0" w:color="auto"/>
        <w:left w:val="none" w:sz="0" w:space="0" w:color="auto"/>
        <w:bottom w:val="none" w:sz="0" w:space="0" w:color="auto"/>
        <w:right w:val="none" w:sz="0" w:space="0" w:color="auto"/>
      </w:divBdr>
    </w:div>
    <w:div w:id="204795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brathbone.com/" TargetMode="External"/><Relationship Id="rId18" Type="http://schemas.openxmlformats.org/officeDocument/2006/relationships/hyperlink" Target="http://www.adafruit.com/" TargetMode="External"/><Relationship Id="rId26" Type="http://schemas.openxmlformats.org/officeDocument/2006/relationships/hyperlink" Target="http://www.vetco.net/catalog/product_info.php?products_id=7718&amp;keywords=PH%2045-233B" TargetMode="External"/><Relationship Id="rId39" Type="http://schemas.openxmlformats.org/officeDocument/2006/relationships/hyperlink" Target="http://www.amazon.com/gp/product/B0045PTHH8?psc=1&amp;redirect=true&amp;ref_=ox_sc_act_title_3&amp;smid=ATVPDKIKX0DER" TargetMode="External"/><Relationship Id="rId21" Type="http://schemas.openxmlformats.org/officeDocument/2006/relationships/hyperlink" Target="https://www.adafruit.com/products/780" TargetMode="External"/><Relationship Id="rId34" Type="http://schemas.openxmlformats.org/officeDocument/2006/relationships/hyperlink" Target="http://www.amazon.com/dp/B00006IC2L/ref=psdc_1069324_t3_B002VKVD8A" TargetMode="External"/><Relationship Id="rId42" Type="http://schemas.openxmlformats.org/officeDocument/2006/relationships/hyperlink" Target="http://www.metrixcreatespace.com/" TargetMode="External"/><Relationship Id="rId47" Type="http://schemas.openxmlformats.org/officeDocument/2006/relationships/image" Target="media/image4.emf"/><Relationship Id="rId50" Type="http://schemas.openxmlformats.org/officeDocument/2006/relationships/hyperlink" Target="https://www.raspberrypi.org/documentation/configuration/wireless/README.md" TargetMode="External"/><Relationship Id="rId55" Type="http://schemas.openxmlformats.org/officeDocument/2006/relationships/hyperlink" Target="https://winscp.net/eng/download.php" TargetMode="External"/><Relationship Id="rId63"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chiark.greenend.org.uk/~sgtatham/putty/download.html" TargetMode="External"/><Relationship Id="rId20" Type="http://schemas.openxmlformats.org/officeDocument/2006/relationships/hyperlink" Target="https://www.adafruit.com/products/2285" TargetMode="External"/><Relationship Id="rId29" Type="http://schemas.openxmlformats.org/officeDocument/2006/relationships/hyperlink" Target="http://www.amazon.com/SanDisk-Memory-Adapter-SDSDQUAN-016G-G4A-Version/dp/B00M55C0LK/ref=pd_sim_147_2?ie=UTF8&amp;refRID=1SD4V81T5GP8DXWR41NQ" TargetMode="External"/><Relationship Id="rId41" Type="http://schemas.openxmlformats.org/officeDocument/2006/relationships/hyperlink" Target="http://www.ponoko.com/design-your-own/products/dqmusicbox-case-12685" TargetMode="External"/><Relationship Id="rId54" Type="http://schemas.openxmlformats.org/officeDocument/2006/relationships/hyperlink" Target="https://github.com/rosswesleyporter/dqmusicbox/" TargetMode="External"/><Relationship Id="rId62" Type="http://schemas.openxmlformats.org/officeDocument/2006/relationships/hyperlink" Target="https://winscp.net/eng/download.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trixcreatespace.com/" TargetMode="External"/><Relationship Id="rId24" Type="http://schemas.openxmlformats.org/officeDocument/2006/relationships/hyperlink" Target="http://www.vetco.net/catalog/product_info.php?products_id=14683&amp;keywords=VUPN7453" TargetMode="External"/><Relationship Id="rId32" Type="http://schemas.openxmlformats.org/officeDocument/2006/relationships/hyperlink" Target="http://www.amazon.com/CanaKit-Raspberry-Power-Supply-Listed/dp/B00MARDJZ4/ref=sr_1_2?ie=UTF8&amp;qid=1440982470&amp;sr=8-2&amp;keywords=CanaKit+USB+charger&amp;pebp=1440982479182&amp;perid=1SSAZA4MM28B778DG8QQ" TargetMode="External"/><Relationship Id="rId37" Type="http://schemas.openxmlformats.org/officeDocument/2006/relationships/hyperlink" Target="http://www.amazon.com/Shure-SRH144-Semi-Open-Collapsible-Headphones/dp/B00MZCEJKI" TargetMode="External"/><Relationship Id="rId40" Type="http://schemas.openxmlformats.org/officeDocument/2006/relationships/hyperlink" Target="http://www.amazon.com/gp/product/B00004Z4CP?psc=1&amp;redirect=true&amp;ref_=ox_sc_act_title_2&amp;smid=ATVPDKIKX0DER" TargetMode="External"/><Relationship Id="rId45" Type="http://schemas.openxmlformats.org/officeDocument/2006/relationships/hyperlink" Target="http://spaces.makerspace.com/makerspace-directory" TargetMode="External"/><Relationship Id="rId53" Type="http://schemas.openxmlformats.org/officeDocument/2006/relationships/hyperlink" Target="https://www.raspberrypi.org/another-raspbian-desktop-user-interface-update/" TargetMode="External"/><Relationship Id="rId58"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hyperlink" Target="https://www.ponoko.com/" TargetMode="External"/><Relationship Id="rId23" Type="http://schemas.openxmlformats.org/officeDocument/2006/relationships/hyperlink" Target="http://www.vetco.net/" TargetMode="External"/><Relationship Id="rId28" Type="http://schemas.openxmlformats.org/officeDocument/2006/relationships/hyperlink" Target="http://www.amazon.com" TargetMode="External"/><Relationship Id="rId36" Type="http://schemas.openxmlformats.org/officeDocument/2006/relationships/hyperlink" Target="http://www.amazon.com/gp/product/B000AJIF4E/?tag=thewire06-20&amp;linkCode=xm2&amp;ascsubtag=WC20740" TargetMode="External"/><Relationship Id="rId49" Type="http://schemas.openxmlformats.org/officeDocument/2006/relationships/hyperlink" Target="https://www.raspberrypi.org/help/noobs-setup/" TargetMode="External"/><Relationship Id="rId57" Type="http://schemas.openxmlformats.org/officeDocument/2006/relationships/hyperlink" Target="http://blog.scphillips.com/posts/2013/07/getting-a-python-script-to-run-in-the-background-as-a-service-on-boot/" TargetMode="External"/><Relationship Id="rId61" Type="http://schemas.openxmlformats.org/officeDocument/2006/relationships/hyperlink" Target="http://www.chiark.greenend.org.uk/~sgtatham/putty/download.html" TargetMode="External"/><Relationship Id="rId10" Type="http://schemas.openxmlformats.org/officeDocument/2006/relationships/hyperlink" Target="http://blog.seattletechnicalbooks.com/" TargetMode="External"/><Relationship Id="rId19" Type="http://schemas.openxmlformats.org/officeDocument/2006/relationships/hyperlink" Target="https://www.adafruit.com/products/2358" TargetMode="External"/><Relationship Id="rId31" Type="http://schemas.openxmlformats.org/officeDocument/2006/relationships/hyperlink" Target="http://www.amazon.com/gp/product/B00KHSK4KQ?psc=1&amp;redirect=true&amp;ref_=oh_aui_detailpage_o01_s00" TargetMode="External"/><Relationship Id="rId44" Type="http://schemas.openxmlformats.org/officeDocument/2006/relationships/hyperlink" Target="http://www.makercase.com/" TargetMode="External"/><Relationship Id="rId52" Type="http://schemas.openxmlformats.org/officeDocument/2006/relationships/hyperlink" Target="http://plugable.com/2014/11/06/how-to-switch-to-usb-audio-on-raspberry-pi" TargetMode="External"/><Relationship Id="rId60" Type="http://schemas.openxmlformats.org/officeDocument/2006/relationships/hyperlink" Target="http://www.thingiverse.com/thing:68549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liveinside.us/" TargetMode="External"/><Relationship Id="rId14" Type="http://schemas.openxmlformats.org/officeDocument/2006/relationships/hyperlink" Target="http://www.stephenrusk.com/" TargetMode="External"/><Relationship Id="rId22" Type="http://schemas.openxmlformats.org/officeDocument/2006/relationships/hyperlink" Target="https://www.adafruit.com/products/1475" TargetMode="External"/><Relationship Id="rId27" Type="http://schemas.openxmlformats.org/officeDocument/2006/relationships/hyperlink" Target="http://www.vetco.net/catalog/product_info.php?cPath=114_182&amp;products_id=1241" TargetMode="External"/><Relationship Id="rId30" Type="http://schemas.openxmlformats.org/officeDocument/2006/relationships/hyperlink" Target="http://www.amazon.com/gp/product/B003MTTJOY?psc=1&amp;redirect=true&amp;ref_=oh_aui_detailpage_o00_s00" TargetMode="External"/><Relationship Id="rId35" Type="http://schemas.openxmlformats.org/officeDocument/2006/relationships/hyperlink" Target="http://www.amazon.com/Phantom-dupont-cable-200mm-female/dp/B00A6SOGC4/ref=sr_1_1?s=electronics&amp;rps=1&amp;ie=UTF8&amp;qid=1441419892&amp;sr=1-1&amp;keywords=Male+female+jumper+wires&amp;refinements=p_85%3A2470955011" TargetMode="External"/><Relationship Id="rId43" Type="http://schemas.openxmlformats.org/officeDocument/2006/relationships/hyperlink" Target="https://inkscape.org/en/" TargetMode="External"/><Relationship Id="rId48" Type="http://schemas.openxmlformats.org/officeDocument/2006/relationships/oleObject" Target="embeddings/Microsoft_Visio_2003-2010_Drawing1.vsd"/><Relationship Id="rId56" Type="http://schemas.openxmlformats.org/officeDocument/2006/relationships/image" Target="media/image5.png"/><Relationship Id="rId64"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raspberrypi.org/forums/viewtopic.php?f=66&amp;t=18573" TargetMode="External"/><Relationship Id="rId3" Type="http://schemas.openxmlformats.org/officeDocument/2006/relationships/settings" Target="settings.xml"/><Relationship Id="rId12" Type="http://schemas.openxmlformats.org/officeDocument/2006/relationships/hyperlink" Target="http://scphillips.com/" TargetMode="External"/><Relationship Id="rId17" Type="http://schemas.openxmlformats.org/officeDocument/2006/relationships/hyperlink" Target="https://winscp.net/eng/download.php" TargetMode="External"/><Relationship Id="rId25" Type="http://schemas.openxmlformats.org/officeDocument/2006/relationships/hyperlink" Target="http://www.vetco.net/catalog/product_info.php?products_id=8133" TargetMode="External"/><Relationship Id="rId33" Type="http://schemas.openxmlformats.org/officeDocument/2006/relationships/hyperlink" Target="http://www.amazon.com/gp/product/B00LM0U8I6?psc=1&amp;redirect=true&amp;ref_=oh_aui_detailpage_o02_s00" TargetMode="External"/><Relationship Id="rId38" Type="http://schemas.openxmlformats.org/officeDocument/2006/relationships/hyperlink" Target="http://www.amazon.com/Rust-Oleum-249087-Painters-Purpose-12-Ounce/dp/B002BWORZE/ref=sr_1_2?ie=UTF8&amp;qid=1438536998&amp;sr=8-2&amp;keywords=249087" TargetMode="External"/><Relationship Id="rId46" Type="http://schemas.openxmlformats.org/officeDocument/2006/relationships/image" Target="media/image3.png"/><Relationship Id="rId59" Type="http://schemas.openxmlformats.org/officeDocument/2006/relationships/hyperlink" Target="http://www.mouser.com/Search/ProductDetail.aspx?R=450-4763virtualkey56100000virtualkey450-4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2695</TotalTime>
  <Pages>9</Pages>
  <Words>3107</Words>
  <Characters>14667</Characters>
  <Application>Microsoft Office Word</Application>
  <DocSecurity>0</DocSecurity>
  <Lines>325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Porter</dc:creator>
  <cp:keywords/>
  <dc:description/>
  <cp:lastModifiedBy>Ross Porter</cp:lastModifiedBy>
  <cp:revision>90</cp:revision>
  <cp:lastPrinted>2015-09-14T05:29:00Z</cp:lastPrinted>
  <dcterms:created xsi:type="dcterms:W3CDTF">2015-06-14T04:56:00Z</dcterms:created>
  <dcterms:modified xsi:type="dcterms:W3CDTF">2015-09-20T18:26:00Z</dcterms:modified>
</cp:coreProperties>
</file>