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7"/>
        <w:gridCol w:w="4360"/>
      </w:tblGrid>
      <w:tr w:rsidR="00DD7080" w:rsidRPr="003C59A0" w:rsidTr="00B9388F">
        <w:trPr>
          <w:jc w:val="center"/>
        </w:trPr>
        <w:tc>
          <w:tcPr>
            <w:tcW w:w="4768" w:type="dxa"/>
          </w:tcPr>
          <w:p w:rsidR="00DD7080" w:rsidRPr="003C59A0" w:rsidRDefault="00DD7080" w:rsidP="003C59A0">
            <w:pPr>
              <w:tabs>
                <w:tab w:val="left" w:pos="360"/>
              </w:tabs>
              <w:jc w:val="center"/>
              <w:rPr>
                <w:bCs/>
                <w:szCs w:val="27"/>
              </w:rPr>
            </w:pPr>
            <w:bookmarkStart w:id="0" w:name="_Hlk128555977"/>
            <w:bookmarkStart w:id="1" w:name="_Hlk128753611"/>
            <w:bookmarkEnd w:id="0"/>
            <w:r w:rsidRPr="003C59A0">
              <w:rPr>
                <w:bCs/>
                <w:szCs w:val="27"/>
              </w:rPr>
              <w:t>PHÒNG GD &amp; ĐT ……………….</w:t>
            </w:r>
          </w:p>
        </w:tc>
        <w:tc>
          <w:tcPr>
            <w:tcW w:w="4873" w:type="dxa"/>
          </w:tcPr>
          <w:p w:rsidR="00DD7080" w:rsidRPr="003C59A0" w:rsidRDefault="00DD7080" w:rsidP="003C59A0">
            <w:pPr>
              <w:tabs>
                <w:tab w:val="left" w:pos="360"/>
              </w:tabs>
              <w:ind w:left="737"/>
              <w:jc w:val="center"/>
              <w:rPr>
                <w:b/>
                <w:bCs/>
                <w:szCs w:val="27"/>
                <w:lang w:val="vi-VN"/>
              </w:rPr>
            </w:pPr>
            <w:r w:rsidRPr="003C59A0">
              <w:rPr>
                <w:b/>
                <w:bCs/>
                <w:szCs w:val="27"/>
              </w:rPr>
              <w:t>Ch</w:t>
            </w:r>
            <w:r w:rsidRPr="003C59A0">
              <w:rPr>
                <w:b/>
                <w:bCs/>
                <w:szCs w:val="27"/>
                <w:lang w:val="vi-VN"/>
              </w:rPr>
              <w:t xml:space="preserve">ữ kí GT1: </w:t>
            </w:r>
            <w:r w:rsidRPr="003C59A0">
              <w:rPr>
                <w:bCs/>
                <w:szCs w:val="27"/>
                <w:lang w:val="vi-VN"/>
              </w:rPr>
              <w:t>...........................</w:t>
            </w:r>
          </w:p>
        </w:tc>
      </w:tr>
      <w:tr w:rsidR="00DD7080" w:rsidRPr="003C59A0" w:rsidTr="00B9388F">
        <w:trPr>
          <w:jc w:val="center"/>
        </w:trPr>
        <w:tc>
          <w:tcPr>
            <w:tcW w:w="4768" w:type="dxa"/>
          </w:tcPr>
          <w:p w:rsidR="00DD7080" w:rsidRPr="003C59A0" w:rsidRDefault="00DD7080" w:rsidP="003C59A0">
            <w:pPr>
              <w:tabs>
                <w:tab w:val="left" w:pos="360"/>
              </w:tabs>
              <w:rPr>
                <w:bCs/>
                <w:szCs w:val="27"/>
              </w:rPr>
            </w:pPr>
            <w:r w:rsidRPr="003C59A0">
              <w:rPr>
                <w:b/>
                <w:bCs/>
                <w:szCs w:val="27"/>
                <w:lang w:val="vi-VN"/>
              </w:rPr>
              <w:t>TRƯ</w:t>
            </w:r>
            <w:r w:rsidRPr="003C59A0">
              <w:rPr>
                <w:b/>
                <w:bCs/>
                <w:szCs w:val="27"/>
              </w:rPr>
              <w:t>Ờ</w:t>
            </w:r>
            <w:r w:rsidRPr="003C59A0">
              <w:rPr>
                <w:b/>
                <w:bCs/>
                <w:szCs w:val="27"/>
                <w:lang w:val="vi-VN"/>
              </w:rPr>
              <w:t xml:space="preserve">NG </w:t>
            </w:r>
            <w:r w:rsidRPr="003C59A0">
              <w:rPr>
                <w:b/>
                <w:bCs/>
                <w:szCs w:val="27"/>
              </w:rPr>
              <w:t>THCS</w:t>
            </w:r>
            <w:r w:rsidRPr="003C59A0">
              <w:rPr>
                <w:bCs/>
                <w:szCs w:val="27"/>
              </w:rPr>
              <w:t>…………...</w:t>
            </w:r>
          </w:p>
        </w:tc>
        <w:tc>
          <w:tcPr>
            <w:tcW w:w="4873" w:type="dxa"/>
          </w:tcPr>
          <w:p w:rsidR="00DD7080" w:rsidRPr="003C59A0" w:rsidRDefault="00DD7080" w:rsidP="003C59A0">
            <w:pPr>
              <w:ind w:left="737"/>
              <w:jc w:val="center"/>
              <w:rPr>
                <w:bCs/>
                <w:szCs w:val="27"/>
                <w:lang w:val="vi-VN"/>
              </w:rPr>
            </w:pPr>
            <w:r w:rsidRPr="003C59A0">
              <w:rPr>
                <w:b/>
                <w:bCs/>
                <w:szCs w:val="27"/>
                <w:lang w:val="vi-VN"/>
              </w:rPr>
              <w:t>Chữ kí GT</w:t>
            </w:r>
            <w:r w:rsidRPr="003C59A0">
              <w:rPr>
                <w:b/>
                <w:bCs/>
                <w:szCs w:val="27"/>
              </w:rPr>
              <w:t>2</w:t>
            </w:r>
            <w:r w:rsidRPr="003C59A0">
              <w:rPr>
                <w:b/>
                <w:bCs/>
                <w:szCs w:val="27"/>
                <w:lang w:val="vi-VN"/>
              </w:rPr>
              <w:t xml:space="preserve">: </w:t>
            </w:r>
            <w:r w:rsidRPr="003C59A0">
              <w:rPr>
                <w:bCs/>
                <w:szCs w:val="27"/>
                <w:lang w:val="vi-VN"/>
              </w:rPr>
              <w:t>...........................</w:t>
            </w:r>
          </w:p>
        </w:tc>
      </w:tr>
    </w:tbl>
    <w:p w:rsidR="00DD7080" w:rsidRPr="003C59A0" w:rsidRDefault="00DD7080" w:rsidP="003C59A0">
      <w:pPr>
        <w:spacing w:before="240"/>
        <w:jc w:val="center"/>
        <w:rPr>
          <w:b/>
          <w:bCs/>
          <w:szCs w:val="27"/>
        </w:rPr>
      </w:pPr>
      <w:r w:rsidRPr="003C59A0">
        <w:rPr>
          <w:b/>
          <w:bCs/>
          <w:szCs w:val="27"/>
        </w:rPr>
        <w:t xml:space="preserve">          </w:t>
      </w:r>
    </w:p>
    <w:p w:rsidR="00DD7080" w:rsidRPr="003C59A0" w:rsidRDefault="00DD7080" w:rsidP="003C59A0">
      <w:pPr>
        <w:jc w:val="center"/>
        <w:rPr>
          <w:b/>
          <w:bCs/>
          <w:szCs w:val="27"/>
        </w:rPr>
      </w:pPr>
      <w:r w:rsidRPr="003C59A0">
        <w:rPr>
          <w:b/>
          <w:bCs/>
          <w:szCs w:val="27"/>
          <w:lang w:val="vi-VN"/>
        </w:rPr>
        <w:t xml:space="preserve">ĐỀ KIỂM TRA </w:t>
      </w:r>
      <w:r w:rsidRPr="003C59A0">
        <w:rPr>
          <w:b/>
          <w:bCs/>
          <w:szCs w:val="27"/>
        </w:rPr>
        <w:t>GIỮA HỌC KÌ 1</w:t>
      </w:r>
    </w:p>
    <w:p w:rsidR="00DD7080" w:rsidRPr="003C59A0" w:rsidRDefault="00DD7080" w:rsidP="003C59A0">
      <w:pPr>
        <w:jc w:val="center"/>
        <w:rPr>
          <w:b/>
          <w:bCs/>
          <w:szCs w:val="27"/>
          <w:lang w:val="vi-VN"/>
        </w:rPr>
      </w:pPr>
      <w:r w:rsidRPr="003C59A0">
        <w:rPr>
          <w:b/>
          <w:szCs w:val="27"/>
        </w:rPr>
        <w:t xml:space="preserve">CÔNG NGHỆ </w:t>
      </w:r>
      <w:r w:rsidR="003C59A0" w:rsidRPr="003C59A0">
        <w:rPr>
          <w:b/>
          <w:szCs w:val="27"/>
        </w:rPr>
        <w:t>TRỒNG TRỌT</w:t>
      </w:r>
      <w:r w:rsidRPr="003C59A0">
        <w:rPr>
          <w:b/>
          <w:szCs w:val="27"/>
        </w:rPr>
        <w:t xml:space="preserve"> 10 </w:t>
      </w:r>
      <w:r w:rsidRPr="003C59A0">
        <w:rPr>
          <w:szCs w:val="27"/>
        </w:rPr>
        <w:t>–</w:t>
      </w:r>
      <w:r w:rsidRPr="003C59A0">
        <w:rPr>
          <w:b/>
          <w:szCs w:val="27"/>
        </w:rPr>
        <w:t xml:space="preserve"> KẾT NỐI TRI THỨC</w:t>
      </w:r>
    </w:p>
    <w:p w:rsidR="00DD7080" w:rsidRPr="003C59A0" w:rsidRDefault="00DD7080" w:rsidP="003C59A0">
      <w:pPr>
        <w:jc w:val="center"/>
        <w:rPr>
          <w:b/>
          <w:bCs/>
          <w:szCs w:val="27"/>
          <w:lang w:val="vi-VN"/>
        </w:rPr>
      </w:pPr>
      <w:r w:rsidRPr="003C59A0">
        <w:rPr>
          <w:b/>
          <w:bCs/>
          <w:szCs w:val="27"/>
          <w:lang w:val="vi-VN"/>
        </w:rPr>
        <w:t xml:space="preserve">NĂM HỌC: </w:t>
      </w:r>
    </w:p>
    <w:p w:rsidR="00DD7080" w:rsidRPr="003C59A0" w:rsidRDefault="00DD7080" w:rsidP="003C59A0">
      <w:pPr>
        <w:jc w:val="center"/>
        <w:rPr>
          <w:i/>
          <w:iCs/>
          <w:szCs w:val="27"/>
          <w:lang w:val="vi-VN"/>
        </w:rPr>
      </w:pPr>
      <w:r w:rsidRPr="003C59A0">
        <w:rPr>
          <w:b/>
          <w:bCs/>
          <w:szCs w:val="27"/>
          <w:lang w:val="vi-VN"/>
        </w:rPr>
        <w:t xml:space="preserve">Thời gian làm bài:    phút </w:t>
      </w:r>
      <w:r w:rsidRPr="003C59A0">
        <w:rPr>
          <w:b/>
          <w:bCs/>
          <w:i/>
          <w:iCs/>
          <w:szCs w:val="27"/>
          <w:lang w:val="vi-VN"/>
        </w:rPr>
        <w:t>(</w:t>
      </w:r>
      <w:r w:rsidRPr="003C59A0">
        <w:rPr>
          <w:i/>
          <w:iCs/>
          <w:szCs w:val="27"/>
          <w:lang w:val="vi-VN"/>
        </w:rPr>
        <w:t>Không kể thời gian phát đề)</w:t>
      </w:r>
    </w:p>
    <w:tbl>
      <w:tblPr>
        <w:tblpPr w:leftFromText="180" w:rightFromText="180" w:vertAnchor="text" w:horzAnchor="margin" w:tblpXSpec="center" w:tblpY="133"/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30"/>
        <w:gridCol w:w="1728"/>
      </w:tblGrid>
      <w:tr w:rsidR="00DD7080" w:rsidRPr="003C59A0" w:rsidTr="00B9388F">
        <w:trPr>
          <w:trHeight w:val="989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080" w:rsidRPr="003C59A0" w:rsidRDefault="00DD7080" w:rsidP="003C59A0">
            <w:pPr>
              <w:spacing w:before="60" w:after="60"/>
              <w:jc w:val="center"/>
              <w:rPr>
                <w:b/>
                <w:bCs/>
                <w:szCs w:val="27"/>
                <w:lang w:val="vi-VN"/>
              </w:rPr>
            </w:pPr>
            <w:r w:rsidRPr="003C59A0">
              <w:rPr>
                <w:b/>
                <w:bCs/>
                <w:szCs w:val="27"/>
                <w:lang w:val="vi-VN"/>
              </w:rPr>
              <w:t xml:space="preserve">Họ và tên: </w:t>
            </w:r>
            <w:r w:rsidRPr="003C59A0">
              <w:rPr>
                <w:bCs/>
                <w:szCs w:val="27"/>
                <w:lang w:val="vi-VN"/>
              </w:rPr>
              <w:t xml:space="preserve">……………………………………  </w:t>
            </w:r>
            <w:r w:rsidRPr="003C59A0">
              <w:rPr>
                <w:b/>
                <w:bCs/>
                <w:szCs w:val="27"/>
                <w:lang w:val="vi-VN"/>
              </w:rPr>
              <w:t>Lớp</w:t>
            </w:r>
            <w:r w:rsidRPr="003C59A0">
              <w:rPr>
                <w:bCs/>
                <w:szCs w:val="27"/>
                <w:lang w:val="vi-VN"/>
              </w:rPr>
              <w:t>:</w:t>
            </w:r>
            <w:r w:rsidRPr="003C59A0">
              <w:rPr>
                <w:b/>
                <w:bCs/>
                <w:szCs w:val="27"/>
                <w:lang w:val="vi-VN"/>
              </w:rPr>
              <w:t xml:space="preserve">  </w:t>
            </w:r>
            <w:r w:rsidRPr="003C59A0">
              <w:rPr>
                <w:bCs/>
                <w:szCs w:val="27"/>
                <w:lang w:val="vi-VN"/>
              </w:rPr>
              <w:t>………………..</w:t>
            </w:r>
          </w:p>
          <w:p w:rsidR="00DD7080" w:rsidRPr="003C59A0" w:rsidRDefault="00DD7080" w:rsidP="003C59A0">
            <w:pPr>
              <w:spacing w:before="60" w:after="60"/>
              <w:jc w:val="center"/>
              <w:rPr>
                <w:b/>
                <w:bCs/>
                <w:szCs w:val="27"/>
                <w:lang w:val="vi-VN"/>
              </w:rPr>
            </w:pPr>
            <w:r w:rsidRPr="003C59A0">
              <w:rPr>
                <w:b/>
                <w:bCs/>
                <w:szCs w:val="27"/>
                <w:lang w:val="vi-VN"/>
              </w:rPr>
              <w:t xml:space="preserve">Số báo danh: </w:t>
            </w:r>
            <w:r w:rsidRPr="003C59A0">
              <w:rPr>
                <w:bCs/>
                <w:szCs w:val="27"/>
                <w:lang w:val="vi-VN"/>
              </w:rPr>
              <w:t>…………………………….……</w:t>
            </w:r>
            <w:r w:rsidRPr="003C59A0">
              <w:rPr>
                <w:b/>
                <w:bCs/>
                <w:szCs w:val="27"/>
                <w:lang w:val="vi-VN"/>
              </w:rPr>
              <w:t>Phòng KT</w:t>
            </w:r>
            <w:r w:rsidRPr="003C59A0">
              <w:rPr>
                <w:bCs/>
                <w:szCs w:val="27"/>
                <w:lang w:val="vi-VN"/>
              </w:rPr>
              <w:t>:…………..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080" w:rsidRPr="003C59A0" w:rsidRDefault="00DD7080" w:rsidP="003C59A0">
            <w:pPr>
              <w:spacing w:before="60" w:after="60"/>
              <w:jc w:val="center"/>
              <w:rPr>
                <w:b/>
                <w:bCs/>
                <w:szCs w:val="27"/>
                <w:u w:val="single"/>
              </w:rPr>
            </w:pPr>
            <w:r w:rsidRPr="003C59A0">
              <w:rPr>
                <w:b/>
                <w:bCs/>
                <w:szCs w:val="27"/>
                <w:u w:val="single"/>
              </w:rPr>
              <w:t>Mã phách</w:t>
            </w:r>
          </w:p>
        </w:tc>
      </w:tr>
    </w:tbl>
    <w:p w:rsidR="00DD7080" w:rsidRPr="003C59A0" w:rsidRDefault="003C59A0" w:rsidP="003C59A0">
      <w:pPr>
        <w:jc w:val="center"/>
        <w:rPr>
          <w:szCs w:val="27"/>
        </w:rPr>
      </w:pPr>
      <w:r w:rsidRPr="003C59A0">
        <w:rPr>
          <w:noProof/>
          <w:szCs w:val="27"/>
          <w:lang w:bidi="b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7DF6540" wp14:editId="203BF655">
                <wp:simplePos x="0" y="0"/>
                <wp:positionH relativeFrom="margin">
                  <wp:align>center</wp:align>
                </wp:positionH>
                <wp:positionV relativeFrom="paragraph">
                  <wp:posOffset>1170305</wp:posOffset>
                </wp:positionV>
                <wp:extent cx="6381750" cy="0"/>
                <wp:effectExtent l="0" t="0" r="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81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B34609" id="Straight Connector 5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92.15pt" to="502.5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">
                <v:stroke dashstyle="dash"/>
                <w10:wrap anchorx="margin"/>
              </v:line>
            </w:pict>
          </mc:Fallback>
        </mc:AlternateContent>
      </w:r>
    </w:p>
    <w:p w:rsidR="00DD7080" w:rsidRPr="003C59A0" w:rsidRDefault="00DD7080" w:rsidP="003C59A0">
      <w:pPr>
        <w:jc w:val="center"/>
        <w:rPr>
          <w:szCs w:val="27"/>
        </w:rPr>
      </w:pPr>
      <w:r w:rsidRPr="003C59A0">
        <w:rPr>
          <w:szCs w:val="27"/>
        </w:rPr>
        <w:sym w:font="Wingdings" w:char="F022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9"/>
        <w:gridCol w:w="2241"/>
        <w:gridCol w:w="2155"/>
        <w:gridCol w:w="2101"/>
        <w:gridCol w:w="1772"/>
      </w:tblGrid>
      <w:tr w:rsidR="00DD7080" w:rsidRPr="003C59A0" w:rsidTr="00B9388F">
        <w:trPr>
          <w:trHeight w:val="1705"/>
          <w:jc w:val="center"/>
        </w:trPr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080" w:rsidRPr="003C59A0" w:rsidRDefault="00DD7080" w:rsidP="003C59A0">
            <w:pPr>
              <w:jc w:val="center"/>
              <w:rPr>
                <w:b/>
                <w:bCs/>
                <w:szCs w:val="27"/>
                <w:u w:val="single"/>
              </w:rPr>
            </w:pPr>
            <w:r w:rsidRPr="003C59A0">
              <w:rPr>
                <w:b/>
                <w:bCs/>
                <w:szCs w:val="27"/>
                <w:u w:val="single"/>
              </w:rPr>
              <w:t>Điểm bằng số</w:t>
            </w:r>
          </w:p>
          <w:p w:rsidR="00DD7080" w:rsidRPr="003C59A0" w:rsidRDefault="00DD7080" w:rsidP="003C59A0">
            <w:pPr>
              <w:ind w:left="737"/>
              <w:jc w:val="center"/>
              <w:rPr>
                <w:b/>
                <w:bCs/>
                <w:szCs w:val="27"/>
                <w:u w:val="single"/>
              </w:rPr>
            </w:pPr>
          </w:p>
          <w:p w:rsidR="00DD7080" w:rsidRPr="003C59A0" w:rsidRDefault="00DD7080" w:rsidP="003C59A0">
            <w:pPr>
              <w:ind w:left="737"/>
              <w:jc w:val="center"/>
              <w:rPr>
                <w:b/>
                <w:bCs/>
                <w:szCs w:val="27"/>
                <w:u w:val="single"/>
              </w:rPr>
            </w:pPr>
          </w:p>
          <w:p w:rsidR="00DD7080" w:rsidRPr="003C59A0" w:rsidRDefault="00DD7080" w:rsidP="003C59A0">
            <w:pPr>
              <w:ind w:left="737"/>
              <w:jc w:val="center"/>
              <w:rPr>
                <w:b/>
                <w:bCs/>
                <w:szCs w:val="27"/>
                <w:u w:val="single"/>
              </w:rPr>
            </w:pPr>
          </w:p>
          <w:p w:rsidR="00DD7080" w:rsidRPr="003C59A0" w:rsidRDefault="00DD7080" w:rsidP="003C59A0">
            <w:pPr>
              <w:ind w:left="737"/>
              <w:jc w:val="center"/>
              <w:rPr>
                <w:b/>
                <w:bCs/>
                <w:szCs w:val="27"/>
                <w:u w:val="single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080" w:rsidRPr="003C59A0" w:rsidRDefault="00DD7080" w:rsidP="003C59A0">
            <w:pPr>
              <w:jc w:val="center"/>
              <w:rPr>
                <w:b/>
                <w:bCs/>
                <w:szCs w:val="27"/>
                <w:u w:val="single"/>
              </w:rPr>
            </w:pPr>
            <w:r w:rsidRPr="003C59A0">
              <w:rPr>
                <w:b/>
                <w:bCs/>
                <w:szCs w:val="27"/>
                <w:u w:val="single"/>
              </w:rPr>
              <w:t>Điểm bằng chữ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080" w:rsidRPr="003C59A0" w:rsidRDefault="00DD7080" w:rsidP="003C59A0">
            <w:pPr>
              <w:jc w:val="center"/>
              <w:rPr>
                <w:b/>
                <w:bCs/>
                <w:szCs w:val="27"/>
                <w:u w:val="single"/>
              </w:rPr>
            </w:pPr>
            <w:r w:rsidRPr="003C59A0">
              <w:rPr>
                <w:b/>
                <w:bCs/>
                <w:szCs w:val="27"/>
                <w:u w:val="single"/>
              </w:rPr>
              <w:t>Chữ ký của GK1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080" w:rsidRPr="003C59A0" w:rsidRDefault="00DD7080" w:rsidP="003C59A0">
            <w:pPr>
              <w:jc w:val="center"/>
              <w:rPr>
                <w:b/>
                <w:bCs/>
                <w:szCs w:val="27"/>
                <w:u w:val="single"/>
              </w:rPr>
            </w:pPr>
            <w:r w:rsidRPr="003C59A0">
              <w:rPr>
                <w:b/>
                <w:bCs/>
                <w:szCs w:val="27"/>
                <w:u w:val="single"/>
              </w:rPr>
              <w:t>Chữ ký của GK2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080" w:rsidRPr="003C59A0" w:rsidRDefault="00DD7080" w:rsidP="003C59A0">
            <w:pPr>
              <w:jc w:val="center"/>
              <w:rPr>
                <w:b/>
                <w:bCs/>
                <w:szCs w:val="27"/>
                <w:u w:val="single"/>
              </w:rPr>
            </w:pPr>
            <w:r w:rsidRPr="003C59A0">
              <w:rPr>
                <w:b/>
                <w:bCs/>
                <w:szCs w:val="27"/>
                <w:u w:val="single"/>
              </w:rPr>
              <w:t>Mã phách</w:t>
            </w:r>
          </w:p>
        </w:tc>
      </w:tr>
    </w:tbl>
    <w:p w:rsidR="00DD7080" w:rsidRPr="003C59A0" w:rsidRDefault="00DD7080" w:rsidP="003C59A0">
      <w:pPr>
        <w:contextualSpacing/>
        <w:jc w:val="center"/>
        <w:rPr>
          <w:rFonts w:eastAsia="Calibri"/>
          <w:b/>
          <w:szCs w:val="27"/>
          <w:u w:val="single"/>
        </w:rPr>
      </w:pPr>
      <w:bookmarkStart w:id="2" w:name="_Hlk89097377"/>
      <w:bookmarkStart w:id="3" w:name="_Hlk93984637"/>
      <w:bookmarkStart w:id="4" w:name="_Hlk128563682"/>
      <w:bookmarkStart w:id="5" w:name="_Hlk89538185"/>
    </w:p>
    <w:p w:rsidR="00DD7080" w:rsidRPr="003C59A0" w:rsidRDefault="00DD7080" w:rsidP="003C59A0">
      <w:pPr>
        <w:contextualSpacing/>
        <w:jc w:val="center"/>
        <w:rPr>
          <w:rFonts w:eastAsia="Calibri"/>
          <w:b/>
          <w:szCs w:val="27"/>
          <w:u w:val="single"/>
          <w:lang w:val="vi-VN"/>
        </w:rPr>
      </w:pPr>
      <w:r w:rsidRPr="003C59A0">
        <w:rPr>
          <w:rFonts w:eastAsia="Calibri"/>
          <w:b/>
          <w:szCs w:val="27"/>
          <w:u w:val="single"/>
        </w:rPr>
        <w:t>ĐỀ</w:t>
      </w:r>
      <w:r w:rsidRPr="003C59A0">
        <w:rPr>
          <w:rFonts w:eastAsia="Calibri"/>
          <w:b/>
          <w:szCs w:val="27"/>
          <w:u w:val="single"/>
          <w:lang w:val="vi-VN"/>
        </w:rPr>
        <w:t xml:space="preserve"> BÀI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bookmarkStart w:id="6" w:name="_Hlk89054847"/>
      <w:bookmarkStart w:id="7" w:name="_Hlk128665510"/>
      <w:bookmarkStart w:id="8" w:name="_Hlk89070546"/>
      <w:bookmarkStart w:id="9" w:name="_Hlk89037296"/>
      <w:r w:rsidRPr="003C59A0">
        <w:rPr>
          <w:b/>
          <w:bCs/>
          <w:color w:val="212529"/>
          <w:szCs w:val="27"/>
          <w:lang w:bidi="bn-IN"/>
        </w:rPr>
        <w:t>I. TRẮC NGHIỆM (6 ĐIỂM)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</w:t>
      </w:r>
      <w:r w:rsidRPr="003C59A0">
        <w:rPr>
          <w:color w:val="212529"/>
          <w:szCs w:val="27"/>
          <w:lang w:bidi="bn-IN"/>
        </w:rPr>
        <w:t>. Có mấy thành tựu trong ứng dụng công nghệ cao trong trồng trọt ở Việt Nam?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1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2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3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4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2.</w:t>
      </w:r>
      <w:r w:rsidRPr="003C59A0">
        <w:rPr>
          <w:color w:val="212529"/>
          <w:szCs w:val="27"/>
          <w:lang w:bidi="bn-IN"/>
        </w:rPr>
        <w:t> Thành tựu thứ hai về ứng dụng công nghệ cao trong trồng trọt ở Việt Nam?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Cơ giới hóa trồng trọt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Ứng dụng công nghệ thủy canh, khí canh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lastRenderedPageBreak/>
        <w:t>C. Ứng dụng công nghệ tưới nước tự động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Công nghệ nhà kính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3</w:t>
      </w:r>
      <w:r w:rsidRPr="003C59A0">
        <w:rPr>
          <w:color w:val="212529"/>
          <w:szCs w:val="27"/>
          <w:lang w:bidi="bn-IN"/>
        </w:rPr>
        <w:t>. Thành tự thứ tư về ứng dụng công nghệ cao trong trồng trọt ở Việt Nam?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Cơ giới hóa trồng trọt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Ứng dụng công nghệ thủy canh, khí canh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Ứng dụng công nghệ tưới nước tự động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Công nghệ nhà kính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4</w:t>
      </w:r>
      <w:r w:rsidRPr="003C59A0">
        <w:rPr>
          <w:color w:val="212529"/>
          <w:szCs w:val="27"/>
          <w:lang w:bidi="bn-IN"/>
        </w:rPr>
        <w:t>. Hình ảnh nào sau đây thể hiện cơ giới hóa trong trồng trọt?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 </w:t>
      </w:r>
      <w:r w:rsidRPr="003C59A0">
        <w:rPr>
          <w:noProof/>
          <w:color w:val="212529"/>
          <w:szCs w:val="27"/>
          <w:lang w:bidi="bn-IN"/>
        </w:rPr>
        <w:drawing>
          <wp:inline distT="0" distB="0" distL="0" distR="0">
            <wp:extent cx="2790825" cy="1647825"/>
            <wp:effectExtent l="0" t="0" r="9525" b="9525"/>
            <wp:docPr id="20" name="Picture 20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9A0" w:rsidRPr="003C59A0" w:rsidRDefault="003C59A0" w:rsidP="003C59A0">
      <w:pPr>
        <w:rPr>
          <w:color w:val="3273DC"/>
          <w:szCs w:val="27"/>
          <w:lang w:bidi="bn-IN"/>
        </w:rPr>
      </w:pPr>
      <w:r w:rsidRPr="003C59A0">
        <w:rPr>
          <w:szCs w:val="27"/>
          <w:lang w:bidi="bn-IN"/>
        </w:rPr>
        <w:fldChar w:fldCharType="begin"/>
      </w:r>
      <w:r w:rsidRPr="003C59A0">
        <w:rPr>
          <w:szCs w:val="27"/>
          <w:lang w:bidi="bn-IN"/>
        </w:rPr>
        <w:instrText xml:space="preserve"> HYPERLINK "https://ad.doubleclick.net/ddm/trackclk/N519001.4029011ADBRO/B29950615.368330982;dc_trk_aid=559016365;dc_trk_cid=192517355;dc_lat=;dc_rdid=;tag_for_child_directed_treatment=;tfua=;ltd=;dc_tdv=1" \t "_blank" </w:instrText>
      </w:r>
      <w:r w:rsidRPr="003C59A0">
        <w:rPr>
          <w:szCs w:val="27"/>
          <w:lang w:bidi="bn-IN"/>
        </w:rPr>
        <w:fldChar w:fldCharType="separate"/>
      </w:r>
    </w:p>
    <w:p w:rsidR="003C59A0" w:rsidRPr="003C59A0" w:rsidRDefault="003C59A0" w:rsidP="003C59A0">
      <w:pPr>
        <w:rPr>
          <w:color w:val="FFFFFF"/>
          <w:szCs w:val="27"/>
          <w:lang w:bidi="bn-IN"/>
        </w:rPr>
      </w:pPr>
      <w:r w:rsidRPr="003C59A0">
        <w:rPr>
          <w:color w:val="FFFFFF"/>
          <w:szCs w:val="27"/>
          <w:lang w:bidi="bn-IN"/>
        </w:rPr>
        <w:t>As (00)</w:t>
      </w:r>
    </w:p>
    <w:p w:rsidR="003C59A0" w:rsidRPr="003C59A0" w:rsidRDefault="003C59A0" w:rsidP="003C59A0">
      <w:pPr>
        <w:rPr>
          <w:szCs w:val="27"/>
          <w:lang w:bidi="bn-IN"/>
        </w:rPr>
      </w:pPr>
      <w:r w:rsidRPr="003C59A0">
        <w:rPr>
          <w:szCs w:val="27"/>
          <w:lang w:bidi="bn-IN"/>
        </w:rPr>
        <w:fldChar w:fldCharType="end"/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 </w:t>
      </w:r>
      <w:r w:rsidRPr="003C59A0">
        <w:rPr>
          <w:noProof/>
          <w:color w:val="212529"/>
          <w:szCs w:val="27"/>
          <w:lang w:bidi="bn-IN"/>
        </w:rPr>
        <w:drawing>
          <wp:inline distT="0" distB="0" distL="0" distR="0">
            <wp:extent cx="2819400" cy="1600200"/>
            <wp:effectExtent l="0" t="0" r="0" b="0"/>
            <wp:docPr id="19" name="Picture 19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 </w:t>
      </w:r>
      <w:r w:rsidRPr="003C59A0">
        <w:rPr>
          <w:noProof/>
          <w:color w:val="212529"/>
          <w:szCs w:val="27"/>
          <w:lang w:bidi="bn-IN"/>
        </w:rPr>
        <w:drawing>
          <wp:inline distT="0" distB="0" distL="0" distR="0">
            <wp:extent cx="2819400" cy="1476375"/>
            <wp:effectExtent l="0" t="0" r="0" b="9525"/>
            <wp:docPr id="6" name="Picture 6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lastRenderedPageBreak/>
        <w:t>D. </w:t>
      </w:r>
      <w:r w:rsidRPr="003C59A0">
        <w:rPr>
          <w:noProof/>
          <w:color w:val="212529"/>
          <w:szCs w:val="27"/>
          <w:lang w:bidi="bn-IN"/>
        </w:rPr>
        <w:drawing>
          <wp:inline distT="0" distB="0" distL="0" distR="0">
            <wp:extent cx="2819400" cy="1457325"/>
            <wp:effectExtent l="0" t="0" r="0" b="9525"/>
            <wp:docPr id="1" name="Picture 1" descr="TOP 30 đề thi Công Nghệ lớp 10 Giữa học kì 1 Kết nối tri thức ( 2 đề có đáp án + ma trận)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OP 30 đề thi Công Nghệ lớp 10 Giữa học kì 1 Kết nối tri thức ( 2 đề có đáp án + ma trận) (ảnh 1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5</w:t>
      </w:r>
      <w:r w:rsidRPr="003C59A0">
        <w:rPr>
          <w:color w:val="212529"/>
          <w:szCs w:val="27"/>
          <w:lang w:bidi="bn-IN"/>
        </w:rPr>
        <w:t>. Người ta phân loại cây trồng theo cách nào sau đây?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Theo nguồn gốc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Theo đặc tính sinh vật học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Theo mục đích sử dụng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Cả 3 đáp án trên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6</w:t>
      </w:r>
      <w:r w:rsidRPr="003C59A0">
        <w:rPr>
          <w:color w:val="212529"/>
          <w:szCs w:val="27"/>
          <w:lang w:bidi="bn-IN"/>
        </w:rPr>
        <w:t>. Theo nguồn gốc, cây trồng được chia làm mấy loại?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1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2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3  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4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7</w:t>
      </w:r>
      <w:r w:rsidRPr="003C59A0">
        <w:rPr>
          <w:color w:val="212529"/>
          <w:szCs w:val="27"/>
          <w:lang w:bidi="bn-IN"/>
        </w:rPr>
        <w:t>. Nhóm cây ôn đới: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Cây trồng có nguồn gốc từ vùng có khí hậu ôn đới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Cây trồng có nguồn gốc từ vùng có khí hậu nhiệt đới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Cây trồng ở nơi có mùa đông lạnh và mùa hè nóng ẩm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Cả 3 đáp án trên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8</w:t>
      </w:r>
      <w:r w:rsidRPr="003C59A0">
        <w:rPr>
          <w:color w:val="212529"/>
          <w:szCs w:val="27"/>
          <w:lang w:bidi="bn-IN"/>
        </w:rPr>
        <w:t>. Nhóm cây á nhiệt đới: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Cây trồng có nguồn gốc từ vùng có khí hậu ôn đới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Cây trồng có nguồn gốc từ vùng có khí hậu nhiệt đới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Cây trồng ở nơi có mùa đông lạnh và mùa hè nóng ẩm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Cả 3 đáp án trên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9.</w:t>
      </w:r>
      <w:r w:rsidRPr="003C59A0">
        <w:rPr>
          <w:color w:val="212529"/>
          <w:szCs w:val="27"/>
          <w:lang w:bidi="bn-IN"/>
        </w:rPr>
        <w:t> Loại cây trồng nào sau đây phân loại theo đặc tính sinh vật học?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Cây thân gỗ và cây thân thảo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Cây hàng năm và cây lâu năm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lastRenderedPageBreak/>
        <w:t>C. Cây một lá mầm và cây 2 lá mầm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Cả 3 đáp án trên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10</w:t>
      </w:r>
      <w:r w:rsidRPr="003C59A0">
        <w:rPr>
          <w:color w:val="212529"/>
          <w:szCs w:val="27"/>
          <w:lang w:bidi="bn-IN"/>
        </w:rPr>
        <w:t>. Loại cây trồng nào sau đây phân loại theo mục đích sử dụng?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Cây thân thảo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Cây thân gỗ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Cây 1 lá mầm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Cây hoa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11</w:t>
      </w:r>
      <w:r w:rsidRPr="003C59A0">
        <w:rPr>
          <w:color w:val="212529"/>
          <w:szCs w:val="27"/>
          <w:lang w:bidi="bn-IN"/>
        </w:rPr>
        <w:t>. Có mấy yếu tố chính trong trồng trọt?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5  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6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7    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8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12</w:t>
      </w:r>
      <w:r w:rsidRPr="003C59A0">
        <w:rPr>
          <w:color w:val="212529"/>
          <w:szCs w:val="27"/>
          <w:lang w:bidi="bn-IN"/>
        </w:rPr>
        <w:t>. Đâu là yếu tố không thể thiếu đối với tất cả các loại cây trồng?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Giống cây trồng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Ánh sáng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Nhiệt độ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Nước và độ ẩm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13</w:t>
      </w:r>
      <w:r w:rsidRPr="003C59A0">
        <w:rPr>
          <w:color w:val="212529"/>
          <w:szCs w:val="27"/>
          <w:lang w:bidi="bn-IN"/>
        </w:rPr>
        <w:t>. Đất trồng chịu tác động của yếu tố nào?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Khí hậu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Địa hình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Sinh vật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Cả 3 đáp án trên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14</w:t>
      </w:r>
      <w:r w:rsidRPr="003C59A0">
        <w:rPr>
          <w:color w:val="212529"/>
          <w:szCs w:val="27"/>
          <w:lang w:bidi="bn-IN"/>
        </w:rPr>
        <w:t>. Phần rắn của đất trồng được chia làm mấy loại?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1    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2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3   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4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lastRenderedPageBreak/>
        <w:t>Câu 15.</w:t>
      </w:r>
      <w:r w:rsidRPr="003C59A0">
        <w:rPr>
          <w:color w:val="212529"/>
          <w:szCs w:val="27"/>
          <w:lang w:bidi="bn-IN"/>
        </w:rPr>
        <w:t> Thành phần nào của đất trồng giúp cung cấp nước cho cây, duy trì độ ẩm?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Phần lỏng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Phần rắn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Phần khí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Sinh vật đất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16</w:t>
      </w:r>
      <w:r w:rsidRPr="003C59A0">
        <w:rPr>
          <w:color w:val="212529"/>
          <w:szCs w:val="27"/>
          <w:lang w:bidi="bn-IN"/>
        </w:rPr>
        <w:t>. Thành phần nào của đất trồng giúp quá trình hô hấp của hệ rễ và hoạt động của vi sinh vật?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Phần lỏng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Phần rắn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Phần khí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Sinh vật đất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17</w:t>
      </w:r>
      <w:r w:rsidRPr="003C59A0">
        <w:rPr>
          <w:color w:val="212529"/>
          <w:szCs w:val="27"/>
          <w:lang w:bidi="bn-IN"/>
        </w:rPr>
        <w:t>. Cấu tạo keo đất gồm mấy phần?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1        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2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3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4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18</w:t>
      </w:r>
      <w:r w:rsidRPr="003C59A0">
        <w:rPr>
          <w:color w:val="212529"/>
          <w:szCs w:val="27"/>
          <w:lang w:bidi="bn-IN"/>
        </w:rPr>
        <w:t>. Vị trí nhân keo: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Nằm trong cùng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Nằm trên bề mặt nhân keo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Cả A và B đều đúng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Đáp án khác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19</w:t>
      </w:r>
      <w:r w:rsidRPr="003C59A0">
        <w:rPr>
          <w:color w:val="212529"/>
          <w:szCs w:val="27"/>
          <w:lang w:bidi="bn-IN"/>
        </w:rPr>
        <w:t>. Theo thành phần cơ giới, đất được chia làm mấy loại?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1    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2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3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lastRenderedPageBreak/>
        <w:t>D. 4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20</w:t>
      </w:r>
      <w:r w:rsidRPr="003C59A0">
        <w:rPr>
          <w:color w:val="212529"/>
          <w:szCs w:val="27"/>
          <w:lang w:bidi="bn-IN"/>
        </w:rPr>
        <w:t>. Đất chua có pH: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Dưới 6,6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Trên 7,5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6,6 đến 7,5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Cả 3 đáp án trên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21.</w:t>
      </w:r>
      <w:r w:rsidRPr="003C59A0">
        <w:rPr>
          <w:color w:val="212529"/>
          <w:szCs w:val="27"/>
          <w:lang w:bidi="bn-IN"/>
        </w:rPr>
        <w:t> Có mấy biện pháp cải tạo đất chua?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1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2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3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4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22</w:t>
      </w:r>
      <w:r w:rsidRPr="003C59A0">
        <w:rPr>
          <w:color w:val="212529"/>
          <w:szCs w:val="27"/>
          <w:lang w:bidi="bn-IN"/>
        </w:rPr>
        <w:t>. Đất mặn là đất có nồng độ muối hòa tan: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2,56‰                                                                  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&lt;  2,56‰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&gt;  2,56‰                                                             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 D. 2,56%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23</w:t>
      </w:r>
      <w:r w:rsidRPr="003C59A0">
        <w:rPr>
          <w:color w:val="212529"/>
          <w:szCs w:val="27"/>
          <w:lang w:bidi="bn-IN"/>
        </w:rPr>
        <w:t>. Có mấy biện pháp cải tạo đất xám bạc màu?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1 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2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3</w:t>
      </w:r>
    </w:p>
    <w:p w:rsidR="003C59A0" w:rsidRPr="003C59A0" w:rsidRDefault="003C59A0" w:rsidP="003C59A0">
      <w:pPr>
        <w:shd w:val="clear" w:color="auto" w:fill="FFFFFF"/>
        <w:spacing w:after="100" w:afterAutospacing="1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D. 4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24</w:t>
      </w:r>
      <w:r w:rsidRPr="003C59A0">
        <w:rPr>
          <w:color w:val="212529"/>
          <w:szCs w:val="27"/>
          <w:lang w:bidi="bn-IN"/>
        </w:rPr>
        <w:t>. Biện pháp cải tạo đất chua là: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A. Hạn chế làm đất vào mùa mưa ở vùng đồi núi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B. Xây dựng luân canh bố trí thời vụ hợp lí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C. Bố trí hệ thống cây trồng, sử dụng giống ngắn ngày thích hợp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lastRenderedPageBreak/>
        <w:t>D. Cả 3 đáp án trên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II. TỰ LUẬN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</w:t>
      </w:r>
      <w:r w:rsidRPr="003C59A0">
        <w:rPr>
          <w:color w:val="212529"/>
          <w:szCs w:val="27"/>
          <w:lang w:bidi="bn-IN"/>
        </w:rPr>
        <w:t> (2 điểm). Biểu hiện của một số cây thiếu nước trong gia đình em? Đề xuất giải pháp?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2 </w:t>
      </w:r>
      <w:r w:rsidRPr="003C59A0">
        <w:rPr>
          <w:color w:val="212529"/>
          <w:szCs w:val="27"/>
          <w:lang w:bidi="bn-IN"/>
        </w:rPr>
        <w:t>(2 điểm). Tại sao phải cải tạo và bảo vệ đất? Kể tên một số biện pháp?</w:t>
      </w:r>
    </w:p>
    <w:p w:rsidR="00DD7080" w:rsidRPr="003C59A0" w:rsidRDefault="00DD7080" w:rsidP="003C59A0">
      <w:pPr>
        <w:tabs>
          <w:tab w:val="left" w:pos="2670"/>
          <w:tab w:val="left" w:pos="4710"/>
          <w:tab w:val="left" w:pos="6015"/>
        </w:tabs>
        <w:jc w:val="center"/>
        <w:rPr>
          <w:b/>
          <w:szCs w:val="27"/>
          <w:u w:val="single"/>
          <w:lang w:val="nl-NL"/>
        </w:rPr>
      </w:pPr>
      <w:r w:rsidRPr="003C59A0">
        <w:rPr>
          <w:b/>
          <w:szCs w:val="27"/>
          <w:u w:val="single"/>
          <w:lang w:val="nl-NL"/>
        </w:rPr>
        <w:t>BÀI LÀM</w:t>
      </w:r>
    </w:p>
    <w:p w:rsidR="00DD7080" w:rsidRPr="003C59A0" w:rsidRDefault="00DD7080" w:rsidP="003C59A0">
      <w:pPr>
        <w:tabs>
          <w:tab w:val="center" w:leader="dot" w:pos="10773"/>
        </w:tabs>
        <w:spacing w:before="120" w:after="120"/>
        <w:jc w:val="both"/>
        <w:rPr>
          <w:bCs/>
          <w:szCs w:val="27"/>
          <w:lang w:val="vi-VN"/>
        </w:rPr>
      </w:pPr>
      <w:r w:rsidRPr="003C59A0">
        <w:rPr>
          <w:bCs/>
          <w:szCs w:val="27"/>
          <w:lang w:val="vi-VN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  <w:lang w:val="vi-VN"/>
        </w:rPr>
        <w:tab/>
      </w: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center" w:leader="dot" w:pos="10773"/>
        </w:tabs>
        <w:spacing w:before="120" w:after="120"/>
        <w:jc w:val="both"/>
        <w:rPr>
          <w:bCs/>
          <w:szCs w:val="27"/>
          <w:lang w:val="vi-VN"/>
        </w:rPr>
      </w:pPr>
    </w:p>
    <w:tbl>
      <w:tblPr>
        <w:tblW w:w="0" w:type="auto"/>
        <w:tblInd w:w="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26"/>
      </w:tblGrid>
      <w:tr w:rsidR="00DD7080" w:rsidRPr="003C59A0" w:rsidTr="00B9388F">
        <w:trPr>
          <w:trHeight w:val="2600"/>
        </w:trPr>
        <w:tc>
          <w:tcPr>
            <w:tcW w:w="8326" w:type="dxa"/>
          </w:tcPr>
          <w:p w:rsidR="00DD7080" w:rsidRPr="003C59A0" w:rsidRDefault="00DD7080" w:rsidP="003C59A0">
            <w:pPr>
              <w:jc w:val="both"/>
              <w:rPr>
                <w:szCs w:val="27"/>
                <w:lang w:val="pt-BR"/>
              </w:rPr>
            </w:pPr>
            <w:r w:rsidRPr="003C59A0">
              <w:rPr>
                <w:noProof/>
                <w:szCs w:val="27"/>
                <w:lang w:bidi="b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666763" wp14:editId="2C990500">
                      <wp:simplePos x="0" y="0"/>
                      <wp:positionH relativeFrom="column">
                        <wp:posOffset>-72943</wp:posOffset>
                      </wp:positionH>
                      <wp:positionV relativeFrom="paragraph">
                        <wp:posOffset>9014</wp:posOffset>
                      </wp:positionV>
                      <wp:extent cx="5272645" cy="1603169"/>
                      <wp:effectExtent l="0" t="0" r="23495" b="3556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72645" cy="160316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993A53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75pt,.7pt" to="409.4pt,1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"/>
                  </w:pict>
                </mc:Fallback>
              </mc:AlternateContent>
            </w:r>
            <w:r w:rsidRPr="003C59A0">
              <w:rPr>
                <w:noProof/>
                <w:szCs w:val="27"/>
                <w:lang w:bidi="b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61A825" wp14:editId="0E7C5070">
                      <wp:simplePos x="0" y="0"/>
                      <wp:positionH relativeFrom="column">
                        <wp:posOffset>-84817</wp:posOffset>
                      </wp:positionH>
                      <wp:positionV relativeFrom="paragraph">
                        <wp:posOffset>44640</wp:posOffset>
                      </wp:positionV>
                      <wp:extent cx="5272644" cy="1584514"/>
                      <wp:effectExtent l="0" t="0" r="23495" b="3492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272644" cy="158451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B09D80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7pt,3.5pt" to="408.45pt,1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"/>
                  </w:pict>
                </mc:Fallback>
              </mc:AlternateContent>
            </w:r>
          </w:p>
        </w:tc>
      </w:tr>
    </w:tbl>
    <w:p w:rsidR="00DD7080" w:rsidRPr="003C59A0" w:rsidRDefault="00DD7080" w:rsidP="003C59A0">
      <w:pPr>
        <w:jc w:val="both"/>
        <w:rPr>
          <w:szCs w:val="27"/>
          <w:lang w:val="pt-BR"/>
        </w:rPr>
      </w:pPr>
    </w:p>
    <w:p w:rsidR="00DD7080" w:rsidRPr="003C59A0" w:rsidRDefault="00DD7080" w:rsidP="003C59A0">
      <w:pPr>
        <w:jc w:val="both"/>
        <w:rPr>
          <w:szCs w:val="27"/>
          <w:lang w:val="pt-BR"/>
        </w:rPr>
      </w:pPr>
      <w:r w:rsidRPr="003C59A0">
        <w:rPr>
          <w:noProof/>
          <w:szCs w:val="27"/>
          <w:lang w:bidi="b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26869E" wp14:editId="2B074280">
                <wp:simplePos x="0" y="0"/>
                <wp:positionH relativeFrom="margin">
                  <wp:posOffset>154899</wp:posOffset>
                </wp:positionH>
                <wp:positionV relativeFrom="paragraph">
                  <wp:posOffset>100148</wp:posOffset>
                </wp:positionV>
                <wp:extent cx="5237018" cy="21911"/>
                <wp:effectExtent l="0" t="0" r="20955" b="3556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37018" cy="2191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B20A8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2.2pt,7.9pt" to="424.5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">
                <w10:wrap anchorx="margin"/>
              </v:line>
            </w:pict>
          </mc:Fallback>
        </mc:AlternateContent>
      </w:r>
      <w:r w:rsidRPr="003C59A0">
        <w:rPr>
          <w:szCs w:val="27"/>
          <w:lang w:val="pt-BR"/>
        </w:rPr>
        <w:sym w:font="Wingdings 2" w:char="F025"/>
      </w:r>
    </w:p>
    <w:p w:rsidR="00DD7080" w:rsidRPr="003C59A0" w:rsidRDefault="00DD7080" w:rsidP="003C59A0">
      <w:pPr>
        <w:jc w:val="center"/>
        <w:rPr>
          <w:b/>
          <w:bCs/>
          <w:szCs w:val="27"/>
          <w:u w:val="single"/>
        </w:rPr>
      </w:pPr>
    </w:p>
    <w:p w:rsidR="00DD7080" w:rsidRPr="003C59A0" w:rsidRDefault="00DD7080" w:rsidP="003C59A0">
      <w:pPr>
        <w:jc w:val="center"/>
        <w:rPr>
          <w:b/>
          <w:bCs/>
          <w:szCs w:val="27"/>
          <w:u w:val="single"/>
        </w:rPr>
      </w:pPr>
      <w:r w:rsidRPr="003C59A0">
        <w:rPr>
          <w:b/>
          <w:bCs/>
          <w:szCs w:val="27"/>
          <w:u w:val="single"/>
        </w:rPr>
        <w:t>BÀI LÀM:</w:t>
      </w:r>
    </w:p>
    <w:bookmarkEnd w:id="2"/>
    <w:bookmarkEnd w:id="3"/>
    <w:bookmarkEnd w:id="4"/>
    <w:bookmarkEnd w:id="5"/>
    <w:bookmarkEnd w:id="6"/>
    <w:bookmarkEnd w:id="7"/>
    <w:bookmarkEnd w:id="8"/>
    <w:bookmarkEnd w:id="9"/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lastRenderedPageBreak/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tabs>
          <w:tab w:val="left" w:leader="dot" w:pos="8640"/>
        </w:tabs>
        <w:spacing w:after="160"/>
        <w:rPr>
          <w:bCs/>
          <w:szCs w:val="27"/>
        </w:rPr>
      </w:pPr>
      <w:r w:rsidRPr="003C59A0">
        <w:rPr>
          <w:bCs/>
          <w:szCs w:val="27"/>
        </w:rPr>
        <w:tab/>
      </w:r>
    </w:p>
    <w:p w:rsidR="00DD7080" w:rsidRPr="003C59A0" w:rsidRDefault="00DD7080" w:rsidP="003C59A0">
      <w:pPr>
        <w:spacing w:after="160"/>
        <w:rPr>
          <w:b/>
          <w:szCs w:val="27"/>
        </w:rPr>
      </w:pPr>
      <w:r w:rsidRPr="003C59A0">
        <w:rPr>
          <w:b/>
          <w:szCs w:val="27"/>
        </w:rPr>
        <w:br w:type="page"/>
      </w:r>
    </w:p>
    <w:p w:rsidR="00DD7080" w:rsidRPr="003C59A0" w:rsidRDefault="00DD7080" w:rsidP="003C59A0">
      <w:pPr>
        <w:tabs>
          <w:tab w:val="center" w:leader="dot" w:pos="10773"/>
        </w:tabs>
        <w:spacing w:before="120"/>
        <w:jc w:val="center"/>
        <w:rPr>
          <w:bCs/>
          <w:szCs w:val="27"/>
        </w:rPr>
      </w:pPr>
      <w:r w:rsidRPr="003C59A0">
        <w:rPr>
          <w:b/>
          <w:szCs w:val="27"/>
        </w:rPr>
        <w:lastRenderedPageBreak/>
        <w:t xml:space="preserve">TRƯỜNG THCS </w:t>
      </w:r>
      <w:r w:rsidRPr="003C59A0">
        <w:rPr>
          <w:szCs w:val="27"/>
        </w:rPr>
        <w:t>......................................</w:t>
      </w:r>
    </w:p>
    <w:p w:rsidR="00DD7080" w:rsidRPr="003C59A0" w:rsidRDefault="00DD7080" w:rsidP="003C59A0">
      <w:pPr>
        <w:tabs>
          <w:tab w:val="center" w:pos="1995"/>
          <w:tab w:val="center" w:pos="7638"/>
        </w:tabs>
        <w:spacing w:before="120"/>
        <w:jc w:val="center"/>
        <w:rPr>
          <w:b/>
          <w:szCs w:val="27"/>
        </w:rPr>
      </w:pPr>
      <w:r w:rsidRPr="003C59A0">
        <w:rPr>
          <w:b/>
          <w:szCs w:val="27"/>
        </w:rPr>
        <w:t>HƯỚNG DẪN CHẤM KIỂM TRA GIỮA HỌC KÌ 1</w:t>
      </w:r>
    </w:p>
    <w:p w:rsidR="00DD7080" w:rsidRPr="003C59A0" w:rsidRDefault="00DD7080" w:rsidP="003C59A0">
      <w:pPr>
        <w:spacing w:before="120" w:after="240"/>
        <w:jc w:val="center"/>
        <w:rPr>
          <w:b/>
          <w:szCs w:val="27"/>
          <w:lang w:val="vi-VN"/>
        </w:rPr>
      </w:pPr>
      <w:r w:rsidRPr="003C59A0">
        <w:rPr>
          <w:b/>
          <w:szCs w:val="27"/>
        </w:rPr>
        <w:t xml:space="preserve">MÔN: CÔNG NGHỆ </w:t>
      </w:r>
      <w:r w:rsidR="003C59A0" w:rsidRPr="003C59A0">
        <w:rPr>
          <w:b/>
          <w:szCs w:val="27"/>
        </w:rPr>
        <w:t>TRỒNG TRỌT</w:t>
      </w:r>
      <w:r w:rsidRPr="003C59A0">
        <w:rPr>
          <w:b/>
          <w:szCs w:val="27"/>
        </w:rPr>
        <w:t xml:space="preserve"> 10 </w:t>
      </w:r>
      <w:r w:rsidRPr="003C59A0">
        <w:rPr>
          <w:szCs w:val="27"/>
        </w:rPr>
        <w:t>–</w:t>
      </w:r>
      <w:r w:rsidRPr="003C59A0">
        <w:rPr>
          <w:b/>
          <w:szCs w:val="27"/>
        </w:rPr>
        <w:t xml:space="preserve"> KẾT NỐI TRI THỨC</w:t>
      </w:r>
    </w:p>
    <w:bookmarkEnd w:id="1"/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I. TRẮC NGHIỆM</w:t>
      </w:r>
    </w:p>
    <w:tbl>
      <w:tblPr>
        <w:tblW w:w="962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"/>
        <w:gridCol w:w="806"/>
        <w:gridCol w:w="806"/>
        <w:gridCol w:w="806"/>
        <w:gridCol w:w="805"/>
        <w:gridCol w:w="805"/>
        <w:gridCol w:w="805"/>
        <w:gridCol w:w="805"/>
        <w:gridCol w:w="804"/>
        <w:gridCol w:w="805"/>
        <w:gridCol w:w="805"/>
        <w:gridCol w:w="805"/>
      </w:tblGrid>
      <w:tr w:rsidR="003C59A0" w:rsidRPr="003C59A0" w:rsidTr="003C59A0">
        <w:trPr>
          <w:jc w:val="center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2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3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4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6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7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8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9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10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11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12</w:t>
            </w:r>
          </w:p>
        </w:tc>
      </w:tr>
      <w:tr w:rsidR="003C59A0" w:rsidRPr="003C59A0" w:rsidTr="003C59A0">
        <w:trPr>
          <w:jc w:val="center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A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B</w:t>
            </w:r>
          </w:p>
        </w:tc>
      </w:tr>
      <w:tr w:rsidR="003C59A0" w:rsidRPr="003C59A0" w:rsidTr="003C59A0">
        <w:trPr>
          <w:jc w:val="center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</w:t>
            </w:r>
          </w:p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16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18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19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20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23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Câu 24</w:t>
            </w:r>
          </w:p>
        </w:tc>
      </w:tr>
      <w:tr w:rsidR="003C59A0" w:rsidRPr="003C59A0" w:rsidTr="003C59A0">
        <w:trPr>
          <w:jc w:val="center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A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9A0" w:rsidRPr="003C59A0" w:rsidRDefault="003C59A0" w:rsidP="003C59A0">
            <w:pPr>
              <w:jc w:val="center"/>
              <w:rPr>
                <w:szCs w:val="27"/>
                <w:lang w:bidi="bn-IN"/>
              </w:rPr>
            </w:pPr>
            <w:r w:rsidRPr="003C59A0">
              <w:rPr>
                <w:szCs w:val="27"/>
                <w:lang w:bidi="bn-IN"/>
              </w:rPr>
              <w:t>A</w:t>
            </w:r>
          </w:p>
        </w:tc>
      </w:tr>
    </w:tbl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 </w:t>
      </w:r>
      <w:r w:rsidRPr="003C59A0">
        <w:rPr>
          <w:b/>
          <w:bCs/>
          <w:color w:val="212529"/>
          <w:szCs w:val="27"/>
          <w:lang w:bidi="bn-IN"/>
        </w:rPr>
        <w:t>II. TỰ LUẬN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1.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- Biểu hiện cây trồng thiếu nước: (1đ)</w:t>
      </w:r>
      <w:bookmarkStart w:id="10" w:name="_GoBack"/>
      <w:bookmarkEnd w:id="10"/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+ Lá cây nhăn nheo, héo rũ và rụng dần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+ Lá bắt đầu vàng, nâu từ đầu lá đến toàn bộ lá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+ Tăng trưởng chậm, giảm ra hoa, kết trái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+ Thân và rễ cây suy yếu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- Giải pháp: (1đ)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Tích cực theo dõi, kiểm tra, cung cấp nước đầy đủ cho cây trồng, …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b/>
          <w:bCs/>
          <w:color w:val="212529"/>
          <w:szCs w:val="27"/>
          <w:lang w:bidi="bn-IN"/>
        </w:rPr>
        <w:t>Câu 2</w:t>
      </w:r>
      <w:r w:rsidRPr="003C59A0">
        <w:rPr>
          <w:color w:val="212529"/>
          <w:szCs w:val="27"/>
          <w:lang w:bidi="bn-IN"/>
        </w:rPr>
        <w:t>.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- Giải thích (1đ):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Vì một số loại đất như: đất kiềm, đất chua có chứa tính axit, kiềm không thể trồng cây được nên cần phải cải tạo đất. Cải tạo đất để khai thác tiềm năng của đất.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- Một số biện pháp cải tạo đất: (1đ)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+ Biện pháp bón vôi, bón phân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+ Biện pháp thủy lợi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+ Biện pháp canh tác</w:t>
      </w:r>
    </w:p>
    <w:p w:rsidR="003C59A0" w:rsidRPr="003C59A0" w:rsidRDefault="003C59A0" w:rsidP="003C59A0">
      <w:pPr>
        <w:shd w:val="clear" w:color="auto" w:fill="FFFFFF"/>
        <w:rPr>
          <w:color w:val="212529"/>
          <w:szCs w:val="27"/>
          <w:lang w:bidi="bn-IN"/>
        </w:rPr>
      </w:pPr>
      <w:r w:rsidRPr="003C59A0">
        <w:rPr>
          <w:color w:val="212529"/>
          <w:szCs w:val="27"/>
          <w:lang w:bidi="bn-IN"/>
        </w:rPr>
        <w:t>+ Chế độ làm đất thích hợp...</w:t>
      </w:r>
    </w:p>
    <w:p w:rsidR="00051EA1" w:rsidRPr="003C59A0" w:rsidRDefault="00051EA1" w:rsidP="003C59A0">
      <w:pPr>
        <w:shd w:val="clear" w:color="auto" w:fill="FFFFFF"/>
        <w:rPr>
          <w:szCs w:val="27"/>
        </w:rPr>
      </w:pPr>
    </w:p>
    <w:sectPr w:rsidR="00051EA1" w:rsidRPr="003C59A0" w:rsidSect="002D2AA9">
      <w:headerReference w:type="default" r:id="rId11"/>
      <w:pgSz w:w="11909" w:h="16834"/>
      <w:pgMar w:top="1134" w:right="170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4D59" w:rsidRDefault="00AB4D59">
      <w:pPr>
        <w:spacing w:line="240" w:lineRule="auto"/>
      </w:pPr>
      <w:r>
        <w:separator/>
      </w:r>
    </w:p>
  </w:endnote>
  <w:endnote w:type="continuationSeparator" w:id="0">
    <w:p w:rsidR="00AB4D59" w:rsidRDefault="00AB4D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4D59" w:rsidRDefault="00AB4D59">
      <w:pPr>
        <w:spacing w:line="240" w:lineRule="auto"/>
      </w:pPr>
      <w:r>
        <w:separator/>
      </w:r>
    </w:p>
  </w:footnote>
  <w:footnote w:type="continuationSeparator" w:id="0">
    <w:p w:rsidR="00AB4D59" w:rsidRDefault="00AB4D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54BD" w:rsidRDefault="00AB4D59">
    <w:pPr>
      <w:pStyle w:val="Header"/>
      <w:rPr>
        <w:color w:val="FF0000"/>
      </w:rPr>
    </w:pPr>
  </w:p>
  <w:p w:rsidR="00EB54BD" w:rsidRDefault="00AB4D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642BD0"/>
    <w:multiLevelType w:val="multilevel"/>
    <w:tmpl w:val="322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5"/>
  <w:drawingGridVerticalSpacing w:val="367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080"/>
    <w:rsid w:val="00051EA1"/>
    <w:rsid w:val="001C627A"/>
    <w:rsid w:val="003C59A0"/>
    <w:rsid w:val="004E2F3E"/>
    <w:rsid w:val="00AB4D59"/>
    <w:rsid w:val="00D9609E"/>
    <w:rsid w:val="00DD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81A7"/>
  <w15:chartTrackingRefBased/>
  <w15:docId w15:val="{5438C305-41FA-4EDD-8228-5922BDE8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080"/>
    <w:pPr>
      <w:spacing w:after="0" w:line="360" w:lineRule="auto"/>
    </w:pPr>
    <w:rPr>
      <w:rFonts w:ascii="Times New Roman" w:eastAsia="Times New Roman" w:hAnsi="Times New Roman" w:cs="Times New Roman"/>
      <w:sz w:val="27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DD708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D7080"/>
    <w:rPr>
      <w:rFonts w:ascii="Times New Roman" w:eastAsia="Times New Roman" w:hAnsi="Times New Roman" w:cs="Times New Roman"/>
      <w:sz w:val="27"/>
      <w:szCs w:val="26"/>
      <w:lang w:bidi="ar-SA"/>
    </w:rPr>
  </w:style>
  <w:style w:type="table" w:styleId="TableGrid">
    <w:name w:val="Table Grid"/>
    <w:basedOn w:val="TableNormal"/>
    <w:uiPriority w:val="59"/>
    <w:qFormat/>
    <w:rsid w:val="00DD7080"/>
    <w:pPr>
      <w:spacing w:after="0" w:line="240" w:lineRule="auto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C59A0"/>
    <w:rPr>
      <w:b/>
      <w:bCs/>
    </w:rPr>
  </w:style>
  <w:style w:type="paragraph" w:customStyle="1" w:styleId="label-adv">
    <w:name w:val="label-adv"/>
    <w:basedOn w:val="Normal"/>
    <w:rsid w:val="003C59A0"/>
    <w:pPr>
      <w:spacing w:before="100" w:beforeAutospacing="1" w:after="100" w:afterAutospacing="1" w:line="240" w:lineRule="auto"/>
    </w:pPr>
    <w:rPr>
      <w:sz w:val="24"/>
      <w:szCs w:val="24"/>
      <w:lang w:bidi="bn-IN"/>
    </w:rPr>
  </w:style>
  <w:style w:type="character" w:styleId="Hyperlink">
    <w:name w:val="Hyperlink"/>
    <w:basedOn w:val="DefaultParagraphFont"/>
    <w:uiPriority w:val="99"/>
    <w:semiHidden/>
    <w:unhideWhenUsed/>
    <w:rsid w:val="003C59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1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6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Sundance</dc:creator>
  <cp:keywords/>
  <dc:description/>
  <cp:lastModifiedBy>Sundance</cp:lastModifiedBy>
  <cp:revision>2</cp:revision>
  <dcterms:created xsi:type="dcterms:W3CDTF">2023-06-26T04:06:00Z</dcterms:created>
  <dcterms:modified xsi:type="dcterms:W3CDTF">2023-06-26T04:25:00Z</dcterms:modified>
</cp:coreProperties>
</file>