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A9D" w:rsidRPr="00A32A9D" w:rsidRDefault="00A32A9D" w:rsidP="00A32A9D">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A32A9D">
        <w:rPr>
          <w:rFonts w:ascii="Times New Roman" w:eastAsia="Times New Roman" w:hAnsi="Times New Roman" w:cs="Times New Roman"/>
          <w:b/>
          <w:color w:val="000000"/>
          <w:sz w:val="28"/>
          <w:szCs w:val="28"/>
          <w:lang w:val="vi-VN"/>
        </w:rPr>
        <w:t>ĐỀ THI</w:t>
      </w:r>
      <w:r w:rsidRPr="00A32A9D">
        <w:rPr>
          <w:rFonts w:ascii="Times New Roman" w:eastAsia="Times New Roman" w:hAnsi="Times New Roman" w:cs="Times New Roman"/>
          <w:b/>
          <w:color w:val="000000"/>
          <w:sz w:val="28"/>
          <w:szCs w:val="28"/>
        </w:rPr>
        <w:t xml:space="preserve"> </w:t>
      </w:r>
      <w:r w:rsidRPr="00A32A9D">
        <w:rPr>
          <w:rFonts w:ascii="Times New Roman" w:eastAsia="Times New Roman" w:hAnsi="Times New Roman" w:cs="Times New Roman"/>
          <w:b/>
          <w:color w:val="000000"/>
          <w:sz w:val="28"/>
          <w:szCs w:val="28"/>
          <w:lang w:val="vi-VN"/>
        </w:rPr>
        <w:t xml:space="preserve">CÔNG NGHỆ CHĂN NUÔI 11 KNTT GIỮA </w:t>
      </w:r>
      <w:r w:rsidRPr="00A32A9D">
        <w:rPr>
          <w:rFonts w:ascii="Times New Roman" w:eastAsia="Times New Roman" w:hAnsi="Times New Roman" w:cs="Times New Roman"/>
          <w:b/>
          <w:color w:val="000000"/>
          <w:sz w:val="28"/>
          <w:szCs w:val="28"/>
        </w:rPr>
        <w:t xml:space="preserve">KÌ </w:t>
      </w:r>
      <w:r w:rsidRPr="00A32A9D">
        <w:rPr>
          <w:rFonts w:ascii="Times New Roman" w:eastAsia="Times New Roman" w:hAnsi="Times New Roman" w:cs="Times New Roman"/>
          <w:b/>
          <w:color w:val="000000"/>
          <w:sz w:val="28"/>
          <w:szCs w:val="28"/>
          <w:lang w:val="vi-VN"/>
        </w:rPr>
        <w:t>1</w:t>
      </w:r>
    </w:p>
    <w:p w:rsidR="00A32A9D" w:rsidRPr="00A32A9D" w:rsidRDefault="00A32A9D" w:rsidP="00A32A9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A32A9D">
        <w:rPr>
          <w:rFonts w:ascii="Times New Roman" w:eastAsia="Times New Roman" w:hAnsi="Times New Roman" w:cs="Times New Roman"/>
          <w:b/>
          <w:color w:val="000000"/>
          <w:sz w:val="28"/>
          <w:szCs w:val="28"/>
        </w:rPr>
        <w:t xml:space="preserve">ĐỀ SỐ </w:t>
      </w:r>
      <w:r w:rsidRPr="00A32A9D">
        <w:rPr>
          <w:rFonts w:ascii="Times New Roman" w:eastAsia="Times New Roman" w:hAnsi="Times New Roman" w:cs="Times New Roman"/>
          <w:b/>
          <w:color w:val="000000"/>
          <w:sz w:val="28"/>
          <w:szCs w:val="28"/>
          <w:lang w:val="vi-VN"/>
        </w:rPr>
        <w:t>02</w:t>
      </w:r>
    </w:p>
    <w:p w:rsidR="00A32A9D" w:rsidRPr="00A32A9D" w:rsidRDefault="00A32A9D" w:rsidP="00A32A9D">
      <w:pPr>
        <w:pStyle w:val="Heading3"/>
        <w:rPr>
          <w:sz w:val="28"/>
          <w:szCs w:val="28"/>
        </w:rPr>
      </w:pPr>
      <w:r w:rsidRPr="00A32A9D">
        <w:rPr>
          <w:sz w:val="28"/>
          <w:szCs w:val="28"/>
        </w:rPr>
        <w:t>A. Trắc nghiệm</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b/>
          <w:bCs/>
          <w:color w:val="000000"/>
          <w:sz w:val="28"/>
          <w:szCs w:val="28"/>
          <w:lang w:val="vi-VN" w:eastAsia="zh-CN"/>
        </w:rPr>
        <w:t>Câu 1:</w:t>
      </w:r>
      <w:r w:rsidRPr="00A32A9D">
        <w:rPr>
          <w:rFonts w:ascii="Times New Roman" w:eastAsia="Times New Roman" w:hAnsi="Times New Roman" w:cs="Times New Roman"/>
          <w:color w:val="000000"/>
          <w:sz w:val="28"/>
          <w:szCs w:val="28"/>
          <w:lang w:val="vi-VN" w:eastAsia="zh-CN"/>
        </w:rPr>
        <w:t xml:space="preserve"> Một trang trại chăn nuôi heo quy mô lớn gặp khó khăn do lượng chất thải phát sinh nhiều, gây ô nhiễm môi trường xung quanh. Để khắc phục tình trạng này, trang trại đã áp dụng công nghệ biogas để xử lý chất thải, vừa giảm ô nhiễm vừa tạo ra khí đốt phục vụ sản xuất. Việc này thể hiện thành tựu nào trong chăn nuôi?</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A. Phát triển công nghệ chuồng trại.</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B. Ứng dụng công nghệ cao trong giống vật nuôi.</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FF0000"/>
          <w:sz w:val="28"/>
          <w:szCs w:val="28"/>
          <w:lang w:val="vi-VN" w:eastAsia="zh-CN"/>
        </w:rPr>
        <w:t xml:space="preserve">C. </w:t>
      </w:r>
      <w:r w:rsidRPr="00A32A9D">
        <w:rPr>
          <w:rFonts w:ascii="Times New Roman" w:eastAsia="Times New Roman" w:hAnsi="Times New Roman" w:cs="Times New Roman"/>
          <w:color w:val="000000"/>
          <w:sz w:val="28"/>
          <w:szCs w:val="28"/>
          <w:lang w:val="vi-VN" w:eastAsia="zh-CN"/>
        </w:rPr>
        <w:t>Xử lý chất thải và bảo vệ môi trường.</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D. Cải thiện quy trình chế biến thức ăn chăn nuôi.</w:t>
      </w:r>
      <w:r w:rsidRPr="00A32A9D">
        <w:rPr>
          <w:rFonts w:ascii="Times New Roman" w:eastAsia="Times New Roman" w:hAnsi="Times New Roman" w:cs="Times New Roman"/>
          <w:b/>
          <w:bCs/>
          <w:color w:val="000000"/>
          <w:sz w:val="28"/>
          <w:szCs w:val="28"/>
          <w:lang w:val="vi-VN" w:eastAsia="zh-CN"/>
        </w:rPr>
        <w:t> </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b/>
          <w:bCs/>
          <w:color w:val="000000"/>
          <w:sz w:val="28"/>
          <w:szCs w:val="28"/>
          <w:lang w:val="vi-VN" w:eastAsia="zh-CN"/>
        </w:rPr>
        <w:t>Câu 2:</w:t>
      </w:r>
      <w:r w:rsidRPr="00A32A9D">
        <w:rPr>
          <w:rFonts w:ascii="Times New Roman" w:eastAsia="Times New Roman" w:hAnsi="Times New Roman" w:cs="Times New Roman"/>
          <w:color w:val="000000"/>
          <w:sz w:val="28"/>
          <w:szCs w:val="28"/>
          <w:lang w:val="vi-VN" w:eastAsia="zh-CN"/>
        </w:rPr>
        <w:t xml:space="preserve"> Hộ gia đình nuôi bò theo mô hình kết hợp: ban ngày thả bò ra đồng để gặm cỏ, ban đêm đưa vào chuồng và bổ sung thức ăn công nghiệp. Phương thức chăn nuôi này được gọi là gì?</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A. Chăn thả tự do</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B. Chăn nuôi công nghiệp</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FF0000"/>
          <w:sz w:val="28"/>
          <w:szCs w:val="28"/>
          <w:lang w:val="vi-VN" w:eastAsia="zh-CN"/>
        </w:rPr>
        <w:t xml:space="preserve">C. </w:t>
      </w:r>
      <w:r w:rsidRPr="00A32A9D">
        <w:rPr>
          <w:rFonts w:ascii="Times New Roman" w:eastAsia="Times New Roman" w:hAnsi="Times New Roman" w:cs="Times New Roman"/>
          <w:color w:val="000000"/>
          <w:sz w:val="28"/>
          <w:szCs w:val="28"/>
          <w:lang w:val="vi-VN" w:eastAsia="zh-CN"/>
        </w:rPr>
        <w:t>Chăn nuôi bán công nghiệp</w:t>
      </w:r>
    </w:p>
    <w:p w:rsidR="00A32A9D" w:rsidRPr="00A32A9D" w:rsidRDefault="00A32A9D" w:rsidP="00A32A9D">
      <w:pPr>
        <w:spacing w:line="360" w:lineRule="auto"/>
        <w:jc w:val="both"/>
        <w:rPr>
          <w:rFonts w:ascii="Times New Roman" w:eastAsia="Times New Roman" w:hAnsi="Times New Roman" w:cs="Times New Roman"/>
          <w:sz w:val="28"/>
          <w:szCs w:val="28"/>
          <w:lang w:val="vi-VN" w:eastAsia="zh-CN"/>
        </w:rPr>
      </w:pPr>
      <w:r w:rsidRPr="00A32A9D">
        <w:rPr>
          <w:rFonts w:ascii="Times New Roman" w:eastAsia="Times New Roman" w:hAnsi="Times New Roman" w:cs="Times New Roman"/>
          <w:color w:val="000000"/>
          <w:sz w:val="28"/>
          <w:szCs w:val="28"/>
          <w:lang w:val="vi-VN" w:eastAsia="zh-CN"/>
        </w:rPr>
        <w:t>D. Chăn nuôi thí nghiệm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val="vi-VN" w:eastAsia="zh-CN"/>
        </w:rPr>
        <w:t>Câu 3:</w:t>
      </w:r>
      <w:r w:rsidRPr="00A32A9D">
        <w:rPr>
          <w:rFonts w:ascii="Times New Roman" w:eastAsia="Times New Roman" w:hAnsi="Times New Roman" w:cs="Times New Roman"/>
          <w:color w:val="000000"/>
          <w:sz w:val="28"/>
          <w:szCs w:val="28"/>
          <w:lang w:val="vi-VN" w:eastAsia="zh-CN"/>
        </w:rPr>
        <w:t xml:space="preserve"> Nhà ông Ba và ông Tư đều nuôi bò để lấy sữa. </w:t>
      </w:r>
      <w:r w:rsidRPr="00A32A9D">
        <w:rPr>
          <w:rFonts w:ascii="Times New Roman" w:eastAsia="Times New Roman" w:hAnsi="Times New Roman" w:cs="Times New Roman"/>
          <w:color w:val="000000"/>
          <w:sz w:val="28"/>
          <w:szCs w:val="28"/>
          <w:lang w:eastAsia="zh-CN"/>
        </w:rPr>
        <w:t>Ông Ba nuôi bò Hà Lan (Holstein Friesian), còn ông Tư nuôi bò Red Sindhi. Khi so sánh sữa thu được, ông Tư nhận thấy sữa bò nhà mình có tỉ lệ mỡ cao hơn. Theo em, lý do nào giải thích đúng nhất?</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lastRenderedPageBreak/>
        <w:t>A. Bò Red Sindhi ăn nhiều thức ăn giàu chất béo hơn.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B. </w:t>
      </w:r>
      <w:r w:rsidRPr="00A32A9D">
        <w:rPr>
          <w:rFonts w:ascii="Times New Roman" w:eastAsia="Times New Roman" w:hAnsi="Times New Roman" w:cs="Times New Roman"/>
          <w:color w:val="000000"/>
          <w:sz w:val="28"/>
          <w:szCs w:val="28"/>
          <w:lang w:eastAsia="zh-CN"/>
        </w:rPr>
        <w:t>Giống bò khác nhau sẽ cho sữa có chất lượng khác nhau.</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Kỹ thuật vắt sữa của ông Tư tốt hơn.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Ông Tư cho bò uống nhiều nước hơn.</w:t>
      </w:r>
      <w:r w:rsidRPr="00A32A9D">
        <w:rPr>
          <w:rFonts w:ascii="Times New Roman" w:eastAsia="Times New Roman" w:hAnsi="Times New Roman" w:cs="Times New Roman"/>
          <w:b/>
          <w:bCs/>
          <w:color w:val="000000"/>
          <w:sz w:val="28"/>
          <w:szCs w:val="28"/>
          <w:lang w:eastAsia="zh-CN"/>
        </w:rPr>
        <w:t> </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4:</w:t>
      </w:r>
      <w:r w:rsidRPr="00A32A9D">
        <w:rPr>
          <w:rFonts w:ascii="Times New Roman" w:eastAsia="Times New Roman" w:hAnsi="Times New Roman" w:cs="Times New Roman"/>
          <w:color w:val="000000"/>
          <w:sz w:val="28"/>
          <w:szCs w:val="28"/>
          <w:lang w:eastAsia="zh-CN"/>
        </w:rPr>
        <w:t xml:space="preserve"> Bố mẹ Lan dự định nuôi bò để lấy sữa. Theo em, giống bò nào dưới đây phù hợp với mục đích này?</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Bò Lai Sind.</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B. </w:t>
      </w:r>
      <w:r w:rsidRPr="00A32A9D">
        <w:rPr>
          <w:rFonts w:ascii="Times New Roman" w:eastAsia="Times New Roman" w:hAnsi="Times New Roman" w:cs="Times New Roman"/>
          <w:color w:val="000000"/>
          <w:sz w:val="28"/>
          <w:szCs w:val="28"/>
          <w:lang w:eastAsia="zh-CN"/>
        </w:rPr>
        <w:t>Bò Holstein Friesian.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Bò vàng Việt Nam.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Bò thịt Droughtmaster.</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5:</w:t>
      </w:r>
      <w:r w:rsidRPr="00A32A9D">
        <w:rPr>
          <w:rFonts w:ascii="Times New Roman" w:eastAsia="Times New Roman" w:hAnsi="Times New Roman" w:cs="Times New Roman"/>
          <w:color w:val="000000"/>
          <w:sz w:val="28"/>
          <w:szCs w:val="28"/>
          <w:lang w:eastAsia="zh-CN"/>
        </w:rPr>
        <w:t xml:space="preserve"> Một trang trại chăn nuôi muốn cải thiện chất lượng thịt của đàn lợn bằng cách lai giữa lợn đực Yorkshire và lợn nái Móng Cái. Kế hoạch của trang trại là chỉ sử dụng con lai để nuôi lấy thịt, không dùng làm giống. Phương pháp lai mà trang trại áp dụng là gì?</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Lai thuần chủng</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B. </w:t>
      </w:r>
      <w:r w:rsidRPr="00A32A9D">
        <w:rPr>
          <w:rFonts w:ascii="Times New Roman" w:eastAsia="Times New Roman" w:hAnsi="Times New Roman" w:cs="Times New Roman"/>
          <w:color w:val="000000"/>
          <w:sz w:val="28"/>
          <w:szCs w:val="28"/>
          <w:lang w:eastAsia="zh-CN"/>
        </w:rPr>
        <w:t>Lai kinh tế đơn giản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Lai kinh tế phức tạp</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Lai cải tiến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6:</w:t>
      </w:r>
      <w:r w:rsidRPr="00A32A9D">
        <w:rPr>
          <w:rFonts w:ascii="Times New Roman" w:eastAsia="Times New Roman" w:hAnsi="Times New Roman" w:cs="Times New Roman"/>
          <w:color w:val="000000"/>
          <w:sz w:val="28"/>
          <w:szCs w:val="28"/>
          <w:lang w:eastAsia="zh-CN"/>
        </w:rPr>
        <w:t xml:space="preserve"> Đâu không phải nhược điểm của chọn lọc hàng loạt </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Hiệu quả chọn lọc không cao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Hiệu quả chọn lọc không ổn định</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lastRenderedPageBreak/>
        <w:t>C</w:t>
      </w:r>
      <w:r w:rsidRPr="00A32A9D">
        <w:rPr>
          <w:rFonts w:ascii="Times New Roman" w:eastAsia="Times New Roman" w:hAnsi="Times New Roman" w:cs="Times New Roman"/>
          <w:color w:val="000000"/>
          <w:sz w:val="28"/>
          <w:szCs w:val="28"/>
          <w:lang w:eastAsia="zh-CN"/>
        </w:rPr>
        <w:t>. Tốn thời gian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Chi phí thực hiện cao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7:</w:t>
      </w:r>
      <w:r w:rsidRPr="00A32A9D">
        <w:rPr>
          <w:rFonts w:ascii="Times New Roman" w:eastAsia="Times New Roman" w:hAnsi="Times New Roman" w:cs="Times New Roman"/>
          <w:color w:val="000000"/>
          <w:sz w:val="28"/>
          <w:szCs w:val="28"/>
          <w:lang w:eastAsia="zh-CN"/>
        </w:rPr>
        <w:t xml:space="preserve"> “Lai giữa lợn đực ngoại Yorkshire với lợn cái Móng Cái để tạo ra con lai F1 có khả năng sinh trưởng nhanh, tỉ lệ nạc cao và thích nghi với điều kiện chăn nuôi của Việt Nam.” là ví dụ về phương pháp lai nào?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Lai cải tiến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Lai thuần chủng</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Lai kinh tế phức tạp</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D. </w:t>
      </w:r>
      <w:r w:rsidRPr="00A32A9D">
        <w:rPr>
          <w:rFonts w:ascii="Times New Roman" w:eastAsia="Times New Roman" w:hAnsi="Times New Roman" w:cs="Times New Roman"/>
          <w:color w:val="000000"/>
          <w:sz w:val="28"/>
          <w:szCs w:val="28"/>
          <w:lang w:eastAsia="zh-CN"/>
        </w:rPr>
        <w:t>Lai kinh tế đơn giản</w:t>
      </w:r>
      <w:bookmarkStart w:id="0" w:name="_GoBack"/>
      <w:bookmarkEnd w:id="0"/>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8:</w:t>
      </w:r>
      <w:r w:rsidRPr="00A32A9D">
        <w:rPr>
          <w:rFonts w:ascii="Times New Roman" w:eastAsia="Times New Roman" w:hAnsi="Times New Roman" w:cs="Times New Roman"/>
          <w:color w:val="000000"/>
          <w:sz w:val="28"/>
          <w:szCs w:val="28"/>
          <w:lang w:eastAsia="zh-CN"/>
        </w:rPr>
        <w:t xml:space="preserve"> Đâu không phải triển vọng của ngành chăn nuôi ở Việt Nam?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Chăn nuôi hữu cơ</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B</w:t>
      </w:r>
      <w:r w:rsidRPr="00A32A9D">
        <w:rPr>
          <w:rFonts w:ascii="Times New Roman" w:eastAsia="Times New Roman" w:hAnsi="Times New Roman" w:cs="Times New Roman"/>
          <w:color w:val="000000"/>
          <w:sz w:val="28"/>
          <w:szCs w:val="28"/>
          <w:lang w:eastAsia="zh-CN"/>
        </w:rPr>
        <w:t>. Phát triển chăn nuôi nông hộ</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Phát triển chăn nuôi trang trại</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Liên kết giữa các khâu chăn nuôi, giết mổ và phân phối.</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9:</w:t>
      </w:r>
      <w:r w:rsidRPr="00A32A9D">
        <w:rPr>
          <w:rFonts w:ascii="Times New Roman" w:eastAsia="Times New Roman" w:hAnsi="Times New Roman" w:cs="Times New Roman"/>
          <w:color w:val="000000"/>
          <w:sz w:val="28"/>
          <w:szCs w:val="28"/>
          <w:lang w:eastAsia="zh-CN"/>
        </w:rPr>
        <w:t xml:space="preserve"> Phương thức chăn nuôi công nghiệp thường dựa trên cơ sở nguồn thức ăn nào sau đây?</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Đồng cỏ tự nhiên.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Cây thức ăn cho gia súc.</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Hoa màu, lương thực.</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D. </w:t>
      </w:r>
      <w:r w:rsidRPr="00A32A9D">
        <w:rPr>
          <w:rFonts w:ascii="Times New Roman" w:eastAsia="Times New Roman" w:hAnsi="Times New Roman" w:cs="Times New Roman"/>
          <w:color w:val="000000"/>
          <w:sz w:val="28"/>
          <w:szCs w:val="28"/>
          <w:lang w:eastAsia="zh-CN"/>
        </w:rPr>
        <w:t>Chế biến tổng hợp.</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10:</w:t>
      </w:r>
      <w:r w:rsidRPr="00A32A9D">
        <w:rPr>
          <w:rFonts w:ascii="Times New Roman" w:eastAsia="Times New Roman" w:hAnsi="Times New Roman" w:cs="Times New Roman"/>
          <w:color w:val="000000"/>
          <w:sz w:val="28"/>
          <w:szCs w:val="28"/>
          <w:lang w:eastAsia="zh-CN"/>
        </w:rPr>
        <w:t xml:space="preserve"> Năng suất trứng của giống gà Leghorn là </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lastRenderedPageBreak/>
        <w:t>A. 250 - 280 quả/mái/năm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60 - 70 quả/mái/năm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90 - 120 quả/mái/năm</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D. </w:t>
      </w:r>
      <w:r w:rsidRPr="00A32A9D">
        <w:rPr>
          <w:rFonts w:ascii="Times New Roman" w:eastAsia="Times New Roman" w:hAnsi="Times New Roman" w:cs="Times New Roman"/>
          <w:color w:val="000000"/>
          <w:sz w:val="28"/>
          <w:szCs w:val="28"/>
          <w:lang w:eastAsia="zh-CN"/>
        </w:rPr>
        <w:t>160 - 220 quả/mái/năm</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11:</w:t>
      </w:r>
      <w:r w:rsidRPr="00A32A9D">
        <w:rPr>
          <w:rFonts w:ascii="Times New Roman" w:eastAsia="Times New Roman" w:hAnsi="Times New Roman" w:cs="Times New Roman"/>
          <w:color w:val="000000"/>
          <w:sz w:val="28"/>
          <w:szCs w:val="28"/>
          <w:lang w:eastAsia="zh-CN"/>
        </w:rPr>
        <w:t xml:space="preserve"> Mục tiêu của chọn lọc bản thân là:</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A. </w:t>
      </w:r>
      <w:r w:rsidRPr="00A32A9D">
        <w:rPr>
          <w:rFonts w:ascii="Times New Roman" w:eastAsia="Times New Roman" w:hAnsi="Times New Roman" w:cs="Times New Roman"/>
          <w:color w:val="000000"/>
          <w:sz w:val="28"/>
          <w:szCs w:val="28"/>
          <w:lang w:eastAsia="zh-CN"/>
        </w:rPr>
        <w:t>Đánh giá ngoại hình, thể chất con vật.</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Đánh giá nguồn gốc của con vật.</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Cả A và B đều đúng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Cả A và B đều sai</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12:</w:t>
      </w:r>
      <w:r w:rsidRPr="00A32A9D">
        <w:rPr>
          <w:rFonts w:ascii="Times New Roman" w:eastAsia="Times New Roman" w:hAnsi="Times New Roman" w:cs="Times New Roman"/>
          <w:color w:val="000000"/>
          <w:sz w:val="28"/>
          <w:szCs w:val="28"/>
          <w:lang w:eastAsia="zh-CN"/>
        </w:rPr>
        <w:t> Trong các ý sau, hãy chỉ ra mục đích của lai giống?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Tăng số lượng cá thể của giống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Bảo tồn quỹ gen vật nuôi bản địa đang có nguy cơ tuyệt chủng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C. </w:t>
      </w:r>
      <w:r w:rsidRPr="00A32A9D">
        <w:rPr>
          <w:rFonts w:ascii="Times New Roman" w:eastAsia="Times New Roman" w:hAnsi="Times New Roman" w:cs="Times New Roman"/>
          <w:color w:val="000000"/>
          <w:sz w:val="28"/>
          <w:szCs w:val="28"/>
          <w:lang w:eastAsia="zh-CN"/>
        </w:rPr>
        <w:t>nhận được ưu thế lai làm tăng sức sống, khả năng sản xuất ở đời con, nhằm tăng hiệu quả chăn nuôi.</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Duy trì và cải tiến năng suất và chất lượng của giống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13:</w:t>
      </w:r>
      <w:r w:rsidRPr="00A32A9D">
        <w:rPr>
          <w:rFonts w:ascii="Times New Roman" w:eastAsia="Times New Roman" w:hAnsi="Times New Roman" w:cs="Times New Roman"/>
          <w:color w:val="000000"/>
          <w:sz w:val="28"/>
          <w:szCs w:val="28"/>
          <w:lang w:eastAsia="zh-CN"/>
        </w:rPr>
        <w:t> Nuôi gà có thể cung cấp những sản phẩm nào sau đây?</w:t>
      </w:r>
    </w:p>
    <w:tbl>
      <w:tblPr>
        <w:tblW w:w="0" w:type="auto"/>
        <w:tblCellMar>
          <w:top w:w="15" w:type="dxa"/>
          <w:left w:w="15" w:type="dxa"/>
          <w:bottom w:w="15" w:type="dxa"/>
          <w:right w:w="15" w:type="dxa"/>
        </w:tblCellMar>
        <w:tblLook w:val="04A0" w:firstRow="1" w:lastRow="0" w:firstColumn="1" w:lastColumn="0" w:noHBand="0" w:noVBand="1"/>
      </w:tblPr>
      <w:tblGrid>
        <w:gridCol w:w="1901"/>
        <w:gridCol w:w="1508"/>
      </w:tblGrid>
      <w:tr w:rsidR="00A32A9D" w:rsidRPr="00A32A9D" w:rsidTr="00A32A9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t>1. Sữa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t>2. Trứng</w:t>
            </w:r>
          </w:p>
        </w:tc>
      </w:tr>
      <w:tr w:rsidR="00A32A9D" w:rsidRPr="00A32A9D" w:rsidTr="00A32A9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t>3. Thịt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t>4. Sức kéo</w:t>
            </w:r>
          </w:p>
        </w:tc>
      </w:tr>
      <w:tr w:rsidR="00A32A9D" w:rsidRPr="00A32A9D" w:rsidTr="00A32A9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lastRenderedPageBreak/>
              <w:t>5. Phân hữu cơ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333333"/>
                <w:sz w:val="28"/>
                <w:szCs w:val="28"/>
                <w:lang w:eastAsia="zh-CN"/>
              </w:rPr>
              <w:t>6. Lông vũ.</w:t>
            </w:r>
          </w:p>
        </w:tc>
      </w:tr>
    </w:tbl>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1, 2, 3, 5.</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B</w:t>
      </w:r>
      <w:r w:rsidRPr="00A32A9D">
        <w:rPr>
          <w:rFonts w:ascii="Times New Roman" w:eastAsia="Times New Roman" w:hAnsi="Times New Roman" w:cs="Times New Roman"/>
          <w:color w:val="000000"/>
          <w:sz w:val="28"/>
          <w:szCs w:val="28"/>
          <w:lang w:eastAsia="zh-CN"/>
        </w:rPr>
        <w:t>. 2, 3, 5, 6.</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2, 3, 4, 5.</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1, 2, 5, 6.</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14:</w:t>
      </w:r>
      <w:r w:rsidRPr="00A32A9D">
        <w:rPr>
          <w:rFonts w:ascii="Times New Roman" w:eastAsia="Times New Roman" w:hAnsi="Times New Roman" w:cs="Times New Roman"/>
          <w:color w:val="000000"/>
          <w:sz w:val="28"/>
          <w:szCs w:val="28"/>
          <w:lang w:eastAsia="zh-CN"/>
        </w:rPr>
        <w:t> Có mấy phương thức chăn nuôi phổ biến? </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1</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B. </w:t>
      </w:r>
      <w:r w:rsidRPr="00A32A9D">
        <w:rPr>
          <w:rFonts w:ascii="Times New Roman" w:eastAsia="Times New Roman" w:hAnsi="Times New Roman" w:cs="Times New Roman"/>
          <w:color w:val="000000"/>
          <w:sz w:val="28"/>
          <w:szCs w:val="28"/>
          <w:lang w:eastAsia="zh-CN"/>
        </w:rPr>
        <w:t>3</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2</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4</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15:</w:t>
      </w:r>
      <w:r w:rsidRPr="00A32A9D">
        <w:rPr>
          <w:rFonts w:ascii="Times New Roman" w:eastAsia="Times New Roman" w:hAnsi="Times New Roman" w:cs="Times New Roman"/>
          <w:color w:val="000000"/>
          <w:sz w:val="28"/>
          <w:szCs w:val="28"/>
          <w:lang w:eastAsia="zh-CN"/>
        </w:rPr>
        <w:t> Đặc điểm của Lợn Móng cái là:</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A. </w:t>
      </w:r>
      <w:r w:rsidRPr="00A32A9D">
        <w:rPr>
          <w:rFonts w:ascii="Times New Roman" w:eastAsia="Times New Roman" w:hAnsi="Times New Roman" w:cs="Times New Roman"/>
          <w:color w:val="000000"/>
          <w:sz w:val="28"/>
          <w:szCs w:val="28"/>
          <w:lang w:eastAsia="zh-CN"/>
        </w:rPr>
        <w:t>Lông đen pha lẫn trắng hoặc hồng, lưng dài, rộng và hơi võng xuống.</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Màu trắng, tai to rủ xuống trước mặt, tỉ lệ lạc cao</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Thân dài, da màu trắng, tai dựng lên, có tỉ lệ lạc cao</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Cả 3 đáp án trên</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16:</w:t>
      </w:r>
      <w:r w:rsidRPr="00A32A9D">
        <w:rPr>
          <w:rFonts w:ascii="Times New Roman" w:eastAsia="Times New Roman" w:hAnsi="Times New Roman" w:cs="Times New Roman"/>
          <w:color w:val="000000"/>
          <w:sz w:val="28"/>
          <w:szCs w:val="28"/>
          <w:lang w:eastAsia="zh-CN"/>
        </w:rPr>
        <w:t> Tỉ lệ mỡ trong sữa của giống bò Sin là:</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7,9%</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lastRenderedPageBreak/>
        <w:t>B. 3,8 – 4%</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C</w:t>
      </w:r>
      <w:r w:rsidRPr="00A32A9D">
        <w:rPr>
          <w:rFonts w:ascii="Times New Roman" w:eastAsia="Times New Roman" w:hAnsi="Times New Roman" w:cs="Times New Roman"/>
          <w:color w:val="000000"/>
          <w:sz w:val="28"/>
          <w:szCs w:val="28"/>
          <w:lang w:eastAsia="zh-CN"/>
        </w:rPr>
        <w:t>. 4 – 4,5%</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5%</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17:</w:t>
      </w:r>
      <w:r w:rsidRPr="00A32A9D">
        <w:rPr>
          <w:rFonts w:ascii="Times New Roman" w:eastAsia="Times New Roman" w:hAnsi="Times New Roman" w:cs="Times New Roman"/>
          <w:color w:val="000000"/>
          <w:sz w:val="28"/>
          <w:szCs w:val="28"/>
          <w:lang w:eastAsia="zh-CN"/>
        </w:rPr>
        <w:t xml:space="preserve"> Lai xa là gì ?</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Phương pháp lai giữa các cá thể giống để tạo ra con lai có khả năng sản xuất cao hơn.</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Phương pháp lai khi mà vật nuôi chỉ có được một số đặc điểm tốt nhưng vẫn còn một vài đặc điểm chưa tốt cần cải tạo để giống vật nuôi trở nên hoàn thiện hơn</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C</w:t>
      </w:r>
      <w:r w:rsidRPr="00A32A9D">
        <w:rPr>
          <w:rFonts w:ascii="Times New Roman" w:eastAsia="Times New Roman" w:hAnsi="Times New Roman" w:cs="Times New Roman"/>
          <w:color w:val="000000"/>
          <w:sz w:val="28"/>
          <w:szCs w:val="28"/>
          <w:lang w:eastAsia="zh-CN"/>
        </w:rPr>
        <w:t>. Lai giữa các cá thể của hai loài khác nhau với mục đích tạo ra ưu thế lai với những đặc điểm tốt hơn bố mẹ.</w:t>
      </w:r>
    </w:p>
    <w:p w:rsidR="00A32A9D" w:rsidRPr="00A32A9D" w:rsidRDefault="00A32A9D" w:rsidP="00A32A9D">
      <w:pPr>
        <w:spacing w:before="280" w:after="280"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Phương pháp lai khi mà vật nuôi đã đáp ứng đủ nhu cầu nhưng vẫn còn một vài đặc điểm chưa tốt cần cải tiến</w:t>
      </w:r>
    </w:p>
    <w:p w:rsidR="00A32A9D" w:rsidRPr="00A32A9D" w:rsidRDefault="00A32A9D" w:rsidP="00A32A9D">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18:</w:t>
      </w:r>
      <w:r w:rsidRPr="00A32A9D">
        <w:rPr>
          <w:rFonts w:ascii="Times New Roman" w:eastAsia="Times New Roman" w:hAnsi="Times New Roman" w:cs="Times New Roman"/>
          <w:color w:val="000000"/>
          <w:sz w:val="28"/>
          <w:szCs w:val="28"/>
          <w:lang w:eastAsia="zh-CN"/>
        </w:rPr>
        <w:t xml:space="preserve"> Ý nào dưới đây </w:t>
      </w:r>
      <w:r w:rsidRPr="00A32A9D">
        <w:rPr>
          <w:rFonts w:ascii="Times New Roman" w:eastAsia="Times New Roman" w:hAnsi="Times New Roman" w:cs="Times New Roman"/>
          <w:b/>
          <w:bCs/>
          <w:color w:val="000000"/>
          <w:sz w:val="28"/>
          <w:szCs w:val="28"/>
          <w:lang w:eastAsia="zh-CN"/>
        </w:rPr>
        <w:t>không phải</w:t>
      </w:r>
      <w:r w:rsidRPr="00A32A9D">
        <w:rPr>
          <w:rFonts w:ascii="Times New Roman" w:eastAsia="Times New Roman" w:hAnsi="Times New Roman" w:cs="Times New Roman"/>
          <w:color w:val="000000"/>
          <w:sz w:val="28"/>
          <w:szCs w:val="28"/>
          <w:lang w:eastAsia="zh-CN"/>
        </w:rPr>
        <w:t xml:space="preserve"> là triển vọng ngành chăn nuôi của nước ta?</w:t>
      </w:r>
    </w:p>
    <w:p w:rsidR="00A32A9D" w:rsidRPr="00A32A9D" w:rsidRDefault="00A32A9D" w:rsidP="00A32A9D">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Sản xuất hàng hóa theo mô hình khép kín.</w:t>
      </w:r>
    </w:p>
    <w:p w:rsidR="00A32A9D" w:rsidRPr="00A32A9D" w:rsidRDefault="00A32A9D" w:rsidP="00A32A9D">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B. Áp dụng công nghệ tiên tiến nhằm nâng cao hiệu quả sản xuất, phát triển bền vững.</w:t>
      </w:r>
    </w:p>
    <w:p w:rsidR="00A32A9D" w:rsidRPr="00A32A9D" w:rsidRDefault="00A32A9D" w:rsidP="00A32A9D">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Tạo ra sản phẩm có chất lượng cao đáp ứng nhu cầu trong nước và xuất khẩu.</w:t>
      </w:r>
    </w:p>
    <w:p w:rsidR="00A32A9D" w:rsidRPr="00A32A9D" w:rsidRDefault="00A32A9D" w:rsidP="00A32A9D">
      <w:pPr>
        <w:shd w:val="clear" w:color="auto" w:fill="FFFFFF"/>
        <w:spacing w:after="240" w:line="360" w:lineRule="auto"/>
        <w:ind w:left="-2" w:right="48" w:hanging="3"/>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D. </w:t>
      </w:r>
      <w:r w:rsidRPr="00A32A9D">
        <w:rPr>
          <w:rFonts w:ascii="Times New Roman" w:eastAsia="Times New Roman" w:hAnsi="Times New Roman" w:cs="Times New Roman"/>
          <w:color w:val="000000"/>
          <w:sz w:val="28"/>
          <w:szCs w:val="28"/>
          <w:lang w:eastAsia="zh-CN"/>
        </w:rPr>
        <w:t>Chăn nuôi bằng phương thức chăn thả hoàn toàn.</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19:</w:t>
      </w:r>
      <w:r w:rsidRPr="00A32A9D">
        <w:rPr>
          <w:rFonts w:ascii="Times New Roman" w:eastAsia="Times New Roman" w:hAnsi="Times New Roman" w:cs="Times New Roman"/>
          <w:color w:val="000000"/>
          <w:sz w:val="28"/>
          <w:szCs w:val="28"/>
          <w:lang w:eastAsia="zh-CN"/>
        </w:rPr>
        <w:t xml:space="preserve"> Biểu hiện nào sau đây </w:t>
      </w:r>
      <w:r w:rsidRPr="00A32A9D">
        <w:rPr>
          <w:rFonts w:ascii="Times New Roman" w:eastAsia="Times New Roman" w:hAnsi="Times New Roman" w:cs="Times New Roman"/>
          <w:b/>
          <w:bCs/>
          <w:color w:val="000000"/>
          <w:sz w:val="28"/>
          <w:szCs w:val="28"/>
          <w:lang w:eastAsia="zh-CN"/>
        </w:rPr>
        <w:t>không đúng</w:t>
      </w:r>
      <w:r w:rsidRPr="00A32A9D">
        <w:rPr>
          <w:rFonts w:ascii="Times New Roman" w:eastAsia="Times New Roman" w:hAnsi="Times New Roman" w:cs="Times New Roman"/>
          <w:color w:val="000000"/>
          <w:sz w:val="28"/>
          <w:szCs w:val="28"/>
          <w:lang w:eastAsia="zh-CN"/>
        </w:rPr>
        <w:t xml:space="preserve"> với những tiến bộ của cơ sở thức ăn cho chăn nuôi hiện nay?</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Các đồng cỏ ở tự nhiên được cải tạo.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lastRenderedPageBreak/>
        <w:t>B. Đồng cỏ trồng giống có năng suất cao.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Nhiều thức ăn chế biến từ công nghiệp.</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 xml:space="preserve">D. </w:t>
      </w:r>
      <w:r w:rsidRPr="00A32A9D">
        <w:rPr>
          <w:rFonts w:ascii="Times New Roman" w:eastAsia="Times New Roman" w:hAnsi="Times New Roman" w:cs="Times New Roman"/>
          <w:color w:val="000000"/>
          <w:sz w:val="28"/>
          <w:szCs w:val="28"/>
          <w:lang w:eastAsia="zh-CN"/>
        </w:rPr>
        <w:t>Diện tích mặt nước nuôi trồng tăng lên</w:t>
      </w:r>
      <w:r w:rsidRPr="00A32A9D">
        <w:rPr>
          <w:rFonts w:ascii="Times New Roman" w:eastAsia="Times New Roman" w:hAnsi="Times New Roman" w:cs="Times New Roman"/>
          <w:b/>
          <w:bCs/>
          <w:color w:val="000000"/>
          <w:sz w:val="28"/>
          <w:szCs w:val="28"/>
          <w:lang w:eastAsia="zh-CN"/>
        </w:rPr>
        <w:t> </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b/>
          <w:bCs/>
          <w:color w:val="000000"/>
          <w:sz w:val="28"/>
          <w:szCs w:val="28"/>
          <w:lang w:eastAsia="zh-CN"/>
        </w:rPr>
        <w:t>Câu 20:</w:t>
      </w:r>
      <w:r w:rsidRPr="00A32A9D">
        <w:rPr>
          <w:rFonts w:ascii="Times New Roman" w:eastAsia="Times New Roman" w:hAnsi="Times New Roman" w:cs="Times New Roman"/>
          <w:color w:val="000000"/>
          <w:sz w:val="28"/>
          <w:szCs w:val="28"/>
          <w:lang w:eastAsia="zh-CN"/>
        </w:rPr>
        <w:t xml:space="preserve"> Đặc điểm của bò sữa Hà Lan là:</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A. Lông màu vàng và mịn, da mỏng</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FF0000"/>
          <w:sz w:val="28"/>
          <w:szCs w:val="28"/>
          <w:lang w:eastAsia="zh-CN"/>
        </w:rPr>
        <w:t>B</w:t>
      </w:r>
      <w:r w:rsidRPr="00A32A9D">
        <w:rPr>
          <w:rFonts w:ascii="Times New Roman" w:eastAsia="Times New Roman" w:hAnsi="Times New Roman" w:cs="Times New Roman"/>
          <w:color w:val="000000"/>
          <w:sz w:val="28"/>
          <w:szCs w:val="28"/>
          <w:lang w:eastAsia="zh-CN"/>
        </w:rPr>
        <w:t>. Lông loang trắng đen, cho sản lượng sữa cao</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C. Lông vàng hoặc nâu, vai u</w:t>
      </w:r>
    </w:p>
    <w:p w:rsidR="00A32A9D" w:rsidRPr="00A32A9D" w:rsidRDefault="00A32A9D" w:rsidP="00A32A9D">
      <w:pPr>
        <w:spacing w:line="360" w:lineRule="auto"/>
        <w:jc w:val="both"/>
        <w:rPr>
          <w:rFonts w:ascii="Times New Roman" w:eastAsia="Times New Roman" w:hAnsi="Times New Roman" w:cs="Times New Roman"/>
          <w:sz w:val="28"/>
          <w:szCs w:val="28"/>
          <w:lang w:eastAsia="zh-CN"/>
        </w:rPr>
      </w:pPr>
      <w:r w:rsidRPr="00A32A9D">
        <w:rPr>
          <w:rFonts w:ascii="Times New Roman" w:eastAsia="Times New Roman" w:hAnsi="Times New Roman" w:cs="Times New Roman"/>
          <w:color w:val="000000"/>
          <w:sz w:val="28"/>
          <w:szCs w:val="28"/>
          <w:lang w:eastAsia="zh-CN"/>
        </w:rPr>
        <w:t>D. Lông, da màu đen xám, tai mọc ngang.</w:t>
      </w:r>
    </w:p>
    <w:p w:rsidR="00A32A9D" w:rsidRPr="00A32A9D" w:rsidRDefault="00A32A9D" w:rsidP="00A32A9D">
      <w:pPr>
        <w:spacing w:line="360" w:lineRule="auto"/>
        <w:rPr>
          <w:rFonts w:ascii="Times New Roman" w:hAnsi="Times New Roman" w:cs="Times New Roman"/>
          <w:sz w:val="28"/>
          <w:szCs w:val="28"/>
        </w:rPr>
      </w:pPr>
    </w:p>
    <w:p w:rsidR="00A32A9D" w:rsidRPr="00A32A9D" w:rsidRDefault="00A32A9D" w:rsidP="00A32A9D">
      <w:pPr>
        <w:pStyle w:val="Heading3"/>
        <w:rPr>
          <w:sz w:val="28"/>
          <w:szCs w:val="28"/>
        </w:rPr>
      </w:pPr>
      <w:r w:rsidRPr="00A32A9D">
        <w:rPr>
          <w:sz w:val="28"/>
          <w:szCs w:val="28"/>
        </w:rPr>
        <w:t>B. Trắc nghiệm đúng sai</w:t>
      </w:r>
    </w:p>
    <w:p w:rsidR="00A32A9D" w:rsidRPr="00A32A9D" w:rsidRDefault="00A32A9D" w:rsidP="00A32A9D">
      <w:pPr>
        <w:spacing w:before="120" w:after="0" w:line="360" w:lineRule="auto"/>
        <w:jc w:val="both"/>
        <w:rPr>
          <w:rFonts w:ascii="Times New Roman" w:hAnsi="Times New Roman" w:cs="Times New Roman"/>
          <w:color w:val="000000"/>
          <w:sz w:val="28"/>
          <w:szCs w:val="28"/>
          <w:lang w:val="vi-VN"/>
        </w:rPr>
      </w:pPr>
      <w:r w:rsidRPr="00A32A9D">
        <w:rPr>
          <w:rFonts w:ascii="Times New Roman" w:hAnsi="Times New Roman" w:cs="Times New Roman"/>
          <w:b/>
          <w:color w:val="000000"/>
          <w:sz w:val="28"/>
          <w:szCs w:val="28"/>
          <w:lang w:val="vi-VN"/>
        </w:rPr>
        <w:t>Câu 1:</w:t>
      </w:r>
      <w:r w:rsidRPr="00A32A9D">
        <w:rPr>
          <w:rFonts w:ascii="Times New Roman" w:hAnsi="Times New Roman" w:cs="Times New Roman"/>
          <w:color w:val="000000"/>
          <w:sz w:val="28"/>
          <w:szCs w:val="28"/>
          <w:lang w:val="vi-VN"/>
        </w:rPr>
        <w:t xml:space="preserve"> Giống thuần chủng (giống thuần) là giống có đặc tính di truyền đồng nhất và ổn định, các thế hệ con cháu sinh ra giống với thế hệ trước. Nhân giống thuần chủng là cho giao phối giữa con đực và con cái thuộc cùng một giống thuần chủng để thiết lập và duy trì các tính trạng ổn định mà con vật sẽ truyền cho thế hệ tiếp</w:t>
      </w:r>
      <w:r w:rsidRPr="00A32A9D">
        <w:rPr>
          <w:rFonts w:ascii="Times New Roman" w:hAnsi="Times New Roman" w:cs="Times New Roman"/>
          <w:sz w:val="28"/>
          <w:szCs w:val="28"/>
          <w:lang w:val="vi-VN"/>
        </w:rPr>
        <w:t xml:space="preserve">. </w:t>
      </w:r>
      <w:r w:rsidRPr="00A32A9D">
        <w:rPr>
          <w:rFonts w:ascii="Times New Roman" w:hAnsi="Times New Roman" w:cs="Times New Roman"/>
          <w:color w:val="000000"/>
          <w:sz w:val="28"/>
          <w:szCs w:val="28"/>
          <w:lang w:val="vi-VN"/>
        </w:rPr>
        <w:t>Trong một buổi thảo luận, các học sinh đã trao đổi về nhân giống thuần chủng như sau:</w:t>
      </w:r>
    </w:p>
    <w:p w:rsidR="00A32A9D" w:rsidRPr="00A32A9D" w:rsidRDefault="00A32A9D" w:rsidP="00A32A9D">
      <w:pPr>
        <w:spacing w:before="120" w:after="0" w:line="360" w:lineRule="auto"/>
        <w:jc w:val="both"/>
        <w:rPr>
          <w:rFonts w:ascii="Times New Roman" w:hAnsi="Times New Roman" w:cs="Times New Roman"/>
          <w:color w:val="000000"/>
          <w:sz w:val="28"/>
          <w:szCs w:val="28"/>
          <w:lang w:val="vi-VN"/>
        </w:rPr>
      </w:pPr>
      <w:r w:rsidRPr="00A32A9D">
        <w:rPr>
          <w:rFonts w:ascii="Times New Roman" w:hAnsi="Times New Roman" w:cs="Times New Roman"/>
          <w:color w:val="FF0000"/>
          <w:sz w:val="28"/>
          <w:szCs w:val="28"/>
          <w:lang w:val="vi-VN"/>
        </w:rPr>
        <w:t>a</w:t>
      </w:r>
      <w:r w:rsidRPr="00A32A9D">
        <w:rPr>
          <w:rFonts w:ascii="Times New Roman" w:hAnsi="Times New Roman" w:cs="Times New Roman"/>
          <w:color w:val="000000"/>
          <w:sz w:val="28"/>
          <w:szCs w:val="28"/>
          <w:lang w:val="vi-VN"/>
        </w:rPr>
        <w:t xml:space="preserve">) </w:t>
      </w:r>
      <w:r w:rsidRPr="00A32A9D">
        <w:rPr>
          <w:rFonts w:ascii="Times New Roman" w:hAnsi="Times New Roman" w:cs="Times New Roman"/>
          <w:sz w:val="28"/>
          <w:szCs w:val="28"/>
          <w:lang w:val="vi-VN"/>
        </w:rPr>
        <w:t>Giống thuần chủng là giống có đặc tính di truyền không ổn định, thế hệ con có thể khác biệt nhiều so với thế hệ trước.</w:t>
      </w:r>
    </w:p>
    <w:p w:rsidR="00A32A9D" w:rsidRPr="00A32A9D" w:rsidRDefault="00A32A9D" w:rsidP="00A32A9D">
      <w:pPr>
        <w:spacing w:before="120" w:after="0" w:line="360" w:lineRule="auto"/>
        <w:jc w:val="both"/>
        <w:rPr>
          <w:rFonts w:ascii="Times New Roman" w:hAnsi="Times New Roman" w:cs="Times New Roman"/>
          <w:color w:val="000000"/>
          <w:sz w:val="28"/>
          <w:szCs w:val="28"/>
          <w:lang w:val="vi-VN"/>
        </w:rPr>
      </w:pPr>
      <w:r w:rsidRPr="00A32A9D">
        <w:rPr>
          <w:rFonts w:ascii="Times New Roman" w:hAnsi="Times New Roman" w:cs="Times New Roman"/>
          <w:color w:val="FF0000"/>
          <w:sz w:val="28"/>
          <w:szCs w:val="28"/>
          <w:lang w:val="vi-VN"/>
        </w:rPr>
        <w:t>b</w:t>
      </w:r>
      <w:r w:rsidRPr="00A32A9D">
        <w:rPr>
          <w:rFonts w:ascii="Times New Roman" w:hAnsi="Times New Roman" w:cs="Times New Roman"/>
          <w:color w:val="000000"/>
          <w:sz w:val="28"/>
          <w:szCs w:val="28"/>
          <w:lang w:val="vi-VN"/>
        </w:rPr>
        <w:t xml:space="preserve">) </w:t>
      </w:r>
      <w:r w:rsidRPr="00A32A9D">
        <w:rPr>
          <w:rFonts w:ascii="Times New Roman" w:hAnsi="Times New Roman" w:cs="Times New Roman"/>
          <w:sz w:val="28"/>
          <w:szCs w:val="28"/>
          <w:lang w:val="vi-VN"/>
        </w:rPr>
        <w:t>Nhân giống thuần chủng là quá trình lai giữa hai cá thể thuộc hai giống khác nhau để tạo ra đời con có đặc điểm vượt trội.</w:t>
      </w:r>
    </w:p>
    <w:p w:rsidR="00A32A9D" w:rsidRPr="00A32A9D" w:rsidRDefault="00A32A9D" w:rsidP="00A32A9D">
      <w:pPr>
        <w:spacing w:before="120" w:after="0" w:line="360" w:lineRule="auto"/>
        <w:jc w:val="both"/>
        <w:rPr>
          <w:rFonts w:ascii="Times New Roman" w:hAnsi="Times New Roman" w:cs="Times New Roman"/>
          <w:color w:val="000000"/>
          <w:sz w:val="28"/>
          <w:szCs w:val="28"/>
          <w:lang w:val="vi-VN"/>
        </w:rPr>
      </w:pPr>
      <w:r w:rsidRPr="00A32A9D">
        <w:rPr>
          <w:rFonts w:ascii="Times New Roman" w:hAnsi="Times New Roman" w:cs="Times New Roman"/>
          <w:color w:val="000000"/>
          <w:sz w:val="28"/>
          <w:szCs w:val="28"/>
          <w:lang w:val="vi-VN"/>
        </w:rPr>
        <w:t xml:space="preserve">c) </w:t>
      </w:r>
      <w:r w:rsidRPr="00A32A9D">
        <w:rPr>
          <w:rFonts w:ascii="Times New Roman" w:hAnsi="Times New Roman" w:cs="Times New Roman"/>
          <w:sz w:val="28"/>
          <w:szCs w:val="28"/>
          <w:lang w:val="vi-VN"/>
        </w:rPr>
        <w:t>Giống thuần chủng có tính di truyền ổn định, thế hệ sau mang những đặc điểm giống thế hệ trước.</w:t>
      </w:r>
    </w:p>
    <w:p w:rsidR="00A32A9D" w:rsidRPr="00A32A9D" w:rsidRDefault="00A32A9D" w:rsidP="00A32A9D">
      <w:pPr>
        <w:spacing w:before="120" w:after="0" w:line="360" w:lineRule="auto"/>
        <w:jc w:val="both"/>
        <w:rPr>
          <w:rFonts w:ascii="Times New Roman" w:hAnsi="Times New Roman" w:cs="Times New Roman"/>
          <w:color w:val="000000"/>
          <w:sz w:val="28"/>
          <w:szCs w:val="28"/>
          <w:lang w:val="vi-VN"/>
        </w:rPr>
      </w:pPr>
      <w:r w:rsidRPr="00A32A9D">
        <w:rPr>
          <w:rFonts w:ascii="Times New Roman" w:hAnsi="Times New Roman" w:cs="Times New Roman"/>
          <w:color w:val="000000"/>
          <w:sz w:val="28"/>
          <w:szCs w:val="28"/>
          <w:lang w:val="vi-VN"/>
        </w:rPr>
        <w:lastRenderedPageBreak/>
        <w:t xml:space="preserve">d) </w:t>
      </w:r>
      <w:r w:rsidRPr="00A32A9D">
        <w:rPr>
          <w:rFonts w:ascii="Times New Roman" w:hAnsi="Times New Roman" w:cs="Times New Roman"/>
          <w:sz w:val="28"/>
          <w:szCs w:val="28"/>
          <w:lang w:val="vi-VN"/>
        </w:rPr>
        <w:t>Trong chăn nuôi, nhân giống thuần chủng giúp duy trì các tính trạng mong muốn và hạn chế sự biến đổi di truyền ngoài mong muốn.</w:t>
      </w:r>
    </w:p>
    <w:p w:rsidR="00A32A9D" w:rsidRPr="00A32A9D" w:rsidRDefault="00A32A9D" w:rsidP="00A32A9D">
      <w:pPr>
        <w:spacing w:before="120" w:after="0" w:line="360" w:lineRule="auto"/>
        <w:jc w:val="both"/>
        <w:rPr>
          <w:rFonts w:ascii="Times New Roman" w:hAnsi="Times New Roman" w:cs="Times New Roman"/>
          <w:sz w:val="28"/>
          <w:szCs w:val="28"/>
          <w:lang w:val="vi-VN"/>
        </w:rPr>
      </w:pPr>
      <w:r w:rsidRPr="00A32A9D">
        <w:rPr>
          <w:rFonts w:ascii="Times New Roman" w:hAnsi="Times New Roman" w:cs="Times New Roman"/>
          <w:b/>
          <w:sz w:val="28"/>
          <w:szCs w:val="28"/>
          <w:lang w:val="vi-VN"/>
        </w:rPr>
        <w:t>Câu 2:</w:t>
      </w:r>
      <w:r w:rsidRPr="00A32A9D">
        <w:rPr>
          <w:rFonts w:ascii="Times New Roman" w:hAnsi="Times New Roman" w:cs="Times New Roman"/>
          <w:sz w:val="28"/>
          <w:szCs w:val="28"/>
          <w:lang w:val="vi-VN"/>
        </w:rPr>
        <w:t xml:space="preserve"> Cho bảng số liệu:</w:t>
      </w:r>
    </w:p>
    <w:p w:rsidR="00A32A9D" w:rsidRPr="00A32A9D" w:rsidRDefault="00A32A9D" w:rsidP="00A32A9D">
      <w:pPr>
        <w:spacing w:before="120" w:after="0" w:line="360" w:lineRule="auto"/>
        <w:jc w:val="center"/>
        <w:rPr>
          <w:rFonts w:ascii="Times New Roman" w:hAnsi="Times New Roman" w:cs="Times New Roman"/>
          <w:b/>
          <w:sz w:val="28"/>
          <w:szCs w:val="28"/>
          <w:lang w:val="vi-VN"/>
        </w:rPr>
      </w:pPr>
      <w:r w:rsidRPr="00A32A9D">
        <w:rPr>
          <w:rFonts w:ascii="Times New Roman" w:hAnsi="Times New Roman" w:cs="Times New Roman"/>
          <w:b/>
          <w:sz w:val="28"/>
          <w:szCs w:val="28"/>
          <w:lang w:val="vi-VN"/>
        </w:rPr>
        <w:t>Sản lượng sản phẩm chăn nuôi giai đoạn 2019 – 2023</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605"/>
        <w:gridCol w:w="1875"/>
        <w:gridCol w:w="1995"/>
        <w:gridCol w:w="1830"/>
        <w:gridCol w:w="2025"/>
      </w:tblGrid>
      <w:tr w:rsidR="00A32A9D" w:rsidRPr="00A32A9D" w:rsidTr="00D95E5E">
        <w:trPr>
          <w:trHeight w:val="555"/>
        </w:trPr>
        <w:tc>
          <w:tcPr>
            <w:tcW w:w="1605" w:type="dxa"/>
            <w:vMerge w:val="restart"/>
            <w:tcBorders>
              <w:top w:val="single" w:sz="6" w:space="0" w:color="A5A5A5"/>
              <w:left w:val="single" w:sz="6" w:space="0" w:color="A5A5A5"/>
              <w:bottom w:val="single" w:sz="6" w:space="0" w:color="C9C9C9"/>
              <w:right w:val="nil"/>
            </w:tcBorders>
            <w:shd w:val="clear" w:color="auto" w:fill="A5A5A5"/>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color w:val="FFFFFF"/>
                <w:sz w:val="28"/>
                <w:szCs w:val="28"/>
              </w:rPr>
            </w:pPr>
            <w:r w:rsidRPr="00A32A9D">
              <w:rPr>
                <w:rFonts w:ascii="Times New Roman" w:hAnsi="Times New Roman" w:cs="Times New Roman"/>
                <w:b/>
                <w:color w:val="FFFFFF"/>
                <w:sz w:val="28"/>
                <w:szCs w:val="28"/>
              </w:rPr>
              <w:t>Năm</w:t>
            </w:r>
          </w:p>
        </w:tc>
        <w:tc>
          <w:tcPr>
            <w:tcW w:w="7725" w:type="dxa"/>
            <w:gridSpan w:val="4"/>
            <w:tcBorders>
              <w:top w:val="single" w:sz="6" w:space="0" w:color="A5A5A5"/>
              <w:left w:val="nil"/>
              <w:bottom w:val="single" w:sz="6" w:space="0" w:color="A5A5A5"/>
              <w:right w:val="single" w:sz="6" w:space="0" w:color="A5A5A5"/>
            </w:tcBorders>
            <w:shd w:val="clear" w:color="auto" w:fill="A5A5A5"/>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color w:val="FFFFFF"/>
                <w:sz w:val="28"/>
                <w:szCs w:val="28"/>
              </w:rPr>
            </w:pPr>
            <w:r w:rsidRPr="00A32A9D">
              <w:rPr>
                <w:rFonts w:ascii="Times New Roman" w:hAnsi="Times New Roman" w:cs="Times New Roman"/>
                <w:b/>
                <w:color w:val="FFFFFF"/>
                <w:sz w:val="28"/>
                <w:szCs w:val="28"/>
              </w:rPr>
              <w:t xml:space="preserve"> Sản lượng (nghìn tấn)</w:t>
            </w:r>
          </w:p>
        </w:tc>
      </w:tr>
      <w:tr w:rsidR="00A32A9D" w:rsidRPr="00A32A9D" w:rsidTr="00D95E5E">
        <w:trPr>
          <w:trHeight w:val="555"/>
        </w:trPr>
        <w:tc>
          <w:tcPr>
            <w:tcW w:w="1605" w:type="dxa"/>
            <w:vMerge/>
            <w:tcBorders>
              <w:top w:val="single" w:sz="6" w:space="0" w:color="A5A5A5"/>
              <w:left w:val="single" w:sz="6" w:space="0" w:color="A5A5A5"/>
              <w:bottom w:val="single" w:sz="6" w:space="0" w:color="C9C9C9"/>
              <w:right w:val="nil"/>
            </w:tcBorders>
            <w:shd w:val="clear" w:color="auto" w:fill="auto"/>
            <w:tcMar>
              <w:top w:w="100" w:type="dxa"/>
              <w:left w:w="100" w:type="dxa"/>
              <w:bottom w:w="100" w:type="dxa"/>
              <w:right w:w="100" w:type="dxa"/>
            </w:tcMar>
          </w:tcPr>
          <w:p w:rsidR="00A32A9D" w:rsidRPr="00A32A9D" w:rsidRDefault="00A32A9D" w:rsidP="00A32A9D">
            <w:pPr>
              <w:spacing w:before="120" w:after="0" w:line="360" w:lineRule="auto"/>
              <w:jc w:val="both"/>
              <w:rPr>
                <w:rFonts w:ascii="Times New Roman" w:hAnsi="Times New Roman" w:cs="Times New Roman"/>
                <w:sz w:val="28"/>
                <w:szCs w:val="28"/>
              </w:rPr>
            </w:pPr>
          </w:p>
        </w:tc>
        <w:tc>
          <w:tcPr>
            <w:tcW w:w="1875" w:type="dxa"/>
            <w:tcBorders>
              <w:top w:val="nil"/>
              <w:left w:val="single" w:sz="6" w:space="0" w:color="C9C9C9"/>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Thịt lợn</w:t>
            </w:r>
          </w:p>
        </w:tc>
        <w:tc>
          <w:tcPr>
            <w:tcW w:w="199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Thịt gia cầm</w:t>
            </w:r>
          </w:p>
        </w:tc>
        <w:tc>
          <w:tcPr>
            <w:tcW w:w="1830"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Thịt trâu, bò</w:t>
            </w:r>
          </w:p>
        </w:tc>
        <w:tc>
          <w:tcPr>
            <w:tcW w:w="202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Thịt dê, cừu</w:t>
            </w:r>
          </w:p>
        </w:tc>
      </w:tr>
      <w:tr w:rsidR="00A32A9D" w:rsidRPr="00A32A9D" w:rsidTr="00D95E5E">
        <w:trPr>
          <w:trHeight w:val="555"/>
        </w:trPr>
        <w:tc>
          <w:tcPr>
            <w:tcW w:w="1605" w:type="dxa"/>
            <w:tcBorders>
              <w:top w:val="nil"/>
              <w:left w:val="single" w:sz="6" w:space="0" w:color="C9C9C9"/>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2019</w:t>
            </w:r>
          </w:p>
        </w:tc>
        <w:tc>
          <w:tcPr>
            <w:tcW w:w="187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4.098,1</w:t>
            </w:r>
          </w:p>
        </w:tc>
        <w:tc>
          <w:tcPr>
            <w:tcW w:w="199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1.669,6</w:t>
            </w:r>
          </w:p>
        </w:tc>
        <w:tc>
          <w:tcPr>
            <w:tcW w:w="1830"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547,3</w:t>
            </w:r>
          </w:p>
        </w:tc>
        <w:tc>
          <w:tcPr>
            <w:tcW w:w="202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30,0</w:t>
            </w:r>
          </w:p>
        </w:tc>
      </w:tr>
      <w:tr w:rsidR="00A32A9D" w:rsidRPr="00A32A9D" w:rsidTr="00D95E5E">
        <w:trPr>
          <w:trHeight w:val="555"/>
        </w:trPr>
        <w:tc>
          <w:tcPr>
            <w:tcW w:w="1605" w:type="dxa"/>
            <w:tcBorders>
              <w:top w:val="nil"/>
              <w:left w:val="single" w:sz="6" w:space="0" w:color="C9C9C9"/>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2020</w:t>
            </w:r>
          </w:p>
        </w:tc>
        <w:tc>
          <w:tcPr>
            <w:tcW w:w="187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4.013,5</w:t>
            </w:r>
          </w:p>
        </w:tc>
        <w:tc>
          <w:tcPr>
            <w:tcW w:w="199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1.871,9</w:t>
            </w:r>
          </w:p>
        </w:tc>
        <w:tc>
          <w:tcPr>
            <w:tcW w:w="1830"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562,3</w:t>
            </w:r>
          </w:p>
        </w:tc>
        <w:tc>
          <w:tcPr>
            <w:tcW w:w="202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32,5</w:t>
            </w:r>
          </w:p>
        </w:tc>
      </w:tr>
      <w:tr w:rsidR="00A32A9D" w:rsidRPr="00A32A9D" w:rsidTr="00D95E5E">
        <w:trPr>
          <w:trHeight w:val="555"/>
        </w:trPr>
        <w:tc>
          <w:tcPr>
            <w:tcW w:w="1605" w:type="dxa"/>
            <w:tcBorders>
              <w:top w:val="nil"/>
              <w:left w:val="single" w:sz="6" w:space="0" w:color="C9C9C9"/>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2021</w:t>
            </w:r>
          </w:p>
        </w:tc>
        <w:tc>
          <w:tcPr>
            <w:tcW w:w="187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4.224,3</w:t>
            </w:r>
          </w:p>
        </w:tc>
        <w:tc>
          <w:tcPr>
            <w:tcW w:w="199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2.010,5</w:t>
            </w:r>
          </w:p>
        </w:tc>
        <w:tc>
          <w:tcPr>
            <w:tcW w:w="1830"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584,9</w:t>
            </w:r>
          </w:p>
        </w:tc>
        <w:tc>
          <w:tcPr>
            <w:tcW w:w="202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35,0</w:t>
            </w:r>
          </w:p>
        </w:tc>
      </w:tr>
      <w:tr w:rsidR="00A32A9D" w:rsidRPr="00A32A9D" w:rsidTr="00D95E5E">
        <w:trPr>
          <w:trHeight w:val="555"/>
        </w:trPr>
        <w:tc>
          <w:tcPr>
            <w:tcW w:w="1605" w:type="dxa"/>
            <w:tcBorders>
              <w:top w:val="nil"/>
              <w:left w:val="single" w:sz="6" w:space="0" w:color="C9C9C9"/>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2022</w:t>
            </w:r>
          </w:p>
        </w:tc>
        <w:tc>
          <w:tcPr>
            <w:tcW w:w="187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4.539,2</w:t>
            </w:r>
          </w:p>
        </w:tc>
        <w:tc>
          <w:tcPr>
            <w:tcW w:w="199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2.178,6</w:t>
            </w:r>
          </w:p>
        </w:tc>
        <w:tc>
          <w:tcPr>
            <w:tcW w:w="1830"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601,1</w:t>
            </w:r>
          </w:p>
        </w:tc>
        <w:tc>
          <w:tcPr>
            <w:tcW w:w="202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40,0</w:t>
            </w:r>
          </w:p>
        </w:tc>
      </w:tr>
      <w:tr w:rsidR="00A32A9D" w:rsidRPr="00A32A9D" w:rsidTr="00D95E5E">
        <w:trPr>
          <w:trHeight w:val="555"/>
        </w:trPr>
        <w:tc>
          <w:tcPr>
            <w:tcW w:w="1605" w:type="dxa"/>
            <w:tcBorders>
              <w:top w:val="nil"/>
              <w:left w:val="single" w:sz="6" w:space="0" w:color="C9C9C9"/>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2023</w:t>
            </w:r>
          </w:p>
        </w:tc>
        <w:tc>
          <w:tcPr>
            <w:tcW w:w="187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4.842,2</w:t>
            </w:r>
          </w:p>
        </w:tc>
        <w:tc>
          <w:tcPr>
            <w:tcW w:w="199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2.349,6</w:t>
            </w:r>
          </w:p>
        </w:tc>
        <w:tc>
          <w:tcPr>
            <w:tcW w:w="1830"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612,5</w:t>
            </w:r>
          </w:p>
        </w:tc>
        <w:tc>
          <w:tcPr>
            <w:tcW w:w="2025" w:type="dxa"/>
            <w:tcBorders>
              <w:top w:val="nil"/>
              <w:left w:val="nil"/>
              <w:bottom w:val="single" w:sz="6" w:space="0" w:color="C9C9C9"/>
              <w:right w:val="single" w:sz="6" w:space="0" w:color="C9C9C9"/>
            </w:tcBorders>
            <w:shd w:val="clear" w:color="auto" w:fill="auto"/>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41,9</w:t>
            </w:r>
          </w:p>
        </w:tc>
      </w:tr>
      <w:tr w:rsidR="00A32A9D" w:rsidRPr="00A32A9D" w:rsidTr="00D95E5E">
        <w:trPr>
          <w:trHeight w:val="1395"/>
        </w:trPr>
        <w:tc>
          <w:tcPr>
            <w:tcW w:w="1605" w:type="dxa"/>
            <w:tcBorders>
              <w:top w:val="nil"/>
              <w:left w:val="single" w:sz="6" w:space="0" w:color="C9C9C9"/>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before="120" w:after="0" w:line="360" w:lineRule="auto"/>
              <w:jc w:val="center"/>
              <w:rPr>
                <w:rFonts w:ascii="Times New Roman" w:hAnsi="Times New Roman" w:cs="Times New Roman"/>
                <w:b/>
                <w:sz w:val="28"/>
                <w:szCs w:val="28"/>
              </w:rPr>
            </w:pPr>
            <w:r w:rsidRPr="00A32A9D">
              <w:rPr>
                <w:rFonts w:ascii="Times New Roman" w:hAnsi="Times New Roman" w:cs="Times New Roman"/>
                <w:b/>
                <w:sz w:val="28"/>
                <w:szCs w:val="28"/>
              </w:rPr>
              <w:t>Tăng giảm trung bình (%)</w:t>
            </w:r>
          </w:p>
        </w:tc>
        <w:tc>
          <w:tcPr>
            <w:tcW w:w="187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4,2</w:t>
            </w:r>
          </w:p>
        </w:tc>
        <w:tc>
          <w:tcPr>
            <w:tcW w:w="199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8,5</w:t>
            </w:r>
          </w:p>
        </w:tc>
        <w:tc>
          <w:tcPr>
            <w:tcW w:w="1830"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2,8</w:t>
            </w:r>
          </w:p>
        </w:tc>
        <w:tc>
          <w:tcPr>
            <w:tcW w:w="2025" w:type="dxa"/>
            <w:tcBorders>
              <w:top w:val="nil"/>
              <w:left w:val="nil"/>
              <w:bottom w:val="single" w:sz="6" w:space="0" w:color="C9C9C9"/>
              <w:right w:val="single" w:sz="6" w:space="0" w:color="C9C9C9"/>
            </w:tcBorders>
            <w:shd w:val="clear" w:color="auto" w:fill="EDEDED"/>
            <w:tcMar>
              <w:top w:w="0" w:type="dxa"/>
              <w:left w:w="100" w:type="dxa"/>
              <w:bottom w:w="0" w:type="dxa"/>
              <w:right w:w="100" w:type="dxa"/>
            </w:tcMar>
          </w:tcPr>
          <w:p w:rsidR="00A32A9D" w:rsidRPr="00A32A9D" w:rsidRDefault="00A32A9D" w:rsidP="00A32A9D">
            <w:pPr>
              <w:spacing w:after="0" w:line="360" w:lineRule="auto"/>
              <w:jc w:val="center"/>
              <w:rPr>
                <w:rFonts w:ascii="Times New Roman" w:hAnsi="Times New Roman" w:cs="Times New Roman"/>
                <w:sz w:val="28"/>
                <w:szCs w:val="28"/>
              </w:rPr>
            </w:pPr>
            <w:r w:rsidRPr="00A32A9D">
              <w:rPr>
                <w:rFonts w:ascii="Times New Roman" w:hAnsi="Times New Roman" w:cs="Times New Roman"/>
                <w:sz w:val="28"/>
                <w:szCs w:val="28"/>
              </w:rPr>
              <w:t>8,4</w:t>
            </w:r>
          </w:p>
        </w:tc>
      </w:tr>
    </w:tbl>
    <w:p w:rsidR="00A32A9D" w:rsidRPr="00A32A9D" w:rsidRDefault="00A32A9D" w:rsidP="00A32A9D">
      <w:pPr>
        <w:spacing w:before="120" w:after="0" w:line="360" w:lineRule="auto"/>
        <w:jc w:val="right"/>
        <w:rPr>
          <w:rFonts w:ascii="Times New Roman" w:hAnsi="Times New Roman" w:cs="Times New Roman"/>
          <w:i/>
          <w:sz w:val="28"/>
          <w:szCs w:val="28"/>
        </w:rPr>
      </w:pPr>
      <w:r w:rsidRPr="00A32A9D">
        <w:rPr>
          <w:rFonts w:ascii="Times New Roman" w:hAnsi="Times New Roman" w:cs="Times New Roman"/>
          <w:i/>
          <w:sz w:val="28"/>
          <w:szCs w:val="28"/>
        </w:rPr>
        <w:t>Nguồn: Tổng cục Thống kê 2019 - 2023</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sz w:val="28"/>
          <w:szCs w:val="28"/>
        </w:rPr>
        <w:t>Trong các nhận định sau, nhận định nào đúng, nhận định nào sai về sản lượng các sản phẩm chăn nuôi giai đoạn 2019 - 2023?</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sz w:val="28"/>
          <w:szCs w:val="28"/>
        </w:rPr>
        <w:t>a) Sản lượng các sản phẩm thịt đều tăng, trong đó sản lượng thịt trâu, bò chậm nhất giai đoạn 2019 – 2023.</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color w:val="FF0000"/>
          <w:sz w:val="28"/>
          <w:szCs w:val="28"/>
        </w:rPr>
        <w:t>b</w:t>
      </w:r>
      <w:r w:rsidRPr="00A32A9D">
        <w:rPr>
          <w:rFonts w:ascii="Times New Roman" w:hAnsi="Times New Roman" w:cs="Times New Roman"/>
          <w:sz w:val="28"/>
          <w:szCs w:val="28"/>
        </w:rPr>
        <w:t>) Sản lượng thịt dê, cừu ít nhất nhưng có tốc độ tăng nhanh nhất.</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sz w:val="28"/>
          <w:szCs w:val="28"/>
        </w:rPr>
        <w:t>c) Sản lượng các loại thịt tăng liên tục qua các năm.</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color w:val="FF0000"/>
          <w:sz w:val="28"/>
          <w:szCs w:val="28"/>
        </w:rPr>
        <w:lastRenderedPageBreak/>
        <w:t>d</w:t>
      </w:r>
      <w:r w:rsidRPr="00A32A9D">
        <w:rPr>
          <w:rFonts w:ascii="Times New Roman" w:hAnsi="Times New Roman" w:cs="Times New Roman"/>
          <w:sz w:val="28"/>
          <w:szCs w:val="28"/>
        </w:rPr>
        <w:t>) Tốc độ gia tăng sản lượng thịt gia cầm gấp đôi tốc độ gia tăng sản lượng thịt trâu, bò.</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b/>
          <w:sz w:val="28"/>
          <w:szCs w:val="28"/>
        </w:rPr>
        <w:t>Câu 3:</w:t>
      </w:r>
      <w:r w:rsidRPr="00A32A9D">
        <w:rPr>
          <w:rFonts w:ascii="Times New Roman" w:hAnsi="Times New Roman" w:cs="Times New Roman"/>
          <w:sz w:val="28"/>
          <w:szCs w:val="28"/>
        </w:rPr>
        <w:t xml:space="preserve"> Giống là yếu tố quan trọng nhất quyết định đến chất lượng các sản phẩm chăn nuôi (thịt, trứng, sữa,...). Các giống vật nuôi khác nhau sẽ cho chất lượng sản phẩm chăn nuôi khác nhau. Ngoài ra, giống còn có vai trò ảnh hưởng đến khả năng thích nghi và hiệu quả sử dụng thức ăn của vật nuôi. Khi nói về vai trò của giống trong chăn nuôi, các học sinh đã có những nhận định như sau:</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sz w:val="28"/>
          <w:szCs w:val="28"/>
        </w:rPr>
        <w:t>a) Giống là yếu tố quan trọng nhất quyết định đến chất lượng các sản phẩm chăn nuôi (thịt, trứng, sữa,…)</w:t>
      </w:r>
    </w:p>
    <w:p w:rsidR="00A32A9D" w:rsidRPr="00A32A9D" w:rsidRDefault="00A32A9D" w:rsidP="00A32A9D">
      <w:pPr>
        <w:spacing w:before="120" w:after="0" w:line="360" w:lineRule="auto"/>
        <w:jc w:val="both"/>
        <w:rPr>
          <w:rFonts w:ascii="Times New Roman" w:hAnsi="Times New Roman" w:cs="Times New Roman"/>
          <w:color w:val="000000"/>
          <w:sz w:val="28"/>
          <w:szCs w:val="28"/>
        </w:rPr>
      </w:pPr>
      <w:r w:rsidRPr="00A32A9D">
        <w:rPr>
          <w:rFonts w:ascii="Times New Roman" w:hAnsi="Times New Roman" w:cs="Times New Roman"/>
          <w:color w:val="000000"/>
          <w:sz w:val="28"/>
          <w:szCs w:val="28"/>
        </w:rPr>
        <w:t>b) Các giống vật nuôi khác nhau sẽ cho chất lượng sản phẩm chăn nuôi khác nhau.</w:t>
      </w:r>
    </w:p>
    <w:p w:rsidR="00A32A9D" w:rsidRPr="00A32A9D" w:rsidRDefault="00A32A9D" w:rsidP="00A32A9D">
      <w:pPr>
        <w:spacing w:before="120" w:after="0" w:line="360" w:lineRule="auto"/>
        <w:jc w:val="both"/>
        <w:rPr>
          <w:rFonts w:ascii="Times New Roman" w:hAnsi="Times New Roman" w:cs="Times New Roman"/>
          <w:color w:val="000000"/>
          <w:sz w:val="28"/>
          <w:szCs w:val="28"/>
        </w:rPr>
      </w:pPr>
      <w:r w:rsidRPr="00A32A9D">
        <w:rPr>
          <w:rFonts w:ascii="Times New Roman" w:hAnsi="Times New Roman" w:cs="Times New Roman"/>
          <w:color w:val="FF0000"/>
          <w:sz w:val="28"/>
          <w:szCs w:val="28"/>
        </w:rPr>
        <w:t>c</w:t>
      </w:r>
      <w:r w:rsidRPr="00A32A9D">
        <w:rPr>
          <w:rFonts w:ascii="Times New Roman" w:hAnsi="Times New Roman" w:cs="Times New Roman"/>
          <w:color w:val="000000"/>
          <w:sz w:val="28"/>
          <w:szCs w:val="28"/>
        </w:rPr>
        <w:t>) Giống không có tác động đến khả năng thích nghi và hiệu quả sử dụng thức ăn của vật nuôi.</w:t>
      </w:r>
    </w:p>
    <w:p w:rsidR="00A32A9D" w:rsidRPr="00A32A9D" w:rsidRDefault="00A32A9D" w:rsidP="00A32A9D">
      <w:pPr>
        <w:spacing w:before="120" w:after="0" w:line="360" w:lineRule="auto"/>
        <w:jc w:val="both"/>
        <w:rPr>
          <w:rFonts w:ascii="Times New Roman" w:hAnsi="Times New Roman" w:cs="Times New Roman"/>
          <w:sz w:val="28"/>
          <w:szCs w:val="28"/>
        </w:rPr>
      </w:pPr>
      <w:r w:rsidRPr="00A32A9D">
        <w:rPr>
          <w:rFonts w:ascii="Times New Roman" w:hAnsi="Times New Roman" w:cs="Times New Roman"/>
          <w:color w:val="FF0000"/>
          <w:sz w:val="28"/>
          <w:szCs w:val="28"/>
        </w:rPr>
        <w:t>d</w:t>
      </w:r>
      <w:r w:rsidRPr="00A32A9D">
        <w:rPr>
          <w:rFonts w:ascii="Times New Roman" w:hAnsi="Times New Roman" w:cs="Times New Roman"/>
          <w:sz w:val="28"/>
          <w:szCs w:val="28"/>
        </w:rPr>
        <w:t>) Trong cùng điều kiện nuôi dưỡng, chăm sóc thì các giống vật nuôi khác nhau sẽ cho năng suất (thịt, trứng, sữa,…) giống nhau.</w:t>
      </w:r>
    </w:p>
    <w:p w:rsidR="00A32A9D" w:rsidRPr="00A32A9D" w:rsidRDefault="00A32A9D" w:rsidP="00A32A9D">
      <w:pPr>
        <w:spacing w:line="360" w:lineRule="auto"/>
        <w:rPr>
          <w:rFonts w:ascii="Times New Roman" w:hAnsi="Times New Roman" w:cs="Times New Roman"/>
          <w:sz w:val="28"/>
          <w:szCs w:val="28"/>
        </w:rPr>
      </w:pPr>
    </w:p>
    <w:p w:rsidR="00961120" w:rsidRPr="00A32A9D" w:rsidRDefault="00961120" w:rsidP="00A32A9D">
      <w:pPr>
        <w:spacing w:line="360" w:lineRule="auto"/>
        <w:rPr>
          <w:rFonts w:ascii="Times New Roman" w:hAnsi="Times New Roman" w:cs="Times New Roman"/>
          <w:sz w:val="28"/>
          <w:szCs w:val="28"/>
          <w:lang w:val="vi-VN"/>
        </w:rPr>
      </w:pPr>
    </w:p>
    <w:sectPr w:rsidR="00961120" w:rsidRPr="00A32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A9D"/>
    <w:rsid w:val="00961120"/>
    <w:rsid w:val="00A32A9D"/>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65D034-3B41-4F04-B985-A9DEC6533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A9D"/>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A32A9D"/>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2A9D"/>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A32A9D"/>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05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1151</Words>
  <Characters>6566</Characters>
  <Application>Microsoft Office Word</Application>
  <DocSecurity>0</DocSecurity>
  <Lines>54</Lines>
  <Paragraphs>15</Paragraphs>
  <ScaleCrop>false</ScaleCrop>
  <Company>HP</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2025-05-21T15:01:00Z</dcterms:created>
  <dcterms:modified xsi:type="dcterms:W3CDTF">2025-05-21T15:03:00Z</dcterms:modified>
</cp:coreProperties>
</file>