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9CA" w:rsidRPr="00C429CA" w:rsidRDefault="00C429CA" w:rsidP="00C429CA">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C429CA">
        <w:rPr>
          <w:rFonts w:ascii="Times New Roman" w:eastAsia="Times New Roman" w:hAnsi="Times New Roman" w:cs="Times New Roman"/>
          <w:b/>
          <w:color w:val="000000"/>
          <w:sz w:val="28"/>
          <w:szCs w:val="28"/>
          <w:lang w:val="vi-VN"/>
        </w:rPr>
        <w:t>ĐỀ THI</w:t>
      </w:r>
      <w:r w:rsidRPr="00C429CA">
        <w:rPr>
          <w:rFonts w:ascii="Times New Roman" w:eastAsia="Times New Roman" w:hAnsi="Times New Roman" w:cs="Times New Roman"/>
          <w:b/>
          <w:color w:val="000000"/>
          <w:sz w:val="28"/>
          <w:szCs w:val="28"/>
        </w:rPr>
        <w:t xml:space="preserve"> </w:t>
      </w:r>
      <w:r w:rsidRPr="00C429CA">
        <w:rPr>
          <w:rFonts w:ascii="Times New Roman" w:eastAsia="Times New Roman" w:hAnsi="Times New Roman" w:cs="Times New Roman"/>
          <w:b/>
          <w:color w:val="000000"/>
          <w:sz w:val="28"/>
          <w:szCs w:val="28"/>
          <w:lang w:val="vi-VN"/>
        </w:rPr>
        <w:t>CÔNG NGHỆ (LÂM NGHIỆP - THỦY SẢN) 12</w:t>
      </w:r>
      <w:r w:rsidRPr="00C429CA">
        <w:rPr>
          <w:rFonts w:ascii="Times New Roman" w:eastAsia="Times New Roman" w:hAnsi="Times New Roman" w:cs="Times New Roman"/>
          <w:b/>
          <w:color w:val="000000"/>
          <w:sz w:val="28"/>
          <w:szCs w:val="28"/>
        </w:rPr>
        <w:t xml:space="preserve"> </w:t>
      </w:r>
      <w:r w:rsidRPr="00C429CA">
        <w:rPr>
          <w:rFonts w:ascii="Times New Roman" w:eastAsia="Times New Roman" w:hAnsi="Times New Roman" w:cs="Times New Roman"/>
          <w:b/>
          <w:color w:val="000000"/>
          <w:sz w:val="28"/>
          <w:szCs w:val="28"/>
          <w:lang w:val="vi-VN"/>
        </w:rPr>
        <w:t>KẾT NỐI</w:t>
      </w:r>
      <w:bookmarkStart w:id="0" w:name="_GoBack"/>
      <w:bookmarkEnd w:id="0"/>
      <w:r w:rsidRPr="00C429CA">
        <w:rPr>
          <w:rFonts w:ascii="Times New Roman" w:eastAsia="Times New Roman" w:hAnsi="Times New Roman" w:cs="Times New Roman"/>
          <w:b/>
          <w:color w:val="000000"/>
          <w:sz w:val="28"/>
          <w:szCs w:val="28"/>
          <w:lang w:val="vi-VN"/>
        </w:rPr>
        <w:t xml:space="preserve"> TRI THỨC - CUỐI KÌ 1</w:t>
      </w:r>
      <w:r w:rsidRPr="00C429CA">
        <w:rPr>
          <w:rFonts w:ascii="Times New Roman" w:eastAsia="Times New Roman" w:hAnsi="Times New Roman" w:cs="Times New Roman"/>
          <w:color w:val="000000"/>
          <w:sz w:val="28"/>
          <w:szCs w:val="28"/>
          <w:lang w:val="vi-VN"/>
        </w:rPr>
        <w:t xml:space="preserve"> - </w:t>
      </w:r>
      <w:r w:rsidRPr="00C429CA">
        <w:rPr>
          <w:rFonts w:ascii="Times New Roman" w:eastAsia="Times New Roman" w:hAnsi="Times New Roman" w:cs="Times New Roman"/>
          <w:b/>
          <w:color w:val="000000"/>
          <w:sz w:val="28"/>
          <w:szCs w:val="28"/>
          <w:lang w:val="vi-VN"/>
        </w:rPr>
        <w:t>ĐỀ SỐ 01</w:t>
      </w:r>
    </w:p>
    <w:p w:rsidR="00C429CA" w:rsidRPr="00C429CA" w:rsidRDefault="00C429CA" w:rsidP="00C429CA">
      <w:pPr>
        <w:pStyle w:val="Heading3"/>
        <w:spacing w:line="360" w:lineRule="auto"/>
        <w:rPr>
          <w:rFonts w:ascii="Times New Roman" w:hAnsi="Times New Roman" w:cs="Times New Roman"/>
          <w:b/>
          <w:color w:val="auto"/>
          <w:sz w:val="28"/>
          <w:szCs w:val="28"/>
          <w:lang w:val="vi-VN"/>
        </w:rPr>
      </w:pPr>
      <w:r w:rsidRPr="00C429CA">
        <w:rPr>
          <w:rFonts w:ascii="Times New Roman" w:hAnsi="Times New Roman" w:cs="Times New Roman"/>
          <w:b/>
          <w:color w:val="auto"/>
          <w:sz w:val="28"/>
          <w:szCs w:val="28"/>
          <w:lang w:val="vi-VN"/>
        </w:rPr>
        <w:t>A. Trắc nghiệm</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b/>
          <w:sz w:val="28"/>
          <w:szCs w:val="28"/>
          <w:lang w:val="vi-VN"/>
        </w:rPr>
        <w:t>Câu 1:</w:t>
      </w:r>
      <w:r w:rsidRPr="00C429CA">
        <w:rPr>
          <w:rFonts w:ascii="Times New Roman" w:eastAsia="Times New Roman" w:hAnsi="Times New Roman" w:cs="Times New Roman"/>
          <w:sz w:val="28"/>
          <w:szCs w:val="28"/>
          <w:lang w:val="vi-VN"/>
        </w:rPr>
        <w:t xml:space="preserve"> Thủy sản có vai trò quan trọng đối với ngành nào dưới đây?</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sz w:val="28"/>
          <w:szCs w:val="28"/>
          <w:lang w:val="vi-VN"/>
        </w:rPr>
        <w:t>A. Ngành lâm sinh</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sz w:val="28"/>
          <w:szCs w:val="28"/>
          <w:lang w:val="vi-VN"/>
        </w:rPr>
        <w:t>B. Ngành xuất bản</w:t>
      </w:r>
      <w:r w:rsidRPr="00C429CA">
        <w:rPr>
          <w:rFonts w:ascii="Times New Roman" w:eastAsia="Times New Roman" w:hAnsi="Times New Roman" w:cs="Times New Roman"/>
          <w:sz w:val="28"/>
          <w:szCs w:val="28"/>
          <w:lang w:val="vi-VN"/>
        </w:rPr>
        <w:br/>
      </w:r>
      <w:r w:rsidRPr="00C429CA">
        <w:rPr>
          <w:rFonts w:ascii="Times New Roman" w:eastAsia="Times New Roman" w:hAnsi="Times New Roman" w:cs="Times New Roman"/>
          <w:color w:val="FF0000"/>
          <w:sz w:val="28"/>
          <w:szCs w:val="28"/>
          <w:lang w:val="vi-VN"/>
        </w:rPr>
        <w:t xml:space="preserve">C. </w:t>
      </w:r>
      <w:r w:rsidRPr="00C429CA">
        <w:rPr>
          <w:rFonts w:ascii="Times New Roman" w:eastAsia="Times New Roman" w:hAnsi="Times New Roman" w:cs="Times New Roman"/>
          <w:sz w:val="28"/>
          <w:szCs w:val="28"/>
          <w:lang w:val="vi-VN"/>
        </w:rPr>
        <w:t>Ngành kinh tế</w:t>
      </w:r>
      <w:r w:rsidRPr="00C429CA">
        <w:rPr>
          <w:rFonts w:ascii="Times New Roman" w:eastAsia="Times New Roman" w:hAnsi="Times New Roman" w:cs="Times New Roman"/>
          <w:sz w:val="28"/>
          <w:szCs w:val="28"/>
          <w:lang w:val="vi-VN"/>
        </w:rPr>
        <w:br/>
        <w:t>D. Ngành lâm học</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b/>
          <w:sz w:val="28"/>
          <w:szCs w:val="28"/>
          <w:lang w:val="vi-VN"/>
        </w:rPr>
        <w:t>Câu 2:</w:t>
      </w:r>
      <w:r w:rsidRPr="00C429CA">
        <w:rPr>
          <w:rFonts w:ascii="Times New Roman" w:eastAsia="Times New Roman" w:hAnsi="Times New Roman" w:cs="Times New Roman"/>
          <w:sz w:val="28"/>
          <w:szCs w:val="28"/>
          <w:lang w:val="vi-VN"/>
        </w:rPr>
        <w:t xml:space="preserve"> Nhận định nào dưới đây là sai?</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sz w:val="28"/>
          <w:szCs w:val="28"/>
          <w:lang w:val="vi-VN"/>
        </w:rPr>
        <w:t>A. Thủy sản có vai trò quan trọng đối với đời sống con người và nền kinh tế</w:t>
      </w:r>
      <w:r w:rsidRPr="00C429CA">
        <w:rPr>
          <w:rFonts w:ascii="Times New Roman" w:eastAsia="Times New Roman" w:hAnsi="Times New Roman" w:cs="Times New Roman"/>
          <w:sz w:val="28"/>
          <w:szCs w:val="28"/>
          <w:lang w:val="vi-VN"/>
        </w:rPr>
        <w:br/>
        <w:t>B. Ngành thủy sản cung cấp nguồn thực phẩm giàu chất dinh dưỡng cho con người</w:t>
      </w:r>
      <w:r w:rsidRPr="00C429CA">
        <w:rPr>
          <w:rFonts w:ascii="Times New Roman" w:eastAsia="Times New Roman" w:hAnsi="Times New Roman" w:cs="Times New Roman"/>
          <w:sz w:val="28"/>
          <w:szCs w:val="28"/>
          <w:lang w:val="vi-VN"/>
        </w:rPr>
        <w:br/>
      </w:r>
      <w:r w:rsidRPr="00C429CA">
        <w:rPr>
          <w:rFonts w:ascii="Times New Roman" w:eastAsia="Times New Roman" w:hAnsi="Times New Roman" w:cs="Times New Roman"/>
          <w:color w:val="FF0000"/>
          <w:sz w:val="28"/>
          <w:szCs w:val="28"/>
          <w:lang w:val="vi-VN"/>
        </w:rPr>
        <w:t xml:space="preserve">C. </w:t>
      </w:r>
      <w:r w:rsidRPr="00C429CA">
        <w:rPr>
          <w:rFonts w:ascii="Times New Roman" w:eastAsia="Times New Roman" w:hAnsi="Times New Roman" w:cs="Times New Roman"/>
          <w:sz w:val="28"/>
          <w:szCs w:val="28"/>
          <w:lang w:val="vi-VN"/>
        </w:rPr>
        <w:t>Ngành thủy sản là bao gồm nuôi và chế biến thủy sản</w:t>
      </w:r>
      <w:r w:rsidRPr="00C429CA">
        <w:rPr>
          <w:rFonts w:ascii="Times New Roman" w:eastAsia="Times New Roman" w:hAnsi="Times New Roman" w:cs="Times New Roman"/>
          <w:sz w:val="28"/>
          <w:szCs w:val="28"/>
          <w:lang w:val="vi-VN"/>
        </w:rPr>
        <w:br/>
        <w:t>D. Thủy sản là một trong những ngành kinh tế mũi nhọn ở Việt Nam</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b/>
          <w:sz w:val="28"/>
          <w:szCs w:val="28"/>
          <w:lang w:val="vi-VN"/>
        </w:rPr>
        <w:t>Câu 3:</w:t>
      </w:r>
      <w:r w:rsidRPr="00C429CA">
        <w:rPr>
          <w:rFonts w:ascii="Times New Roman" w:eastAsia="Times New Roman" w:hAnsi="Times New Roman" w:cs="Times New Roman"/>
          <w:sz w:val="28"/>
          <w:szCs w:val="28"/>
          <w:lang w:val="vi-VN"/>
        </w:rPr>
        <w:t xml:space="preserve"> Thủy sản cung cấp cho con người cái gì?</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sz w:val="28"/>
          <w:szCs w:val="28"/>
          <w:lang w:val="vi-VN"/>
        </w:rPr>
        <w:t>A. Các loài cá, giáp xác, động vật thân mềm</w:t>
      </w:r>
      <w:r w:rsidRPr="00C429CA">
        <w:rPr>
          <w:rFonts w:ascii="Times New Roman" w:eastAsia="Times New Roman" w:hAnsi="Times New Roman" w:cs="Times New Roman"/>
          <w:sz w:val="28"/>
          <w:szCs w:val="28"/>
          <w:lang w:val="vi-VN"/>
        </w:rPr>
        <w:br/>
      </w:r>
      <w:r w:rsidRPr="00C429CA">
        <w:rPr>
          <w:rFonts w:ascii="Times New Roman" w:eastAsia="Times New Roman" w:hAnsi="Times New Roman" w:cs="Times New Roman"/>
          <w:color w:val="FF0000"/>
          <w:sz w:val="28"/>
          <w:szCs w:val="28"/>
          <w:lang w:val="vi-VN"/>
        </w:rPr>
        <w:t xml:space="preserve">B. </w:t>
      </w:r>
      <w:r w:rsidRPr="00C429CA">
        <w:rPr>
          <w:rFonts w:ascii="Times New Roman" w:eastAsia="Times New Roman" w:hAnsi="Times New Roman" w:cs="Times New Roman"/>
          <w:sz w:val="28"/>
          <w:szCs w:val="28"/>
          <w:lang w:val="vi-VN"/>
        </w:rPr>
        <w:t>Các loại thực vật dưới nước, cá, giáp xác, động vật thân mềm...</w:t>
      </w:r>
      <w:r w:rsidRPr="00C429CA">
        <w:rPr>
          <w:rFonts w:ascii="Times New Roman" w:eastAsia="Times New Roman" w:hAnsi="Times New Roman" w:cs="Times New Roman"/>
          <w:sz w:val="28"/>
          <w:szCs w:val="28"/>
          <w:lang w:val="vi-VN"/>
        </w:rPr>
        <w:br/>
        <w:t>C. Các loại giáp xác, thân mềm</w:t>
      </w:r>
      <w:r w:rsidRPr="00C429CA">
        <w:rPr>
          <w:rFonts w:ascii="Times New Roman" w:eastAsia="Times New Roman" w:hAnsi="Times New Roman" w:cs="Times New Roman"/>
          <w:sz w:val="28"/>
          <w:szCs w:val="28"/>
          <w:lang w:val="vi-VN"/>
        </w:rPr>
        <w:br/>
        <w:t>D. Các loại thực vật sinh sống trong môi trường nước ngọt</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b/>
          <w:sz w:val="28"/>
          <w:szCs w:val="28"/>
          <w:lang w:val="vi-VN"/>
        </w:rPr>
        <w:t>Câu 4:</w:t>
      </w:r>
      <w:r w:rsidRPr="00C429CA">
        <w:rPr>
          <w:rFonts w:ascii="Times New Roman" w:eastAsia="Times New Roman" w:hAnsi="Times New Roman" w:cs="Times New Roman"/>
          <w:sz w:val="28"/>
          <w:szCs w:val="28"/>
          <w:lang w:val="vi-VN"/>
        </w:rPr>
        <w:t xml:space="preserve"> Ngành thủy sản đóng vai trò quan trọng trong việc cung cấp nguồn thực phẩm chủ yếu cho con người. Nguồn thực phẩm này chủ yếu là gì?</w:t>
      </w:r>
    </w:p>
    <w:p w:rsidR="00C429CA" w:rsidRPr="00C429CA" w:rsidRDefault="00C429CA" w:rsidP="00C429CA">
      <w:pPr>
        <w:spacing w:after="0" w:line="360" w:lineRule="auto"/>
        <w:rPr>
          <w:rFonts w:ascii="Times New Roman" w:eastAsia="Times New Roman" w:hAnsi="Times New Roman" w:cs="Times New Roman"/>
          <w:sz w:val="28"/>
          <w:szCs w:val="28"/>
          <w:lang w:val="vi-VN"/>
        </w:rPr>
      </w:pPr>
      <w:r w:rsidRPr="00C429CA">
        <w:rPr>
          <w:rFonts w:ascii="Times New Roman" w:eastAsia="Times New Roman" w:hAnsi="Times New Roman" w:cs="Times New Roman"/>
          <w:sz w:val="28"/>
          <w:szCs w:val="28"/>
          <w:lang w:val="vi-VN"/>
        </w:rPr>
        <w:t>A. Thịt lợn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Thịt gia cầm</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C. </w:t>
      </w:r>
      <w:r w:rsidRPr="00C429CA">
        <w:rPr>
          <w:rFonts w:ascii="Times New Roman" w:eastAsia="Times New Roman" w:hAnsi="Times New Roman" w:cs="Times New Roman"/>
          <w:sz w:val="28"/>
          <w:szCs w:val="28"/>
        </w:rPr>
        <w:t>Cá và tôm</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Rau củ</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5:</w:t>
      </w:r>
      <w:r w:rsidRPr="00C429CA">
        <w:rPr>
          <w:rFonts w:ascii="Times New Roman" w:eastAsia="Times New Roman" w:hAnsi="Times New Roman" w:cs="Times New Roman"/>
          <w:sz w:val="28"/>
          <w:szCs w:val="28"/>
        </w:rPr>
        <w:t xml:space="preserve"> Ngành thủy sản góp phần quan trọng trong nền kinh tế của quốc gia, đặc biệt là ngành nào?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lastRenderedPageBreak/>
        <w:t>A. Du lịch</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B. </w:t>
      </w:r>
      <w:r w:rsidRPr="00C429CA">
        <w:rPr>
          <w:rFonts w:ascii="Times New Roman" w:eastAsia="Times New Roman" w:hAnsi="Times New Roman" w:cs="Times New Roman"/>
          <w:sz w:val="28"/>
          <w:szCs w:val="28"/>
        </w:rPr>
        <w:t>Công nghiệp chế biến thực phẩm</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Nông nghiệp</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Dịch vụ tài chính</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6:</w:t>
      </w:r>
      <w:r w:rsidRPr="00C429CA">
        <w:rPr>
          <w:rFonts w:ascii="Times New Roman" w:eastAsia="Times New Roman" w:hAnsi="Times New Roman" w:cs="Times New Roman"/>
          <w:sz w:val="28"/>
          <w:szCs w:val="28"/>
        </w:rPr>
        <w:t xml:space="preserve"> Người lao động trong ngành thủy sản chủ yếu tập trung vào phát triển kỹ năng nào?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Kỹ năng nghiên cứu và phát triển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B. </w:t>
      </w:r>
      <w:r w:rsidRPr="00C429CA">
        <w:rPr>
          <w:rFonts w:ascii="Times New Roman" w:eastAsia="Times New Roman" w:hAnsi="Times New Roman" w:cs="Times New Roman"/>
          <w:sz w:val="28"/>
          <w:szCs w:val="28"/>
        </w:rPr>
        <w:t>Kỹ năng chế biến và bảo quản thực phẩm</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Kỹ năng thiết kế phần mềm</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Kỹ năng quản lý tài chính</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7:</w:t>
      </w:r>
      <w:r w:rsidRPr="00C429CA">
        <w:rPr>
          <w:rFonts w:ascii="Times New Roman" w:eastAsia="Times New Roman" w:hAnsi="Times New Roman" w:cs="Times New Roman"/>
          <w:sz w:val="28"/>
          <w:szCs w:val="28"/>
        </w:rPr>
        <w:t xml:space="preserve"> Ngành thủy sản đòi hỏi lao động có cái gì?</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sz w:val="28"/>
          <w:szCs w:val="28"/>
        </w:rPr>
        <w:t>Kiến thức cơ bản về ngành thủy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Kiến thức về công nghệ thông tin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Kiến thức về tài chính và kế toán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Kiến thức về quảng cáo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8:</w:t>
      </w:r>
      <w:r w:rsidRPr="00C429CA">
        <w:rPr>
          <w:rFonts w:ascii="Times New Roman" w:eastAsia="Times New Roman" w:hAnsi="Times New Roman" w:cs="Times New Roman"/>
          <w:sz w:val="28"/>
          <w:szCs w:val="28"/>
        </w:rPr>
        <w:t xml:space="preserve"> Những lao động trong ngành thủy sản thường yêu cầu có khả năng gì?</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sz w:val="28"/>
          <w:szCs w:val="28"/>
        </w:rPr>
        <w:t>Vận hành thiết bị, máy móc trong nuôi, khai thác thủy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Thiết kế phần mềm quản lý dữ liệu</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Phân tích dữ liệu tài chính</w:t>
      </w:r>
    </w:p>
    <w:p w:rsidR="00C429CA" w:rsidRPr="00C429CA" w:rsidRDefault="00C429CA" w:rsidP="00C429CA">
      <w:pPr>
        <w:spacing w:after="0" w:line="360" w:lineRule="auto"/>
        <w:rPr>
          <w:rFonts w:ascii="Times New Roman" w:eastAsia="Times New Roman" w:hAnsi="Times New Roman" w:cs="Times New Roman"/>
          <w:b/>
          <w:sz w:val="28"/>
          <w:szCs w:val="28"/>
        </w:rPr>
      </w:pPr>
      <w:r w:rsidRPr="00C429CA">
        <w:rPr>
          <w:rFonts w:ascii="Times New Roman" w:eastAsia="Times New Roman" w:hAnsi="Times New Roman" w:cs="Times New Roman"/>
          <w:sz w:val="28"/>
          <w:szCs w:val="28"/>
        </w:rPr>
        <w:t>D. Quản lý nhân sự</w:t>
      </w:r>
      <w:r w:rsidRPr="00C429CA">
        <w:rPr>
          <w:rFonts w:ascii="Times New Roman" w:eastAsia="Times New Roman" w:hAnsi="Times New Roman" w:cs="Times New Roman"/>
          <w:b/>
          <w:sz w:val="28"/>
          <w:szCs w:val="28"/>
        </w:rPr>
        <w:t xml:space="preserve">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9:</w:t>
      </w:r>
      <w:r w:rsidRPr="00C429CA">
        <w:rPr>
          <w:rFonts w:ascii="Times New Roman" w:eastAsia="Times New Roman" w:hAnsi="Times New Roman" w:cs="Times New Roman"/>
          <w:sz w:val="28"/>
          <w:szCs w:val="28"/>
        </w:rPr>
        <w:t xml:space="preserve"> Đối với lao động làm việc trong ngành nuôi trồng thủy sản, đầu là yêu cầu cơ bản và cần thiết nhất?</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Kiến thức về các quy định liên quan đến xuất khẩu</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Biết cách làm việc trong các môi trường văn phòng</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C. </w:t>
      </w:r>
      <w:r w:rsidRPr="00C429CA">
        <w:rPr>
          <w:rFonts w:ascii="Times New Roman" w:eastAsia="Times New Roman" w:hAnsi="Times New Roman" w:cs="Times New Roman"/>
          <w:sz w:val="28"/>
          <w:szCs w:val="28"/>
        </w:rPr>
        <w:t>Có khả năng phân tích và giải quyết các vấn đề về dịch bệnh cho thủy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 xml:space="preserve">D. Khả năng phân tích các xu hướng tiêu dùng toàn cầu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10:</w:t>
      </w:r>
      <w:r w:rsidRPr="00C429CA">
        <w:rPr>
          <w:rFonts w:ascii="Times New Roman" w:eastAsia="Times New Roman" w:hAnsi="Times New Roman" w:cs="Times New Roman"/>
          <w:sz w:val="28"/>
          <w:szCs w:val="28"/>
        </w:rPr>
        <w:t xml:space="preserve"> Loài nào sau đây là cá nước ngọt?</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lastRenderedPageBreak/>
        <w:t xml:space="preserve">A. </w:t>
      </w:r>
      <w:r w:rsidRPr="00C429CA">
        <w:rPr>
          <w:rFonts w:ascii="Times New Roman" w:eastAsia="Times New Roman" w:hAnsi="Times New Roman" w:cs="Times New Roman"/>
          <w:sz w:val="28"/>
          <w:szCs w:val="28"/>
        </w:rPr>
        <w:t>Cá tra</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Cá thu</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Cá voi</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 xml:space="preserve">D. Cá ngừ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11:</w:t>
      </w:r>
      <w:r w:rsidRPr="00C429CA">
        <w:rPr>
          <w:rFonts w:ascii="Times New Roman" w:eastAsia="Times New Roman" w:hAnsi="Times New Roman" w:cs="Times New Roman"/>
          <w:sz w:val="28"/>
          <w:szCs w:val="28"/>
        </w:rPr>
        <w:t xml:space="preserve"> Loài thủy sản nào sau đây sống chủ yếu trong môi trường nước mặn?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Cá chép</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B. </w:t>
      </w:r>
      <w:r w:rsidRPr="00C429CA">
        <w:rPr>
          <w:rFonts w:ascii="Times New Roman" w:eastAsia="Times New Roman" w:hAnsi="Times New Roman" w:cs="Times New Roman"/>
          <w:sz w:val="28"/>
          <w:szCs w:val="28"/>
        </w:rPr>
        <w:t>Tôm sú</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Cá rô phi</w:t>
      </w:r>
    </w:p>
    <w:p w:rsidR="00C429CA" w:rsidRPr="00C429CA" w:rsidRDefault="00C429CA" w:rsidP="00C429CA">
      <w:pPr>
        <w:spacing w:after="0" w:line="360" w:lineRule="auto"/>
        <w:rPr>
          <w:rFonts w:ascii="Times New Roman" w:eastAsia="Times New Roman" w:hAnsi="Times New Roman" w:cs="Times New Roman"/>
          <w:b/>
          <w:sz w:val="28"/>
          <w:szCs w:val="28"/>
        </w:rPr>
      </w:pPr>
      <w:r w:rsidRPr="00C429CA">
        <w:rPr>
          <w:rFonts w:ascii="Times New Roman" w:eastAsia="Times New Roman" w:hAnsi="Times New Roman" w:cs="Times New Roman"/>
          <w:sz w:val="28"/>
          <w:szCs w:val="28"/>
        </w:rPr>
        <w:t>D. Cá hồi</w:t>
      </w:r>
      <w:r w:rsidRPr="00C429CA">
        <w:rPr>
          <w:rFonts w:ascii="Times New Roman" w:eastAsia="Times New Roman" w:hAnsi="Times New Roman" w:cs="Times New Roman"/>
          <w:b/>
          <w:sz w:val="28"/>
          <w:szCs w:val="28"/>
        </w:rPr>
        <w:t xml:space="preserve">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12:</w:t>
      </w:r>
      <w:r w:rsidRPr="00C429CA">
        <w:rPr>
          <w:rFonts w:ascii="Times New Roman" w:eastAsia="Times New Roman" w:hAnsi="Times New Roman" w:cs="Times New Roman"/>
          <w:sz w:val="28"/>
          <w:szCs w:val="28"/>
        </w:rPr>
        <w:t xml:space="preserve"> Thủy sản có thể chia thành các nhóm nào?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Loài thủy sản bản địa</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Loài thủy sản nhập nội</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Nhóm động vật giáp xác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D. </w:t>
      </w:r>
      <w:r w:rsidRPr="00C429CA">
        <w:rPr>
          <w:rFonts w:ascii="Times New Roman" w:eastAsia="Times New Roman" w:hAnsi="Times New Roman" w:cs="Times New Roman"/>
          <w:sz w:val="28"/>
          <w:szCs w:val="28"/>
        </w:rPr>
        <w:t>Tất cả các đáp án trên đều đúng</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13:</w:t>
      </w:r>
      <w:r w:rsidRPr="00C429CA">
        <w:rPr>
          <w:rFonts w:ascii="Times New Roman" w:eastAsia="Times New Roman" w:hAnsi="Times New Roman" w:cs="Times New Roman"/>
          <w:sz w:val="28"/>
          <w:szCs w:val="28"/>
        </w:rPr>
        <w:t xml:space="preserve"> Cá nước ngọt có đặc điểm gì khác biệt so với cá nước mặn?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Cá nước ngọt có vảy mỏng hơn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B. </w:t>
      </w:r>
      <w:r w:rsidRPr="00C429CA">
        <w:rPr>
          <w:rFonts w:ascii="Times New Roman" w:eastAsia="Times New Roman" w:hAnsi="Times New Roman" w:cs="Times New Roman"/>
          <w:sz w:val="28"/>
          <w:szCs w:val="28"/>
        </w:rPr>
        <w:t>Cá nước ngọt sống trong môi trường có nồng độ muối thấp</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Cá nước mặn có thể sống trong môi trường nước ngọt</w:t>
      </w:r>
    </w:p>
    <w:p w:rsidR="00C429CA" w:rsidRPr="00C429CA" w:rsidRDefault="00C429CA" w:rsidP="00C429CA">
      <w:pPr>
        <w:spacing w:after="0" w:line="360" w:lineRule="auto"/>
        <w:rPr>
          <w:rFonts w:ascii="Times New Roman" w:eastAsia="Times New Roman" w:hAnsi="Times New Roman" w:cs="Times New Roman"/>
          <w:b/>
          <w:sz w:val="28"/>
          <w:szCs w:val="28"/>
        </w:rPr>
      </w:pPr>
      <w:r w:rsidRPr="00C429CA">
        <w:rPr>
          <w:rFonts w:ascii="Times New Roman" w:eastAsia="Times New Roman" w:hAnsi="Times New Roman" w:cs="Times New Roman"/>
          <w:sz w:val="28"/>
          <w:szCs w:val="28"/>
        </w:rPr>
        <w:t>D. Cá nước ngọt có cơ thể nhỏ hơn cá nước mặn</w:t>
      </w:r>
      <w:r w:rsidRPr="00C429CA">
        <w:rPr>
          <w:rFonts w:ascii="Times New Roman" w:eastAsia="Times New Roman" w:hAnsi="Times New Roman" w:cs="Times New Roman"/>
          <w:b/>
          <w:sz w:val="28"/>
          <w:szCs w:val="28"/>
        </w:rPr>
        <w:t xml:space="preserve">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14:</w:t>
      </w:r>
      <w:r w:rsidRPr="00C429CA">
        <w:rPr>
          <w:rFonts w:ascii="Times New Roman" w:eastAsia="Times New Roman" w:hAnsi="Times New Roman" w:cs="Times New Roman"/>
          <w:sz w:val="28"/>
          <w:szCs w:val="28"/>
        </w:rPr>
        <w:t xml:space="preserve"> Loài thủy sản nào sau đây thuộc nhóm động vật giáp xác?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sz w:val="28"/>
          <w:szCs w:val="28"/>
        </w:rPr>
        <w:t>Tôm sú</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Cá tra</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Cá ngừ</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Mực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15:</w:t>
      </w:r>
      <w:r w:rsidRPr="00C429CA">
        <w:rPr>
          <w:rFonts w:ascii="Times New Roman" w:eastAsia="Times New Roman" w:hAnsi="Times New Roman" w:cs="Times New Roman"/>
          <w:sz w:val="28"/>
          <w:szCs w:val="28"/>
        </w:rPr>
        <w:t xml:space="preserve"> Động vật thân mềm sống dưới nước có đặc điểm gì chung?</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Có khả năng sống trong cả nước ngọt và nước mặn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Có hệ thống hô hấp đặc biệt</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lastRenderedPageBreak/>
        <w:t xml:space="preserve">C. </w:t>
      </w:r>
      <w:r w:rsidRPr="00C429CA">
        <w:rPr>
          <w:rFonts w:ascii="Times New Roman" w:eastAsia="Times New Roman" w:hAnsi="Times New Roman" w:cs="Times New Roman"/>
          <w:sz w:val="28"/>
          <w:szCs w:val="28"/>
        </w:rPr>
        <w:t>Có vỏ cứng bảo vệ cơ thể</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 xml:space="preserve">D. Không có xương sống </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16:</w:t>
      </w:r>
      <w:r w:rsidRPr="00C429CA">
        <w:rPr>
          <w:rFonts w:ascii="Times New Roman" w:eastAsia="Times New Roman" w:hAnsi="Times New Roman" w:cs="Times New Roman"/>
          <w:sz w:val="28"/>
          <w:szCs w:val="28"/>
        </w:rPr>
        <w:t xml:space="preserve"> Ưu điểm của nuôi trồng thuỷ sản thâm canh là?</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sz w:val="28"/>
          <w:szCs w:val="28"/>
        </w:rPr>
        <w:t>Môi trường nuôi được quản lí nghiêm ngặt.</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100% thức ăn công nghiệp.</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Nguồn cấp nước và thoát nước chủ động.</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Áp dụng công nghệ tiên tiến trong quản lí và vận hành nên năng suất, hiệu quả kinh tế cao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17:</w:t>
      </w:r>
      <w:r w:rsidRPr="00C429CA">
        <w:rPr>
          <w:rFonts w:ascii="Times New Roman" w:eastAsia="Times New Roman" w:hAnsi="Times New Roman" w:cs="Times New Roman"/>
          <w:sz w:val="28"/>
          <w:szCs w:val="28"/>
        </w:rPr>
        <w:t xml:space="preserve"> Sự phát triển quá mức của vi sinh vật hiếu khi khiến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sz w:val="28"/>
          <w:szCs w:val="28"/>
        </w:rPr>
        <w:t>Giảm lượng oxygen hòa tan trong nước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Sinh ra một số khí độc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Gây bệnh cho thuỷ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Cạnh tranh thức ăn của thuỷ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18:</w:t>
      </w:r>
      <w:r w:rsidRPr="00C429CA">
        <w:rPr>
          <w:rFonts w:ascii="Times New Roman" w:eastAsia="Times New Roman" w:hAnsi="Times New Roman" w:cs="Times New Roman"/>
          <w:sz w:val="28"/>
          <w:szCs w:val="28"/>
        </w:rPr>
        <w:t xml:space="preserve"> Độ mặn của nước ngọt và nước biển ven bờ là</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Độ mặn nước ngọt &lt; 5% &lt; độ mặn nước biển ven bờ</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Độ mặn nước mặn &lt; 5% &lt; độ mặn nước biển ven bờ</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C. Độ mặn nước mặn &lt; 5% ≤ độ mặn nước biển ven bờ</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D. </w:t>
      </w:r>
      <w:r w:rsidRPr="00C429CA">
        <w:rPr>
          <w:rFonts w:ascii="Times New Roman" w:eastAsia="Times New Roman" w:hAnsi="Times New Roman" w:cs="Times New Roman"/>
          <w:sz w:val="28"/>
          <w:szCs w:val="28"/>
        </w:rPr>
        <w:t>Độ mặn nước ngọt &lt; 5% ≤  độ mặn nước biển ven bờ</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19:</w:t>
      </w:r>
      <w:r w:rsidRPr="00C429CA">
        <w:rPr>
          <w:rFonts w:ascii="Times New Roman" w:eastAsia="Times New Roman" w:hAnsi="Times New Roman" w:cs="Times New Roman"/>
          <w:sz w:val="28"/>
          <w:szCs w:val="28"/>
        </w:rPr>
        <w:t xml:space="preserve"> Vai trò của thực vật thuỷ sinh trong môi trường chăn nuôi thuỷ sản là</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A. Trở thành thức ăn cho các động vật thuỷ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Cung cấp carbon dioxide hoà tan cho nước</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C. </w:t>
      </w:r>
      <w:r w:rsidRPr="00C429CA">
        <w:rPr>
          <w:rFonts w:ascii="Times New Roman" w:eastAsia="Times New Roman" w:hAnsi="Times New Roman" w:cs="Times New Roman"/>
          <w:sz w:val="28"/>
          <w:szCs w:val="28"/>
        </w:rPr>
        <w:t>Cung cấp oxygen hòa tan cho nước và cung cấp nơi trú ngụ cho động vật thuỷ sản, ổn định nhiệt độ nước và hấp thụ một số kim loại nặng</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D. Ngăn chặn sự phát triển của vi sinh vật có hại cho động vật thuỷ sản</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b/>
          <w:sz w:val="28"/>
          <w:szCs w:val="28"/>
        </w:rPr>
        <w:t>Câu 20:</w:t>
      </w:r>
      <w:r w:rsidRPr="00C429CA">
        <w:rPr>
          <w:rFonts w:ascii="Times New Roman" w:eastAsia="Times New Roman" w:hAnsi="Times New Roman" w:cs="Times New Roman"/>
          <w:sz w:val="28"/>
          <w:szCs w:val="28"/>
        </w:rPr>
        <w:t xml:space="preserve"> Hệ thống mái che hoặc bổ sung nước được sử dụng khi nào?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A.</w:t>
      </w:r>
      <w:r w:rsidRPr="00C429CA">
        <w:rPr>
          <w:rFonts w:ascii="Times New Roman" w:eastAsia="Times New Roman" w:hAnsi="Times New Roman" w:cs="Times New Roman"/>
          <w:sz w:val="28"/>
          <w:szCs w:val="28"/>
        </w:rPr>
        <w:t xml:space="preserve"> Nhiệt độ tăng cao</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t>B. Nhiệt độ giảm thấp</w:t>
      </w:r>
    </w:p>
    <w:p w:rsidR="00C429CA" w:rsidRPr="00C429CA" w:rsidRDefault="00C429CA" w:rsidP="00C429CA">
      <w:pPr>
        <w:spacing w:after="0" w:line="360" w:lineRule="auto"/>
        <w:rPr>
          <w:rFonts w:ascii="Times New Roman" w:eastAsia="Times New Roman" w:hAnsi="Times New Roman" w:cs="Times New Roman"/>
          <w:sz w:val="28"/>
          <w:szCs w:val="28"/>
        </w:rPr>
      </w:pPr>
      <w:r w:rsidRPr="00C429CA">
        <w:rPr>
          <w:rFonts w:ascii="Times New Roman" w:eastAsia="Times New Roman" w:hAnsi="Times New Roman" w:cs="Times New Roman"/>
          <w:sz w:val="28"/>
          <w:szCs w:val="28"/>
        </w:rPr>
        <w:lastRenderedPageBreak/>
        <w:t>C. Độ mặn cao</w:t>
      </w:r>
    </w:p>
    <w:p w:rsidR="00C429CA" w:rsidRPr="00C429CA" w:rsidRDefault="00C429CA" w:rsidP="00C429CA">
      <w:pPr>
        <w:spacing w:after="0" w:line="360" w:lineRule="auto"/>
        <w:rPr>
          <w:rFonts w:ascii="Times New Roman" w:hAnsi="Times New Roman" w:cs="Times New Roman"/>
          <w:sz w:val="28"/>
          <w:szCs w:val="28"/>
        </w:rPr>
      </w:pPr>
      <w:r w:rsidRPr="00C429CA">
        <w:rPr>
          <w:rFonts w:ascii="Times New Roman" w:eastAsia="Times New Roman" w:hAnsi="Times New Roman" w:cs="Times New Roman"/>
          <w:sz w:val="28"/>
          <w:szCs w:val="28"/>
        </w:rPr>
        <w:t>D. Độ ph cao</w:t>
      </w:r>
    </w:p>
    <w:p w:rsidR="00C429CA" w:rsidRPr="00C429CA" w:rsidRDefault="00C429CA" w:rsidP="00C429CA">
      <w:pPr>
        <w:spacing w:line="360" w:lineRule="auto"/>
        <w:rPr>
          <w:rFonts w:ascii="Times New Roman" w:hAnsi="Times New Roman" w:cs="Times New Roman"/>
          <w:sz w:val="28"/>
          <w:szCs w:val="28"/>
        </w:rPr>
      </w:pPr>
    </w:p>
    <w:p w:rsidR="00C429CA" w:rsidRPr="00C429CA" w:rsidRDefault="00C429CA" w:rsidP="00C429CA">
      <w:pPr>
        <w:pStyle w:val="Heading3"/>
        <w:spacing w:line="360" w:lineRule="auto"/>
        <w:jc w:val="both"/>
        <w:rPr>
          <w:rFonts w:ascii="Times New Roman" w:hAnsi="Times New Roman" w:cs="Times New Roman"/>
          <w:b/>
          <w:color w:val="auto"/>
          <w:sz w:val="28"/>
          <w:szCs w:val="28"/>
          <w:lang w:val="vi-VN"/>
        </w:rPr>
      </w:pPr>
      <w:r w:rsidRPr="00C429CA">
        <w:rPr>
          <w:rFonts w:ascii="Times New Roman" w:hAnsi="Times New Roman" w:cs="Times New Roman"/>
          <w:b/>
          <w:color w:val="auto"/>
          <w:sz w:val="28"/>
          <w:szCs w:val="28"/>
          <w:lang w:val="vi-VN"/>
        </w:rPr>
        <w:t>B. Trắc nghiệm đúng sai</w:t>
      </w:r>
    </w:p>
    <w:p w:rsidR="00C429CA" w:rsidRPr="00C429CA" w:rsidRDefault="00C429CA" w:rsidP="00C429CA">
      <w:pPr>
        <w:spacing w:after="0" w:line="360" w:lineRule="auto"/>
        <w:jc w:val="both"/>
        <w:rPr>
          <w:rFonts w:ascii="Times New Roman" w:eastAsia="Times New Roman" w:hAnsi="Times New Roman" w:cs="Times New Roman"/>
          <w:sz w:val="28"/>
          <w:szCs w:val="28"/>
          <w:lang w:val="vi-VN"/>
        </w:rPr>
      </w:pPr>
      <w:r w:rsidRPr="00C429CA">
        <w:rPr>
          <w:rFonts w:ascii="Times New Roman" w:eastAsia="Times New Roman" w:hAnsi="Times New Roman" w:cs="Times New Roman"/>
          <w:b/>
          <w:bCs/>
          <w:color w:val="000000"/>
          <w:sz w:val="28"/>
          <w:szCs w:val="28"/>
          <w:lang w:val="vi-VN"/>
        </w:rPr>
        <w:t xml:space="preserve">Câu 1: </w:t>
      </w:r>
      <w:r w:rsidRPr="00C429CA">
        <w:rPr>
          <w:rFonts w:ascii="Times New Roman" w:eastAsia="Times New Roman" w:hAnsi="Times New Roman" w:cs="Times New Roman"/>
          <w:color w:val="000000"/>
          <w:sz w:val="28"/>
          <w:szCs w:val="28"/>
          <w:lang w:val="vi-VN"/>
        </w:rPr>
        <w:t>Trong giai đoạn gièo tôm, có một số ý kiến về quá trình cho ăn và quản lí môi trường như sau:</w:t>
      </w:r>
    </w:p>
    <w:p w:rsidR="00C429CA" w:rsidRPr="00C429CA" w:rsidRDefault="00C429CA" w:rsidP="00C429CA">
      <w:pPr>
        <w:spacing w:after="0" w:line="360" w:lineRule="auto"/>
        <w:jc w:val="both"/>
        <w:rPr>
          <w:rFonts w:ascii="Times New Roman" w:eastAsia="Times New Roman" w:hAnsi="Times New Roman" w:cs="Times New Roman"/>
          <w:sz w:val="28"/>
          <w:szCs w:val="28"/>
          <w:lang w:val="vi-VN"/>
        </w:rPr>
      </w:pPr>
      <w:r w:rsidRPr="00C429CA">
        <w:rPr>
          <w:rFonts w:ascii="Times New Roman" w:eastAsia="Times New Roman" w:hAnsi="Times New Roman" w:cs="Times New Roman"/>
          <w:color w:val="FF0000"/>
          <w:sz w:val="28"/>
          <w:szCs w:val="28"/>
          <w:lang w:val="vi-VN"/>
        </w:rPr>
        <w:t xml:space="preserve">a) </w:t>
      </w:r>
      <w:r w:rsidRPr="00C429CA">
        <w:rPr>
          <w:rFonts w:ascii="Times New Roman" w:eastAsia="Times New Roman" w:hAnsi="Times New Roman" w:cs="Times New Roman"/>
          <w:color w:val="000000"/>
          <w:sz w:val="28"/>
          <w:szCs w:val="28"/>
          <w:lang w:val="vi-VN"/>
        </w:rPr>
        <w:t>Lượng thức ăn, kích thước viên thức ăn cho tôm cần thay đổi phù hợp với từng giai đoạn phát triển của tôm.</w:t>
      </w:r>
    </w:p>
    <w:p w:rsidR="00C429CA" w:rsidRPr="00C429CA" w:rsidRDefault="00C429CA" w:rsidP="00C429CA">
      <w:pPr>
        <w:spacing w:after="0" w:line="360" w:lineRule="auto"/>
        <w:jc w:val="both"/>
        <w:rPr>
          <w:rFonts w:ascii="Times New Roman" w:eastAsia="Times New Roman" w:hAnsi="Times New Roman" w:cs="Times New Roman"/>
          <w:sz w:val="28"/>
          <w:szCs w:val="28"/>
          <w:lang w:val="vi-VN"/>
        </w:rPr>
      </w:pPr>
      <w:r w:rsidRPr="00C429CA">
        <w:rPr>
          <w:rFonts w:ascii="Times New Roman" w:eastAsia="Times New Roman" w:hAnsi="Times New Roman" w:cs="Times New Roman"/>
          <w:color w:val="000000"/>
          <w:sz w:val="28"/>
          <w:szCs w:val="28"/>
          <w:lang w:val="vi-VN"/>
        </w:rPr>
        <w:t>b) Tình trạng bắt mồi của tôm cần được kiểm tra bằng cách sử dụng sàng cho ăn.</w:t>
      </w:r>
    </w:p>
    <w:p w:rsidR="00C429CA" w:rsidRPr="00C429CA" w:rsidRDefault="00C429CA" w:rsidP="00C429CA">
      <w:pPr>
        <w:spacing w:after="0" w:line="360" w:lineRule="auto"/>
        <w:jc w:val="both"/>
        <w:rPr>
          <w:rFonts w:ascii="Times New Roman" w:eastAsia="Times New Roman" w:hAnsi="Times New Roman" w:cs="Times New Roman"/>
          <w:sz w:val="28"/>
          <w:szCs w:val="28"/>
          <w:lang w:val="vi-VN"/>
        </w:rPr>
      </w:pPr>
      <w:r w:rsidRPr="00C429CA">
        <w:rPr>
          <w:rFonts w:ascii="Times New Roman" w:eastAsia="Times New Roman" w:hAnsi="Times New Roman" w:cs="Times New Roman"/>
          <w:color w:val="000000"/>
          <w:sz w:val="28"/>
          <w:szCs w:val="28"/>
          <w:lang w:val="vi-VN"/>
        </w:rPr>
        <w:t>c) Thay khoảng 70% nước hằng ngày để đảm bảo chất lượng nước.</w:t>
      </w:r>
    </w:p>
    <w:p w:rsidR="00C429CA" w:rsidRPr="00C429CA" w:rsidRDefault="00C429CA" w:rsidP="00C429CA">
      <w:pPr>
        <w:spacing w:after="0" w:line="360" w:lineRule="auto"/>
        <w:jc w:val="both"/>
        <w:rPr>
          <w:rFonts w:ascii="Times New Roman" w:eastAsia="Times New Roman" w:hAnsi="Times New Roman" w:cs="Times New Roman"/>
          <w:sz w:val="28"/>
          <w:szCs w:val="28"/>
          <w:lang w:val="vi-VN"/>
        </w:rPr>
      </w:pPr>
      <w:r w:rsidRPr="00C429CA">
        <w:rPr>
          <w:rFonts w:ascii="Times New Roman" w:eastAsia="Times New Roman" w:hAnsi="Times New Roman" w:cs="Times New Roman"/>
          <w:color w:val="FF0000"/>
          <w:sz w:val="28"/>
          <w:szCs w:val="28"/>
          <w:lang w:val="vi-VN"/>
        </w:rPr>
        <w:t xml:space="preserve">d) </w:t>
      </w:r>
      <w:r w:rsidRPr="00C429CA">
        <w:rPr>
          <w:rFonts w:ascii="Times New Roman" w:eastAsia="Times New Roman" w:hAnsi="Times New Roman" w:cs="Times New Roman"/>
          <w:color w:val="000000"/>
          <w:sz w:val="28"/>
          <w:szCs w:val="28"/>
          <w:lang w:val="vi-VN"/>
        </w:rPr>
        <w:t>Thường xuyên kiểm tra các chỉ tiêu chất lượng nước để có biện pháp xử lí kịp thời.</w:t>
      </w:r>
    </w:p>
    <w:p w:rsidR="00C429CA" w:rsidRPr="00C429CA" w:rsidRDefault="00C429CA" w:rsidP="00C429CA">
      <w:pPr>
        <w:spacing w:line="360" w:lineRule="auto"/>
        <w:rPr>
          <w:rFonts w:ascii="Times New Roman" w:hAnsi="Times New Roman" w:cs="Times New Roman"/>
          <w:sz w:val="28"/>
          <w:szCs w:val="28"/>
          <w:lang w:val="vi-VN"/>
        </w:rPr>
      </w:pPr>
    </w:p>
    <w:p w:rsidR="00C429CA" w:rsidRPr="00C429CA" w:rsidRDefault="00C429CA" w:rsidP="00C429CA">
      <w:pPr>
        <w:pStyle w:val="NormalWeb"/>
        <w:spacing w:before="20" w:beforeAutospacing="0" w:after="20" w:afterAutospacing="0" w:line="360" w:lineRule="auto"/>
        <w:jc w:val="both"/>
        <w:rPr>
          <w:sz w:val="28"/>
          <w:szCs w:val="28"/>
          <w:lang w:val="vi-VN"/>
        </w:rPr>
      </w:pPr>
      <w:r w:rsidRPr="00C429CA">
        <w:rPr>
          <w:b/>
          <w:bCs/>
          <w:color w:val="000000"/>
          <w:sz w:val="28"/>
          <w:szCs w:val="28"/>
          <w:lang w:val="vi-VN"/>
        </w:rPr>
        <w:t xml:space="preserve">Câu 2. </w:t>
      </w:r>
      <w:r w:rsidRPr="00C429CA">
        <w:rPr>
          <w:bCs/>
          <w:color w:val="000000"/>
          <w:sz w:val="28"/>
          <w:szCs w:val="28"/>
          <w:lang w:val="vi-VN"/>
        </w:rPr>
        <w:t>Đọc đoạn tư liệu sau:</w:t>
      </w:r>
    </w:p>
    <w:p w:rsidR="00C429CA" w:rsidRPr="00C429CA" w:rsidRDefault="00C429CA" w:rsidP="00C429CA">
      <w:pPr>
        <w:spacing w:before="20" w:after="20" w:line="360" w:lineRule="auto"/>
        <w:jc w:val="both"/>
        <w:rPr>
          <w:rFonts w:ascii="Times New Roman" w:eastAsia="Times New Roman" w:hAnsi="Times New Roman" w:cs="Times New Roman"/>
          <w:sz w:val="28"/>
          <w:szCs w:val="28"/>
        </w:rPr>
      </w:pPr>
      <w:r w:rsidRPr="00C429CA">
        <w:rPr>
          <w:rFonts w:ascii="Times New Roman" w:eastAsia="Times New Roman" w:hAnsi="Times New Roman" w:cs="Times New Roman"/>
          <w:i/>
          <w:iCs/>
          <w:color w:val="000000"/>
          <w:sz w:val="28"/>
          <w:szCs w:val="28"/>
        </w:rPr>
        <w:t>“Môi trường nuôi thuỷ sản ở nước ta đang gặp nhiều khó khăn do tình trạng ô nhiễm môi trường nuôi và biến đổi khí hậu gây ra. Tìm hiểu về các yếu tố cần thiết cho vật nuôi từ đó tìm ra giải pháp khắc phục là vô cùng bức thiết”.</w:t>
      </w:r>
    </w:p>
    <w:p w:rsidR="00C429CA" w:rsidRPr="00C429CA" w:rsidRDefault="00C429CA" w:rsidP="00C429CA">
      <w:pPr>
        <w:spacing w:before="20" w:after="20" w:line="360" w:lineRule="auto"/>
        <w:jc w:val="right"/>
        <w:rPr>
          <w:rFonts w:ascii="Times New Roman" w:eastAsia="Times New Roman" w:hAnsi="Times New Roman" w:cs="Times New Roman"/>
          <w:i/>
          <w:sz w:val="28"/>
          <w:szCs w:val="28"/>
        </w:rPr>
      </w:pPr>
      <w:r w:rsidRPr="00C429CA">
        <w:rPr>
          <w:rFonts w:ascii="Times New Roman" w:eastAsia="Times New Roman" w:hAnsi="Times New Roman" w:cs="Times New Roman"/>
          <w:i/>
          <w:color w:val="000000"/>
          <w:sz w:val="28"/>
          <w:szCs w:val="28"/>
        </w:rPr>
        <w:t>(Nguồn: Thuỷ sản Việt Nam)</w:t>
      </w:r>
    </w:p>
    <w:p w:rsidR="00C429CA" w:rsidRPr="00C429CA" w:rsidRDefault="00C429CA" w:rsidP="00C429CA">
      <w:pPr>
        <w:spacing w:before="20" w:after="20" w:line="360" w:lineRule="auto"/>
        <w:jc w:val="both"/>
        <w:rPr>
          <w:rFonts w:ascii="Times New Roman" w:eastAsia="Times New Roman" w:hAnsi="Times New Roman" w:cs="Times New Roman"/>
          <w:sz w:val="28"/>
          <w:szCs w:val="28"/>
        </w:rPr>
      </w:pPr>
      <w:r w:rsidRPr="00C429CA">
        <w:rPr>
          <w:rFonts w:ascii="Times New Roman" w:eastAsia="Times New Roman" w:hAnsi="Times New Roman" w:cs="Times New Roman"/>
          <w:color w:val="FF0000"/>
          <w:sz w:val="28"/>
          <w:szCs w:val="28"/>
        </w:rPr>
        <w:t xml:space="preserve">a. </w:t>
      </w:r>
      <w:r w:rsidRPr="00C429CA">
        <w:rPr>
          <w:rFonts w:ascii="Times New Roman" w:eastAsia="Times New Roman" w:hAnsi="Times New Roman" w:cs="Times New Roman"/>
          <w:color w:val="000000"/>
          <w:sz w:val="28"/>
          <w:szCs w:val="28"/>
        </w:rPr>
        <w:t>Mỗi loại thuỷ sản sẽ có yêu cầu về nhiệt độ môi trường sống là khác nhau.</w:t>
      </w:r>
    </w:p>
    <w:p w:rsidR="00C429CA" w:rsidRPr="00C429CA" w:rsidRDefault="00C429CA" w:rsidP="00C429CA">
      <w:pPr>
        <w:spacing w:before="20" w:after="20" w:line="360" w:lineRule="auto"/>
        <w:jc w:val="both"/>
        <w:rPr>
          <w:rFonts w:ascii="Times New Roman" w:eastAsia="Times New Roman" w:hAnsi="Times New Roman" w:cs="Times New Roman"/>
          <w:sz w:val="28"/>
          <w:szCs w:val="28"/>
        </w:rPr>
      </w:pPr>
      <w:r w:rsidRPr="00C429CA">
        <w:rPr>
          <w:rFonts w:ascii="Times New Roman" w:eastAsia="Times New Roman" w:hAnsi="Times New Roman" w:cs="Times New Roman"/>
          <w:color w:val="000000"/>
          <w:sz w:val="28"/>
          <w:szCs w:val="28"/>
        </w:rPr>
        <w:t>b. Độ trong của nước không tác động đến quá trình quang hợp của các sinh vật.</w:t>
      </w:r>
    </w:p>
    <w:p w:rsidR="00C429CA" w:rsidRPr="00C429CA" w:rsidRDefault="00C429CA" w:rsidP="00C429CA">
      <w:pPr>
        <w:spacing w:before="20" w:after="20" w:line="360" w:lineRule="auto"/>
        <w:jc w:val="both"/>
        <w:rPr>
          <w:rFonts w:ascii="Times New Roman" w:eastAsia="Times New Roman" w:hAnsi="Times New Roman" w:cs="Times New Roman"/>
          <w:sz w:val="28"/>
          <w:szCs w:val="28"/>
        </w:rPr>
      </w:pPr>
      <w:r w:rsidRPr="00C429CA">
        <w:rPr>
          <w:rFonts w:ascii="Times New Roman" w:eastAsia="Times New Roman" w:hAnsi="Times New Roman" w:cs="Times New Roman"/>
          <w:color w:val="000000"/>
          <w:sz w:val="28"/>
          <w:szCs w:val="28"/>
        </w:rPr>
        <w:t>c. Mỗi nhóm động vật thuỷ sản đều có yêu cầu về độ PH của nước là như nhau.</w:t>
      </w:r>
    </w:p>
    <w:p w:rsidR="00C429CA" w:rsidRPr="00C429CA" w:rsidRDefault="00C429CA" w:rsidP="00C429CA">
      <w:pPr>
        <w:spacing w:before="20" w:after="20" w:line="360" w:lineRule="auto"/>
        <w:jc w:val="both"/>
        <w:rPr>
          <w:rFonts w:ascii="Times New Roman" w:eastAsia="Times New Roman" w:hAnsi="Times New Roman" w:cs="Times New Roman"/>
          <w:color w:val="000000"/>
          <w:sz w:val="28"/>
          <w:szCs w:val="28"/>
        </w:rPr>
      </w:pPr>
      <w:r w:rsidRPr="00C429CA">
        <w:rPr>
          <w:rFonts w:ascii="Times New Roman" w:eastAsia="Times New Roman" w:hAnsi="Times New Roman" w:cs="Times New Roman"/>
          <w:color w:val="FF0000"/>
          <w:sz w:val="28"/>
          <w:szCs w:val="28"/>
        </w:rPr>
        <w:t xml:space="preserve">d. </w:t>
      </w:r>
      <w:r w:rsidRPr="00C429CA">
        <w:rPr>
          <w:rFonts w:ascii="Times New Roman" w:eastAsia="Times New Roman" w:hAnsi="Times New Roman" w:cs="Times New Roman"/>
          <w:color w:val="000000"/>
          <w:sz w:val="28"/>
          <w:szCs w:val="28"/>
        </w:rPr>
        <w:t>Độ mặn của nước cũng tuỳ thuộc vào các loài sinh vật.</w:t>
      </w:r>
    </w:p>
    <w:p w:rsidR="00C429CA" w:rsidRPr="00C429CA" w:rsidRDefault="00C429CA" w:rsidP="00C429CA">
      <w:pPr>
        <w:spacing w:line="360" w:lineRule="auto"/>
        <w:rPr>
          <w:rFonts w:ascii="Times New Roman" w:hAnsi="Times New Roman" w:cs="Times New Roman"/>
          <w:b/>
          <w:sz w:val="28"/>
          <w:szCs w:val="28"/>
        </w:rPr>
      </w:pPr>
    </w:p>
    <w:p w:rsidR="00C429CA" w:rsidRPr="00C429CA" w:rsidRDefault="00C429CA" w:rsidP="00C429CA">
      <w:pPr>
        <w:pStyle w:val="NormalWeb"/>
        <w:spacing w:before="120" w:beforeAutospacing="0" w:after="0" w:afterAutospacing="0" w:line="360" w:lineRule="auto"/>
        <w:rPr>
          <w:color w:val="000000"/>
          <w:sz w:val="28"/>
          <w:szCs w:val="28"/>
        </w:rPr>
      </w:pPr>
      <w:r w:rsidRPr="00C429CA">
        <w:rPr>
          <w:b/>
          <w:sz w:val="28"/>
          <w:szCs w:val="28"/>
        </w:rPr>
        <w:t xml:space="preserve">Câu 3: </w:t>
      </w:r>
      <w:r w:rsidRPr="00C429CA">
        <w:rPr>
          <w:color w:val="000000"/>
          <w:sz w:val="28"/>
          <w:szCs w:val="28"/>
        </w:rPr>
        <w:t xml:space="preserve">Nước sau quá trình nuôi thuỷ sản có chứa nhiều chất độc hại (sinh ra từ thức ăn thừa, chất thải của động vật thuỷ sản, xác động vật thuỷ sản,. . . ) đối với </w:t>
      </w:r>
      <w:r w:rsidRPr="00C429CA">
        <w:rPr>
          <w:color w:val="000000"/>
          <w:sz w:val="28"/>
          <w:szCs w:val="28"/>
        </w:rPr>
        <w:lastRenderedPageBreak/>
        <w:t>môi trường và con người. Do vậy, phải có các biện pháp xử lí nước thải nuôi thuỷ sản. Các biện pháp được đưa ra sau đây:</w:t>
      </w:r>
    </w:p>
    <w:p w:rsidR="00C429CA" w:rsidRPr="00C429CA" w:rsidRDefault="00C429CA" w:rsidP="00C429CA">
      <w:pPr>
        <w:pStyle w:val="NormalWeb"/>
        <w:spacing w:before="120" w:beforeAutospacing="0" w:after="0" w:afterAutospacing="0" w:line="360" w:lineRule="auto"/>
        <w:rPr>
          <w:color w:val="000000"/>
          <w:sz w:val="28"/>
          <w:szCs w:val="28"/>
        </w:rPr>
      </w:pPr>
      <w:r w:rsidRPr="00C429CA">
        <w:rPr>
          <w:color w:val="FF0000"/>
          <w:sz w:val="28"/>
          <w:szCs w:val="28"/>
        </w:rPr>
        <w:t xml:space="preserve">a. </w:t>
      </w:r>
      <w:r w:rsidRPr="00C429CA">
        <w:rPr>
          <w:color w:val="000000"/>
          <w:sz w:val="28"/>
          <w:szCs w:val="28"/>
        </w:rPr>
        <w:t>Tuyển chọn và bổ sung hệ vi sinh vật có lợi, có khả năng phân giải các chất hữu cơ và các chất độc vào môi trường sau nuôi thuỷ sản.</w:t>
      </w:r>
    </w:p>
    <w:p w:rsidR="00C429CA" w:rsidRPr="00C429CA" w:rsidRDefault="00C429CA" w:rsidP="00C429CA">
      <w:pPr>
        <w:pStyle w:val="NormalWeb"/>
        <w:spacing w:before="120" w:beforeAutospacing="0" w:after="0" w:afterAutospacing="0" w:line="360" w:lineRule="auto"/>
        <w:rPr>
          <w:color w:val="000000"/>
          <w:sz w:val="28"/>
          <w:szCs w:val="28"/>
        </w:rPr>
      </w:pPr>
      <w:r w:rsidRPr="00C429CA">
        <w:rPr>
          <w:color w:val="FF0000"/>
          <w:sz w:val="28"/>
          <w:szCs w:val="28"/>
        </w:rPr>
        <w:t xml:space="preserve">b. </w:t>
      </w:r>
      <w:r w:rsidRPr="00C429CA">
        <w:rPr>
          <w:color w:val="000000"/>
          <w:sz w:val="28"/>
          <w:szCs w:val="28"/>
        </w:rPr>
        <w:t>Sử dụng ao lắng và bổ sung chế phẩm sinh học hoặc trồng thực vật thuỷ sinh để tăng cường xử lí chất thải trong ao lắng.</w:t>
      </w:r>
    </w:p>
    <w:p w:rsidR="00C429CA" w:rsidRPr="00C429CA" w:rsidRDefault="00C429CA" w:rsidP="00C429CA">
      <w:pPr>
        <w:pStyle w:val="NormalWeb"/>
        <w:spacing w:before="120" w:beforeAutospacing="0" w:after="0" w:afterAutospacing="0" w:line="360" w:lineRule="auto"/>
        <w:rPr>
          <w:color w:val="000000"/>
          <w:sz w:val="28"/>
          <w:szCs w:val="28"/>
        </w:rPr>
      </w:pPr>
      <w:r w:rsidRPr="00C429CA">
        <w:rPr>
          <w:color w:val="FF0000"/>
          <w:sz w:val="28"/>
          <w:szCs w:val="28"/>
        </w:rPr>
        <w:t xml:space="preserve">c. </w:t>
      </w:r>
      <w:r w:rsidRPr="00C429CA">
        <w:rPr>
          <w:color w:val="000000"/>
          <w:sz w:val="28"/>
          <w:szCs w:val="28"/>
        </w:rPr>
        <w:t>Áp dụng mô hình nuôi kết hợp, nước thải từ ao nuôi cá nước ngọt có thể được sử dụng để tưới cho cây.</w:t>
      </w:r>
    </w:p>
    <w:p w:rsidR="00C429CA" w:rsidRPr="00C429CA" w:rsidRDefault="00C429CA" w:rsidP="00C429CA">
      <w:pPr>
        <w:pStyle w:val="NormalWeb"/>
        <w:spacing w:before="120" w:beforeAutospacing="0" w:after="0" w:afterAutospacing="0" w:line="360" w:lineRule="auto"/>
        <w:rPr>
          <w:color w:val="000000"/>
          <w:sz w:val="28"/>
          <w:szCs w:val="28"/>
        </w:rPr>
      </w:pPr>
      <w:r w:rsidRPr="00C429CA">
        <w:rPr>
          <w:color w:val="000000"/>
          <w:sz w:val="28"/>
          <w:szCs w:val="28"/>
        </w:rPr>
        <w:t>d. Bùn đáy ao nuôi tôm chứa nhiều chất dinh dưỡng, có thể được nạo vét và đưa đến các vùng trồng cây nông nghiệp để bón cho cây trồng hoặc ủ để tạo phân vi sinh.</w:t>
      </w:r>
    </w:p>
    <w:p w:rsidR="00C429CA" w:rsidRPr="00C429CA" w:rsidRDefault="00C429CA" w:rsidP="00C429CA">
      <w:pPr>
        <w:spacing w:line="360" w:lineRule="auto"/>
        <w:rPr>
          <w:rFonts w:ascii="Times New Roman" w:hAnsi="Times New Roman" w:cs="Times New Roman"/>
          <w:sz w:val="28"/>
          <w:szCs w:val="28"/>
        </w:rPr>
      </w:pPr>
    </w:p>
    <w:p w:rsidR="00C429CA" w:rsidRPr="00C429CA" w:rsidRDefault="00C429CA" w:rsidP="00C429CA">
      <w:pPr>
        <w:spacing w:line="360" w:lineRule="auto"/>
        <w:rPr>
          <w:rFonts w:ascii="Times New Roman" w:hAnsi="Times New Roman" w:cs="Times New Roman"/>
          <w:sz w:val="28"/>
          <w:szCs w:val="28"/>
        </w:rPr>
      </w:pPr>
    </w:p>
    <w:p w:rsidR="00C429CA" w:rsidRPr="00C429CA" w:rsidRDefault="00C429CA" w:rsidP="00C429CA">
      <w:pPr>
        <w:spacing w:line="360" w:lineRule="auto"/>
        <w:rPr>
          <w:rFonts w:ascii="Times New Roman" w:hAnsi="Times New Roman" w:cs="Times New Roman"/>
          <w:sz w:val="28"/>
          <w:szCs w:val="28"/>
          <w:lang w:val="vi-VN"/>
        </w:rPr>
      </w:pPr>
    </w:p>
    <w:p w:rsidR="00961120" w:rsidRPr="00C429CA" w:rsidRDefault="00961120" w:rsidP="00C429CA">
      <w:pPr>
        <w:spacing w:line="360" w:lineRule="auto"/>
        <w:rPr>
          <w:rFonts w:ascii="Times New Roman" w:hAnsi="Times New Roman" w:cs="Times New Roman"/>
          <w:sz w:val="28"/>
          <w:szCs w:val="28"/>
          <w:lang w:val="vi-VN"/>
        </w:rPr>
      </w:pPr>
    </w:p>
    <w:sectPr w:rsidR="00961120" w:rsidRPr="00C42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9CA"/>
    <w:rsid w:val="00961120"/>
    <w:rsid w:val="00B1704A"/>
    <w:rsid w:val="00C429C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5DBC"/>
  <w15:chartTrackingRefBased/>
  <w15:docId w15:val="{E15A9FFB-0442-4BB8-8ED4-4D73984B7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9CA"/>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C429C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29CA"/>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C429CA"/>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914</Words>
  <Characters>5216</Characters>
  <Application>Microsoft Office Word</Application>
  <DocSecurity>0</DocSecurity>
  <Lines>43</Lines>
  <Paragraphs>12</Paragraphs>
  <ScaleCrop>false</ScaleCrop>
  <Company>HP</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2025-05-17T06:24:00Z</dcterms:created>
  <dcterms:modified xsi:type="dcterms:W3CDTF">2025-05-17T06:26:00Z</dcterms:modified>
</cp:coreProperties>
</file>