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84B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MICRO-SERVICE HỆ THỐNG CAB</w:t>
      </w:r>
    </w:p>
    <w:p w14:paraId="219B1F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Phân tách Use Case theo miền nghiệp vụ</w:t>
      </w:r>
    </w:p>
    <w:p w14:paraId="2E65E23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Việc phân tách hệ thống được thực hiện dựa trên trách nhiệm nghiệp vụ của từng nhóm chức năng. Mỗi Bounded Context quản lý một phạm vi nghiệp vụ riêng, bao gồm các quy tắc, khái niệm và dữ liệu thuộc phạm vi đó. Các Context không trực tiếp xử lý logic nội bộ của Context khác mà phối hợp thông qua giao tiếp nghiệp vụ.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4"/>
        <w:gridCol w:w="1473"/>
        <w:gridCol w:w="2053"/>
        <w:gridCol w:w="3056"/>
      </w:tblGrid>
      <w:tr w14:paraId="614AB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762AD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Bounded Context</w:t>
            </w:r>
          </w:p>
        </w:tc>
        <w:tc>
          <w:tcPr>
            <w:tcW w:w="0" w:type="auto"/>
            <w:shd w:val="clear"/>
            <w:vAlign w:val="center"/>
          </w:tcPr>
          <w:p w14:paraId="3F7DC96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 Case liên quan</w:t>
            </w:r>
          </w:p>
        </w:tc>
        <w:tc>
          <w:tcPr>
            <w:tcW w:w="0" w:type="auto"/>
            <w:shd w:val="clear"/>
            <w:vAlign w:val="center"/>
          </w:tcPr>
          <w:p w14:paraId="40B8264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Năng lực nghiệp vụ</w:t>
            </w:r>
          </w:p>
        </w:tc>
        <w:tc>
          <w:tcPr>
            <w:tcW w:w="0" w:type="auto"/>
            <w:shd w:val="clear"/>
            <w:vAlign w:val="center"/>
          </w:tcPr>
          <w:p w14:paraId="728CE48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Khái niệm chính</w:t>
            </w:r>
          </w:p>
        </w:tc>
      </w:tr>
      <w:tr w14:paraId="28094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312F7">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Identity &amp; Access</w:t>
            </w:r>
          </w:p>
        </w:tc>
        <w:tc>
          <w:tcPr>
            <w:tcW w:w="0" w:type="auto"/>
            <w:shd w:val="clear"/>
            <w:vAlign w:val="center"/>
          </w:tcPr>
          <w:p w14:paraId="245379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UC-01, UC-02, UC-15, UC-23, UC-31, UC-32</w:t>
            </w:r>
          </w:p>
        </w:tc>
        <w:tc>
          <w:tcPr>
            <w:tcW w:w="0" w:type="auto"/>
            <w:shd w:val="clear"/>
            <w:vAlign w:val="center"/>
          </w:tcPr>
          <w:p w14:paraId="08AD47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ký, đăng nhập, quên mật khẩu, đăng xuất và xác thực vai trò</w:t>
            </w:r>
          </w:p>
        </w:tc>
        <w:tc>
          <w:tcPr>
            <w:tcW w:w="0" w:type="auto"/>
            <w:shd w:val="clear"/>
            <w:vAlign w:val="center"/>
          </w:tcPr>
          <w:p w14:paraId="4D85B9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 Account, Credential, OTP, Session, Role</w:t>
            </w:r>
          </w:p>
        </w:tc>
      </w:tr>
      <w:tr w14:paraId="59319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75909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User Profile</w:t>
            </w:r>
          </w:p>
        </w:tc>
        <w:tc>
          <w:tcPr>
            <w:tcW w:w="0" w:type="auto"/>
            <w:shd w:val="clear"/>
            <w:vAlign w:val="center"/>
          </w:tcPr>
          <w:p w14:paraId="6D1CEC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UC-03</w:t>
            </w:r>
          </w:p>
        </w:tc>
        <w:tc>
          <w:tcPr>
            <w:tcW w:w="0" w:type="auto"/>
            <w:shd w:val="clear"/>
            <w:vAlign w:val="center"/>
          </w:tcPr>
          <w:p w14:paraId="2CDFC2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và cập nhật thông tin hồ sơ người dùng</w:t>
            </w:r>
          </w:p>
        </w:tc>
        <w:tc>
          <w:tcPr>
            <w:tcW w:w="0" w:type="auto"/>
            <w:shd w:val="clear"/>
            <w:vAlign w:val="center"/>
          </w:tcPr>
          <w:p w14:paraId="3DB4AD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Profile, ContactInfo</w:t>
            </w:r>
          </w:p>
        </w:tc>
      </w:tr>
      <w:tr w14:paraId="17DE9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5A4B62">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Driver Management</w:t>
            </w:r>
          </w:p>
        </w:tc>
        <w:tc>
          <w:tcPr>
            <w:tcW w:w="0" w:type="auto"/>
            <w:shd w:val="clear"/>
            <w:vAlign w:val="center"/>
          </w:tcPr>
          <w:p w14:paraId="066263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UC-06, UC-07</w:t>
            </w:r>
          </w:p>
        </w:tc>
        <w:tc>
          <w:tcPr>
            <w:tcW w:w="0" w:type="auto"/>
            <w:shd w:val="clear"/>
            <w:vAlign w:val="center"/>
          </w:tcPr>
          <w:p w14:paraId="774763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hồ sơ và thông tin nghiệp vụ của tài xế</w:t>
            </w:r>
          </w:p>
        </w:tc>
        <w:tc>
          <w:tcPr>
            <w:tcW w:w="0" w:type="auto"/>
            <w:shd w:val="clear"/>
            <w:vAlign w:val="center"/>
          </w:tcPr>
          <w:p w14:paraId="3AE4AD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DriverProfile, DriverStatus</w:t>
            </w:r>
          </w:p>
        </w:tc>
      </w:tr>
      <w:tr w14:paraId="21444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BE156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Vehicle Management</w:t>
            </w:r>
          </w:p>
        </w:tc>
        <w:tc>
          <w:tcPr>
            <w:tcW w:w="0" w:type="auto"/>
            <w:shd w:val="clear"/>
            <w:vAlign w:val="center"/>
          </w:tcPr>
          <w:p w14:paraId="48D755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UC-08</w:t>
            </w:r>
          </w:p>
        </w:tc>
        <w:tc>
          <w:tcPr>
            <w:tcW w:w="0" w:type="auto"/>
            <w:shd w:val="clear"/>
            <w:vAlign w:val="center"/>
          </w:tcPr>
          <w:p w14:paraId="31D400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phương tiện và thông tin phương tiện</w:t>
            </w:r>
          </w:p>
        </w:tc>
        <w:tc>
          <w:tcPr>
            <w:tcW w:w="0" w:type="auto"/>
            <w:shd w:val="clear"/>
            <w:vAlign w:val="center"/>
          </w:tcPr>
          <w:p w14:paraId="2D6E6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VehicleType, LicensePlate</w:t>
            </w:r>
          </w:p>
        </w:tc>
      </w:tr>
      <w:tr w14:paraId="357C2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42EB6F">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Driver Availability</w:t>
            </w:r>
          </w:p>
        </w:tc>
        <w:tc>
          <w:tcPr>
            <w:tcW w:w="0" w:type="auto"/>
            <w:shd w:val="clear"/>
            <w:vAlign w:val="center"/>
          </w:tcPr>
          <w:p w14:paraId="013EF3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UC-09</w:t>
            </w:r>
          </w:p>
        </w:tc>
        <w:tc>
          <w:tcPr>
            <w:tcW w:w="0" w:type="auto"/>
            <w:shd w:val="clear"/>
            <w:vAlign w:val="center"/>
          </w:tcPr>
          <w:p w14:paraId="0C5702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trạng thái sẵn sàng nhận chuyến của tài xế</w:t>
            </w:r>
          </w:p>
        </w:tc>
        <w:tc>
          <w:tcPr>
            <w:tcW w:w="0" w:type="auto"/>
            <w:shd w:val="clear"/>
            <w:vAlign w:val="center"/>
          </w:tcPr>
          <w:p w14:paraId="71EC69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 OnlineStatus</w:t>
            </w:r>
          </w:p>
        </w:tc>
      </w:tr>
      <w:tr w14:paraId="14A35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C419CF">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Booking</w:t>
            </w:r>
          </w:p>
        </w:tc>
        <w:tc>
          <w:tcPr>
            <w:tcW w:w="0" w:type="auto"/>
            <w:shd w:val="clear"/>
            <w:vAlign w:val="center"/>
          </w:tcPr>
          <w:p w14:paraId="1BFBE2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UC-04, UC-05, UC-10</w:t>
            </w:r>
          </w:p>
        </w:tc>
        <w:tc>
          <w:tcPr>
            <w:tcW w:w="0" w:type="auto"/>
            <w:shd w:val="clear"/>
            <w:vAlign w:val="center"/>
          </w:tcPr>
          <w:p w14:paraId="281F93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Tiếp nhận và quản lý yêu cầu đặt xe của khách hàng</w:t>
            </w:r>
          </w:p>
        </w:tc>
        <w:tc>
          <w:tcPr>
            <w:tcW w:w="0" w:type="auto"/>
            <w:shd w:val="clear"/>
            <w:vAlign w:val="center"/>
          </w:tcPr>
          <w:p w14:paraId="6EFF99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 PickupLocation, DropoffLocation, VehicleType, PaymentMethod</w:t>
            </w:r>
          </w:p>
        </w:tc>
      </w:tr>
      <w:tr w14:paraId="2BE81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CB49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Driver Dispatch</w:t>
            </w:r>
          </w:p>
        </w:tc>
        <w:tc>
          <w:tcPr>
            <w:tcW w:w="0" w:type="auto"/>
            <w:shd w:val="clear"/>
            <w:vAlign w:val="center"/>
          </w:tcPr>
          <w:p w14:paraId="6F41D3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UC-11</w:t>
            </w:r>
          </w:p>
        </w:tc>
        <w:tc>
          <w:tcPr>
            <w:tcW w:w="0" w:type="auto"/>
            <w:shd w:val="clear"/>
            <w:vAlign w:val="center"/>
          </w:tcPr>
          <w:p w14:paraId="7F4B38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kiếm và phân công tài xế cho yêu cầu đặt xe</w:t>
            </w:r>
          </w:p>
        </w:tc>
        <w:tc>
          <w:tcPr>
            <w:tcW w:w="0" w:type="auto"/>
            <w:shd w:val="clear"/>
            <w:vAlign w:val="center"/>
          </w:tcPr>
          <w:p w14:paraId="02868D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Dispatch, Assignment, DriverCandidate</w:t>
            </w:r>
          </w:p>
        </w:tc>
      </w:tr>
      <w:tr w14:paraId="4A9DA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BF99C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Trip Management</w:t>
            </w:r>
          </w:p>
        </w:tc>
        <w:tc>
          <w:tcPr>
            <w:tcW w:w="0" w:type="auto"/>
            <w:shd w:val="clear"/>
            <w:vAlign w:val="center"/>
          </w:tcPr>
          <w:p w14:paraId="45CB64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UC-12, UC-13</w:t>
            </w:r>
          </w:p>
        </w:tc>
        <w:tc>
          <w:tcPr>
            <w:tcW w:w="0" w:type="auto"/>
            <w:shd w:val="clear"/>
            <w:vAlign w:val="center"/>
          </w:tcPr>
          <w:p w14:paraId="0F859A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vòng đời và trạng thái chuyến đi</w:t>
            </w:r>
          </w:p>
        </w:tc>
        <w:tc>
          <w:tcPr>
            <w:tcW w:w="0" w:type="auto"/>
            <w:shd w:val="clear"/>
            <w:vAlign w:val="center"/>
          </w:tcPr>
          <w:p w14:paraId="3B4616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TripStatus, TripRoute</w:t>
            </w:r>
          </w:p>
        </w:tc>
      </w:tr>
      <w:tr w14:paraId="4617E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C5BB97">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Driver Location</w:t>
            </w:r>
          </w:p>
        </w:tc>
        <w:tc>
          <w:tcPr>
            <w:tcW w:w="0" w:type="auto"/>
            <w:shd w:val="clear"/>
            <w:vAlign w:val="center"/>
          </w:tcPr>
          <w:p w14:paraId="5F7960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UC-14</w:t>
            </w:r>
          </w:p>
        </w:tc>
        <w:tc>
          <w:tcPr>
            <w:tcW w:w="0" w:type="auto"/>
            <w:shd w:val="clear"/>
            <w:vAlign w:val="center"/>
          </w:tcPr>
          <w:p w14:paraId="027BD5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Tiếp nhận và quản lý vị trí của tài xế</w:t>
            </w:r>
          </w:p>
        </w:tc>
        <w:tc>
          <w:tcPr>
            <w:tcW w:w="0" w:type="auto"/>
            <w:shd w:val="clear"/>
            <w:vAlign w:val="center"/>
          </w:tcPr>
          <w:p w14:paraId="276CAD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DriverLocation, Latitude, Longitude</w:t>
            </w:r>
          </w:p>
        </w:tc>
      </w:tr>
      <w:tr w14:paraId="13302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B5128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Pricing</w:t>
            </w:r>
          </w:p>
        </w:tc>
        <w:tc>
          <w:tcPr>
            <w:tcW w:w="0" w:type="auto"/>
            <w:shd w:val="clear"/>
            <w:vAlign w:val="center"/>
          </w:tcPr>
          <w:p w14:paraId="28ACB5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UC-05, UC-10</w:t>
            </w:r>
          </w:p>
        </w:tc>
        <w:tc>
          <w:tcPr>
            <w:tcW w:w="0" w:type="auto"/>
            <w:shd w:val="clear"/>
            <w:vAlign w:val="center"/>
          </w:tcPr>
          <w:p w14:paraId="3092A0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và xác định giá chuyến</w:t>
            </w:r>
          </w:p>
        </w:tc>
        <w:tc>
          <w:tcPr>
            <w:tcW w:w="0" w:type="auto"/>
            <w:shd w:val="clear"/>
            <w:vAlign w:val="center"/>
          </w:tcPr>
          <w:p w14:paraId="3F2CA8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Fare, PricingRule, PricingSnapshot, Voucher</w:t>
            </w:r>
          </w:p>
        </w:tc>
      </w:tr>
      <w:tr w14:paraId="2D4F4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09E7A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060DF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UC-16, UC-17</w:t>
            </w:r>
          </w:p>
        </w:tc>
        <w:tc>
          <w:tcPr>
            <w:tcW w:w="0" w:type="auto"/>
            <w:shd w:val="clear"/>
            <w:vAlign w:val="center"/>
          </w:tcPr>
          <w:p w14:paraId="2E9F15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Xử lý và quản lý giao dịch thanh toán</w:t>
            </w:r>
          </w:p>
        </w:tc>
        <w:tc>
          <w:tcPr>
            <w:tcW w:w="0" w:type="auto"/>
            <w:shd w:val="clear"/>
            <w:vAlign w:val="center"/>
          </w:tcPr>
          <w:p w14:paraId="183469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Transaction, PaymentStatus, PaymentMethod</w:t>
            </w:r>
          </w:p>
        </w:tc>
      </w:tr>
      <w:tr w14:paraId="21059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2535B2">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48BE8D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UC-18, UC-19</w:t>
            </w:r>
          </w:p>
        </w:tc>
        <w:tc>
          <w:tcPr>
            <w:tcW w:w="0" w:type="auto"/>
            <w:shd w:val="clear"/>
            <w:vAlign w:val="center"/>
          </w:tcPr>
          <w:p w14:paraId="04B8E0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và gửi thông báo đến người dùng</w:t>
            </w:r>
          </w:p>
        </w:tc>
        <w:tc>
          <w:tcPr>
            <w:tcW w:w="0" w:type="auto"/>
            <w:shd w:val="clear"/>
            <w:vAlign w:val="center"/>
          </w:tcPr>
          <w:p w14:paraId="38564F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 Recipient, NotificationStatus</w:t>
            </w:r>
          </w:p>
        </w:tc>
      </w:tr>
      <w:tr w14:paraId="51186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2761E">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Trip History &amp; Rating</w:t>
            </w:r>
          </w:p>
        </w:tc>
        <w:tc>
          <w:tcPr>
            <w:tcW w:w="0" w:type="auto"/>
            <w:shd w:val="clear"/>
            <w:vAlign w:val="center"/>
          </w:tcPr>
          <w:p w14:paraId="0058B0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UC-20, UC-21</w:t>
            </w:r>
          </w:p>
        </w:tc>
        <w:tc>
          <w:tcPr>
            <w:tcW w:w="0" w:type="auto"/>
            <w:shd w:val="clear"/>
            <w:vAlign w:val="center"/>
          </w:tcPr>
          <w:p w14:paraId="1D5FA0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lịch sử chuyến đi và đánh giá sau chuyến</w:t>
            </w:r>
          </w:p>
        </w:tc>
        <w:tc>
          <w:tcPr>
            <w:tcW w:w="0" w:type="auto"/>
            <w:shd w:val="clear"/>
            <w:vAlign w:val="center"/>
          </w:tcPr>
          <w:p w14:paraId="583CC3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TripHistory, Rating, Review</w:t>
            </w:r>
          </w:p>
        </w:tc>
      </w:tr>
      <w:tr w14:paraId="17F3B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D7281A">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Operations</w:t>
            </w:r>
          </w:p>
        </w:tc>
        <w:tc>
          <w:tcPr>
            <w:tcW w:w="0" w:type="auto"/>
            <w:shd w:val="clear"/>
            <w:vAlign w:val="center"/>
          </w:tcPr>
          <w:p w14:paraId="7C1775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UC-22, UC-24</w:t>
            </w:r>
          </w:p>
        </w:tc>
        <w:tc>
          <w:tcPr>
            <w:tcW w:w="0" w:type="auto"/>
            <w:shd w:val="clear"/>
            <w:vAlign w:val="center"/>
          </w:tcPr>
          <w:p w14:paraId="030DF9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Theo dõi và xử lý các nghiệp vụ vận hành hệ thống</w:t>
            </w:r>
          </w:p>
        </w:tc>
        <w:tc>
          <w:tcPr>
            <w:tcW w:w="0" w:type="auto"/>
            <w:shd w:val="clear"/>
            <w:vAlign w:val="center"/>
          </w:tcPr>
          <w:p w14:paraId="0CCF38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 Incident, OperationStatus</w:t>
            </w:r>
          </w:p>
        </w:tc>
      </w:tr>
      <w:tr w14:paraId="68910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38544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Administration</w:t>
            </w:r>
          </w:p>
        </w:tc>
        <w:tc>
          <w:tcPr>
            <w:tcW w:w="0" w:type="auto"/>
            <w:shd w:val="clear"/>
            <w:vAlign w:val="center"/>
          </w:tcPr>
          <w:p w14:paraId="38C4F9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UC-25, UC-26</w:t>
            </w:r>
          </w:p>
        </w:tc>
        <w:tc>
          <w:tcPr>
            <w:tcW w:w="0" w:type="auto"/>
            <w:shd w:val="clear"/>
            <w:vAlign w:val="center"/>
          </w:tcPr>
          <w:p w14:paraId="42F99D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trị người dùng, tài xế và các cấu hình hệ thống</w:t>
            </w:r>
          </w:p>
        </w:tc>
        <w:tc>
          <w:tcPr>
            <w:tcW w:w="0" w:type="auto"/>
            <w:shd w:val="clear"/>
            <w:vAlign w:val="center"/>
          </w:tcPr>
          <w:p w14:paraId="2084AB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 Permission, Configuration</w:t>
            </w:r>
          </w:p>
        </w:tc>
      </w:tr>
      <w:tr w14:paraId="53A00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878C7E">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Audit</w:t>
            </w:r>
          </w:p>
        </w:tc>
        <w:tc>
          <w:tcPr>
            <w:tcW w:w="0" w:type="auto"/>
            <w:shd w:val="clear"/>
            <w:vAlign w:val="center"/>
          </w:tcPr>
          <w:p w14:paraId="705C10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UC-27, UC-28</w:t>
            </w:r>
          </w:p>
        </w:tc>
        <w:tc>
          <w:tcPr>
            <w:tcW w:w="0" w:type="auto"/>
            <w:shd w:val="clear"/>
            <w:vAlign w:val="center"/>
          </w:tcPr>
          <w:p w14:paraId="31A34A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Ghi nhận và truy vết các thao tác nghiệp vụ quan trọng</w:t>
            </w:r>
          </w:p>
        </w:tc>
        <w:tc>
          <w:tcPr>
            <w:tcW w:w="0" w:type="auto"/>
            <w:shd w:val="clear"/>
            <w:vAlign w:val="center"/>
          </w:tcPr>
          <w:p w14:paraId="4E08AF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AuditLog, Actor, Action</w:t>
            </w:r>
          </w:p>
        </w:tc>
      </w:tr>
      <w:tr w14:paraId="50D8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980F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Reporting</w:t>
            </w:r>
          </w:p>
        </w:tc>
        <w:tc>
          <w:tcPr>
            <w:tcW w:w="0" w:type="auto"/>
            <w:shd w:val="clear"/>
            <w:vAlign w:val="center"/>
          </w:tcPr>
          <w:p w14:paraId="7E6D82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UC-29, UC-30</w:t>
            </w:r>
          </w:p>
        </w:tc>
        <w:tc>
          <w:tcPr>
            <w:tcW w:w="0" w:type="auto"/>
            <w:shd w:val="clear"/>
            <w:vAlign w:val="center"/>
          </w:tcPr>
          <w:p w14:paraId="5C9373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Tổng hợp dữ liệu và cung cấp thông tin báo cáo</w:t>
            </w:r>
          </w:p>
        </w:tc>
        <w:tc>
          <w:tcPr>
            <w:tcW w:w="0" w:type="auto"/>
            <w:shd w:val="clear"/>
            <w:vAlign w:val="center"/>
          </w:tcPr>
          <w:p w14:paraId="21432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 Metric, ReportPeriod</w:t>
            </w:r>
          </w:p>
        </w:tc>
      </w:tr>
    </w:tbl>
    <w:p w14:paraId="3CFA5300">
      <w:pPr>
        <w:pStyle w:val="9"/>
        <w:keepNext w:val="0"/>
        <w:keepLines w:val="0"/>
        <w:widowControl/>
        <w:suppressLineNumbers w:val="0"/>
        <w:spacing w:before="0" w:beforeAutospacing="1" w:after="0" w:afterAutospacing="1"/>
        <w:ind w:left="720" w:right="720"/>
        <w:rPr>
          <w:rFonts w:hint="default" w:ascii="Times New Roman" w:hAnsi="Times New Roman" w:cs="Times New Roman"/>
        </w:rPr>
      </w:pPr>
      <w:r>
        <w:rPr>
          <w:rStyle w:val="10"/>
          <w:rFonts w:hint="default" w:ascii="Times New Roman" w:hAnsi="Times New Roman" w:eastAsia="SimSun" w:cs="Times New Roman"/>
          <w:sz w:val="24"/>
          <w:szCs w:val="24"/>
        </w:rPr>
        <w:t>Lưu ý:</w:t>
      </w:r>
      <w:r>
        <w:rPr>
          <w:rFonts w:hint="default" w:ascii="Times New Roman" w:hAnsi="Times New Roman" w:eastAsia="SimSun" w:cs="Times New Roman"/>
          <w:sz w:val="24"/>
          <w:szCs w:val="24"/>
        </w:rPr>
        <w:t xml:space="preserve"> Các Use Case được gán vào Context theo </w:t>
      </w:r>
      <w:r>
        <w:rPr>
          <w:rStyle w:val="10"/>
          <w:rFonts w:hint="default" w:ascii="Times New Roman" w:hAnsi="Times New Roman" w:eastAsia="SimSun" w:cs="Times New Roman"/>
          <w:sz w:val="24"/>
          <w:szCs w:val="24"/>
        </w:rPr>
        <w:t>trách nhiệm nghiệp vụ chính</w:t>
      </w:r>
      <w:r>
        <w:rPr>
          <w:rFonts w:hint="default" w:ascii="Times New Roman" w:hAnsi="Times New Roman" w:eastAsia="SimSun" w:cs="Times New Roman"/>
          <w:sz w:val="24"/>
          <w:szCs w:val="24"/>
        </w:rPr>
        <w:t>, không theo nguyên tắc mỗi Use Case tương ứng với một Microservice. Một Use Case có thể sử dụng nhiều Context nhưng chỉ có một Context giữ trách nhiệm nghiệp vụ chính.</w:t>
      </w:r>
    </w:p>
    <w:p w14:paraId="50DBDE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8E9338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Ubiquitous Language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9"/>
        <w:gridCol w:w="5103"/>
        <w:gridCol w:w="2004"/>
      </w:tblGrid>
      <w:tr w14:paraId="53E33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6FED45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Thuật ngữ</w:t>
            </w:r>
          </w:p>
        </w:tc>
        <w:tc>
          <w:tcPr>
            <w:tcW w:w="0" w:type="auto"/>
            <w:shd w:val="clear"/>
            <w:vAlign w:val="center"/>
          </w:tcPr>
          <w:p w14:paraId="45B6DB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Ý nghĩa</w:t>
            </w:r>
          </w:p>
        </w:tc>
        <w:tc>
          <w:tcPr>
            <w:tcW w:w="0" w:type="auto"/>
            <w:shd w:val="clear"/>
            <w:vAlign w:val="center"/>
          </w:tcPr>
          <w:p w14:paraId="5949D5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Context</w:t>
            </w:r>
          </w:p>
        </w:tc>
      </w:tr>
      <w:tr w14:paraId="4036A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ACC40">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Booking</w:t>
            </w:r>
          </w:p>
        </w:tc>
        <w:tc>
          <w:tcPr>
            <w:tcW w:w="0" w:type="auto"/>
            <w:shd w:val="clear"/>
            <w:vAlign w:val="center"/>
          </w:tcPr>
          <w:p w14:paraId="0DD53F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Yêu cầu đặt xe của khách hàng trước khi hệ thống điều phối tài xế</w:t>
            </w:r>
          </w:p>
        </w:tc>
        <w:tc>
          <w:tcPr>
            <w:tcW w:w="0" w:type="auto"/>
            <w:shd w:val="clear"/>
            <w:vAlign w:val="center"/>
          </w:tcPr>
          <w:p w14:paraId="7853CA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 &amp; Pricing</w:t>
            </w:r>
          </w:p>
        </w:tc>
      </w:tr>
      <w:tr w14:paraId="4FF6B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3BAC6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Driver</w:t>
            </w:r>
          </w:p>
        </w:tc>
        <w:tc>
          <w:tcPr>
            <w:tcW w:w="0" w:type="auto"/>
            <w:shd w:val="clear"/>
            <w:vAlign w:val="center"/>
          </w:tcPr>
          <w:p w14:paraId="3CA5B7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Đối tượng tài xế được quản lý và tham gia cung cấp dịch vụ</w:t>
            </w:r>
          </w:p>
        </w:tc>
        <w:tc>
          <w:tcPr>
            <w:tcW w:w="0" w:type="auto"/>
            <w:shd w:val="clear"/>
            <w:vAlign w:val="center"/>
          </w:tcPr>
          <w:p w14:paraId="1F894A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Management</w:t>
            </w:r>
          </w:p>
        </w:tc>
      </w:tr>
      <w:tr w14:paraId="4F22C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DA94C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Vehicle</w:t>
            </w:r>
          </w:p>
        </w:tc>
        <w:tc>
          <w:tcPr>
            <w:tcW w:w="0" w:type="auto"/>
            <w:shd w:val="clear"/>
            <w:vAlign w:val="center"/>
          </w:tcPr>
          <w:p w14:paraId="0B5D2B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tiện được sử dụng để thực hiện chuyến đi</w:t>
            </w:r>
          </w:p>
        </w:tc>
        <w:tc>
          <w:tcPr>
            <w:tcW w:w="0" w:type="auto"/>
            <w:shd w:val="clear"/>
            <w:vAlign w:val="center"/>
          </w:tcPr>
          <w:p w14:paraId="2B001B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Management</w:t>
            </w:r>
          </w:p>
        </w:tc>
      </w:tr>
      <w:tr w14:paraId="7A2F8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31B98">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Availability</w:t>
            </w:r>
          </w:p>
        </w:tc>
        <w:tc>
          <w:tcPr>
            <w:tcW w:w="0" w:type="auto"/>
            <w:shd w:val="clear"/>
            <w:vAlign w:val="center"/>
          </w:tcPr>
          <w:p w14:paraId="69A5DD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Trạng thái cho biết tài xế có khả năng nhận chuyến hay không</w:t>
            </w:r>
          </w:p>
        </w:tc>
        <w:tc>
          <w:tcPr>
            <w:tcW w:w="0" w:type="auto"/>
            <w:shd w:val="clear"/>
            <w:vAlign w:val="center"/>
          </w:tcPr>
          <w:p w14:paraId="57FA1C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Availability</w:t>
            </w:r>
          </w:p>
        </w:tc>
      </w:tr>
      <w:tr w14:paraId="1750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AAC3D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Assignment</w:t>
            </w:r>
          </w:p>
        </w:tc>
        <w:tc>
          <w:tcPr>
            <w:tcW w:w="0" w:type="auto"/>
            <w:shd w:val="clear"/>
            <w:vAlign w:val="center"/>
          </w:tcPr>
          <w:p w14:paraId="25B53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Việc phân công một tài xế cho một Booking</w:t>
            </w:r>
          </w:p>
        </w:tc>
        <w:tc>
          <w:tcPr>
            <w:tcW w:w="0" w:type="auto"/>
            <w:shd w:val="clear"/>
            <w:vAlign w:val="center"/>
          </w:tcPr>
          <w:p w14:paraId="60EB7C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Dispatch</w:t>
            </w:r>
          </w:p>
        </w:tc>
      </w:tr>
      <w:tr w14:paraId="1E2E4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166D6">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Trip</w:t>
            </w:r>
          </w:p>
        </w:tc>
        <w:tc>
          <w:tcPr>
            <w:tcW w:w="0" w:type="auto"/>
            <w:shd w:val="clear"/>
            <w:vAlign w:val="center"/>
          </w:tcPr>
          <w:p w14:paraId="1EC7F8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Chuyến đi được hình thành từ yêu cầu đặt xe đã được điều phối</w:t>
            </w:r>
          </w:p>
        </w:tc>
        <w:tc>
          <w:tcPr>
            <w:tcW w:w="0" w:type="auto"/>
            <w:shd w:val="clear"/>
            <w:vAlign w:val="center"/>
          </w:tcPr>
          <w:p w14:paraId="66B113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w:t>
            </w:r>
          </w:p>
        </w:tc>
      </w:tr>
      <w:tr w14:paraId="5D9E0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86817">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Fare</w:t>
            </w:r>
          </w:p>
        </w:tc>
        <w:tc>
          <w:tcPr>
            <w:tcW w:w="0" w:type="auto"/>
            <w:shd w:val="clear"/>
            <w:vAlign w:val="center"/>
          </w:tcPr>
          <w:p w14:paraId="1C9C29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Khoản tiền được xác định cho một chuyến đi</w:t>
            </w:r>
          </w:p>
        </w:tc>
        <w:tc>
          <w:tcPr>
            <w:tcW w:w="0" w:type="auto"/>
            <w:shd w:val="clear"/>
            <w:vAlign w:val="center"/>
          </w:tcPr>
          <w:p w14:paraId="07D3E6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w:t>
            </w:r>
          </w:p>
        </w:tc>
      </w:tr>
      <w:tr w14:paraId="29163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9B8F9F">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644A4E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Giao dịch thanh toán cho khoản tiền của chuyến đi</w:t>
            </w:r>
          </w:p>
        </w:tc>
        <w:tc>
          <w:tcPr>
            <w:tcW w:w="0" w:type="auto"/>
            <w:shd w:val="clear"/>
            <w:vAlign w:val="center"/>
          </w:tcPr>
          <w:p w14:paraId="5DE3FA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r>
      <w:tr w14:paraId="13DCC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25BF7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256DD4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tin được hệ thống gửi đến người dùng</w:t>
            </w:r>
          </w:p>
        </w:tc>
        <w:tc>
          <w:tcPr>
            <w:tcW w:w="0" w:type="auto"/>
            <w:shd w:val="clear"/>
            <w:vAlign w:val="center"/>
          </w:tcPr>
          <w:p w14:paraId="63A597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w:t>
            </w:r>
          </w:p>
        </w:tc>
      </w:tr>
      <w:tr w14:paraId="13D8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A81DD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Rating</w:t>
            </w:r>
          </w:p>
        </w:tc>
        <w:tc>
          <w:tcPr>
            <w:tcW w:w="0" w:type="auto"/>
            <w:shd w:val="clear"/>
            <w:vAlign w:val="center"/>
          </w:tcPr>
          <w:p w14:paraId="152FFD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Đánh giá của người dùng đối với chuyến đi hoặc tài xế</w:t>
            </w:r>
          </w:p>
        </w:tc>
        <w:tc>
          <w:tcPr>
            <w:tcW w:w="0" w:type="auto"/>
            <w:shd w:val="clear"/>
            <w:vAlign w:val="center"/>
          </w:tcPr>
          <w:p w14:paraId="13DC5C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History &amp; Rating</w:t>
            </w:r>
          </w:p>
        </w:tc>
      </w:tr>
      <w:tr w14:paraId="53D4A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2D2D8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Audit Log</w:t>
            </w:r>
          </w:p>
        </w:tc>
        <w:tc>
          <w:tcPr>
            <w:tcW w:w="0" w:type="auto"/>
            <w:shd w:val="clear"/>
            <w:vAlign w:val="center"/>
          </w:tcPr>
          <w:p w14:paraId="6FBEAD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Bản ghi dùng để truy vết thao tác đã xảy ra trong hệ thống</w:t>
            </w:r>
          </w:p>
        </w:tc>
        <w:tc>
          <w:tcPr>
            <w:tcW w:w="0" w:type="auto"/>
            <w:shd w:val="clear"/>
            <w:vAlign w:val="center"/>
          </w:tcPr>
          <w:p w14:paraId="267719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w:t>
            </w:r>
          </w:p>
        </w:tc>
      </w:tr>
      <w:tr w14:paraId="5211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60096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Report</w:t>
            </w:r>
          </w:p>
        </w:tc>
        <w:tc>
          <w:tcPr>
            <w:tcW w:w="0" w:type="auto"/>
            <w:shd w:val="clear"/>
            <w:vAlign w:val="center"/>
          </w:tcPr>
          <w:p w14:paraId="2F81A1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tin được tổng hợp từ dữ liệu nghiệp vụ phục vụ quản lý</w:t>
            </w:r>
          </w:p>
        </w:tc>
        <w:tc>
          <w:tcPr>
            <w:tcW w:w="0" w:type="auto"/>
            <w:shd w:val="clear"/>
            <w:vAlign w:val="center"/>
          </w:tcPr>
          <w:p w14:paraId="707F5E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r>
    </w:tbl>
    <w:p w14:paraId="3C09EC5C">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AF3643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Bounded Context và Context Map</w:t>
      </w:r>
    </w:p>
    <w:p w14:paraId="42D4115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Các Bounded Context trong hệ thống CAB được tổ chức theo quan hệ cung cấp và sử dụng thông tin nghiệp vụ:</w:t>
      </w:r>
    </w:p>
    <w:p w14:paraId="49B6A9D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1E427AE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Identity &amp; Access  │</w:t>
      </w:r>
    </w:p>
    <w:p w14:paraId="175444A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6FFAB36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18769CA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E8C186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4F97FED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User Profile     │</w:t>
      </w:r>
    </w:p>
    <w:p w14:paraId="6BE2E5B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377AEAE">
      <w:pPr>
        <w:pStyle w:val="8"/>
        <w:keepNext w:val="0"/>
        <w:keepLines w:val="0"/>
        <w:widowControl/>
        <w:suppressLineNumbers w:val="0"/>
        <w:bidi w:val="0"/>
        <w:rPr>
          <w:rStyle w:val="7"/>
          <w:rFonts w:hint="default" w:ascii="Times New Roman" w:hAnsi="Times New Roman" w:cs="Times New Roman"/>
        </w:rPr>
      </w:pPr>
    </w:p>
    <w:p w14:paraId="353B85AF">
      <w:pPr>
        <w:pStyle w:val="8"/>
        <w:keepNext w:val="0"/>
        <w:keepLines w:val="0"/>
        <w:widowControl/>
        <w:suppressLineNumbers w:val="0"/>
        <w:bidi w:val="0"/>
        <w:rPr>
          <w:rStyle w:val="7"/>
          <w:rFonts w:hint="default" w:ascii="Times New Roman" w:hAnsi="Times New Roman" w:cs="Times New Roman"/>
        </w:rPr>
      </w:pPr>
    </w:p>
    <w:p w14:paraId="66B3194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w:t>
      </w:r>
    </w:p>
    <w:p w14:paraId="6C8E365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 Management│──────▶│Driver Availability│</w:t>
      </w:r>
    </w:p>
    <w:p w14:paraId="4032250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w:t>
      </w:r>
    </w:p>
    <w:p w14:paraId="3011533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5C24C29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w:t>
      </w:r>
    </w:p>
    <w:p w14:paraId="7576D9A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 Location  │─────────────────┤</w:t>
      </w:r>
    </w:p>
    <w:p w14:paraId="04629AB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w:t>
      </w:r>
    </w:p>
    <w:p w14:paraId="695B6C8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1C096F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Driver Dispatch │</w:t>
      </w:r>
    </w:p>
    <w:p w14:paraId="2A67379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25CBDF8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6B7001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3B1614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419D870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Booking     │</w:t>
      </w:r>
    </w:p>
    <w:p w14:paraId="39DA078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3BDC661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57B6F2E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93FC87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6F1ABB1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Trip Management │</w:t>
      </w:r>
    </w:p>
    <w:p w14:paraId="3E00F37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AE61FB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6565505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685A4BA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               ▼</w:t>
      </w:r>
    </w:p>
    <w:p w14:paraId="1F9AD08B">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   ┌───────────────┐</w:t>
      </w:r>
    </w:p>
    <w:p w14:paraId="51CA49B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Pricing │    │ Payment  │   │Trip History &amp; │</w:t>
      </w:r>
    </w:p>
    <w:p w14:paraId="25C4069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   │    Rating     │</w:t>
      </w:r>
    </w:p>
    <w:p w14:paraId="5FC5F29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D20618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w:t>
      </w:r>
    </w:p>
    <w:p w14:paraId="60473BE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11DA58E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2EEA6D6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03C5C45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│Notification│</w:t>
      </w:r>
    </w:p>
    <w:p w14:paraId="690DCDA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749C6896">
      <w:pPr>
        <w:pStyle w:val="8"/>
        <w:keepNext w:val="0"/>
        <w:keepLines w:val="0"/>
        <w:widowControl/>
        <w:suppressLineNumbers w:val="0"/>
        <w:bidi w:val="0"/>
        <w:rPr>
          <w:rStyle w:val="7"/>
          <w:rFonts w:hint="default" w:ascii="Times New Roman" w:hAnsi="Times New Roman" w:cs="Times New Roman"/>
        </w:rPr>
      </w:pPr>
    </w:p>
    <w:p w14:paraId="0FA195E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   ┌─────────────┐</w:t>
      </w:r>
    </w:p>
    <w:p w14:paraId="1302E9E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Operations  │   │Administration│  │   Audit     │</w:t>
      </w:r>
    </w:p>
    <w:p w14:paraId="544A6AC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   └──────┬──────┘</w:t>
      </w:r>
    </w:p>
    <w:p w14:paraId="25D9D37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w:t>
      </w:r>
    </w:p>
    <w:p w14:paraId="2201AD8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3F11B62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6BEDC12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w:t>
      </w:r>
    </w:p>
    <w:p w14:paraId="3877B63B">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xml:space="preserve">                         │ Reporting  │</w:t>
      </w:r>
    </w:p>
    <w:p w14:paraId="32D585FC">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xml:space="preserve">                         └────────────┘</w:t>
      </w:r>
    </w:p>
    <w:p w14:paraId="55D37ED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Các Context giao tiếp với nhau thông qua API hoặc Domain Event. Việc trao đổi thông tin không đồng nghĩa với việc một Context được phép truy cập trực tiếp vào Database hoặc logic nội bộ của Context khác.</w:t>
      </w:r>
    </w:p>
    <w:p w14:paraId="467A292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4D6C4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Aggregate và Invariant nghiệp vụ</w:t>
      </w:r>
    </w:p>
    <w:p w14:paraId="79A719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4.1. Booking Aggregate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6732"/>
      </w:tblGrid>
      <w:tr w14:paraId="55D0D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35C44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Thành phần</w:t>
            </w:r>
          </w:p>
        </w:tc>
        <w:tc>
          <w:tcPr>
            <w:tcW w:w="0" w:type="auto"/>
            <w:shd w:val="clear"/>
            <w:vAlign w:val="center"/>
          </w:tcPr>
          <w:p w14:paraId="02BE0A6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w:t>
            </w:r>
          </w:p>
        </w:tc>
      </w:tr>
      <w:tr w14:paraId="4C9F5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14337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w:t>
            </w:r>
          </w:p>
        </w:tc>
        <w:tc>
          <w:tcPr>
            <w:tcW w:w="0" w:type="auto"/>
            <w:shd w:val="clear"/>
            <w:vAlign w:val="center"/>
          </w:tcPr>
          <w:p w14:paraId="0D7B77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 Aggregate</w:t>
            </w:r>
          </w:p>
        </w:tc>
      </w:tr>
      <w:tr w14:paraId="736E5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850D6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 Root</w:t>
            </w:r>
          </w:p>
        </w:tc>
        <w:tc>
          <w:tcPr>
            <w:tcW w:w="0" w:type="auto"/>
            <w:shd w:val="clear"/>
            <w:vAlign w:val="center"/>
          </w:tcPr>
          <w:p w14:paraId="24B206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w:t>
            </w:r>
          </w:p>
        </w:tc>
      </w:tr>
      <w:tr w14:paraId="0CDE5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5E0E7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Thành phần chính</w:t>
            </w:r>
          </w:p>
        </w:tc>
        <w:tc>
          <w:tcPr>
            <w:tcW w:w="0" w:type="auto"/>
            <w:shd w:val="clear"/>
            <w:vAlign w:val="center"/>
          </w:tcPr>
          <w:p w14:paraId="10F53D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PickupLocation, DropoffLocation, VehicleType, PaymentMethod, PricingSnapshot, VoucherCode</w:t>
            </w:r>
          </w:p>
        </w:tc>
      </w:tr>
      <w:tr w14:paraId="1BF53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E4F996">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Invariant</w:t>
            </w:r>
          </w:p>
        </w:tc>
        <w:tc>
          <w:tcPr>
            <w:tcW w:w="0" w:type="auto"/>
            <w:shd w:val="clear"/>
            <w:vAlign w:val="center"/>
          </w:tcPr>
          <w:p w14:paraId="4DFC95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 chỉ được xác nhận khi thông tin điểm đón/trả hợp lệ và phương thức thanh toán thỏa điều kiện</w:t>
            </w:r>
          </w:p>
        </w:tc>
      </w:tr>
      <w:tr w14:paraId="46537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23F52">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Use Case liên quan</w:t>
            </w:r>
          </w:p>
        </w:tc>
        <w:tc>
          <w:tcPr>
            <w:tcW w:w="0" w:type="auto"/>
            <w:shd w:val="clear"/>
            <w:vAlign w:val="center"/>
          </w:tcPr>
          <w:p w14:paraId="5487B7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UC-04, UC-05, UC-10</w:t>
            </w:r>
          </w:p>
        </w:tc>
      </w:tr>
    </w:tbl>
    <w:p w14:paraId="5FE9CC2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Booking là Aggregate chịu trách nhiệm duy trì tính nhất quán của yêu cầu đặt chuyến. Các thông tin thuộc yêu cầu đặt chuyến được quản lý trong phạm vi Booking Aggregate và không được Context bên ngoài thay đổi trực tiếp.</w:t>
      </w:r>
    </w:p>
    <w:p w14:paraId="629E1E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4.2. Trip Aggregate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5"/>
        <w:gridCol w:w="6621"/>
      </w:tblGrid>
      <w:tr w14:paraId="6616A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6E6BD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Thành phần</w:t>
            </w:r>
          </w:p>
        </w:tc>
        <w:tc>
          <w:tcPr>
            <w:tcW w:w="0" w:type="auto"/>
            <w:shd w:val="clear"/>
            <w:vAlign w:val="center"/>
          </w:tcPr>
          <w:p w14:paraId="7F1065C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w:t>
            </w:r>
          </w:p>
        </w:tc>
      </w:tr>
      <w:tr w14:paraId="261A8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8E8D3C">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w:t>
            </w:r>
          </w:p>
        </w:tc>
        <w:tc>
          <w:tcPr>
            <w:tcW w:w="0" w:type="auto"/>
            <w:shd w:val="clear"/>
            <w:vAlign w:val="center"/>
          </w:tcPr>
          <w:p w14:paraId="739773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Aggregate</w:t>
            </w:r>
          </w:p>
        </w:tc>
      </w:tr>
      <w:tr w14:paraId="6773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7B78E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 Root</w:t>
            </w:r>
          </w:p>
        </w:tc>
        <w:tc>
          <w:tcPr>
            <w:tcW w:w="0" w:type="auto"/>
            <w:shd w:val="clear"/>
            <w:vAlign w:val="center"/>
          </w:tcPr>
          <w:p w14:paraId="0D4460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w:t>
            </w:r>
          </w:p>
        </w:tc>
      </w:tr>
      <w:tr w14:paraId="41D39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2A60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Thành phần chính</w:t>
            </w:r>
          </w:p>
        </w:tc>
        <w:tc>
          <w:tcPr>
            <w:tcW w:w="0" w:type="auto"/>
            <w:shd w:val="clear"/>
            <w:vAlign w:val="center"/>
          </w:tcPr>
          <w:p w14:paraId="3BA776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BookingId, DriverId, PickupLocation, DropoffLocation, TripStatus</w:t>
            </w:r>
          </w:p>
        </w:tc>
      </w:tr>
      <w:tr w14:paraId="5EDF3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711E4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Invariant</w:t>
            </w:r>
          </w:p>
        </w:tc>
        <w:tc>
          <w:tcPr>
            <w:tcW w:w="0" w:type="auto"/>
            <w:shd w:val="clear"/>
            <w:vAlign w:val="center"/>
          </w:tcPr>
          <w:p w14:paraId="2F077E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chỉ được chuyển sang trạng thái tiếp theo khi thỏa điều kiện của trạng thái hiện tại</w:t>
            </w:r>
          </w:p>
        </w:tc>
      </w:tr>
      <w:tr w14:paraId="4CCE0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EC7C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Use Case liên quan</w:t>
            </w:r>
          </w:p>
        </w:tc>
        <w:tc>
          <w:tcPr>
            <w:tcW w:w="0" w:type="auto"/>
            <w:shd w:val="clear"/>
            <w:vAlign w:val="center"/>
          </w:tcPr>
          <w:p w14:paraId="75CE8B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UC-12, UC-13</w:t>
            </w:r>
          </w:p>
        </w:tc>
      </w:tr>
    </w:tbl>
    <w:p w14:paraId="7CDFEB9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Trip Aggregate chịu trách nhiệm bảo đảm vòng đời của chuyến đi được thực hiện theo đúng các trạng thái nghiệp vụ.</w:t>
      </w:r>
    </w:p>
    <w:p w14:paraId="3F6604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4.3. Payment Aggregate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6821"/>
      </w:tblGrid>
      <w:tr w14:paraId="7AED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37A05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Thành phần</w:t>
            </w:r>
          </w:p>
        </w:tc>
        <w:tc>
          <w:tcPr>
            <w:tcW w:w="0" w:type="auto"/>
            <w:shd w:val="clear"/>
            <w:vAlign w:val="center"/>
          </w:tcPr>
          <w:p w14:paraId="35CBC9A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Nội dung</w:t>
            </w:r>
          </w:p>
        </w:tc>
      </w:tr>
      <w:tr w14:paraId="5274A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8D6DA">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w:t>
            </w:r>
          </w:p>
        </w:tc>
        <w:tc>
          <w:tcPr>
            <w:tcW w:w="0" w:type="auto"/>
            <w:shd w:val="clear"/>
            <w:vAlign w:val="center"/>
          </w:tcPr>
          <w:p w14:paraId="11A4AE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Aggregate</w:t>
            </w:r>
          </w:p>
        </w:tc>
      </w:tr>
      <w:tr w14:paraId="62F74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0072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Aggregate Root</w:t>
            </w:r>
          </w:p>
        </w:tc>
        <w:tc>
          <w:tcPr>
            <w:tcW w:w="0" w:type="auto"/>
            <w:shd w:val="clear"/>
            <w:vAlign w:val="center"/>
          </w:tcPr>
          <w:p w14:paraId="46D898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r>
      <w:tr w14:paraId="01A42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475A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Thành phần chính</w:t>
            </w:r>
          </w:p>
        </w:tc>
        <w:tc>
          <w:tcPr>
            <w:tcW w:w="0" w:type="auto"/>
            <w:shd w:val="clear"/>
            <w:vAlign w:val="center"/>
          </w:tcPr>
          <w:p w14:paraId="5FBFD2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Transaction, Amount, PaymentMethod, PaymentStatus</w:t>
            </w:r>
          </w:p>
        </w:tc>
      </w:tr>
      <w:tr w14:paraId="7F24C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F9B1F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Invariant</w:t>
            </w:r>
          </w:p>
        </w:tc>
        <w:tc>
          <w:tcPr>
            <w:tcW w:w="0" w:type="auto"/>
            <w:shd w:val="clear"/>
            <w:vAlign w:val="center"/>
          </w:tcPr>
          <w:p w14:paraId="45651C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Một giao dịch thanh toán phải có trạng thái xác định và không được ghi nhận thành công nhiều lần cho cùng một giao dịch</w:t>
            </w:r>
          </w:p>
        </w:tc>
      </w:tr>
      <w:tr w14:paraId="00D9F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087C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Use Case liên quan</w:t>
            </w:r>
          </w:p>
        </w:tc>
        <w:tc>
          <w:tcPr>
            <w:tcW w:w="0" w:type="auto"/>
            <w:shd w:val="clear"/>
            <w:vAlign w:val="center"/>
          </w:tcPr>
          <w:p w14:paraId="39CD1A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UC-16, UC-17</w:t>
            </w:r>
          </w:p>
        </w:tc>
      </w:tr>
    </w:tbl>
    <w:p w14:paraId="252C8D8E">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E2C15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Domain Event phát sinh từ Use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937"/>
        <w:gridCol w:w="1525"/>
        <w:gridCol w:w="2107"/>
        <w:gridCol w:w="1865"/>
      </w:tblGrid>
      <w:tr w14:paraId="7BD88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AD58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Domain Event</w:t>
            </w:r>
          </w:p>
        </w:tc>
        <w:tc>
          <w:tcPr>
            <w:tcW w:w="0" w:type="auto"/>
            <w:shd w:val="clear"/>
            <w:vAlign w:val="center"/>
          </w:tcPr>
          <w:p w14:paraId="076DC02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 Case nguồn</w:t>
            </w:r>
          </w:p>
        </w:tc>
        <w:tc>
          <w:tcPr>
            <w:tcW w:w="0" w:type="auto"/>
            <w:shd w:val="clear"/>
            <w:vAlign w:val="center"/>
          </w:tcPr>
          <w:p w14:paraId="5E849EB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Producer Context</w:t>
            </w:r>
          </w:p>
        </w:tc>
        <w:tc>
          <w:tcPr>
            <w:tcW w:w="0" w:type="auto"/>
            <w:shd w:val="clear"/>
            <w:vAlign w:val="center"/>
          </w:tcPr>
          <w:p w14:paraId="30A3E9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Consumer Context</w:t>
            </w:r>
          </w:p>
        </w:tc>
        <w:tc>
          <w:tcPr>
            <w:tcW w:w="0" w:type="auto"/>
            <w:shd w:val="clear"/>
            <w:vAlign w:val="center"/>
          </w:tcPr>
          <w:p w14:paraId="6119F2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Mục đích</w:t>
            </w:r>
          </w:p>
        </w:tc>
      </w:tr>
      <w:tr w14:paraId="2406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8D801E">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user.registered</w:t>
            </w:r>
          </w:p>
        </w:tc>
        <w:tc>
          <w:tcPr>
            <w:tcW w:w="0" w:type="auto"/>
            <w:shd w:val="clear"/>
            <w:vAlign w:val="center"/>
          </w:tcPr>
          <w:p w14:paraId="12EBE4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UC-01</w:t>
            </w:r>
          </w:p>
        </w:tc>
        <w:tc>
          <w:tcPr>
            <w:tcW w:w="0" w:type="auto"/>
            <w:shd w:val="clear"/>
            <w:vAlign w:val="center"/>
          </w:tcPr>
          <w:p w14:paraId="6D6E90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Identity &amp; Access</w:t>
            </w:r>
          </w:p>
        </w:tc>
        <w:tc>
          <w:tcPr>
            <w:tcW w:w="0" w:type="auto"/>
            <w:shd w:val="clear"/>
            <w:vAlign w:val="center"/>
          </w:tcPr>
          <w:p w14:paraId="3A5EE9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Profile</w:t>
            </w:r>
          </w:p>
        </w:tc>
        <w:tc>
          <w:tcPr>
            <w:tcW w:w="0" w:type="auto"/>
            <w:shd w:val="clear"/>
            <w:vAlign w:val="center"/>
          </w:tcPr>
          <w:p w14:paraId="3C98B9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Khởi tạo hoặc cập nhật hồ sơ người dùng sau đăng ký</w:t>
            </w:r>
          </w:p>
        </w:tc>
      </w:tr>
      <w:tr w14:paraId="550BC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4AE10D">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booking.created</w:t>
            </w:r>
          </w:p>
        </w:tc>
        <w:tc>
          <w:tcPr>
            <w:tcW w:w="0" w:type="auto"/>
            <w:shd w:val="clear"/>
            <w:vAlign w:val="center"/>
          </w:tcPr>
          <w:p w14:paraId="3786AC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UC-04</w:t>
            </w:r>
          </w:p>
        </w:tc>
        <w:tc>
          <w:tcPr>
            <w:tcW w:w="0" w:type="auto"/>
            <w:shd w:val="clear"/>
            <w:vAlign w:val="center"/>
          </w:tcPr>
          <w:p w14:paraId="0FDAC2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w:t>
            </w:r>
          </w:p>
        </w:tc>
        <w:tc>
          <w:tcPr>
            <w:tcW w:w="0" w:type="auto"/>
            <w:shd w:val="clear"/>
            <w:vAlign w:val="center"/>
          </w:tcPr>
          <w:p w14:paraId="5F507A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Dispatch</w:t>
            </w:r>
          </w:p>
        </w:tc>
        <w:tc>
          <w:tcPr>
            <w:tcW w:w="0" w:type="auto"/>
            <w:shd w:val="clear"/>
            <w:vAlign w:val="center"/>
          </w:tcPr>
          <w:p w14:paraId="4D84A2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báo yêu cầu đặt chuyến mới cần được điều phối</w:t>
            </w:r>
          </w:p>
        </w:tc>
      </w:tr>
      <w:tr w14:paraId="689DE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534175">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driver.assigned</w:t>
            </w:r>
          </w:p>
        </w:tc>
        <w:tc>
          <w:tcPr>
            <w:tcW w:w="0" w:type="auto"/>
            <w:shd w:val="clear"/>
            <w:vAlign w:val="center"/>
          </w:tcPr>
          <w:p w14:paraId="2BF8CD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UC-11</w:t>
            </w:r>
          </w:p>
        </w:tc>
        <w:tc>
          <w:tcPr>
            <w:tcW w:w="0" w:type="auto"/>
            <w:shd w:val="clear"/>
            <w:vAlign w:val="center"/>
          </w:tcPr>
          <w:p w14:paraId="47EB83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Dispatch</w:t>
            </w:r>
          </w:p>
        </w:tc>
        <w:tc>
          <w:tcPr>
            <w:tcW w:w="0" w:type="auto"/>
            <w:shd w:val="clear"/>
            <w:vAlign w:val="center"/>
          </w:tcPr>
          <w:p w14:paraId="52DAD8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 Notification</w:t>
            </w:r>
          </w:p>
        </w:tc>
        <w:tc>
          <w:tcPr>
            <w:tcW w:w="0" w:type="auto"/>
            <w:shd w:val="clear"/>
            <w:vAlign w:val="center"/>
          </w:tcPr>
          <w:p w14:paraId="6FAE50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báo tài xế đã được phân công</w:t>
            </w:r>
          </w:p>
        </w:tc>
      </w:tr>
      <w:tr w14:paraId="0B173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6CBE50">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trip.started</w:t>
            </w:r>
          </w:p>
        </w:tc>
        <w:tc>
          <w:tcPr>
            <w:tcW w:w="0" w:type="auto"/>
            <w:shd w:val="clear"/>
            <w:vAlign w:val="center"/>
          </w:tcPr>
          <w:p w14:paraId="1A3ADE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UC-12</w:t>
            </w:r>
          </w:p>
        </w:tc>
        <w:tc>
          <w:tcPr>
            <w:tcW w:w="0" w:type="auto"/>
            <w:shd w:val="clear"/>
            <w:vAlign w:val="center"/>
          </w:tcPr>
          <w:p w14:paraId="5EACCB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w:t>
            </w:r>
          </w:p>
        </w:tc>
        <w:tc>
          <w:tcPr>
            <w:tcW w:w="0" w:type="auto"/>
            <w:shd w:val="clear"/>
            <w:vAlign w:val="center"/>
          </w:tcPr>
          <w:p w14:paraId="75B9CA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03AE58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báo chuyến đi bắt đầu</w:t>
            </w:r>
          </w:p>
        </w:tc>
      </w:tr>
      <w:tr w14:paraId="5CA30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83E62">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trip.completed</w:t>
            </w:r>
          </w:p>
        </w:tc>
        <w:tc>
          <w:tcPr>
            <w:tcW w:w="0" w:type="auto"/>
            <w:shd w:val="clear"/>
            <w:vAlign w:val="center"/>
          </w:tcPr>
          <w:p w14:paraId="1C5013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UC-13</w:t>
            </w:r>
          </w:p>
        </w:tc>
        <w:tc>
          <w:tcPr>
            <w:tcW w:w="0" w:type="auto"/>
            <w:shd w:val="clear"/>
            <w:vAlign w:val="center"/>
          </w:tcPr>
          <w:p w14:paraId="293686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w:t>
            </w:r>
          </w:p>
        </w:tc>
        <w:tc>
          <w:tcPr>
            <w:tcW w:w="0" w:type="auto"/>
            <w:shd w:val="clear"/>
            <w:vAlign w:val="center"/>
          </w:tcPr>
          <w:p w14:paraId="08CE9D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Trip History &amp; Rating, Notification</w:t>
            </w:r>
          </w:p>
        </w:tc>
        <w:tc>
          <w:tcPr>
            <w:tcW w:w="0" w:type="auto"/>
            <w:shd w:val="clear"/>
            <w:vAlign w:val="center"/>
          </w:tcPr>
          <w:p w14:paraId="61C48D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Thực hiện các nghiệp vụ sau khi chuyến hoàn thành</w:t>
            </w:r>
          </w:p>
        </w:tc>
      </w:tr>
      <w:tr w14:paraId="7FA94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96FD3E">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payment.completed</w:t>
            </w:r>
          </w:p>
        </w:tc>
        <w:tc>
          <w:tcPr>
            <w:tcW w:w="0" w:type="auto"/>
            <w:shd w:val="clear"/>
            <w:vAlign w:val="center"/>
          </w:tcPr>
          <w:p w14:paraId="1EA715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UC-16</w:t>
            </w:r>
          </w:p>
        </w:tc>
        <w:tc>
          <w:tcPr>
            <w:tcW w:w="0" w:type="auto"/>
            <w:shd w:val="clear"/>
            <w:vAlign w:val="center"/>
          </w:tcPr>
          <w:p w14:paraId="50729B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3AD937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 Notification</w:t>
            </w:r>
          </w:p>
        </w:tc>
        <w:tc>
          <w:tcPr>
            <w:tcW w:w="0" w:type="auto"/>
            <w:shd w:val="clear"/>
            <w:vAlign w:val="center"/>
          </w:tcPr>
          <w:p w14:paraId="464EDA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báo kết quả thanh toán</w:t>
            </w:r>
          </w:p>
        </w:tc>
      </w:tr>
      <w:tr w14:paraId="27E9A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849E80">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rating.created</w:t>
            </w:r>
          </w:p>
        </w:tc>
        <w:tc>
          <w:tcPr>
            <w:tcW w:w="0" w:type="auto"/>
            <w:shd w:val="clear"/>
            <w:vAlign w:val="center"/>
          </w:tcPr>
          <w:p w14:paraId="402858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UC-21</w:t>
            </w:r>
          </w:p>
        </w:tc>
        <w:tc>
          <w:tcPr>
            <w:tcW w:w="0" w:type="auto"/>
            <w:shd w:val="clear"/>
            <w:vAlign w:val="center"/>
          </w:tcPr>
          <w:p w14:paraId="0470D9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History &amp; Rating</w:t>
            </w:r>
          </w:p>
        </w:tc>
        <w:tc>
          <w:tcPr>
            <w:tcW w:w="0" w:type="auto"/>
            <w:shd w:val="clear"/>
            <w:vAlign w:val="center"/>
          </w:tcPr>
          <w:p w14:paraId="333DE8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c>
          <w:tcPr>
            <w:tcW w:w="0" w:type="auto"/>
            <w:shd w:val="clear"/>
            <w:vAlign w:val="center"/>
          </w:tcPr>
          <w:p w14:paraId="575A69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Cập nhật dữ liệu phục vụ thống kê và báo cáo</w:t>
            </w:r>
          </w:p>
        </w:tc>
      </w:tr>
    </w:tbl>
    <w:p w14:paraId="1B44D167">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A0C03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Ánh xạ Context sang Microservice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5"/>
        <w:gridCol w:w="1926"/>
        <w:gridCol w:w="1568"/>
        <w:gridCol w:w="2002"/>
      </w:tblGrid>
      <w:tr w14:paraId="4B4A3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1C0B6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Bounded Context</w:t>
            </w:r>
          </w:p>
        </w:tc>
        <w:tc>
          <w:tcPr>
            <w:tcW w:w="0" w:type="auto"/>
            <w:shd w:val="clear"/>
            <w:vAlign w:val="center"/>
          </w:tcPr>
          <w:p w14:paraId="1175D05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Service triển khai</w:t>
            </w:r>
          </w:p>
        </w:tc>
        <w:tc>
          <w:tcPr>
            <w:tcW w:w="0" w:type="auto"/>
            <w:shd w:val="clear"/>
            <w:vAlign w:val="center"/>
          </w:tcPr>
          <w:p w14:paraId="3FB9B4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Dữ liệu sở hữu</w:t>
            </w:r>
          </w:p>
        </w:tc>
        <w:tc>
          <w:tcPr>
            <w:tcW w:w="0" w:type="auto"/>
            <w:shd w:val="clear"/>
            <w:vAlign w:val="center"/>
          </w:tcPr>
          <w:p w14:paraId="63A99C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Giao tiếp chính</w:t>
            </w:r>
          </w:p>
        </w:tc>
      </w:tr>
      <w:tr w14:paraId="62366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B1B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Identity &amp; Access</w:t>
            </w:r>
          </w:p>
        </w:tc>
        <w:tc>
          <w:tcPr>
            <w:tcW w:w="0" w:type="auto"/>
            <w:shd w:val="clear"/>
            <w:vAlign w:val="center"/>
          </w:tcPr>
          <w:p w14:paraId="2ECBD5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auth-service</w:t>
            </w:r>
          </w:p>
        </w:tc>
        <w:tc>
          <w:tcPr>
            <w:tcW w:w="0" w:type="auto"/>
            <w:shd w:val="clear"/>
            <w:vAlign w:val="center"/>
          </w:tcPr>
          <w:p w14:paraId="444FBE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auth_db</w:t>
            </w:r>
          </w:p>
        </w:tc>
        <w:tc>
          <w:tcPr>
            <w:tcW w:w="0" w:type="auto"/>
            <w:shd w:val="clear"/>
            <w:vAlign w:val="center"/>
          </w:tcPr>
          <w:p w14:paraId="74B84C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qua Gateway</w:t>
            </w:r>
          </w:p>
        </w:tc>
      </w:tr>
      <w:tr w14:paraId="3417A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E025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Profile</w:t>
            </w:r>
          </w:p>
        </w:tc>
        <w:tc>
          <w:tcPr>
            <w:tcW w:w="0" w:type="auto"/>
            <w:shd w:val="clear"/>
            <w:vAlign w:val="center"/>
          </w:tcPr>
          <w:p w14:paraId="4B168B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profile-service</w:t>
            </w:r>
          </w:p>
        </w:tc>
        <w:tc>
          <w:tcPr>
            <w:tcW w:w="0" w:type="auto"/>
            <w:shd w:val="clear"/>
            <w:vAlign w:val="center"/>
          </w:tcPr>
          <w:p w14:paraId="34E89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profile_db</w:t>
            </w:r>
          </w:p>
        </w:tc>
        <w:tc>
          <w:tcPr>
            <w:tcW w:w="0" w:type="auto"/>
            <w:shd w:val="clear"/>
            <w:vAlign w:val="center"/>
          </w:tcPr>
          <w:p w14:paraId="55D744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6B515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1734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Management</w:t>
            </w:r>
          </w:p>
        </w:tc>
        <w:tc>
          <w:tcPr>
            <w:tcW w:w="0" w:type="auto"/>
            <w:shd w:val="clear"/>
            <w:vAlign w:val="center"/>
          </w:tcPr>
          <w:p w14:paraId="468690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driver-service</w:t>
            </w:r>
          </w:p>
        </w:tc>
        <w:tc>
          <w:tcPr>
            <w:tcW w:w="0" w:type="auto"/>
            <w:shd w:val="clear"/>
            <w:vAlign w:val="center"/>
          </w:tcPr>
          <w:p w14:paraId="0B1B81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driver_db</w:t>
            </w:r>
          </w:p>
        </w:tc>
        <w:tc>
          <w:tcPr>
            <w:tcW w:w="0" w:type="auto"/>
            <w:shd w:val="clear"/>
            <w:vAlign w:val="center"/>
          </w:tcPr>
          <w:p w14:paraId="628721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4AA50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EB0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Management</w:t>
            </w:r>
          </w:p>
        </w:tc>
        <w:tc>
          <w:tcPr>
            <w:tcW w:w="0" w:type="auto"/>
            <w:shd w:val="clear"/>
            <w:vAlign w:val="center"/>
          </w:tcPr>
          <w:p w14:paraId="7AC3D4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vehicle-service</w:t>
            </w:r>
          </w:p>
        </w:tc>
        <w:tc>
          <w:tcPr>
            <w:tcW w:w="0" w:type="auto"/>
            <w:shd w:val="clear"/>
            <w:vAlign w:val="center"/>
          </w:tcPr>
          <w:p w14:paraId="239563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vehicle_db</w:t>
            </w:r>
          </w:p>
        </w:tc>
        <w:tc>
          <w:tcPr>
            <w:tcW w:w="0" w:type="auto"/>
            <w:shd w:val="clear"/>
            <w:vAlign w:val="center"/>
          </w:tcPr>
          <w:p w14:paraId="51E2E3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5957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DC3C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Availability</w:t>
            </w:r>
          </w:p>
        </w:tc>
        <w:tc>
          <w:tcPr>
            <w:tcW w:w="0" w:type="auto"/>
            <w:shd w:val="clear"/>
            <w:vAlign w:val="center"/>
          </w:tcPr>
          <w:p w14:paraId="4F1671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availability-service</w:t>
            </w:r>
          </w:p>
        </w:tc>
        <w:tc>
          <w:tcPr>
            <w:tcW w:w="0" w:type="auto"/>
            <w:shd w:val="clear"/>
            <w:vAlign w:val="center"/>
          </w:tcPr>
          <w:p w14:paraId="0754E0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availability_db</w:t>
            </w:r>
          </w:p>
        </w:tc>
        <w:tc>
          <w:tcPr>
            <w:tcW w:w="0" w:type="auto"/>
            <w:shd w:val="clear"/>
            <w:vAlign w:val="center"/>
          </w:tcPr>
          <w:p w14:paraId="6C10B1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19E8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06C3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w:t>
            </w:r>
          </w:p>
        </w:tc>
        <w:tc>
          <w:tcPr>
            <w:tcW w:w="0" w:type="auto"/>
            <w:shd w:val="clear"/>
            <w:vAlign w:val="center"/>
          </w:tcPr>
          <w:p w14:paraId="4FCB86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booking-service</w:t>
            </w:r>
          </w:p>
        </w:tc>
        <w:tc>
          <w:tcPr>
            <w:tcW w:w="0" w:type="auto"/>
            <w:shd w:val="clear"/>
            <w:vAlign w:val="center"/>
          </w:tcPr>
          <w:p w14:paraId="41A8C4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booking_db</w:t>
            </w:r>
          </w:p>
        </w:tc>
        <w:tc>
          <w:tcPr>
            <w:tcW w:w="0" w:type="auto"/>
            <w:shd w:val="clear"/>
            <w:vAlign w:val="center"/>
          </w:tcPr>
          <w:p w14:paraId="7E9D71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6371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E6E2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Dispatch</w:t>
            </w:r>
          </w:p>
        </w:tc>
        <w:tc>
          <w:tcPr>
            <w:tcW w:w="0" w:type="auto"/>
            <w:shd w:val="clear"/>
            <w:vAlign w:val="center"/>
          </w:tcPr>
          <w:p w14:paraId="39C015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dispatch-service</w:t>
            </w:r>
          </w:p>
        </w:tc>
        <w:tc>
          <w:tcPr>
            <w:tcW w:w="0" w:type="auto"/>
            <w:shd w:val="clear"/>
            <w:vAlign w:val="center"/>
          </w:tcPr>
          <w:p w14:paraId="369979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dispatch_db</w:t>
            </w:r>
          </w:p>
        </w:tc>
        <w:tc>
          <w:tcPr>
            <w:tcW w:w="0" w:type="auto"/>
            <w:shd w:val="clear"/>
            <w:vAlign w:val="center"/>
          </w:tcPr>
          <w:p w14:paraId="7123FB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7169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D04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w:t>
            </w:r>
          </w:p>
        </w:tc>
        <w:tc>
          <w:tcPr>
            <w:tcW w:w="0" w:type="auto"/>
            <w:shd w:val="clear"/>
            <w:vAlign w:val="center"/>
          </w:tcPr>
          <w:p w14:paraId="1087F5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trip-service</w:t>
            </w:r>
          </w:p>
        </w:tc>
        <w:tc>
          <w:tcPr>
            <w:tcW w:w="0" w:type="auto"/>
            <w:shd w:val="clear"/>
            <w:vAlign w:val="center"/>
          </w:tcPr>
          <w:p w14:paraId="4B7DB8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trip_db</w:t>
            </w:r>
          </w:p>
        </w:tc>
        <w:tc>
          <w:tcPr>
            <w:tcW w:w="0" w:type="auto"/>
            <w:shd w:val="clear"/>
            <w:vAlign w:val="center"/>
          </w:tcPr>
          <w:p w14:paraId="5E4B1A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6E224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EBD3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Location</w:t>
            </w:r>
          </w:p>
        </w:tc>
        <w:tc>
          <w:tcPr>
            <w:tcW w:w="0" w:type="auto"/>
            <w:shd w:val="clear"/>
            <w:vAlign w:val="center"/>
          </w:tcPr>
          <w:p w14:paraId="113993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location-service</w:t>
            </w:r>
          </w:p>
        </w:tc>
        <w:tc>
          <w:tcPr>
            <w:tcW w:w="0" w:type="auto"/>
            <w:shd w:val="clear"/>
            <w:vAlign w:val="center"/>
          </w:tcPr>
          <w:p w14:paraId="125E88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location_db</w:t>
            </w:r>
          </w:p>
        </w:tc>
        <w:tc>
          <w:tcPr>
            <w:tcW w:w="0" w:type="auto"/>
            <w:shd w:val="clear"/>
            <w:vAlign w:val="center"/>
          </w:tcPr>
          <w:p w14:paraId="536FB5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09A1B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B62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w:t>
            </w:r>
          </w:p>
        </w:tc>
        <w:tc>
          <w:tcPr>
            <w:tcW w:w="0" w:type="auto"/>
            <w:shd w:val="clear"/>
            <w:vAlign w:val="center"/>
          </w:tcPr>
          <w:p w14:paraId="2CE16F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pricing-service</w:t>
            </w:r>
          </w:p>
        </w:tc>
        <w:tc>
          <w:tcPr>
            <w:tcW w:w="0" w:type="auto"/>
            <w:shd w:val="clear"/>
            <w:vAlign w:val="center"/>
          </w:tcPr>
          <w:p w14:paraId="392A62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pricing_db</w:t>
            </w:r>
          </w:p>
        </w:tc>
        <w:tc>
          <w:tcPr>
            <w:tcW w:w="0" w:type="auto"/>
            <w:shd w:val="clear"/>
            <w:vAlign w:val="center"/>
          </w:tcPr>
          <w:p w14:paraId="3C6E55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54C51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8F0F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4B442B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payment-service</w:t>
            </w:r>
          </w:p>
        </w:tc>
        <w:tc>
          <w:tcPr>
            <w:tcW w:w="0" w:type="auto"/>
            <w:shd w:val="clear"/>
            <w:vAlign w:val="center"/>
          </w:tcPr>
          <w:p w14:paraId="17A962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payment_db</w:t>
            </w:r>
          </w:p>
        </w:tc>
        <w:tc>
          <w:tcPr>
            <w:tcW w:w="0" w:type="auto"/>
            <w:shd w:val="clear"/>
            <w:vAlign w:val="center"/>
          </w:tcPr>
          <w:p w14:paraId="61713F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212E7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CC1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6B0598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notification-service</w:t>
            </w:r>
          </w:p>
        </w:tc>
        <w:tc>
          <w:tcPr>
            <w:tcW w:w="0" w:type="auto"/>
            <w:shd w:val="clear"/>
            <w:vAlign w:val="center"/>
          </w:tcPr>
          <w:p w14:paraId="521BF0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notification_db</w:t>
            </w:r>
          </w:p>
        </w:tc>
        <w:tc>
          <w:tcPr>
            <w:tcW w:w="0" w:type="auto"/>
            <w:shd w:val="clear"/>
            <w:vAlign w:val="center"/>
          </w:tcPr>
          <w:p w14:paraId="4AD75C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w:t>
            </w:r>
          </w:p>
        </w:tc>
      </w:tr>
      <w:tr w14:paraId="19518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570E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History &amp; Rating</w:t>
            </w:r>
          </w:p>
        </w:tc>
        <w:tc>
          <w:tcPr>
            <w:tcW w:w="0" w:type="auto"/>
            <w:shd w:val="clear"/>
            <w:vAlign w:val="center"/>
          </w:tcPr>
          <w:p w14:paraId="2AF3F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trip-history-service</w:t>
            </w:r>
          </w:p>
        </w:tc>
        <w:tc>
          <w:tcPr>
            <w:tcW w:w="0" w:type="auto"/>
            <w:shd w:val="clear"/>
            <w:vAlign w:val="center"/>
          </w:tcPr>
          <w:p w14:paraId="529263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trip_history_db</w:t>
            </w:r>
          </w:p>
        </w:tc>
        <w:tc>
          <w:tcPr>
            <w:tcW w:w="0" w:type="auto"/>
            <w:shd w:val="clear"/>
            <w:vAlign w:val="center"/>
          </w:tcPr>
          <w:p w14:paraId="7F3C47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63BE4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79E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w:t>
            </w:r>
          </w:p>
        </w:tc>
        <w:tc>
          <w:tcPr>
            <w:tcW w:w="0" w:type="auto"/>
            <w:shd w:val="clear"/>
            <w:vAlign w:val="center"/>
          </w:tcPr>
          <w:p w14:paraId="089371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operations-service</w:t>
            </w:r>
          </w:p>
        </w:tc>
        <w:tc>
          <w:tcPr>
            <w:tcW w:w="0" w:type="auto"/>
            <w:shd w:val="clear"/>
            <w:vAlign w:val="center"/>
          </w:tcPr>
          <w:p w14:paraId="0FE19F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operations_db</w:t>
            </w:r>
          </w:p>
        </w:tc>
        <w:tc>
          <w:tcPr>
            <w:tcW w:w="0" w:type="auto"/>
            <w:shd w:val="clear"/>
            <w:vAlign w:val="center"/>
          </w:tcPr>
          <w:p w14:paraId="139B95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 Event</w:t>
            </w:r>
          </w:p>
        </w:tc>
      </w:tr>
      <w:tr w14:paraId="7C619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CA78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Administration</w:t>
            </w:r>
          </w:p>
        </w:tc>
        <w:tc>
          <w:tcPr>
            <w:tcW w:w="0" w:type="auto"/>
            <w:shd w:val="clear"/>
            <w:vAlign w:val="center"/>
          </w:tcPr>
          <w:p w14:paraId="2A13CF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admin-service</w:t>
            </w:r>
          </w:p>
        </w:tc>
        <w:tc>
          <w:tcPr>
            <w:tcW w:w="0" w:type="auto"/>
            <w:shd w:val="clear"/>
            <w:vAlign w:val="center"/>
          </w:tcPr>
          <w:p w14:paraId="3D836D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admin_db</w:t>
            </w:r>
          </w:p>
        </w:tc>
        <w:tc>
          <w:tcPr>
            <w:tcW w:w="0" w:type="auto"/>
            <w:shd w:val="clear"/>
            <w:vAlign w:val="center"/>
          </w:tcPr>
          <w:p w14:paraId="41D41B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w:t>
            </w:r>
          </w:p>
        </w:tc>
      </w:tr>
      <w:tr w14:paraId="71AC2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0E30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w:t>
            </w:r>
          </w:p>
        </w:tc>
        <w:tc>
          <w:tcPr>
            <w:tcW w:w="0" w:type="auto"/>
            <w:shd w:val="clear"/>
            <w:vAlign w:val="center"/>
          </w:tcPr>
          <w:p w14:paraId="15BFF0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audit-service</w:t>
            </w:r>
          </w:p>
        </w:tc>
        <w:tc>
          <w:tcPr>
            <w:tcW w:w="0" w:type="auto"/>
            <w:shd w:val="clear"/>
            <w:vAlign w:val="center"/>
          </w:tcPr>
          <w:p w14:paraId="118C2F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audit_db</w:t>
            </w:r>
          </w:p>
        </w:tc>
        <w:tc>
          <w:tcPr>
            <w:tcW w:w="0" w:type="auto"/>
            <w:shd w:val="clear"/>
            <w:vAlign w:val="center"/>
          </w:tcPr>
          <w:p w14:paraId="36FD29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w:t>
            </w:r>
          </w:p>
        </w:tc>
      </w:tr>
      <w:tr w14:paraId="3F096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67E1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c>
          <w:tcPr>
            <w:tcW w:w="0" w:type="auto"/>
            <w:shd w:val="clear"/>
            <w:vAlign w:val="center"/>
          </w:tcPr>
          <w:p w14:paraId="1B1806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reporting-service</w:t>
            </w:r>
          </w:p>
        </w:tc>
        <w:tc>
          <w:tcPr>
            <w:tcW w:w="0" w:type="auto"/>
            <w:shd w:val="clear"/>
            <w:vAlign w:val="center"/>
          </w:tcPr>
          <w:p w14:paraId="534724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reporting_db</w:t>
            </w:r>
          </w:p>
        </w:tc>
        <w:tc>
          <w:tcPr>
            <w:tcW w:w="0" w:type="auto"/>
            <w:shd w:val="clear"/>
            <w:vAlign w:val="center"/>
          </w:tcPr>
          <w:p w14:paraId="680D65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 / Read Model</w:t>
            </w:r>
          </w:p>
        </w:tc>
      </w:tr>
    </w:tbl>
    <w:p w14:paraId="0E41D6C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Nguyên tắc dữ liệu được áp dụng là </w:t>
      </w:r>
      <w:r>
        <w:rPr>
          <w:rStyle w:val="10"/>
          <w:rFonts w:hint="default" w:ascii="Times New Roman" w:hAnsi="Times New Roman" w:cs="Times New Roman"/>
        </w:rPr>
        <w:t>mỗi Service sở hữu Database riêng</w:t>
      </w:r>
      <w:r>
        <w:rPr>
          <w:rFonts w:hint="default" w:ascii="Times New Roman" w:hAnsi="Times New Roman" w:cs="Times New Roman"/>
        </w:rPr>
        <w:t>, các Service khác không truy cập trực tiếp vào Database đó. File mẫu cũng sử dụng cách ánh xạ Bounded Context → Service triển khai → Dữ liệu sở hữu → Giao tiếp chính.</w:t>
      </w:r>
    </w:p>
    <w:p w14:paraId="29B64A9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CF0C37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Mô tả Service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1"/>
        <w:gridCol w:w="1526"/>
        <w:gridCol w:w="3492"/>
        <w:gridCol w:w="1567"/>
      </w:tblGrid>
      <w:tr w14:paraId="0F0E3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75B94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Bounded Context</w:t>
            </w:r>
          </w:p>
        </w:tc>
        <w:tc>
          <w:tcPr>
            <w:tcW w:w="0" w:type="auto"/>
            <w:shd w:val="clear"/>
            <w:vAlign w:val="center"/>
          </w:tcPr>
          <w:p w14:paraId="6491C7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Service triển khai</w:t>
            </w:r>
          </w:p>
        </w:tc>
        <w:tc>
          <w:tcPr>
            <w:tcW w:w="0" w:type="auto"/>
            <w:shd w:val="clear"/>
            <w:vAlign w:val="center"/>
          </w:tcPr>
          <w:p w14:paraId="194E3D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Trách nhiệm chính</w:t>
            </w:r>
          </w:p>
        </w:tc>
        <w:tc>
          <w:tcPr>
            <w:tcW w:w="0" w:type="auto"/>
            <w:shd w:val="clear"/>
            <w:vAlign w:val="center"/>
          </w:tcPr>
          <w:p w14:paraId="48618F3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Dữ liệu sở hữu</w:t>
            </w:r>
          </w:p>
        </w:tc>
      </w:tr>
      <w:tr w14:paraId="06747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6EF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Identity &amp; Access</w:t>
            </w:r>
          </w:p>
        </w:tc>
        <w:tc>
          <w:tcPr>
            <w:tcW w:w="0" w:type="auto"/>
            <w:shd w:val="clear"/>
            <w:vAlign w:val="center"/>
          </w:tcPr>
          <w:p w14:paraId="634A0F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auth-service</w:t>
            </w:r>
          </w:p>
        </w:tc>
        <w:tc>
          <w:tcPr>
            <w:tcW w:w="0" w:type="auto"/>
            <w:shd w:val="clear"/>
            <w:vAlign w:val="center"/>
          </w:tcPr>
          <w:p w14:paraId="019863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ký, đăng nhập, OTP, JWT, refresh token, quên mật khẩu và đăng xuất</w:t>
            </w:r>
          </w:p>
        </w:tc>
        <w:tc>
          <w:tcPr>
            <w:tcW w:w="0" w:type="auto"/>
            <w:shd w:val="clear"/>
            <w:vAlign w:val="center"/>
          </w:tcPr>
          <w:p w14:paraId="6F8EBD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auth_db</w:t>
            </w:r>
          </w:p>
        </w:tc>
      </w:tr>
      <w:tr w14:paraId="4FFA1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8EF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Profile</w:t>
            </w:r>
          </w:p>
        </w:tc>
        <w:tc>
          <w:tcPr>
            <w:tcW w:w="0" w:type="auto"/>
            <w:shd w:val="clear"/>
            <w:vAlign w:val="center"/>
          </w:tcPr>
          <w:p w14:paraId="52DD8D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profile-service</w:t>
            </w:r>
          </w:p>
        </w:tc>
        <w:tc>
          <w:tcPr>
            <w:tcW w:w="0" w:type="auto"/>
            <w:shd w:val="clear"/>
            <w:vAlign w:val="center"/>
          </w:tcPr>
          <w:p w14:paraId="6B4AAD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thông tin hồ sơ người dùng</w:t>
            </w:r>
          </w:p>
        </w:tc>
        <w:tc>
          <w:tcPr>
            <w:tcW w:w="0" w:type="auto"/>
            <w:shd w:val="clear"/>
            <w:vAlign w:val="center"/>
          </w:tcPr>
          <w:p w14:paraId="3D7998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profile_db</w:t>
            </w:r>
          </w:p>
        </w:tc>
      </w:tr>
      <w:tr w14:paraId="0A29C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E3CF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Management</w:t>
            </w:r>
          </w:p>
        </w:tc>
        <w:tc>
          <w:tcPr>
            <w:tcW w:w="0" w:type="auto"/>
            <w:shd w:val="clear"/>
            <w:vAlign w:val="center"/>
          </w:tcPr>
          <w:p w14:paraId="7B4FE1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driver-service</w:t>
            </w:r>
          </w:p>
        </w:tc>
        <w:tc>
          <w:tcPr>
            <w:tcW w:w="0" w:type="auto"/>
            <w:shd w:val="clear"/>
            <w:vAlign w:val="center"/>
          </w:tcPr>
          <w:p w14:paraId="742C67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hồ sơ và thông tin tài xế</w:t>
            </w:r>
          </w:p>
        </w:tc>
        <w:tc>
          <w:tcPr>
            <w:tcW w:w="0" w:type="auto"/>
            <w:shd w:val="clear"/>
            <w:vAlign w:val="center"/>
          </w:tcPr>
          <w:p w14:paraId="5450D4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driver_db</w:t>
            </w:r>
          </w:p>
        </w:tc>
      </w:tr>
      <w:tr w14:paraId="1DA3D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EA4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Management</w:t>
            </w:r>
          </w:p>
        </w:tc>
        <w:tc>
          <w:tcPr>
            <w:tcW w:w="0" w:type="auto"/>
            <w:shd w:val="clear"/>
            <w:vAlign w:val="center"/>
          </w:tcPr>
          <w:p w14:paraId="5741E0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vehicle-service</w:t>
            </w:r>
          </w:p>
        </w:tc>
        <w:tc>
          <w:tcPr>
            <w:tcW w:w="0" w:type="auto"/>
            <w:shd w:val="clear"/>
            <w:vAlign w:val="center"/>
          </w:tcPr>
          <w:p w14:paraId="5804D3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phương tiện</w:t>
            </w:r>
          </w:p>
        </w:tc>
        <w:tc>
          <w:tcPr>
            <w:tcW w:w="0" w:type="auto"/>
            <w:shd w:val="clear"/>
            <w:vAlign w:val="center"/>
          </w:tcPr>
          <w:p w14:paraId="63DEE7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vehicle_db</w:t>
            </w:r>
          </w:p>
        </w:tc>
      </w:tr>
      <w:tr w14:paraId="2E367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D02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Availability</w:t>
            </w:r>
          </w:p>
        </w:tc>
        <w:tc>
          <w:tcPr>
            <w:tcW w:w="0" w:type="auto"/>
            <w:shd w:val="clear"/>
            <w:vAlign w:val="center"/>
          </w:tcPr>
          <w:p w14:paraId="6800D0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availability-service</w:t>
            </w:r>
          </w:p>
        </w:tc>
        <w:tc>
          <w:tcPr>
            <w:tcW w:w="0" w:type="auto"/>
            <w:shd w:val="clear"/>
            <w:vAlign w:val="center"/>
          </w:tcPr>
          <w:p w14:paraId="74F0B2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trạng thái sẵn sàng của tài xế</w:t>
            </w:r>
          </w:p>
        </w:tc>
        <w:tc>
          <w:tcPr>
            <w:tcW w:w="0" w:type="auto"/>
            <w:shd w:val="clear"/>
            <w:vAlign w:val="center"/>
          </w:tcPr>
          <w:p w14:paraId="76DBEE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availability_db</w:t>
            </w:r>
          </w:p>
        </w:tc>
      </w:tr>
      <w:tr w14:paraId="6CE37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25E9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w:t>
            </w:r>
          </w:p>
        </w:tc>
        <w:tc>
          <w:tcPr>
            <w:tcW w:w="0" w:type="auto"/>
            <w:shd w:val="clear"/>
            <w:vAlign w:val="center"/>
          </w:tcPr>
          <w:p w14:paraId="3EFB7C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booking-service</w:t>
            </w:r>
          </w:p>
        </w:tc>
        <w:tc>
          <w:tcPr>
            <w:tcW w:w="0" w:type="auto"/>
            <w:shd w:val="clear"/>
            <w:vAlign w:val="center"/>
          </w:tcPr>
          <w:p w14:paraId="259960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cập nhật và quản lý yêu cầu đặt chuyến</w:t>
            </w:r>
          </w:p>
        </w:tc>
        <w:tc>
          <w:tcPr>
            <w:tcW w:w="0" w:type="auto"/>
            <w:shd w:val="clear"/>
            <w:vAlign w:val="center"/>
          </w:tcPr>
          <w:p w14:paraId="0FD5A3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booking_db</w:t>
            </w:r>
          </w:p>
        </w:tc>
      </w:tr>
      <w:tr w14:paraId="2808F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76B8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Dispatch</w:t>
            </w:r>
          </w:p>
        </w:tc>
        <w:tc>
          <w:tcPr>
            <w:tcW w:w="0" w:type="auto"/>
            <w:shd w:val="clear"/>
            <w:vAlign w:val="center"/>
          </w:tcPr>
          <w:p w14:paraId="18DD27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dispatch-service</w:t>
            </w:r>
          </w:p>
        </w:tc>
        <w:tc>
          <w:tcPr>
            <w:tcW w:w="0" w:type="auto"/>
            <w:shd w:val="clear"/>
            <w:vAlign w:val="center"/>
          </w:tcPr>
          <w:p w14:paraId="28A9CC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kiếm, lựa chọn và phân công tài xế</w:t>
            </w:r>
          </w:p>
        </w:tc>
        <w:tc>
          <w:tcPr>
            <w:tcW w:w="0" w:type="auto"/>
            <w:shd w:val="clear"/>
            <w:vAlign w:val="center"/>
          </w:tcPr>
          <w:p w14:paraId="564D6F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dispatch_db</w:t>
            </w:r>
          </w:p>
        </w:tc>
      </w:tr>
      <w:tr w14:paraId="75518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F3A1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Management</w:t>
            </w:r>
          </w:p>
        </w:tc>
        <w:tc>
          <w:tcPr>
            <w:tcW w:w="0" w:type="auto"/>
            <w:shd w:val="clear"/>
            <w:vAlign w:val="center"/>
          </w:tcPr>
          <w:p w14:paraId="75AFF5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trip-service</w:t>
            </w:r>
          </w:p>
        </w:tc>
        <w:tc>
          <w:tcPr>
            <w:tcW w:w="0" w:type="auto"/>
            <w:shd w:val="clear"/>
            <w:vAlign w:val="center"/>
          </w:tcPr>
          <w:p w14:paraId="0D88EB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vòng đời và trạng thái chuyến đi</w:t>
            </w:r>
          </w:p>
        </w:tc>
        <w:tc>
          <w:tcPr>
            <w:tcW w:w="0" w:type="auto"/>
            <w:shd w:val="clear"/>
            <w:vAlign w:val="center"/>
          </w:tcPr>
          <w:p w14:paraId="0F97CF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trip_db</w:t>
            </w:r>
          </w:p>
        </w:tc>
      </w:tr>
      <w:tr w14:paraId="79DE5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3940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Driver Location</w:t>
            </w:r>
          </w:p>
        </w:tc>
        <w:tc>
          <w:tcPr>
            <w:tcW w:w="0" w:type="auto"/>
            <w:shd w:val="clear"/>
            <w:vAlign w:val="center"/>
          </w:tcPr>
          <w:p w14:paraId="052CB9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location-service</w:t>
            </w:r>
          </w:p>
        </w:tc>
        <w:tc>
          <w:tcPr>
            <w:tcW w:w="0" w:type="auto"/>
            <w:shd w:val="clear"/>
            <w:vAlign w:val="center"/>
          </w:tcPr>
          <w:p w14:paraId="61DBF7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Tiếp nhận và quản lý vị trí tài xế</w:t>
            </w:r>
          </w:p>
        </w:tc>
        <w:tc>
          <w:tcPr>
            <w:tcW w:w="0" w:type="auto"/>
            <w:shd w:val="clear"/>
            <w:vAlign w:val="center"/>
          </w:tcPr>
          <w:p w14:paraId="41F3CD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location_db</w:t>
            </w:r>
          </w:p>
        </w:tc>
      </w:tr>
      <w:tr w14:paraId="5A3C1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6CE8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w:t>
            </w:r>
          </w:p>
        </w:tc>
        <w:tc>
          <w:tcPr>
            <w:tcW w:w="0" w:type="auto"/>
            <w:shd w:val="clear"/>
            <w:vAlign w:val="center"/>
          </w:tcPr>
          <w:p w14:paraId="44EB92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pricing-service</w:t>
            </w:r>
          </w:p>
        </w:tc>
        <w:tc>
          <w:tcPr>
            <w:tcW w:w="0" w:type="auto"/>
            <w:shd w:val="clear"/>
            <w:vAlign w:val="center"/>
          </w:tcPr>
          <w:p w14:paraId="00161D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giá và cung cấp thông tin giá chuyến</w:t>
            </w:r>
          </w:p>
        </w:tc>
        <w:tc>
          <w:tcPr>
            <w:tcW w:w="0" w:type="auto"/>
            <w:shd w:val="clear"/>
            <w:vAlign w:val="center"/>
          </w:tcPr>
          <w:p w14:paraId="5D2209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pricing_db</w:t>
            </w:r>
          </w:p>
        </w:tc>
      </w:tr>
      <w:tr w14:paraId="7BF64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ED43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03475C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payment-service</w:t>
            </w:r>
          </w:p>
        </w:tc>
        <w:tc>
          <w:tcPr>
            <w:tcW w:w="0" w:type="auto"/>
            <w:shd w:val="clear"/>
            <w:vAlign w:val="center"/>
          </w:tcPr>
          <w:p w14:paraId="632D28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và quản lý giao dịch thanh toán</w:t>
            </w:r>
          </w:p>
        </w:tc>
        <w:tc>
          <w:tcPr>
            <w:tcW w:w="0" w:type="auto"/>
            <w:shd w:val="clear"/>
            <w:vAlign w:val="center"/>
          </w:tcPr>
          <w:p w14:paraId="067E58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payment_db</w:t>
            </w:r>
          </w:p>
        </w:tc>
      </w:tr>
      <w:tr w14:paraId="4DC2D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B97A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4308B3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notification-service</w:t>
            </w:r>
          </w:p>
        </w:tc>
        <w:tc>
          <w:tcPr>
            <w:tcW w:w="0" w:type="auto"/>
            <w:shd w:val="clear"/>
            <w:vAlign w:val="center"/>
          </w:tcPr>
          <w:p w14:paraId="231AF6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và gửi thông báo</w:t>
            </w:r>
          </w:p>
        </w:tc>
        <w:tc>
          <w:tcPr>
            <w:tcW w:w="0" w:type="auto"/>
            <w:shd w:val="clear"/>
            <w:vAlign w:val="center"/>
          </w:tcPr>
          <w:p w14:paraId="7B96DA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notification_db</w:t>
            </w:r>
          </w:p>
        </w:tc>
      </w:tr>
      <w:tr w14:paraId="45460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3AAD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 History &amp; Rating</w:t>
            </w:r>
          </w:p>
        </w:tc>
        <w:tc>
          <w:tcPr>
            <w:tcW w:w="0" w:type="auto"/>
            <w:shd w:val="clear"/>
            <w:vAlign w:val="center"/>
          </w:tcPr>
          <w:p w14:paraId="7DDFA5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trip-history-service</w:t>
            </w:r>
          </w:p>
        </w:tc>
        <w:tc>
          <w:tcPr>
            <w:tcW w:w="0" w:type="auto"/>
            <w:shd w:val="clear"/>
            <w:vAlign w:val="center"/>
          </w:tcPr>
          <w:p w14:paraId="25803B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lịch sử chuyến và đánh giá</w:t>
            </w:r>
          </w:p>
        </w:tc>
        <w:tc>
          <w:tcPr>
            <w:tcW w:w="0" w:type="auto"/>
            <w:shd w:val="clear"/>
            <w:vAlign w:val="center"/>
          </w:tcPr>
          <w:p w14:paraId="70E545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trip_history_db</w:t>
            </w:r>
          </w:p>
        </w:tc>
      </w:tr>
      <w:tr w14:paraId="73AD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D9E3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w:t>
            </w:r>
          </w:p>
        </w:tc>
        <w:tc>
          <w:tcPr>
            <w:tcW w:w="0" w:type="auto"/>
            <w:shd w:val="clear"/>
            <w:vAlign w:val="center"/>
          </w:tcPr>
          <w:p w14:paraId="4FCA88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operations-service</w:t>
            </w:r>
          </w:p>
        </w:tc>
        <w:tc>
          <w:tcPr>
            <w:tcW w:w="0" w:type="auto"/>
            <w:shd w:val="clear"/>
            <w:vAlign w:val="center"/>
          </w:tcPr>
          <w:p w14:paraId="001DB8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Hỗ trợ theo dõi và xử lý nghiệp vụ vận hành</w:t>
            </w:r>
          </w:p>
        </w:tc>
        <w:tc>
          <w:tcPr>
            <w:tcW w:w="0" w:type="auto"/>
            <w:shd w:val="clear"/>
            <w:vAlign w:val="center"/>
          </w:tcPr>
          <w:p w14:paraId="20A681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operations_db</w:t>
            </w:r>
          </w:p>
        </w:tc>
      </w:tr>
      <w:tr w14:paraId="43847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385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Administration</w:t>
            </w:r>
          </w:p>
        </w:tc>
        <w:tc>
          <w:tcPr>
            <w:tcW w:w="0" w:type="auto"/>
            <w:shd w:val="clear"/>
            <w:vAlign w:val="center"/>
          </w:tcPr>
          <w:p w14:paraId="231883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admin-service</w:t>
            </w:r>
          </w:p>
        </w:tc>
        <w:tc>
          <w:tcPr>
            <w:tcW w:w="0" w:type="auto"/>
            <w:shd w:val="clear"/>
            <w:vAlign w:val="center"/>
          </w:tcPr>
          <w:p w14:paraId="1266E6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Cung cấp chức năng quản trị hệ thống</w:t>
            </w:r>
          </w:p>
        </w:tc>
        <w:tc>
          <w:tcPr>
            <w:tcW w:w="0" w:type="auto"/>
            <w:shd w:val="clear"/>
            <w:vAlign w:val="center"/>
          </w:tcPr>
          <w:p w14:paraId="0CC0D7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admin_db</w:t>
            </w:r>
          </w:p>
        </w:tc>
      </w:tr>
      <w:tr w14:paraId="63CE9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AC3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w:t>
            </w:r>
          </w:p>
        </w:tc>
        <w:tc>
          <w:tcPr>
            <w:tcW w:w="0" w:type="auto"/>
            <w:shd w:val="clear"/>
            <w:vAlign w:val="center"/>
          </w:tcPr>
          <w:p w14:paraId="0BBDE5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audit-service</w:t>
            </w:r>
          </w:p>
        </w:tc>
        <w:tc>
          <w:tcPr>
            <w:tcW w:w="0" w:type="auto"/>
            <w:shd w:val="clear"/>
            <w:vAlign w:val="center"/>
          </w:tcPr>
          <w:p w14:paraId="36477F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Ghi nhận và truy vết các thao tác</w:t>
            </w:r>
          </w:p>
        </w:tc>
        <w:tc>
          <w:tcPr>
            <w:tcW w:w="0" w:type="auto"/>
            <w:shd w:val="clear"/>
            <w:vAlign w:val="center"/>
          </w:tcPr>
          <w:p w14:paraId="72863F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audit_db</w:t>
            </w:r>
          </w:p>
        </w:tc>
      </w:tr>
      <w:tr w14:paraId="4A4DB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965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w:t>
            </w:r>
          </w:p>
        </w:tc>
        <w:tc>
          <w:tcPr>
            <w:tcW w:w="0" w:type="auto"/>
            <w:shd w:val="clear"/>
            <w:vAlign w:val="center"/>
          </w:tcPr>
          <w:p w14:paraId="702999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reporting-service</w:t>
            </w:r>
          </w:p>
        </w:tc>
        <w:tc>
          <w:tcPr>
            <w:tcW w:w="0" w:type="auto"/>
            <w:shd w:val="clear"/>
            <w:vAlign w:val="center"/>
          </w:tcPr>
          <w:p w14:paraId="74EF8F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Tổng hợp dữ liệu và cung cấp báo cáo</w:t>
            </w:r>
          </w:p>
        </w:tc>
        <w:tc>
          <w:tcPr>
            <w:tcW w:w="0" w:type="auto"/>
            <w:shd w:val="clear"/>
            <w:vAlign w:val="center"/>
          </w:tcPr>
          <w:p w14:paraId="2B7C5F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reporting_db</w:t>
            </w:r>
          </w:p>
        </w:tc>
      </w:tr>
    </w:tbl>
    <w:p w14:paraId="3B61EFB5">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F912F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Mô hình dữ liệu cho Service</w:t>
      </w:r>
    </w:p>
    <w:p w14:paraId="10CD857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 Auth Service</w:t>
      </w:r>
    </w:p>
    <w:p w14:paraId="454FC98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auth_db</w:t>
      </w:r>
    </w:p>
    <w:p w14:paraId="6082244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ACCOUNT</w:t>
      </w:r>
    </w:p>
    <w:p w14:paraId="70884D9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account_id (PK)</w:t>
      </w:r>
    </w:p>
    <w:p w14:paraId="1C0238C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username</w:t>
      </w:r>
    </w:p>
    <w:p w14:paraId="5BB9D39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email</w:t>
      </w:r>
    </w:p>
    <w:p w14:paraId="2FC36A6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password_hash</w:t>
      </w:r>
    </w:p>
    <w:p w14:paraId="414E305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6BB7A0E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3A4E6BF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updated_at</w:t>
      </w:r>
    </w:p>
    <w:p w14:paraId="052ACC39">
      <w:pPr>
        <w:pStyle w:val="8"/>
        <w:keepNext w:val="0"/>
        <w:keepLines w:val="0"/>
        <w:widowControl/>
        <w:suppressLineNumbers w:val="0"/>
        <w:bidi w:val="0"/>
        <w:rPr>
          <w:rStyle w:val="7"/>
          <w:rFonts w:hint="default" w:ascii="Times New Roman" w:hAnsi="Times New Roman" w:cs="Times New Roman"/>
        </w:rPr>
      </w:pPr>
    </w:p>
    <w:p w14:paraId="0C1EDB3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CREDENTIAL</w:t>
      </w:r>
    </w:p>
    <w:p w14:paraId="1E1BFB8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credential_id (PK)</w:t>
      </w:r>
    </w:p>
    <w:p w14:paraId="4E53896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account_id (FK)</w:t>
      </w:r>
    </w:p>
    <w:p w14:paraId="321080F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credential_type</w:t>
      </w:r>
    </w:p>
    <w:p w14:paraId="3CF0ECE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credential_value</w:t>
      </w:r>
    </w:p>
    <w:p w14:paraId="0EEC7F6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353498A1">
      <w:pPr>
        <w:pStyle w:val="8"/>
        <w:keepNext w:val="0"/>
        <w:keepLines w:val="0"/>
        <w:widowControl/>
        <w:suppressLineNumbers w:val="0"/>
        <w:bidi w:val="0"/>
        <w:rPr>
          <w:rStyle w:val="7"/>
          <w:rFonts w:hint="default" w:ascii="Times New Roman" w:hAnsi="Times New Roman" w:cs="Times New Roman"/>
        </w:rPr>
      </w:pPr>
    </w:p>
    <w:p w14:paraId="60E4C9C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OTP</w:t>
      </w:r>
    </w:p>
    <w:p w14:paraId="451E1C8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otp_id (PK)</w:t>
      </w:r>
    </w:p>
    <w:p w14:paraId="7A2AC11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account_id (FK)</w:t>
      </w:r>
    </w:p>
    <w:p w14:paraId="17AC828B">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code</w:t>
      </w:r>
    </w:p>
    <w:p w14:paraId="686A07E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purpose</w:t>
      </w:r>
    </w:p>
    <w:p w14:paraId="0C0B41E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expires_at</w:t>
      </w:r>
    </w:p>
    <w:p w14:paraId="220B4EB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verified_at</w:t>
      </w:r>
    </w:p>
    <w:p w14:paraId="3487AF78">
      <w:pPr>
        <w:pStyle w:val="8"/>
        <w:keepNext w:val="0"/>
        <w:keepLines w:val="0"/>
        <w:widowControl/>
        <w:suppressLineNumbers w:val="0"/>
        <w:bidi w:val="0"/>
        <w:rPr>
          <w:rStyle w:val="7"/>
          <w:rFonts w:hint="default" w:ascii="Times New Roman" w:hAnsi="Times New Roman" w:cs="Times New Roman"/>
        </w:rPr>
      </w:pPr>
    </w:p>
    <w:p w14:paraId="76A84FC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SESSION</w:t>
      </w:r>
    </w:p>
    <w:p w14:paraId="76E9338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session_id (PK)</w:t>
      </w:r>
    </w:p>
    <w:p w14:paraId="6C8CCB5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account_id (FK)</w:t>
      </w:r>
    </w:p>
    <w:p w14:paraId="7C90AF9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refresh_token</w:t>
      </w:r>
    </w:p>
    <w:p w14:paraId="3D2BD64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expires_at</w:t>
      </w:r>
    </w:p>
    <w:p w14:paraId="11F76AF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7048B988">
      <w:pPr>
        <w:pStyle w:val="8"/>
        <w:keepNext w:val="0"/>
        <w:keepLines w:val="0"/>
        <w:widowControl/>
        <w:suppressLineNumbers w:val="0"/>
        <w:bidi w:val="0"/>
        <w:rPr>
          <w:rStyle w:val="7"/>
          <w:rFonts w:hint="default" w:ascii="Times New Roman" w:hAnsi="Times New Roman" w:cs="Times New Roman"/>
        </w:rPr>
      </w:pPr>
    </w:p>
    <w:p w14:paraId="1023441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ROLE</w:t>
      </w:r>
    </w:p>
    <w:p w14:paraId="5312432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role_id (PK)</w:t>
      </w:r>
    </w:p>
    <w:p w14:paraId="23DF493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role_name</w:t>
      </w:r>
    </w:p>
    <w:p w14:paraId="12EF5131">
      <w:pPr>
        <w:pStyle w:val="8"/>
        <w:keepNext w:val="0"/>
        <w:keepLines w:val="0"/>
        <w:widowControl/>
        <w:suppressLineNumbers w:val="0"/>
        <w:bidi w:val="0"/>
        <w:rPr>
          <w:rStyle w:val="7"/>
          <w:rFonts w:hint="default" w:ascii="Times New Roman" w:hAnsi="Times New Roman" w:cs="Times New Roman"/>
        </w:rPr>
      </w:pPr>
    </w:p>
    <w:p w14:paraId="0E6CC0A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ACCOUNT_ROLE</w:t>
      </w:r>
    </w:p>
    <w:p w14:paraId="67F8BB4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account_id (FK)</w:t>
      </w:r>
    </w:p>
    <w:p w14:paraId="78997B91">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role_id (FK)</w:t>
      </w:r>
    </w:p>
    <w:p w14:paraId="1C0E020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8.2. Booking Service</w:t>
      </w:r>
    </w:p>
    <w:p w14:paraId="332971F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booking_db</w:t>
      </w:r>
    </w:p>
    <w:p w14:paraId="004E85A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BOOKING</w:t>
      </w:r>
    </w:p>
    <w:p w14:paraId="3E89055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booking_id (PK)</w:t>
      </w:r>
    </w:p>
    <w:p w14:paraId="088D98B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customer_id</w:t>
      </w:r>
    </w:p>
    <w:p w14:paraId="7CCDD3A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pickup_location</w:t>
      </w:r>
    </w:p>
    <w:p w14:paraId="7DB8808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dropoff_location</w:t>
      </w:r>
    </w:p>
    <w:p w14:paraId="13486C5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vehicle_type</w:t>
      </w:r>
    </w:p>
    <w:p w14:paraId="3131722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payment_method</w:t>
      </w:r>
    </w:p>
    <w:p w14:paraId="376F166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pricing_snapshot</w:t>
      </w:r>
    </w:p>
    <w:p w14:paraId="43646C5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voucher_code</w:t>
      </w:r>
    </w:p>
    <w:p w14:paraId="4D74D04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5F103BE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53F2F001">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updated_at</w:t>
      </w:r>
    </w:p>
    <w:p w14:paraId="589C794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8.3. Driver Service</w:t>
      </w:r>
    </w:p>
    <w:p w14:paraId="1F78E8A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driver_db</w:t>
      </w:r>
    </w:p>
    <w:p w14:paraId="62725DF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DRIVER</w:t>
      </w:r>
    </w:p>
    <w:p w14:paraId="2C8ECBC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 (PK)</w:t>
      </w:r>
    </w:p>
    <w:p w14:paraId="2ECDE4B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user_id</w:t>
      </w:r>
    </w:p>
    <w:p w14:paraId="62C2684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full_name</w:t>
      </w:r>
    </w:p>
    <w:p w14:paraId="09882B3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phone</w:t>
      </w:r>
    </w:p>
    <w:p w14:paraId="7868DDF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license_number</w:t>
      </w:r>
    </w:p>
    <w:p w14:paraId="03FA7E6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767ADAE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005BA960">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updated_at</w:t>
      </w:r>
    </w:p>
    <w:p w14:paraId="73609A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8.4. Vehicle Service</w:t>
      </w:r>
    </w:p>
    <w:p w14:paraId="678A7C6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vehicle_db</w:t>
      </w:r>
    </w:p>
    <w:p w14:paraId="2614D12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VEHICLE</w:t>
      </w:r>
    </w:p>
    <w:p w14:paraId="2FD900B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vehicle_id (PK)</w:t>
      </w:r>
    </w:p>
    <w:p w14:paraId="0722535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18F6B0C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vehicle_type</w:t>
      </w:r>
    </w:p>
    <w:p w14:paraId="073EEB0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license_plate</w:t>
      </w:r>
    </w:p>
    <w:p w14:paraId="18CDB1E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brand</w:t>
      </w:r>
    </w:p>
    <w:p w14:paraId="58A1A4A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model</w:t>
      </w:r>
    </w:p>
    <w:p w14:paraId="3254677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34F1247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1811FCD9">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updated_at</w:t>
      </w:r>
    </w:p>
    <w:p w14:paraId="058A96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8.5. Dispatch Service</w:t>
      </w:r>
    </w:p>
    <w:p w14:paraId="7E8D473C">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dispatch_db</w:t>
      </w:r>
    </w:p>
    <w:p w14:paraId="15CB62E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DISPATCH</w:t>
      </w:r>
    </w:p>
    <w:p w14:paraId="12476F2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dispatch_id (PK)</w:t>
      </w:r>
    </w:p>
    <w:p w14:paraId="03D7E50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booking_id</w:t>
      </w:r>
    </w:p>
    <w:p w14:paraId="5101F9F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7A18428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30ABEF1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updated_at</w:t>
      </w:r>
    </w:p>
    <w:p w14:paraId="207E7BAB">
      <w:pPr>
        <w:pStyle w:val="8"/>
        <w:keepNext w:val="0"/>
        <w:keepLines w:val="0"/>
        <w:widowControl/>
        <w:suppressLineNumbers w:val="0"/>
        <w:bidi w:val="0"/>
        <w:rPr>
          <w:rStyle w:val="7"/>
          <w:rFonts w:hint="default" w:ascii="Times New Roman" w:hAnsi="Times New Roman" w:cs="Times New Roman"/>
        </w:rPr>
      </w:pPr>
    </w:p>
    <w:p w14:paraId="4773BDE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ASSIGNMENT</w:t>
      </w:r>
    </w:p>
    <w:p w14:paraId="4B65075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assignment_id (PK)</w:t>
      </w:r>
    </w:p>
    <w:p w14:paraId="4BE1319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dispatch_id</w:t>
      </w:r>
    </w:p>
    <w:p w14:paraId="3F9FF9F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7FFD971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assigned_at</w:t>
      </w:r>
    </w:p>
    <w:p w14:paraId="28F96625">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response_status</w:t>
      </w:r>
    </w:p>
    <w:p w14:paraId="4526583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8.6. Trip Service</w:t>
      </w:r>
    </w:p>
    <w:p w14:paraId="24A727B4">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trip_db</w:t>
      </w:r>
    </w:p>
    <w:p w14:paraId="485C776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TRIP</w:t>
      </w:r>
    </w:p>
    <w:p w14:paraId="1D24710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trip_id (PK)</w:t>
      </w:r>
    </w:p>
    <w:p w14:paraId="7CC36CC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booking_id</w:t>
      </w:r>
    </w:p>
    <w:p w14:paraId="5B8BDEA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5291FB5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pickup_location</w:t>
      </w:r>
    </w:p>
    <w:p w14:paraId="169C82A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dropoff_location</w:t>
      </w:r>
    </w:p>
    <w:p w14:paraId="10CEA66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trip_status</w:t>
      </w:r>
    </w:p>
    <w:p w14:paraId="5614C5B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started_at</w:t>
      </w:r>
    </w:p>
    <w:p w14:paraId="5E28BE1B">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completed_at</w:t>
      </w:r>
    </w:p>
    <w:p w14:paraId="424F44E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1E19E471">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updated_at</w:t>
      </w:r>
    </w:p>
    <w:p w14:paraId="6CE57CC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8.7. Pricing Service</w:t>
      </w:r>
    </w:p>
    <w:p w14:paraId="5EEF574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pricing_db</w:t>
      </w:r>
    </w:p>
    <w:p w14:paraId="1108441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PRICING_RULE</w:t>
      </w:r>
    </w:p>
    <w:p w14:paraId="7EA42FC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rule_id (PK)</w:t>
      </w:r>
    </w:p>
    <w:p w14:paraId="1D12BF3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vehicle_type</w:t>
      </w:r>
    </w:p>
    <w:p w14:paraId="59650CC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base_fare</w:t>
      </w:r>
    </w:p>
    <w:p w14:paraId="169DB18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price_per_km</w:t>
      </w:r>
    </w:p>
    <w:p w14:paraId="655F547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price_per_minute</w:t>
      </w:r>
    </w:p>
    <w:p w14:paraId="44E7BDD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effective_from</w:t>
      </w:r>
    </w:p>
    <w:p w14:paraId="4766F6F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effective_to</w:t>
      </w:r>
    </w:p>
    <w:p w14:paraId="66B439D5">
      <w:pPr>
        <w:pStyle w:val="8"/>
        <w:keepNext w:val="0"/>
        <w:keepLines w:val="0"/>
        <w:widowControl/>
        <w:suppressLineNumbers w:val="0"/>
        <w:bidi w:val="0"/>
        <w:rPr>
          <w:rStyle w:val="7"/>
          <w:rFonts w:hint="default" w:ascii="Times New Roman" w:hAnsi="Times New Roman" w:cs="Times New Roman"/>
        </w:rPr>
      </w:pPr>
    </w:p>
    <w:p w14:paraId="3FB082C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FARE</w:t>
      </w:r>
    </w:p>
    <w:p w14:paraId="36AB8D9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fare_id (PK)</w:t>
      </w:r>
    </w:p>
    <w:p w14:paraId="71E8C65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booking_id</w:t>
      </w:r>
    </w:p>
    <w:p w14:paraId="2510F81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base_amount</w:t>
      </w:r>
    </w:p>
    <w:p w14:paraId="76F01B4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distance_amount</w:t>
      </w:r>
    </w:p>
    <w:p w14:paraId="03BA7FF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time_amount</w:t>
      </w:r>
    </w:p>
    <w:p w14:paraId="2D2C42C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discount_amount</w:t>
      </w:r>
    </w:p>
    <w:p w14:paraId="342C42F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total_amount</w:t>
      </w:r>
    </w:p>
    <w:p w14:paraId="6104B6F5">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created_at</w:t>
      </w:r>
    </w:p>
    <w:p w14:paraId="66CC6F1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8.8. Payment Service</w:t>
      </w:r>
    </w:p>
    <w:p w14:paraId="2CF1A9F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payment_db</w:t>
      </w:r>
    </w:p>
    <w:p w14:paraId="1318218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PAYMENT</w:t>
      </w:r>
    </w:p>
    <w:p w14:paraId="6E49BD1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payment_id (PK)</w:t>
      </w:r>
    </w:p>
    <w:p w14:paraId="2ED4AC4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booking_id</w:t>
      </w:r>
    </w:p>
    <w:p w14:paraId="2ED0ED0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customer_id</w:t>
      </w:r>
    </w:p>
    <w:p w14:paraId="41ADBE1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amount</w:t>
      </w:r>
    </w:p>
    <w:p w14:paraId="67A97C4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payment_method</w:t>
      </w:r>
    </w:p>
    <w:p w14:paraId="061D4288">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payment_status</w:t>
      </w:r>
    </w:p>
    <w:p w14:paraId="72A9CD6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transaction_id</w:t>
      </w:r>
    </w:p>
    <w:p w14:paraId="1010AD7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5AC8DDD6">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updated_at</w:t>
      </w:r>
    </w:p>
    <w:p w14:paraId="7611D83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8.9. Notification Service</w:t>
      </w:r>
    </w:p>
    <w:p w14:paraId="5BDB968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notification_db</w:t>
      </w:r>
    </w:p>
    <w:p w14:paraId="122CF2BB">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NOTIFICATION</w:t>
      </w:r>
    </w:p>
    <w:p w14:paraId="1080142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notification_id (PK)</w:t>
      </w:r>
    </w:p>
    <w:p w14:paraId="7C73C86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recipient_id</w:t>
      </w:r>
    </w:p>
    <w:p w14:paraId="593FA65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title</w:t>
      </w:r>
    </w:p>
    <w:p w14:paraId="46B73C6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content</w:t>
      </w:r>
    </w:p>
    <w:p w14:paraId="3613F450">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notification_type</w:t>
      </w:r>
    </w:p>
    <w:p w14:paraId="1243081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status</w:t>
      </w:r>
    </w:p>
    <w:p w14:paraId="36D0F25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created_at</w:t>
      </w:r>
    </w:p>
    <w:p w14:paraId="7AD88DEF">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sent_at</w:t>
      </w:r>
    </w:p>
    <w:p w14:paraId="6847BCF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8.10. Trip History &amp; Rating Service</w:t>
      </w:r>
    </w:p>
    <w:p w14:paraId="7837FF5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trip_history_db</w:t>
      </w:r>
    </w:p>
    <w:p w14:paraId="7D7DB5ED">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TRIP_HISTORY</w:t>
      </w:r>
    </w:p>
    <w:p w14:paraId="30EDA41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history_id (PK)</w:t>
      </w:r>
    </w:p>
    <w:p w14:paraId="6056A161">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trip_id</w:t>
      </w:r>
    </w:p>
    <w:p w14:paraId="36D20A8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customer_id</w:t>
      </w:r>
    </w:p>
    <w:p w14:paraId="4343CF3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6DA7113F">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completed_at</w:t>
      </w:r>
    </w:p>
    <w:p w14:paraId="7CF71267">
      <w:pPr>
        <w:pStyle w:val="8"/>
        <w:keepNext w:val="0"/>
        <w:keepLines w:val="0"/>
        <w:widowControl/>
        <w:suppressLineNumbers w:val="0"/>
        <w:bidi w:val="0"/>
        <w:rPr>
          <w:rStyle w:val="7"/>
          <w:rFonts w:hint="default" w:ascii="Times New Roman" w:hAnsi="Times New Roman" w:cs="Times New Roman"/>
        </w:rPr>
      </w:pPr>
    </w:p>
    <w:p w14:paraId="75A1DB9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RATING</w:t>
      </w:r>
    </w:p>
    <w:p w14:paraId="49D1D47C">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rating_id (PK)</w:t>
      </w:r>
    </w:p>
    <w:p w14:paraId="4DD10703">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trip_id</w:t>
      </w:r>
    </w:p>
    <w:p w14:paraId="40DAA0D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customer_id</w:t>
      </w:r>
    </w:p>
    <w:p w14:paraId="32D9B54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2F2C276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score</w:t>
      </w:r>
    </w:p>
    <w:p w14:paraId="45380B1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comment</w:t>
      </w:r>
    </w:p>
    <w:p w14:paraId="7E189DFF">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created_at</w:t>
      </w:r>
    </w:p>
    <w:p w14:paraId="21406E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8.11. Driver Location Service</w:t>
      </w:r>
    </w:p>
    <w:p w14:paraId="62E7F46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location_db</w:t>
      </w:r>
    </w:p>
    <w:p w14:paraId="1E01D0F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DRIVER_LOCATION</w:t>
      </w:r>
    </w:p>
    <w:p w14:paraId="7357474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location_id (PK)</w:t>
      </w:r>
    </w:p>
    <w:p w14:paraId="42B43119">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driver_id</w:t>
      </w:r>
    </w:p>
    <w:p w14:paraId="1D0E0CB4">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latitude</w:t>
      </w:r>
    </w:p>
    <w:p w14:paraId="2E18DCA7">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longitude</w:t>
      </w:r>
    </w:p>
    <w:p w14:paraId="3F111D9E">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recorded_at</w:t>
      </w:r>
    </w:p>
    <w:p w14:paraId="592FB37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8.12. Audit Service</w:t>
      </w:r>
    </w:p>
    <w:p w14:paraId="34D5832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audit_db</w:t>
      </w:r>
    </w:p>
    <w:p w14:paraId="6A2F359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AUDIT_LOG</w:t>
      </w:r>
    </w:p>
    <w:p w14:paraId="40A9F2FA">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audit_id (PK)</w:t>
      </w:r>
    </w:p>
    <w:p w14:paraId="5C5DEA36">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actor_id</w:t>
      </w:r>
    </w:p>
    <w:p w14:paraId="0AE0EF02">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action</w:t>
      </w:r>
    </w:p>
    <w:p w14:paraId="4C8F7545">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entity_type</w:t>
      </w:r>
    </w:p>
    <w:p w14:paraId="469838A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entity_id</w:t>
      </w:r>
    </w:p>
    <w:p w14:paraId="403E0B6E">
      <w:pPr>
        <w:pStyle w:val="8"/>
        <w:keepNext w:val="0"/>
        <w:keepLines w:val="0"/>
        <w:widowControl/>
        <w:suppressLineNumbers w:val="0"/>
        <w:bidi w:val="0"/>
        <w:rPr>
          <w:rStyle w:val="7"/>
          <w:rFonts w:hint="default" w:ascii="Times New Roman" w:hAnsi="Times New Roman" w:cs="Times New Roman"/>
        </w:rPr>
      </w:pPr>
      <w:r>
        <w:rPr>
          <w:rStyle w:val="7"/>
          <w:rFonts w:hint="default" w:ascii="Times New Roman" w:hAnsi="Times New Roman" w:cs="Times New Roman"/>
        </w:rPr>
        <w:t>- timestamp</w:t>
      </w:r>
    </w:p>
    <w:p w14:paraId="2FC9BFB7">
      <w:pPr>
        <w:pStyle w:val="8"/>
        <w:keepNext w:val="0"/>
        <w:keepLines w:val="0"/>
        <w:widowControl/>
        <w:suppressLineNumbers w:val="0"/>
        <w:bidi w:val="0"/>
        <w:rPr>
          <w:rFonts w:hint="default" w:ascii="Times New Roman" w:hAnsi="Times New Roman" w:cs="Times New Roman"/>
        </w:rPr>
      </w:pPr>
      <w:r>
        <w:rPr>
          <w:rStyle w:val="7"/>
          <w:rFonts w:hint="default" w:ascii="Times New Roman" w:hAnsi="Times New Roman" w:cs="Times New Roman"/>
        </w:rPr>
        <w:t>- metadata</w:t>
      </w:r>
    </w:p>
    <w:p w14:paraId="489B7D6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8.13. Reporting Service</w:t>
      </w:r>
      <w:bookmarkStart w:id="0" w:name="_GoBack"/>
      <w:bookmarkEnd w:id="0"/>
    </w:p>
    <w:p w14:paraId="4D2B591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w:t>
      </w:r>
      <w:r>
        <w:rPr>
          <w:rStyle w:val="7"/>
          <w:rFonts w:hint="default" w:ascii="Times New Roman" w:hAnsi="Times New Roman" w:cs="Times New Roman"/>
        </w:rPr>
        <w:t>reporting_db</w:t>
      </w:r>
    </w:p>
    <w:p w14:paraId="273B695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Reporting Service sử dụng dữ liệu được tổng hợp từ các Domain Event và các nguồn dữ liệu được cung cấp bởi các Context nghiệp vụ để xây dựng các Read Model phục vụ báo cáo. Reporting không trực tiếp thay đổi dữ liệu nghiệp vụ gốc của Booking, Trip, Payment, Driver hoặc các Context khác.</w:t>
      </w:r>
    </w:p>
    <w:p w14:paraId="0D24C42C">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E33C2"/>
    <w:rsid w:val="5E0E33C2"/>
    <w:rsid w:val="7EAC1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2026-09-17T09:22:00Z</dcterms:created>
  <dc:creator>LENOVO</dc:creator>
  <cp:lastModifiedBy>Anh Nguyễn Tuấn</cp:lastModifiedBy>
  <dcterms:modified xsi:type="dcterms:W3CDTF">2026-09-17T10:04:20Z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3E11F670DE3146D592CDA002FC3BF853_11</vt:lpwstr>
  </property>
  <property fmtid="{D5CDD505-2E9C-101B-9397-08002B2CF9AE}" pid="4" name="KSOTemplateDocerSaveRecord">
    <vt:lpwstr>eyJoZGlkIjoiNWE5ZDM4ZDA3NTY3ZDQ5NmViYTQ5MTI1NDE5NmUwOTkiLCJ1c2VySWQiOiIxMzkyMDI5Nzg0ODQ3In0=</vt:lpwstr>
  </property>
</Properties>
</file>