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7751" w14:textId="77777777" w:rsidR="00B17E9E" w:rsidRDefault="00B17E9E">
      <w:pPr>
        <w:pStyle w:val="Heading1"/>
        <w:spacing w:before="120"/>
      </w:pPr>
      <w:r>
        <w:t xml:space="preserve">Session </w:t>
      </w:r>
      <w:r w:rsidR="00CC4E13">
        <w:t>6</w:t>
      </w:r>
    </w:p>
    <w:p w14:paraId="5AFD1AAB" w14:textId="77777777" w:rsidR="00B17E9E" w:rsidRDefault="00B17E9E">
      <w:pPr>
        <w:rPr>
          <w:sz w:val="26"/>
        </w:rPr>
      </w:pPr>
      <w:r>
        <w:rPr>
          <w:sz w:val="26"/>
        </w:rPr>
        <w:t>Sử dụng Northwind database</w:t>
      </w:r>
    </w:p>
    <w:p w14:paraId="3AF4ED76" w14:textId="77777777" w:rsidR="00B17E9E" w:rsidRDefault="00B17E9E">
      <w:pPr>
        <w:numPr>
          <w:ilvl w:val="0"/>
          <w:numId w:val="2"/>
        </w:numPr>
        <w:rPr>
          <w:rFonts w:eastAsia="Arial Unicode MS"/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>Hiển thị tên các sản phẩm thuộc loại ‘seafood’</w:t>
      </w:r>
    </w:p>
    <w:p w14:paraId="61468B73" w14:textId="77777777" w:rsidR="00B17E9E" w:rsidRDefault="00B17E9E">
      <w:pPr>
        <w:numPr>
          <w:ilvl w:val="0"/>
          <w:numId w:val="2"/>
        </w:numPr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>Hiển thị danh sách các sản phẩm do nhà cung cấp ‘Pavlova, Ltd.’ cung cấp, sắp xếp theo tên sản phẩm.</w:t>
      </w:r>
    </w:p>
    <w:p w14:paraId="6A60B4D5" w14:textId="77777777" w:rsidR="00B17E9E" w:rsidRDefault="00B17E9E">
      <w:pPr>
        <w:numPr>
          <w:ilvl w:val="0"/>
          <w:numId w:val="2"/>
        </w:numPr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>Hiển thị danh sách các loại sản phẩm do nhà cung cấp ‘Exotic Liquids’ cung cấp.</w:t>
      </w:r>
    </w:p>
    <w:p w14:paraId="1B064B76" w14:textId="77777777" w:rsidR="00B17E9E" w:rsidRDefault="00B17E9E">
      <w:pPr>
        <w:numPr>
          <w:ilvl w:val="0"/>
          <w:numId w:val="2"/>
        </w:numPr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 xml:space="preserve">Hiển thị thông tin chi tiết các hóa đơn </w:t>
      </w:r>
      <w:proofErr w:type="gramStart"/>
      <w:r>
        <w:rPr>
          <w:color w:val="000000"/>
          <w:sz w:val="26"/>
          <w:szCs w:val="28"/>
        </w:rPr>
        <w:t>như:CustomerID</w:t>
      </w:r>
      <w:proofErr w:type="gramEnd"/>
      <w:r>
        <w:rPr>
          <w:color w:val="000000"/>
          <w:sz w:val="26"/>
          <w:szCs w:val="28"/>
        </w:rPr>
        <w:t>, CompanyName, OrderID, OrderDate, ProductName, UnitPrice, Quantity của khách hàng ‘Richter Supermarkt’</w:t>
      </w:r>
    </w:p>
    <w:p w14:paraId="5B89BFEA" w14:textId="77777777" w:rsidR="00B17E9E" w:rsidRDefault="00B17E9E">
      <w:pPr>
        <w:numPr>
          <w:ilvl w:val="0"/>
          <w:numId w:val="2"/>
        </w:numPr>
        <w:rPr>
          <w:rFonts w:eastAsia="Arial Unicode MS"/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>Lấy tên các sản ph</w:t>
      </w:r>
      <w:r w:rsidR="00397997">
        <w:rPr>
          <w:color w:val="000000"/>
          <w:sz w:val="26"/>
          <w:szCs w:val="28"/>
        </w:rPr>
        <w:t>ẩm đã được bán trên các hóa đơn.</w:t>
      </w:r>
    </w:p>
    <w:p w14:paraId="4E9449E0" w14:textId="77777777" w:rsidR="00B17E9E" w:rsidRDefault="00B17E9E">
      <w:pPr>
        <w:numPr>
          <w:ilvl w:val="0"/>
          <w:numId w:val="2"/>
        </w:numPr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>Lấy ra tên các sản phẩm</w:t>
      </w:r>
      <w:r w:rsidR="00397997">
        <w:rPr>
          <w:color w:val="000000"/>
          <w:sz w:val="26"/>
          <w:szCs w:val="28"/>
        </w:rPr>
        <w:t xml:space="preserve"> chưa từng được bán.</w:t>
      </w:r>
    </w:p>
    <w:p w14:paraId="29E2F65C" w14:textId="77777777" w:rsidR="00B17E9E" w:rsidRDefault="00B17E9E">
      <w:pPr>
        <w:numPr>
          <w:ilvl w:val="0"/>
          <w:numId w:val="2"/>
        </w:numPr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>Lấy tên các sản phẩm đã được bán trên các hóa đơn với tổng lượng bán lơn hơn 1000</w:t>
      </w:r>
    </w:p>
    <w:p w14:paraId="0311F50D" w14:textId="77777777" w:rsidR="00B17E9E" w:rsidRDefault="00B17E9E">
      <w:pPr>
        <w:numPr>
          <w:ilvl w:val="0"/>
          <w:numId w:val="2"/>
        </w:numPr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>Hiển thị mã khách hàng và số lượng các hóa đơn do từng khách hàng đặt.</w:t>
      </w:r>
    </w:p>
    <w:p w14:paraId="62F2AE17" w14:textId="77777777" w:rsidR="00B17E9E" w:rsidRDefault="00B17E9E">
      <w:pPr>
        <w:rPr>
          <w:rFonts w:ascii="Arial Unicode MS" w:hAnsi="Arial Unicode MS" w:cs="Arial Unicode MS"/>
          <w:vanish/>
          <w:color w:val="000000"/>
        </w:rPr>
      </w:pPr>
    </w:p>
    <w:p w14:paraId="130D954E" w14:textId="77777777" w:rsidR="00B17E9E" w:rsidRDefault="00B17E9E">
      <w:pPr>
        <w:rPr>
          <w:rFonts w:ascii="Arial Unicode MS" w:hAnsi="Arial Unicode MS" w:cs="Arial Unicode MS"/>
          <w:vanish/>
          <w:color w:val="000000"/>
        </w:rPr>
      </w:pPr>
    </w:p>
    <w:p w14:paraId="0B259FDD" w14:textId="77777777" w:rsidR="00B17E9E" w:rsidRDefault="00B17E9E">
      <w:pPr>
        <w:spacing w:before="120"/>
        <w:rPr>
          <w:sz w:val="26"/>
          <w:szCs w:val="28"/>
        </w:rPr>
      </w:pPr>
    </w:p>
    <w:p w14:paraId="3D72A28C" w14:textId="77777777" w:rsidR="00B17E9E" w:rsidRDefault="00B17E9E">
      <w:pPr>
        <w:spacing w:before="120"/>
        <w:rPr>
          <w:sz w:val="26"/>
          <w:szCs w:val="28"/>
        </w:rPr>
      </w:pPr>
      <w:r>
        <w:rPr>
          <w:sz w:val="26"/>
        </w:rPr>
        <w:t>Use Pubs database</w:t>
      </w:r>
    </w:p>
    <w:p w14:paraId="71D2B6B7" w14:textId="77777777" w:rsidR="00B17E9E" w:rsidRDefault="00B17E9E">
      <w:pPr>
        <w:numPr>
          <w:ilvl w:val="0"/>
          <w:numId w:val="2"/>
        </w:numPr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>Hiển thị danh sách các nhà xuất bản cùng với số quyển sách xuất bản tương ứng với từng NXB, sắp xếp theo tên nhà xuất bản.</w:t>
      </w:r>
    </w:p>
    <w:p w14:paraId="3BB86CDD" w14:textId="77777777" w:rsidR="00B17E9E" w:rsidRDefault="00B17E9E">
      <w:pPr>
        <w:numPr>
          <w:ilvl w:val="0"/>
          <w:numId w:val="2"/>
        </w:numPr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>Hiển thị danh sách khách hàng và tổng số quyển sách mà khách hàng đã mua.</w:t>
      </w:r>
    </w:p>
    <w:p w14:paraId="2D3520CB" w14:textId="77777777" w:rsidR="00B17E9E" w:rsidRDefault="00B17E9E">
      <w:pPr>
        <w:numPr>
          <w:ilvl w:val="0"/>
          <w:numId w:val="2"/>
        </w:numPr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 xml:space="preserve">Hiển thị danh sách khách hàng và tổng trị giá (sum(qty*price)) mà khách hàng đã mua sắp xếp giảm dần theo tên khách hàng. </w:t>
      </w:r>
    </w:p>
    <w:p w14:paraId="6A37E2A9" w14:textId="77777777" w:rsidR="00B17E9E" w:rsidRDefault="00B17E9E">
      <w:pPr>
        <w:numPr>
          <w:ilvl w:val="0"/>
          <w:numId w:val="2"/>
        </w:numPr>
        <w:rPr>
          <w:vanish/>
          <w:color w:val="000000"/>
          <w:sz w:val="26"/>
        </w:rPr>
      </w:pPr>
      <w:r>
        <w:rPr>
          <w:color w:val="000000"/>
          <w:sz w:val="26"/>
          <w:szCs w:val="28"/>
        </w:rPr>
        <w:t xml:space="preserve">Hiển </w:t>
      </w:r>
      <w:proofErr w:type="gramStart"/>
      <w:r>
        <w:rPr>
          <w:color w:val="000000"/>
          <w:sz w:val="26"/>
          <w:szCs w:val="28"/>
        </w:rPr>
        <w:t>thị  4</w:t>
      </w:r>
      <w:proofErr w:type="gramEnd"/>
      <w:r>
        <w:rPr>
          <w:color w:val="000000"/>
          <w:sz w:val="26"/>
          <w:szCs w:val="28"/>
        </w:rPr>
        <w:t xml:space="preserve"> khách hàng có tổng trị giá mua hàng lớn nhất.</w:t>
      </w:r>
    </w:p>
    <w:p w14:paraId="7CFF6234" w14:textId="77777777" w:rsidR="00B17E9E" w:rsidRDefault="00B17E9E">
      <w:pPr>
        <w:spacing w:before="120"/>
        <w:ind w:left="360"/>
        <w:rPr>
          <w:sz w:val="26"/>
          <w:szCs w:val="28"/>
        </w:rPr>
      </w:pPr>
    </w:p>
    <w:p w14:paraId="6C676BE9" w14:textId="77777777" w:rsidR="00B17E9E" w:rsidRDefault="00B17E9E">
      <w:pPr>
        <w:spacing w:before="120"/>
        <w:ind w:left="360"/>
        <w:rPr>
          <w:sz w:val="26"/>
          <w:szCs w:val="28"/>
        </w:rPr>
      </w:pPr>
    </w:p>
    <w:p w14:paraId="56A3AFC5" w14:textId="77777777" w:rsidR="00B17E9E" w:rsidRDefault="00B17E9E">
      <w:pPr>
        <w:rPr>
          <w:vanish/>
          <w:sz w:val="26"/>
        </w:rPr>
      </w:pPr>
    </w:p>
    <w:p w14:paraId="609B0895" w14:textId="77777777" w:rsidR="00B17E9E" w:rsidRDefault="00B17E9E">
      <w:pPr>
        <w:rPr>
          <w:sz w:val="26"/>
        </w:rPr>
      </w:pPr>
    </w:p>
    <w:sectPr w:rsidR="00B17E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0B3C"/>
    <w:multiLevelType w:val="hybridMultilevel"/>
    <w:tmpl w:val="51BAA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7542C6"/>
    <w:multiLevelType w:val="hybridMultilevel"/>
    <w:tmpl w:val="F05E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BD4CDA"/>
    <w:multiLevelType w:val="hybridMultilevel"/>
    <w:tmpl w:val="0D7458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A63E3E"/>
    <w:multiLevelType w:val="hybridMultilevel"/>
    <w:tmpl w:val="47E8FA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9371637">
    <w:abstractNumId w:val="3"/>
  </w:num>
  <w:num w:numId="2" w16cid:durableId="227150441">
    <w:abstractNumId w:val="1"/>
  </w:num>
  <w:num w:numId="3" w16cid:durableId="390926539">
    <w:abstractNumId w:val="2"/>
  </w:num>
  <w:num w:numId="4" w16cid:durableId="201117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97"/>
    <w:rsid w:val="00397997"/>
    <w:rsid w:val="00950662"/>
    <w:rsid w:val="00B17E9E"/>
    <w:rsid w:val="00C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9F3A7"/>
  <w15:chartTrackingRefBased/>
  <w15:docId w15:val="{7E645CD9-EB83-4882-8C63-4D3956D8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11</vt:lpstr>
    </vt:vector>
  </TitlesOfParts>
  <Company>CUSC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11</dc:title>
  <dc:subject/>
  <dc:creator>chnga</dc:creator>
  <cp:keywords/>
  <dc:description/>
  <cp:lastModifiedBy>Yawarakai Usagi</cp:lastModifiedBy>
  <cp:revision>2</cp:revision>
  <dcterms:created xsi:type="dcterms:W3CDTF">2025-10-19T15:19:00Z</dcterms:created>
  <dcterms:modified xsi:type="dcterms:W3CDTF">2025-10-19T15:19:00Z</dcterms:modified>
</cp:coreProperties>
</file>