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0051DC" w14:textId="06BBEB60" w:rsidR="00F576BA" w:rsidRPr="000E7909" w:rsidRDefault="00DB4BCC" w:rsidP="00F576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7909">
        <w:rPr>
          <w:rFonts w:ascii="Times New Roman" w:hAnsi="Times New Roman" w:cs="Times New Roman"/>
          <w:b/>
          <w:bCs/>
          <w:sz w:val="24"/>
          <w:szCs w:val="24"/>
        </w:rPr>
        <w:t>GV cho SV chọn một nghiệp vụ, có thể là dựa trên dữ liệu và thông tin của một web site (nhỏ) nào đó.</w:t>
      </w:r>
      <w:r w:rsidR="000518BF" w:rsidRPr="000E7909">
        <w:rPr>
          <w:rFonts w:ascii="Times New Roman" w:hAnsi="Times New Roman" w:cs="Times New Roman"/>
          <w:b/>
          <w:bCs/>
          <w:sz w:val="24"/>
          <w:szCs w:val="24"/>
        </w:rPr>
        <w:t xml:space="preserve"> SV thực hiện cần đảm bảo các nội dung bên dưới</w:t>
      </w:r>
      <w:r w:rsidR="00341263" w:rsidRPr="000E790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C8485A" w14:textId="0FB4CDA1" w:rsidR="002157BA" w:rsidRPr="000E7909" w:rsidRDefault="002157BA" w:rsidP="00215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909">
        <w:rPr>
          <w:rFonts w:ascii="Times New Roman" w:hAnsi="Times New Roman" w:cs="Times New Roman"/>
          <w:b/>
          <w:bCs/>
          <w:sz w:val="24"/>
          <w:szCs w:val="24"/>
        </w:rPr>
        <w:t>YÊU CẦU</w:t>
      </w:r>
    </w:p>
    <w:p w14:paraId="15793C19" w14:textId="77777777" w:rsidR="002157BA" w:rsidRPr="000E7909" w:rsidRDefault="002157BA" w:rsidP="002157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 xml:space="preserve">Chủ đề tự chọn về quản lý hệ thống thông tin </w:t>
      </w:r>
    </w:p>
    <w:p w14:paraId="67033677" w14:textId="77777777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Quản lý shop hoa</w:t>
      </w:r>
    </w:p>
    <w:p w14:paraId="014D5398" w14:textId="77777777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Quản lý shop thực phẩm</w:t>
      </w:r>
    </w:p>
    <w:p w14:paraId="0E8C91F7" w14:textId="77777777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Quản lý Thời trang</w:t>
      </w:r>
    </w:p>
    <w:p w14:paraId="41C8567F" w14:textId="77777777" w:rsidR="002157BA" w:rsidRPr="000E7909" w:rsidRDefault="002157BA" w:rsidP="002157B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AB1A18" w14:textId="2CBBAE3A" w:rsidR="002157BA" w:rsidRPr="000E7909" w:rsidRDefault="002157BA" w:rsidP="002157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Yêu ít nhất trong hệ thống có từ 5 table</w:t>
      </w:r>
      <w:r w:rsidR="00160D92" w:rsidRPr="000E7909">
        <w:rPr>
          <w:rFonts w:ascii="Times New Roman" w:hAnsi="Times New Roman" w:cs="Times New Roman"/>
          <w:sz w:val="24"/>
          <w:szCs w:val="24"/>
        </w:rPr>
        <w:t>s</w:t>
      </w:r>
      <w:r w:rsidRPr="000E7909">
        <w:rPr>
          <w:rFonts w:ascii="Times New Roman" w:hAnsi="Times New Roman" w:cs="Times New Roman"/>
          <w:sz w:val="24"/>
          <w:szCs w:val="24"/>
        </w:rPr>
        <w:t xml:space="preserve"> trở lên</w:t>
      </w:r>
    </w:p>
    <w:p w14:paraId="6814E5AE" w14:textId="00E5C168" w:rsidR="002157BA" w:rsidRPr="000E7909" w:rsidRDefault="002157BA" w:rsidP="002157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 xml:space="preserve">Mỗi bảng có từ </w:t>
      </w:r>
      <w:r w:rsidR="00217E79" w:rsidRPr="000E7909">
        <w:rPr>
          <w:rFonts w:ascii="Times New Roman" w:hAnsi="Times New Roman" w:cs="Times New Roman"/>
          <w:sz w:val="24"/>
          <w:szCs w:val="24"/>
        </w:rPr>
        <w:t>5</w:t>
      </w:r>
      <w:r w:rsidRPr="000E7909">
        <w:rPr>
          <w:rFonts w:ascii="Times New Roman" w:hAnsi="Times New Roman" w:cs="Times New Roman"/>
          <w:sz w:val="24"/>
          <w:szCs w:val="24"/>
        </w:rPr>
        <w:t xml:space="preserve"> dòng thông tin trở lên</w:t>
      </w:r>
    </w:p>
    <w:p w14:paraId="04BC31AF" w14:textId="77777777" w:rsidR="002157BA" w:rsidRPr="000E7909" w:rsidRDefault="002157BA" w:rsidP="002157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Thực hiện đúng các quy trình về dư liệu</w:t>
      </w:r>
    </w:p>
    <w:p w14:paraId="42CAC883" w14:textId="77777777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E/R</w:t>
      </w:r>
    </w:p>
    <w:p w14:paraId="787B1D6E" w14:textId="5B5723ED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 xml:space="preserve">Chuyển E/R thành </w:t>
      </w:r>
      <w:r w:rsidR="00ED7914">
        <w:rPr>
          <w:rFonts w:ascii="Times New Roman" w:hAnsi="Times New Roman" w:cs="Times New Roman"/>
          <w:sz w:val="24"/>
          <w:szCs w:val="24"/>
        </w:rPr>
        <w:t>Relation</w:t>
      </w:r>
    </w:p>
    <w:p w14:paraId="26250EFB" w14:textId="77777777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Chuẩn hóa</w:t>
      </w:r>
    </w:p>
    <w:p w14:paraId="76BC7D23" w14:textId="77777777" w:rsidR="002157BA" w:rsidRPr="000E7909" w:rsidRDefault="002157BA" w:rsidP="002157B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Thực hiện các kỹ thuật liên quan đến CSDL</w:t>
      </w:r>
    </w:p>
    <w:p w14:paraId="38198C45" w14:textId="77777777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Tạo bảng (tạo script) =&gt; vào báo cáo thì chạy file script =&gt; tạo CDSL</w:t>
      </w:r>
    </w:p>
    <w:p w14:paraId="472703EA" w14:textId="7B2D3900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 xml:space="preserve">3 câu SQL truy vấn: Join nhiều bảng (2 bảng trở lên), select lồng nhau (nested, sub </w:t>
      </w:r>
      <w:r w:rsidR="00217E79" w:rsidRPr="000E7909">
        <w:rPr>
          <w:rFonts w:ascii="Times New Roman" w:hAnsi="Times New Roman" w:cs="Times New Roman"/>
          <w:sz w:val="24"/>
          <w:szCs w:val="24"/>
        </w:rPr>
        <w:t>query</w:t>
      </w:r>
      <w:r w:rsidRPr="000E7909">
        <w:rPr>
          <w:rFonts w:ascii="Times New Roman" w:hAnsi="Times New Roman" w:cs="Times New Roman"/>
          <w:sz w:val="24"/>
          <w:szCs w:val="24"/>
        </w:rPr>
        <w:t>), có sử dụng các lệnh like, partial wildcard (%^[]_)</w:t>
      </w:r>
      <w:r w:rsidR="00984968">
        <w:rPr>
          <w:rFonts w:ascii="Times New Roman" w:hAnsi="Times New Roman" w:cs="Times New Roman"/>
          <w:sz w:val="24"/>
          <w:szCs w:val="24"/>
        </w:rPr>
        <w:t>, hàm tập hợp.</w:t>
      </w:r>
    </w:p>
    <w:p w14:paraId="3ECE0179" w14:textId="77777777" w:rsidR="002157BA" w:rsidRPr="000E7909" w:rsidRDefault="002157BA" w:rsidP="002718C1">
      <w:pPr>
        <w:pStyle w:val="ListParagraph"/>
        <w:ind w:left="1440"/>
        <w:rPr>
          <w:rFonts w:ascii="Times New Roman" w:hAnsi="Times New Roman" w:cs="Times New Roman"/>
          <w:sz w:val="24"/>
          <w:szCs w:val="24"/>
          <w:u w:val="single"/>
        </w:rPr>
      </w:pPr>
      <w:r w:rsidRPr="000E7909">
        <w:rPr>
          <w:rFonts w:ascii="Times New Roman" w:hAnsi="Times New Roman" w:cs="Times New Roman"/>
          <w:sz w:val="24"/>
          <w:szCs w:val="24"/>
          <w:u w:val="single"/>
        </w:rPr>
        <w:t>Các tình huống truy vấn xử lý.</w:t>
      </w:r>
    </w:p>
    <w:p w14:paraId="001B5428" w14:textId="77777777" w:rsidR="002157BA" w:rsidRPr="000E7909" w:rsidRDefault="002157BA" w:rsidP="002718C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Tìm hàng hóa bán nhiều nhất</w:t>
      </w:r>
    </w:p>
    <w:p w14:paraId="337823CD" w14:textId="77777777" w:rsidR="002157BA" w:rsidRPr="000E7909" w:rsidRDefault="002157BA" w:rsidP="002718C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Doanh số bán 1 tháng</w:t>
      </w:r>
    </w:p>
    <w:p w14:paraId="23023BD4" w14:textId="6584C82F" w:rsidR="002157BA" w:rsidRPr="000E7909" w:rsidRDefault="004B557D" w:rsidP="002718C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 xml:space="preserve">Ai </w:t>
      </w:r>
      <w:r w:rsidR="002157BA" w:rsidRPr="000E7909">
        <w:rPr>
          <w:rFonts w:ascii="Times New Roman" w:hAnsi="Times New Roman" w:cs="Times New Roman"/>
          <w:sz w:val="24"/>
          <w:szCs w:val="24"/>
        </w:rPr>
        <w:t xml:space="preserve">là quản lý của </w:t>
      </w:r>
      <w:r w:rsidR="002718C1" w:rsidRPr="000E7909">
        <w:rPr>
          <w:rFonts w:ascii="Times New Roman" w:hAnsi="Times New Roman" w:cs="Times New Roman"/>
          <w:sz w:val="24"/>
          <w:szCs w:val="24"/>
        </w:rPr>
        <w:t>nhân viên có mã số</w:t>
      </w:r>
      <w:r w:rsidR="000A0F23" w:rsidRPr="000E7909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27BDF967" w14:textId="77777777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View</w:t>
      </w:r>
    </w:p>
    <w:p w14:paraId="3E159F89" w14:textId="77777777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Trigger</w:t>
      </w:r>
    </w:p>
    <w:p w14:paraId="5E9630AC" w14:textId="3717B812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Constrain: check, not null, unique,….</w:t>
      </w:r>
    </w:p>
    <w:p w14:paraId="42D61186" w14:textId="77777777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Procedure</w:t>
      </w:r>
    </w:p>
    <w:p w14:paraId="296B0FC2" w14:textId="77777777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Function</w:t>
      </w:r>
    </w:p>
    <w:p w14:paraId="0B48434C" w14:textId="0E06A1D9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Update/delete dữ liệu</w:t>
      </w:r>
      <w:r w:rsidR="0056248C" w:rsidRPr="000E790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4A6877" w14:textId="77777777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Chỉnh tên bảng, tên cột</w:t>
      </w:r>
    </w:p>
    <w:p w14:paraId="37967D5D" w14:textId="77777777" w:rsidR="002157BA" w:rsidRPr="000E7909" w:rsidRDefault="002157BA" w:rsidP="002157B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Mã hóa code trigger, procedure</w:t>
      </w:r>
    </w:p>
    <w:p w14:paraId="1128A166" w14:textId="0A4F0D27" w:rsidR="000F31CB" w:rsidRPr="000E7909" w:rsidRDefault="000F31CB" w:rsidP="000F31CB">
      <w:pPr>
        <w:rPr>
          <w:rFonts w:ascii="Times New Roman" w:hAnsi="Times New Roman" w:cs="Times New Roman"/>
          <w:sz w:val="24"/>
          <w:szCs w:val="24"/>
        </w:rPr>
      </w:pPr>
      <w:r w:rsidRPr="000E7909">
        <w:rPr>
          <w:rFonts w:ascii="Times New Roman" w:hAnsi="Times New Roman" w:cs="Times New Roman"/>
          <w:sz w:val="24"/>
          <w:szCs w:val="24"/>
        </w:rPr>
        <w:t>CRUD</w:t>
      </w:r>
    </w:p>
    <w:p w14:paraId="4BD71624" w14:textId="77777777" w:rsidR="002157BA" w:rsidRPr="000E7909" w:rsidRDefault="002157BA" w:rsidP="002157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F308BD" w14:textId="7F7B32B6" w:rsidR="002157BA" w:rsidRPr="000E7909" w:rsidRDefault="002157BA" w:rsidP="002157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7909">
        <w:rPr>
          <w:rFonts w:ascii="Times New Roman" w:hAnsi="Times New Roman" w:cs="Times New Roman"/>
          <w:b/>
          <w:bCs/>
          <w:sz w:val="24"/>
          <w:szCs w:val="24"/>
        </w:rPr>
        <w:t>TỔ CHỨC TÀI LIỆU</w:t>
      </w:r>
    </w:p>
    <w:p w14:paraId="6B4DA657" w14:textId="7A5E11F9" w:rsidR="00D76DA6" w:rsidRDefault="00D76DA6" w:rsidP="00F576B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Trang bìa (Môn học, tên đề tài, thông tin nhóm)</w:t>
      </w:r>
    </w:p>
    <w:p w14:paraId="4B5152C4" w14:textId="628D8C56" w:rsidR="00F576BA" w:rsidRPr="000E7909" w:rsidRDefault="00F576BA" w:rsidP="00F576B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t>Phát biểu bài toán</w:t>
      </w:r>
    </w:p>
    <w:p w14:paraId="09E10E23" w14:textId="77777777" w:rsidR="00F576BA" w:rsidRPr="000E7909" w:rsidRDefault="00F576BA" w:rsidP="00F576B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t>Mô tả nghiệp vụ của hệ thống</w:t>
      </w:r>
    </w:p>
    <w:p w14:paraId="19E7FB88" w14:textId="77777777" w:rsidR="002D5E41" w:rsidRPr="000E7909" w:rsidRDefault="002D5E41" w:rsidP="002D5E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t>Liệt kê từng nghiệp vụ</w:t>
      </w:r>
    </w:p>
    <w:p w14:paraId="73A94753" w14:textId="77777777" w:rsidR="002D5E41" w:rsidRPr="000E7909" w:rsidRDefault="002D5E41" w:rsidP="00F576B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lastRenderedPageBreak/>
        <w:t>Mô hình ER của hệ thống</w:t>
      </w:r>
    </w:p>
    <w:p w14:paraId="402240D3" w14:textId="77777777" w:rsidR="002D5E41" w:rsidRPr="000E7909" w:rsidRDefault="002D5E41" w:rsidP="002D5E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t>Vẽ đúng ký hiệu</w:t>
      </w:r>
    </w:p>
    <w:p w14:paraId="7D1DBA49" w14:textId="77777777" w:rsidR="002D5E41" w:rsidRDefault="002D5E41" w:rsidP="002D5E4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t>Mô hình quan hệ (chuyển từ mô hình ER)</w:t>
      </w:r>
    </w:p>
    <w:p w14:paraId="3F583CD0" w14:textId="2DBFD617" w:rsidR="00165BDD" w:rsidRDefault="00536E8E" w:rsidP="00CC2132">
      <w:pPr>
        <w:ind w:left="720"/>
      </w:pPr>
      <w:r>
        <w:t xml:space="preserve">Category </w:t>
      </w:r>
      <w:r w:rsidR="00165BDD">
        <w:t>(</w:t>
      </w:r>
      <w:r w:rsidRPr="00536E8E">
        <w:rPr>
          <w:u w:val="single"/>
        </w:rPr>
        <w:t>CategoryID</w:t>
      </w:r>
      <w:r w:rsidR="00165BDD">
        <w:t>, Category</w:t>
      </w:r>
      <w:r>
        <w:t>Name</w:t>
      </w:r>
      <w:r w:rsidR="00165BDD">
        <w:t>)</w:t>
      </w:r>
    </w:p>
    <w:p w14:paraId="12692BE4" w14:textId="37B7F1D9" w:rsidR="00536E8E" w:rsidRDefault="00536E8E" w:rsidP="00CC2132">
      <w:pPr>
        <w:ind w:left="720"/>
      </w:pPr>
      <w:r>
        <w:t>Product(..)</w:t>
      </w:r>
    </w:p>
    <w:p w14:paraId="1312E899" w14:textId="77777777" w:rsidR="00165BDD" w:rsidRPr="00165BDD" w:rsidRDefault="00165BDD" w:rsidP="00165BDD"/>
    <w:p w14:paraId="75FB5B54" w14:textId="7AA1B8C0" w:rsidR="00AD3EDC" w:rsidRPr="000E7909" w:rsidRDefault="00F576BA" w:rsidP="00F576B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t>Đặc tả yêu cầu dữ liệu (từ điển dữ liệu)</w:t>
      </w:r>
      <w:r w:rsidR="00CD49A5" w:rsidRPr="000E7909">
        <w:rPr>
          <w:rFonts w:ascii="Times New Roman" w:hAnsi="Times New Roman" w:cs="Times New Roman"/>
        </w:rPr>
        <w:t xml:space="preserve"> và các ràng buộc</w:t>
      </w:r>
    </w:p>
    <w:p w14:paraId="7DD51575" w14:textId="1CDEC321" w:rsidR="00076CC2" w:rsidRPr="000E7909" w:rsidRDefault="00076CC2" w:rsidP="00076CC2">
      <w:pPr>
        <w:pStyle w:val="Standard"/>
        <w:widowControl w:val="0"/>
        <w:spacing w:after="120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E7909">
        <w:rPr>
          <w:rFonts w:ascii="Times New Roman" w:hAnsi="Times New Roman" w:cs="Times New Roman"/>
          <w:sz w:val="26"/>
          <w:szCs w:val="26"/>
        </w:rPr>
        <w:t>Example:</w:t>
      </w:r>
    </w:p>
    <w:tbl>
      <w:tblPr>
        <w:tblW w:w="7204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1"/>
        <w:gridCol w:w="1583"/>
        <w:gridCol w:w="2126"/>
        <w:gridCol w:w="2124"/>
      </w:tblGrid>
      <w:tr w:rsidR="00076CC2" w:rsidRPr="000E7909" w14:paraId="474EBEB4" w14:textId="77777777" w:rsidTr="00B50D34">
        <w:tc>
          <w:tcPr>
            <w:tcW w:w="7204" w:type="dxa"/>
            <w:gridSpan w:val="4"/>
          </w:tcPr>
          <w:p w14:paraId="72A5377E" w14:textId="0D025504" w:rsidR="00076CC2" w:rsidRPr="000E7909" w:rsidRDefault="00076CC2" w:rsidP="00B50D34">
            <w:pPr>
              <w:rPr>
                <w:rFonts w:ascii="Times New Roman" w:hAnsi="Times New Roman" w:cs="Times New Roman"/>
                <w:b/>
              </w:rPr>
            </w:pPr>
            <w:r w:rsidRPr="000E7909">
              <w:rPr>
                <w:rFonts w:ascii="Times New Roman" w:hAnsi="Times New Roman" w:cs="Times New Roman"/>
                <w:b/>
              </w:rPr>
              <w:t>Customer</w:t>
            </w:r>
            <w:r w:rsidR="00CC2132">
              <w:rPr>
                <w:rFonts w:ascii="Times New Roman" w:hAnsi="Times New Roman" w:cs="Times New Roman"/>
                <w:b/>
              </w:rPr>
              <w:t>: Description</w:t>
            </w:r>
          </w:p>
        </w:tc>
      </w:tr>
      <w:tr w:rsidR="00076CC2" w:rsidRPr="000E7909" w14:paraId="3CD1619E" w14:textId="77777777" w:rsidTr="00B50D34">
        <w:tc>
          <w:tcPr>
            <w:tcW w:w="1371" w:type="dxa"/>
          </w:tcPr>
          <w:p w14:paraId="32F6E8D1" w14:textId="77777777" w:rsidR="00076CC2" w:rsidRPr="000E7909" w:rsidRDefault="00076CC2" w:rsidP="00B50D34">
            <w:pPr>
              <w:rPr>
                <w:rFonts w:ascii="Times New Roman" w:hAnsi="Times New Roman" w:cs="Times New Roman"/>
                <w:b/>
              </w:rPr>
            </w:pPr>
            <w:r w:rsidRPr="000E7909">
              <w:rPr>
                <w:rFonts w:ascii="Times New Roman" w:hAnsi="Times New Roman" w:cs="Times New Roman"/>
                <w:b/>
              </w:rPr>
              <w:t>Field name</w:t>
            </w:r>
          </w:p>
        </w:tc>
        <w:tc>
          <w:tcPr>
            <w:tcW w:w="1583" w:type="dxa"/>
          </w:tcPr>
          <w:p w14:paraId="454E6335" w14:textId="77777777" w:rsidR="00076CC2" w:rsidRPr="000E7909" w:rsidRDefault="00076CC2" w:rsidP="00B50D34">
            <w:pPr>
              <w:rPr>
                <w:rFonts w:ascii="Times New Roman" w:hAnsi="Times New Roman" w:cs="Times New Roman"/>
                <w:b/>
              </w:rPr>
            </w:pPr>
            <w:r w:rsidRPr="000E7909">
              <w:rPr>
                <w:rFonts w:ascii="Times New Roman" w:hAnsi="Times New Roman" w:cs="Times New Roman"/>
                <w:b/>
              </w:rPr>
              <w:t>Data type</w:t>
            </w:r>
          </w:p>
        </w:tc>
        <w:tc>
          <w:tcPr>
            <w:tcW w:w="2126" w:type="dxa"/>
          </w:tcPr>
          <w:p w14:paraId="6B40B474" w14:textId="77777777" w:rsidR="00076CC2" w:rsidRPr="000E7909" w:rsidRDefault="00076CC2" w:rsidP="00B50D34">
            <w:pPr>
              <w:rPr>
                <w:rFonts w:ascii="Times New Roman" w:hAnsi="Times New Roman" w:cs="Times New Roman"/>
                <w:b/>
              </w:rPr>
            </w:pPr>
            <w:r w:rsidRPr="000E7909">
              <w:rPr>
                <w:rFonts w:ascii="Times New Roman" w:hAnsi="Times New Roman" w:cs="Times New Roman"/>
                <w:b/>
              </w:rPr>
              <w:t>Constraints</w:t>
            </w:r>
          </w:p>
        </w:tc>
        <w:tc>
          <w:tcPr>
            <w:tcW w:w="2124" w:type="dxa"/>
          </w:tcPr>
          <w:p w14:paraId="2C57BBEE" w14:textId="77777777" w:rsidR="00076CC2" w:rsidRPr="000E7909" w:rsidRDefault="00076CC2" w:rsidP="00B50D34">
            <w:pPr>
              <w:rPr>
                <w:rFonts w:ascii="Times New Roman" w:hAnsi="Times New Roman" w:cs="Times New Roman"/>
                <w:b/>
              </w:rPr>
            </w:pPr>
            <w:r w:rsidRPr="000E7909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76CC2" w:rsidRPr="000E7909" w14:paraId="2900915F" w14:textId="77777777" w:rsidTr="00B50D34">
        <w:tc>
          <w:tcPr>
            <w:tcW w:w="1371" w:type="dxa"/>
          </w:tcPr>
          <w:p w14:paraId="479AC12A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Ccode</w:t>
            </w:r>
          </w:p>
        </w:tc>
        <w:tc>
          <w:tcPr>
            <w:tcW w:w="1583" w:type="dxa"/>
          </w:tcPr>
          <w:p w14:paraId="16F14F23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Char(3)</w:t>
            </w:r>
          </w:p>
        </w:tc>
        <w:tc>
          <w:tcPr>
            <w:tcW w:w="2126" w:type="dxa"/>
          </w:tcPr>
          <w:p w14:paraId="4275B440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124" w:type="dxa"/>
          </w:tcPr>
          <w:p w14:paraId="3890E07B" w14:textId="3118846F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Customer code</w:t>
            </w:r>
          </w:p>
        </w:tc>
      </w:tr>
      <w:tr w:rsidR="00076CC2" w:rsidRPr="000E7909" w14:paraId="7C5F9EF7" w14:textId="77777777" w:rsidTr="00B50D34">
        <w:tc>
          <w:tcPr>
            <w:tcW w:w="1371" w:type="dxa"/>
          </w:tcPr>
          <w:p w14:paraId="15D5B651" w14:textId="5EAA4BFC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C</w:t>
            </w:r>
            <w:r w:rsidR="009660AF" w:rsidRPr="000E7909">
              <w:rPr>
                <w:rFonts w:ascii="Times New Roman" w:hAnsi="Times New Roman" w:cs="Times New Roman"/>
              </w:rPr>
              <w:t>n</w:t>
            </w:r>
            <w:r w:rsidRPr="000E7909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1583" w:type="dxa"/>
          </w:tcPr>
          <w:p w14:paraId="42BFFBDF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Char(50)</w:t>
            </w:r>
          </w:p>
        </w:tc>
        <w:tc>
          <w:tcPr>
            <w:tcW w:w="2126" w:type="dxa"/>
          </w:tcPr>
          <w:p w14:paraId="5A2E6790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124" w:type="dxa"/>
          </w:tcPr>
          <w:p w14:paraId="4147D914" w14:textId="292BE32D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Customer name</w:t>
            </w:r>
          </w:p>
        </w:tc>
      </w:tr>
      <w:tr w:rsidR="00076CC2" w:rsidRPr="000E7909" w14:paraId="44BB96CA" w14:textId="77777777" w:rsidTr="00B50D34">
        <w:tc>
          <w:tcPr>
            <w:tcW w:w="1371" w:type="dxa"/>
          </w:tcPr>
          <w:p w14:paraId="7B626D9A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Caddress</w:t>
            </w:r>
          </w:p>
        </w:tc>
        <w:tc>
          <w:tcPr>
            <w:tcW w:w="1583" w:type="dxa"/>
          </w:tcPr>
          <w:p w14:paraId="0A13A12A" w14:textId="77777777" w:rsidR="00076CC2" w:rsidRPr="000E7909" w:rsidRDefault="00076CC2" w:rsidP="00B50D34">
            <w:pPr>
              <w:pStyle w:val="Header"/>
              <w:tabs>
                <w:tab w:val="clear" w:pos="4320"/>
                <w:tab w:val="clear" w:pos="8640"/>
              </w:tabs>
              <w:rPr>
                <w:szCs w:val="22"/>
              </w:rPr>
            </w:pPr>
            <w:r w:rsidRPr="000E7909">
              <w:rPr>
                <w:szCs w:val="22"/>
              </w:rPr>
              <w:t>VarChar(100)</w:t>
            </w:r>
          </w:p>
        </w:tc>
        <w:tc>
          <w:tcPr>
            <w:tcW w:w="2126" w:type="dxa"/>
          </w:tcPr>
          <w:p w14:paraId="2E1A713F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not null Default ‘’</w:t>
            </w:r>
          </w:p>
        </w:tc>
        <w:tc>
          <w:tcPr>
            <w:tcW w:w="2124" w:type="dxa"/>
          </w:tcPr>
          <w:p w14:paraId="47773F13" w14:textId="1DD74229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Customer address</w:t>
            </w:r>
          </w:p>
        </w:tc>
      </w:tr>
      <w:tr w:rsidR="00076CC2" w:rsidRPr="000E7909" w14:paraId="29FF307C" w14:textId="77777777" w:rsidTr="00B50D34">
        <w:tc>
          <w:tcPr>
            <w:tcW w:w="1371" w:type="dxa"/>
          </w:tcPr>
          <w:p w14:paraId="6B94A9E2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Cphone</w:t>
            </w:r>
          </w:p>
        </w:tc>
        <w:tc>
          <w:tcPr>
            <w:tcW w:w="1583" w:type="dxa"/>
          </w:tcPr>
          <w:p w14:paraId="41462F86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Char(15)</w:t>
            </w:r>
          </w:p>
        </w:tc>
        <w:tc>
          <w:tcPr>
            <w:tcW w:w="2126" w:type="dxa"/>
          </w:tcPr>
          <w:p w14:paraId="3C99FB3A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Default ‘’</w:t>
            </w:r>
          </w:p>
        </w:tc>
        <w:tc>
          <w:tcPr>
            <w:tcW w:w="2124" w:type="dxa"/>
          </w:tcPr>
          <w:p w14:paraId="7A47A7D9" w14:textId="75789F3A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Phone number</w:t>
            </w:r>
          </w:p>
        </w:tc>
      </w:tr>
      <w:tr w:rsidR="00076CC2" w:rsidRPr="000E7909" w14:paraId="4F084427" w14:textId="77777777" w:rsidTr="00B50D34">
        <w:tc>
          <w:tcPr>
            <w:tcW w:w="7204" w:type="dxa"/>
            <w:gridSpan w:val="4"/>
          </w:tcPr>
          <w:p w14:paraId="3DF3DA3E" w14:textId="77777777" w:rsidR="00076CC2" w:rsidRPr="000E7909" w:rsidRDefault="00076CC2" w:rsidP="00B50D34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6CC2" w:rsidRPr="000E7909" w14:paraId="1EAF8177" w14:textId="77777777" w:rsidTr="00B50D34">
        <w:tc>
          <w:tcPr>
            <w:tcW w:w="7204" w:type="dxa"/>
            <w:gridSpan w:val="4"/>
          </w:tcPr>
          <w:p w14:paraId="0B2B7EE3" w14:textId="77777777" w:rsidR="00076CC2" w:rsidRPr="000E7909" w:rsidRDefault="00076CC2" w:rsidP="00B50D34">
            <w:pPr>
              <w:rPr>
                <w:rFonts w:ascii="Times New Roman" w:hAnsi="Times New Roman" w:cs="Times New Roman"/>
                <w:b/>
              </w:rPr>
            </w:pPr>
            <w:r w:rsidRPr="000E7909">
              <w:rPr>
                <w:rFonts w:ascii="Times New Roman" w:hAnsi="Times New Roman" w:cs="Times New Roman"/>
                <w:b/>
              </w:rPr>
              <w:t>Item</w:t>
            </w:r>
          </w:p>
        </w:tc>
      </w:tr>
      <w:tr w:rsidR="00076CC2" w:rsidRPr="000E7909" w14:paraId="3BE4D1B9" w14:textId="77777777" w:rsidTr="00B50D34">
        <w:tc>
          <w:tcPr>
            <w:tcW w:w="1371" w:type="dxa"/>
          </w:tcPr>
          <w:p w14:paraId="4E067225" w14:textId="038A0080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I</w:t>
            </w:r>
            <w:r w:rsidR="009660AF" w:rsidRPr="000E7909">
              <w:rPr>
                <w:rFonts w:ascii="Times New Roman" w:hAnsi="Times New Roman" w:cs="Times New Roman"/>
              </w:rPr>
              <w:t>c</w:t>
            </w:r>
            <w:r w:rsidRPr="000E7909">
              <w:rPr>
                <w:rFonts w:ascii="Times New Roman" w:hAnsi="Times New Roman" w:cs="Times New Roman"/>
              </w:rPr>
              <w:t>ode</w:t>
            </w:r>
          </w:p>
        </w:tc>
        <w:tc>
          <w:tcPr>
            <w:tcW w:w="1583" w:type="dxa"/>
          </w:tcPr>
          <w:p w14:paraId="6855CCF5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Char(15)</w:t>
            </w:r>
          </w:p>
        </w:tc>
        <w:tc>
          <w:tcPr>
            <w:tcW w:w="2126" w:type="dxa"/>
          </w:tcPr>
          <w:p w14:paraId="3EA4B2D6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Primary key</w:t>
            </w:r>
          </w:p>
        </w:tc>
        <w:tc>
          <w:tcPr>
            <w:tcW w:w="2124" w:type="dxa"/>
          </w:tcPr>
          <w:p w14:paraId="4F6DA1CB" w14:textId="43E71F39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Item code</w:t>
            </w:r>
          </w:p>
        </w:tc>
      </w:tr>
      <w:tr w:rsidR="00076CC2" w:rsidRPr="000E7909" w14:paraId="47AF0CF9" w14:textId="77777777" w:rsidTr="00B50D34">
        <w:tc>
          <w:tcPr>
            <w:tcW w:w="1371" w:type="dxa"/>
          </w:tcPr>
          <w:p w14:paraId="544E6C0A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Iname</w:t>
            </w:r>
          </w:p>
        </w:tc>
        <w:tc>
          <w:tcPr>
            <w:tcW w:w="1583" w:type="dxa"/>
          </w:tcPr>
          <w:p w14:paraId="5F93A08F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Char(50)</w:t>
            </w:r>
          </w:p>
        </w:tc>
        <w:tc>
          <w:tcPr>
            <w:tcW w:w="2126" w:type="dxa"/>
          </w:tcPr>
          <w:p w14:paraId="3D83817D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124" w:type="dxa"/>
          </w:tcPr>
          <w:p w14:paraId="790B75B1" w14:textId="5B8D99CC" w:rsidR="00076CC2" w:rsidRPr="000E7909" w:rsidRDefault="00076CC2" w:rsidP="00076CC2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Item name</w:t>
            </w:r>
          </w:p>
        </w:tc>
      </w:tr>
      <w:tr w:rsidR="00076CC2" w:rsidRPr="000E7909" w14:paraId="43BFB79A" w14:textId="77777777" w:rsidTr="00B50D34">
        <w:tc>
          <w:tcPr>
            <w:tcW w:w="1371" w:type="dxa"/>
          </w:tcPr>
          <w:p w14:paraId="21918819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Rate</w:t>
            </w:r>
          </w:p>
        </w:tc>
        <w:tc>
          <w:tcPr>
            <w:tcW w:w="1583" w:type="dxa"/>
          </w:tcPr>
          <w:p w14:paraId="671EE02D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numeric(10,2)</w:t>
            </w:r>
          </w:p>
        </w:tc>
        <w:tc>
          <w:tcPr>
            <w:tcW w:w="2126" w:type="dxa"/>
          </w:tcPr>
          <w:p w14:paraId="268B07EC" w14:textId="77777777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Not null Default 0 check (rate&gt;=0)</w:t>
            </w:r>
          </w:p>
        </w:tc>
        <w:tc>
          <w:tcPr>
            <w:tcW w:w="2124" w:type="dxa"/>
          </w:tcPr>
          <w:p w14:paraId="3EBBBFF4" w14:textId="2A6C32F5" w:rsidR="00076CC2" w:rsidRPr="000E7909" w:rsidRDefault="00076CC2" w:rsidP="00B50D34">
            <w:pPr>
              <w:rPr>
                <w:rFonts w:ascii="Times New Roman" w:hAnsi="Times New Roman" w:cs="Times New Roman"/>
              </w:rPr>
            </w:pPr>
            <w:r w:rsidRPr="000E7909">
              <w:rPr>
                <w:rFonts w:ascii="Times New Roman" w:hAnsi="Times New Roman" w:cs="Times New Roman"/>
              </w:rPr>
              <w:t>Unit price</w:t>
            </w:r>
          </w:p>
        </w:tc>
      </w:tr>
    </w:tbl>
    <w:p w14:paraId="2CBA0308" w14:textId="77777777" w:rsidR="00165BDD" w:rsidRDefault="00165BDD" w:rsidP="00076CC2">
      <w:pPr>
        <w:tabs>
          <w:tab w:val="left" w:pos="2540"/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73CAD20" w14:textId="557FAF09" w:rsidR="00991E68" w:rsidRPr="000E7909" w:rsidRDefault="00165BDD" w:rsidP="00076CC2">
      <w:pPr>
        <w:tabs>
          <w:tab w:val="left" w:pos="2540"/>
          <w:tab w:val="center" w:pos="4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OrderDate Date default getdate() </w:t>
      </w:r>
      <w:r w:rsidR="000A0F23" w:rsidRPr="000E7909">
        <w:rPr>
          <w:rFonts w:ascii="Times New Roman" w:hAnsi="Times New Roman" w:cs="Times New Roman"/>
        </w:rPr>
        <w:tab/>
      </w:r>
      <w:r w:rsidR="00076CC2" w:rsidRPr="000E7909">
        <w:rPr>
          <w:rFonts w:ascii="Times New Roman" w:hAnsi="Times New Roman" w:cs="Times New Roman"/>
        </w:rPr>
        <w:tab/>
      </w:r>
    </w:p>
    <w:p w14:paraId="2DCA6AD6" w14:textId="77777777" w:rsidR="00F576BA" w:rsidRPr="000E7909" w:rsidRDefault="00991E68" w:rsidP="00991E68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t>Cài đặt vật lý</w:t>
      </w:r>
    </w:p>
    <w:p w14:paraId="1AE853F5" w14:textId="50BBA3BC" w:rsidR="00991E68" w:rsidRPr="000E7909" w:rsidRDefault="00A01083" w:rsidP="00991E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t>T</w:t>
      </w:r>
      <w:r w:rsidR="00991E68" w:rsidRPr="000E7909">
        <w:rPr>
          <w:rFonts w:ascii="Times New Roman" w:hAnsi="Times New Roman" w:cs="Times New Roman"/>
        </w:rPr>
        <w:t>ạo table cùng các ràng buộc, insert dữ liệu</w:t>
      </w:r>
      <w:r w:rsidR="00340DA8" w:rsidRPr="000E7909">
        <w:rPr>
          <w:rFonts w:ascii="Times New Roman" w:hAnsi="Times New Roman" w:cs="Times New Roman"/>
        </w:rPr>
        <w:t>. Cài đặt Index nếu có.</w:t>
      </w:r>
    </w:p>
    <w:p w14:paraId="5DE996CC" w14:textId="77777777" w:rsidR="00991E68" w:rsidRPr="000E7909" w:rsidRDefault="00991E68" w:rsidP="00991E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t>Các câu truy vấn cùng câu trả lời SQL tương ứng</w:t>
      </w:r>
    </w:p>
    <w:p w14:paraId="654B042C" w14:textId="580C907F" w:rsidR="00991E68" w:rsidRPr="000E7909" w:rsidRDefault="00506D43" w:rsidP="00991E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t>C</w:t>
      </w:r>
      <w:r w:rsidR="00A01083" w:rsidRPr="000E7909">
        <w:rPr>
          <w:rFonts w:ascii="Times New Roman" w:hAnsi="Times New Roman" w:cs="Times New Roman"/>
        </w:rPr>
        <w:t>á</w:t>
      </w:r>
      <w:r w:rsidRPr="000E7909">
        <w:rPr>
          <w:rFonts w:ascii="Times New Roman" w:hAnsi="Times New Roman" w:cs="Times New Roman"/>
        </w:rPr>
        <w:t>c trigger để cài đặt các ràng buộc phức tạp</w:t>
      </w:r>
    </w:p>
    <w:p w14:paraId="09EBF3B0" w14:textId="396FB33A" w:rsidR="00506D43" w:rsidRPr="000E7909" w:rsidRDefault="00506D43" w:rsidP="00991E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t>Các thủ tục và hàm để giải quyết nghiệp vụ</w:t>
      </w:r>
    </w:p>
    <w:p w14:paraId="0D3B857A" w14:textId="37C9DC35" w:rsidR="008440C1" w:rsidRPr="000E7909" w:rsidRDefault="008440C1" w:rsidP="00991E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t>File srcipt.sql</w:t>
      </w:r>
      <w:r w:rsidR="00CD49A5" w:rsidRPr="000E7909">
        <w:rPr>
          <w:rFonts w:ascii="Times New Roman" w:hAnsi="Times New Roman" w:cs="Times New Roman"/>
        </w:rPr>
        <w:t xml:space="preserve"> (Tên nhóm.SQL, ví dụ: GROUP1.sql)</w:t>
      </w:r>
    </w:p>
    <w:p w14:paraId="1FA63AF8" w14:textId="5611A3FC" w:rsidR="00CD49A5" w:rsidRPr="000E7909" w:rsidRDefault="00CD49A5" w:rsidP="00CD49A5">
      <w:pPr>
        <w:pStyle w:val="ListParagraph"/>
        <w:tabs>
          <w:tab w:val="left" w:pos="4370"/>
        </w:tabs>
        <w:ind w:left="1440"/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tab/>
      </w:r>
    </w:p>
    <w:p w14:paraId="0F497AF0" w14:textId="77777777" w:rsidR="00CD49A5" w:rsidRPr="000E7909" w:rsidRDefault="00CD49A5" w:rsidP="00CD49A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t>Task Assignment</w:t>
      </w:r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714"/>
        <w:gridCol w:w="2891"/>
        <w:gridCol w:w="2282"/>
        <w:gridCol w:w="979"/>
        <w:gridCol w:w="1060"/>
      </w:tblGrid>
      <w:tr w:rsidR="00CD49A5" w:rsidRPr="000E7909" w14:paraId="6CF1B6F2" w14:textId="77777777" w:rsidTr="00B50D34">
        <w:tc>
          <w:tcPr>
            <w:tcW w:w="714" w:type="dxa"/>
          </w:tcPr>
          <w:p w14:paraId="10FE0DC0" w14:textId="77777777" w:rsidR="00CD49A5" w:rsidRPr="000E7909" w:rsidRDefault="00CD49A5" w:rsidP="00B50D34">
            <w:pPr>
              <w:pStyle w:val="Standard"/>
              <w:widowControl w:val="0"/>
              <w:spacing w:after="1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7909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2891" w:type="dxa"/>
          </w:tcPr>
          <w:p w14:paraId="7D6239F1" w14:textId="77777777" w:rsidR="00CD49A5" w:rsidRPr="000E7909" w:rsidRDefault="00CD49A5" w:rsidP="00B50D34">
            <w:pPr>
              <w:pStyle w:val="Standard"/>
              <w:widowControl w:val="0"/>
              <w:spacing w:after="120"/>
              <w:ind w:firstLine="7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790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Task </w:t>
            </w:r>
          </w:p>
        </w:tc>
        <w:tc>
          <w:tcPr>
            <w:tcW w:w="2282" w:type="dxa"/>
          </w:tcPr>
          <w:p w14:paraId="3C55BF6C" w14:textId="77777777" w:rsidR="00CD49A5" w:rsidRPr="000E7909" w:rsidRDefault="00CD49A5" w:rsidP="00B50D34">
            <w:pPr>
              <w:pStyle w:val="Standard"/>
              <w:widowControl w:val="0"/>
              <w:spacing w:after="1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7909">
              <w:rPr>
                <w:rFonts w:ascii="Times New Roman" w:hAnsi="Times New Roman" w:cs="Times New Roman"/>
                <w:b/>
                <w:sz w:val="26"/>
                <w:szCs w:val="26"/>
              </w:rPr>
              <w:t>Member</w:t>
            </w:r>
          </w:p>
        </w:tc>
        <w:tc>
          <w:tcPr>
            <w:tcW w:w="979" w:type="dxa"/>
          </w:tcPr>
          <w:p w14:paraId="409D693A" w14:textId="77777777" w:rsidR="00CD49A5" w:rsidRPr="000E7909" w:rsidRDefault="00CD49A5" w:rsidP="00B50D34">
            <w:pPr>
              <w:pStyle w:val="Standard"/>
              <w:widowControl w:val="0"/>
              <w:spacing w:after="1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790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Start </w:t>
            </w:r>
            <w:r w:rsidRPr="000E790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date</w:t>
            </w:r>
          </w:p>
        </w:tc>
        <w:tc>
          <w:tcPr>
            <w:tcW w:w="1060" w:type="dxa"/>
          </w:tcPr>
          <w:p w14:paraId="71DAAB7C" w14:textId="77777777" w:rsidR="00CD49A5" w:rsidRPr="000E7909" w:rsidRDefault="00CD49A5" w:rsidP="00B50D34">
            <w:pPr>
              <w:pStyle w:val="Standard"/>
              <w:widowControl w:val="0"/>
              <w:spacing w:after="1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790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Finish </w:t>
            </w:r>
            <w:r w:rsidRPr="000E790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Date</w:t>
            </w:r>
          </w:p>
        </w:tc>
      </w:tr>
      <w:tr w:rsidR="00CD49A5" w:rsidRPr="000E7909" w14:paraId="7513C254" w14:textId="77777777" w:rsidTr="00B50D34">
        <w:tc>
          <w:tcPr>
            <w:tcW w:w="714" w:type="dxa"/>
          </w:tcPr>
          <w:p w14:paraId="10044858" w14:textId="77777777" w:rsidR="00CD49A5" w:rsidRPr="000E7909" w:rsidRDefault="00CD49A5" w:rsidP="00B50D34">
            <w:pPr>
              <w:pStyle w:val="Standard"/>
              <w:widowControl w:val="0"/>
              <w:spacing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7909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</w:t>
            </w:r>
          </w:p>
        </w:tc>
        <w:tc>
          <w:tcPr>
            <w:tcW w:w="2891" w:type="dxa"/>
          </w:tcPr>
          <w:p w14:paraId="0F581723" w14:textId="77777777" w:rsidR="00CD49A5" w:rsidRPr="000E7909" w:rsidRDefault="00CD49A5" w:rsidP="00B50D34">
            <w:pPr>
              <w:pStyle w:val="Standard"/>
              <w:widowControl w:val="0"/>
              <w:spacing w:after="1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E7909">
              <w:rPr>
                <w:rFonts w:ascii="Times New Roman" w:hAnsi="Times New Roman" w:cs="Times New Roman"/>
                <w:b/>
                <w:sz w:val="26"/>
                <w:szCs w:val="26"/>
              </w:rPr>
              <w:t>Database design</w:t>
            </w:r>
          </w:p>
        </w:tc>
        <w:tc>
          <w:tcPr>
            <w:tcW w:w="2282" w:type="dxa"/>
          </w:tcPr>
          <w:p w14:paraId="417C51E9" w14:textId="77777777" w:rsidR="00CD49A5" w:rsidRPr="000E7909" w:rsidRDefault="00CD49A5" w:rsidP="00B50D34">
            <w:pPr>
              <w:pStyle w:val="Standard"/>
              <w:widowControl w:val="0"/>
              <w:spacing w:after="1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79" w:type="dxa"/>
          </w:tcPr>
          <w:p w14:paraId="595F3A53" w14:textId="77777777" w:rsidR="00CD49A5" w:rsidRPr="000E7909" w:rsidRDefault="00CD49A5" w:rsidP="00B50D34">
            <w:pPr>
              <w:pStyle w:val="Standard"/>
              <w:widowControl w:val="0"/>
              <w:spacing w:after="1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60" w:type="dxa"/>
          </w:tcPr>
          <w:p w14:paraId="354D6476" w14:textId="77777777" w:rsidR="00CD49A5" w:rsidRPr="000E7909" w:rsidRDefault="00CD49A5" w:rsidP="00B50D34">
            <w:pPr>
              <w:pStyle w:val="Standard"/>
              <w:widowControl w:val="0"/>
              <w:spacing w:after="1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12130AF4" w14:textId="77777777" w:rsidR="00CD49A5" w:rsidRPr="000E7909" w:rsidRDefault="00CD49A5" w:rsidP="00CD49A5">
      <w:p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  <w:b/>
          <w:sz w:val="26"/>
          <w:szCs w:val="26"/>
        </w:rPr>
        <w:tab/>
      </w:r>
    </w:p>
    <w:p w14:paraId="3D660E90" w14:textId="77777777" w:rsidR="00CD49A5" w:rsidRPr="000E7909" w:rsidRDefault="00CD49A5" w:rsidP="00CD49A5">
      <w:pPr>
        <w:pStyle w:val="ListParagraph"/>
        <w:ind w:left="1440"/>
        <w:rPr>
          <w:rFonts w:ascii="Times New Roman" w:hAnsi="Times New Roman" w:cs="Times New Roman"/>
        </w:rPr>
      </w:pPr>
    </w:p>
    <w:p w14:paraId="3BF06966" w14:textId="79ADE9D0" w:rsidR="00506D43" w:rsidRPr="000E7909" w:rsidRDefault="00506D43" w:rsidP="00506D43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0E7909">
        <w:rPr>
          <w:rFonts w:ascii="Times New Roman" w:hAnsi="Times New Roman" w:cs="Times New Roman"/>
        </w:rPr>
        <w:t>Kết luận</w:t>
      </w:r>
    </w:p>
    <w:p w14:paraId="1FEFBC3D" w14:textId="4B152463" w:rsidR="00CD49A5" w:rsidRPr="000E7909" w:rsidRDefault="00CD49A5" w:rsidP="00CD49A5">
      <w:pPr>
        <w:rPr>
          <w:rFonts w:ascii="Times New Roman" w:hAnsi="Times New Roman" w:cs="Times New Roman"/>
        </w:rPr>
      </w:pPr>
    </w:p>
    <w:p w14:paraId="0ABDD529" w14:textId="77777777" w:rsidR="00B24A2E" w:rsidRPr="000E7909" w:rsidRDefault="00B24A2E" w:rsidP="00B24A2E">
      <w:pPr>
        <w:rPr>
          <w:rFonts w:ascii="Times New Roman" w:hAnsi="Times New Roman" w:cs="Times New Roman"/>
        </w:rPr>
      </w:pPr>
    </w:p>
    <w:p w14:paraId="5D524EBA" w14:textId="14C09D46" w:rsidR="00B24A2E" w:rsidRPr="000E7909" w:rsidRDefault="00B24A2E" w:rsidP="00B24A2E">
      <w:pPr>
        <w:rPr>
          <w:rFonts w:ascii="Times New Roman" w:hAnsi="Times New Roman" w:cs="Times New Roman"/>
        </w:rPr>
      </w:pPr>
    </w:p>
    <w:sectPr w:rsidR="00B24A2E" w:rsidRPr="000E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981DB" w14:textId="77777777" w:rsidR="002D2A4C" w:rsidRDefault="002D2A4C" w:rsidP="00076CC2">
      <w:pPr>
        <w:spacing w:after="0" w:line="240" w:lineRule="auto"/>
      </w:pPr>
      <w:r>
        <w:separator/>
      </w:r>
    </w:p>
  </w:endnote>
  <w:endnote w:type="continuationSeparator" w:id="0">
    <w:p w14:paraId="5BC1E52F" w14:textId="77777777" w:rsidR="002D2A4C" w:rsidRDefault="002D2A4C" w:rsidP="0007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6A41C" w14:textId="77777777" w:rsidR="002D2A4C" w:rsidRDefault="002D2A4C" w:rsidP="00076CC2">
      <w:pPr>
        <w:spacing w:after="0" w:line="240" w:lineRule="auto"/>
      </w:pPr>
      <w:r>
        <w:separator/>
      </w:r>
    </w:p>
  </w:footnote>
  <w:footnote w:type="continuationSeparator" w:id="0">
    <w:p w14:paraId="10705574" w14:textId="77777777" w:rsidR="002D2A4C" w:rsidRDefault="002D2A4C" w:rsidP="00076C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74F33"/>
    <w:multiLevelType w:val="hybridMultilevel"/>
    <w:tmpl w:val="CD84CDA8"/>
    <w:lvl w:ilvl="0" w:tplc="5F187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20260C"/>
    <w:multiLevelType w:val="hybridMultilevel"/>
    <w:tmpl w:val="C9D81712"/>
    <w:lvl w:ilvl="0" w:tplc="2F6CB9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E65827"/>
    <w:multiLevelType w:val="multilevel"/>
    <w:tmpl w:val="02B2E77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C4B1BE3"/>
    <w:multiLevelType w:val="hybridMultilevel"/>
    <w:tmpl w:val="4BFC9AD6"/>
    <w:lvl w:ilvl="0" w:tplc="1D00E15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0C5798"/>
    <w:multiLevelType w:val="hybridMultilevel"/>
    <w:tmpl w:val="C5140E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A124D"/>
    <w:multiLevelType w:val="hybridMultilevel"/>
    <w:tmpl w:val="98EE62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9F52C5"/>
    <w:multiLevelType w:val="hybridMultilevel"/>
    <w:tmpl w:val="890E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E2214"/>
    <w:multiLevelType w:val="hybridMultilevel"/>
    <w:tmpl w:val="06A06F48"/>
    <w:lvl w:ilvl="0" w:tplc="9B6C24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B25393"/>
    <w:multiLevelType w:val="hybridMultilevel"/>
    <w:tmpl w:val="86B8BDF4"/>
    <w:lvl w:ilvl="0" w:tplc="A9A000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77236">
    <w:abstractNumId w:val="8"/>
  </w:num>
  <w:num w:numId="2" w16cid:durableId="551037445">
    <w:abstractNumId w:val="3"/>
  </w:num>
  <w:num w:numId="3" w16cid:durableId="276320">
    <w:abstractNumId w:val="1"/>
  </w:num>
  <w:num w:numId="4" w16cid:durableId="1129275785">
    <w:abstractNumId w:val="7"/>
  </w:num>
  <w:num w:numId="5" w16cid:durableId="1342321361">
    <w:abstractNumId w:val="5"/>
  </w:num>
  <w:num w:numId="6" w16cid:durableId="377825931">
    <w:abstractNumId w:val="4"/>
  </w:num>
  <w:num w:numId="7" w16cid:durableId="1308632345">
    <w:abstractNumId w:val="6"/>
  </w:num>
  <w:num w:numId="8" w16cid:durableId="1924415150">
    <w:abstractNumId w:val="0"/>
  </w:num>
  <w:num w:numId="9" w16cid:durableId="1465079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779"/>
    <w:rsid w:val="000518BF"/>
    <w:rsid w:val="00076CC2"/>
    <w:rsid w:val="00080102"/>
    <w:rsid w:val="000A0F23"/>
    <w:rsid w:val="000E7909"/>
    <w:rsid w:val="000F31CB"/>
    <w:rsid w:val="00160D92"/>
    <w:rsid w:val="00165BDD"/>
    <w:rsid w:val="001757D5"/>
    <w:rsid w:val="002157BA"/>
    <w:rsid w:val="00217E79"/>
    <w:rsid w:val="00254DE3"/>
    <w:rsid w:val="002718C1"/>
    <w:rsid w:val="002D2A4C"/>
    <w:rsid w:val="002D5E41"/>
    <w:rsid w:val="002E34FD"/>
    <w:rsid w:val="00340DA8"/>
    <w:rsid w:val="00341263"/>
    <w:rsid w:val="003724B6"/>
    <w:rsid w:val="004B557D"/>
    <w:rsid w:val="00506D43"/>
    <w:rsid w:val="00536E8E"/>
    <w:rsid w:val="0056248C"/>
    <w:rsid w:val="005D0E48"/>
    <w:rsid w:val="00662688"/>
    <w:rsid w:val="006A2680"/>
    <w:rsid w:val="0076531E"/>
    <w:rsid w:val="00765E46"/>
    <w:rsid w:val="008440C1"/>
    <w:rsid w:val="00872779"/>
    <w:rsid w:val="00872DF3"/>
    <w:rsid w:val="008969B6"/>
    <w:rsid w:val="009660AF"/>
    <w:rsid w:val="00982C82"/>
    <w:rsid w:val="00984968"/>
    <w:rsid w:val="00985679"/>
    <w:rsid w:val="00991E68"/>
    <w:rsid w:val="009A5976"/>
    <w:rsid w:val="00A01083"/>
    <w:rsid w:val="00A27372"/>
    <w:rsid w:val="00A41AA8"/>
    <w:rsid w:val="00AD3EDC"/>
    <w:rsid w:val="00B24A2E"/>
    <w:rsid w:val="00B61FEC"/>
    <w:rsid w:val="00B912AB"/>
    <w:rsid w:val="00BB2FDC"/>
    <w:rsid w:val="00CC2132"/>
    <w:rsid w:val="00CD0129"/>
    <w:rsid w:val="00CD2F08"/>
    <w:rsid w:val="00CD49A5"/>
    <w:rsid w:val="00D76DA6"/>
    <w:rsid w:val="00D87FEA"/>
    <w:rsid w:val="00DB20D5"/>
    <w:rsid w:val="00DB4BCC"/>
    <w:rsid w:val="00DE5E6A"/>
    <w:rsid w:val="00ED7914"/>
    <w:rsid w:val="00F576BA"/>
    <w:rsid w:val="00F8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863D"/>
  <w15:docId w15:val="{A770C0A8-1E24-4F92-88E1-7DBEE056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6BA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6BA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D5E41"/>
    <w:pPr>
      <w:ind w:left="720"/>
      <w:contextualSpacing/>
    </w:pPr>
  </w:style>
  <w:style w:type="paragraph" w:customStyle="1" w:styleId="TableHead">
    <w:name w:val="Table Head"/>
    <w:basedOn w:val="Normal"/>
    <w:next w:val="Normal"/>
    <w:rsid w:val="0076531E"/>
    <w:pPr>
      <w:keepNext/>
      <w:keepLines/>
      <w:spacing w:before="60" w:after="60" w:line="240" w:lineRule="exact"/>
      <w:jc w:val="center"/>
    </w:pPr>
    <w:rPr>
      <w:rFonts w:ascii="Arial" w:eastAsia="Times New Roman" w:hAnsi="Arial" w:cs="Times New Roman"/>
      <w:b/>
    </w:rPr>
  </w:style>
  <w:style w:type="paragraph" w:customStyle="1" w:styleId="TableTextsmall">
    <w:name w:val="Table Text small"/>
    <w:basedOn w:val="Normal"/>
    <w:rsid w:val="0076531E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rsid w:val="00076CC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76CC2"/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qFormat/>
    <w:rsid w:val="00076CC2"/>
    <w:pPr>
      <w:suppressAutoHyphens/>
      <w:spacing w:after="200" w:line="276" w:lineRule="auto"/>
    </w:pPr>
    <w:rPr>
      <w:rFonts w:ascii="Arial" w:eastAsia="DejaVu Sans" w:hAnsi="Arial" w:cs="Tahoma"/>
      <w:kern w:val="16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076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CC2"/>
  </w:style>
  <w:style w:type="table" w:styleId="TableGrid">
    <w:name w:val="Table Grid"/>
    <w:basedOn w:val="TableNormal"/>
    <w:uiPriority w:val="59"/>
    <w:rsid w:val="00CD49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Hong Nga Cao</cp:lastModifiedBy>
  <cp:revision>14</cp:revision>
  <dcterms:created xsi:type="dcterms:W3CDTF">2024-10-08T23:48:00Z</dcterms:created>
  <dcterms:modified xsi:type="dcterms:W3CDTF">2025-06-19T00:12:00Z</dcterms:modified>
</cp:coreProperties>
</file>