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rPr>
          <w:i/>
          <w:color w:val="0000FF"/>
        </w:rPr>
      </w:pPr>
      <w:bookmarkStart w:id="1" w:name="_top"/>
      <w:bookmarkEnd w:id="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02"/>
      </w:tblGrid>
      <w:tr>
        <w:tc>
          <w:tcPr>
            <w:tcW w:w="8702" w:type="dxa"/>
          </w:tcPr>
          <w:p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</w:pP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2024 ALTIS</w:t>
            </w:r>
            <w:r>
              <w:rPr>
                <w:lang w:eastAsia="ko-KR"/>
                <w:rFonts w:asciiTheme="majorHAnsi" w:eastAsiaTheme="majorHAnsi" w:hAnsiTheme="majorHAnsi"/>
                <w:b/>
                <w:bCs/>
                <w:sz w:val="36"/>
                <w:szCs w:val="36"/>
                <w:rtl w:val="off"/>
              </w:rPr>
              <w:t xml:space="preserve"> 사출팀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활동 보고서</w:t>
            </w:r>
          </w:p>
        </w:tc>
      </w:tr>
    </w:tbl>
    <w:p>
      <w:pPr>
        <w:pStyle w:val="a3"/>
      </w:pPr>
    </w:p>
    <w:tbl>
      <w:tblPr>
        <w:tblStyle w:val="aa"/>
        <w:tblW w:w="0" w:type="auto"/>
        <w:tblLook w:val="04A0" w:firstRow="1" w:lastRow="0" w:firstColumn="1" w:lastColumn="0" w:noHBand="0" w:noVBand="1"/>
        <w:jc w:val="center"/>
      </w:tblPr>
      <w:tblGrid>
        <w:gridCol w:w="1951"/>
        <w:gridCol w:w="6751"/>
      </w:tblGrid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개요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>
                <w:lang w:eastAsia="ko-KR"/>
                <w:rtl w:val="off"/>
              </w:rPr>
              <w:t>짐벌 엔코더 각도와 에비오닉스 각도 비교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일시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>
                <w:rFonts w:hint="eastAsia"/>
              </w:rPr>
              <w:t xml:space="preserve">2024년 </w:t>
            </w:r>
            <w:r>
              <w:rPr>
                <w:lang w:eastAsia="ko-KR"/>
                <w:rFonts w:hint="eastAsia"/>
                <w:rtl w:val="off"/>
              </w:rPr>
              <w:t>6</w:t>
            </w:r>
            <w:r>
              <w:rPr>
                <w:rFonts w:hint="eastAsia"/>
              </w:rPr>
              <w:t xml:space="preserve">월 </w:t>
            </w:r>
            <w:r>
              <w:rPr>
                <w:lang w:eastAsia="ko-KR"/>
                <w:rFonts w:hint="eastAsia"/>
                <w:rtl w:val="off"/>
              </w:rPr>
              <w:t>27~28</w:t>
            </w:r>
            <w:r>
              <w:rPr>
                <w:rFonts w:hint="eastAsia"/>
              </w:rPr>
              <w:t>일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작성자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>
                <w:lang w:eastAsia="ko-KR"/>
                <w:rtl w:val="off"/>
              </w:rPr>
              <w:t>문시경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내용</w:t>
            </w:r>
          </w:p>
        </w:tc>
        <w:tc>
          <w:tcPr>
            <w:tcW w:w="6751" w:type="dxa"/>
          </w:tcPr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짐벌의 2개 축에 엔코더를 부착하여 2개의 축의 각도를 받아올 수 있음을 확인한다. 또한 IMU센서를 가지고 있는 에비오닉스 모듈을 짐벌을 중심부에 부착하여 각도를 받아올 수 있게 한다. 에비오닉스에는 칼만 필터를 입혀 오차를 보정하도록 한다. 받아온 두 각도 값을 비교하여 오차가 얼마나 나오는지 확인하고, 파라미터 값을 조정하여 가장 오차가 적게 나오는 값을 찾는다.</w:t>
            </w: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사용한 코드</w:t>
            </w: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엔코더 코드 : </w:t>
            </w:r>
          </w:p>
          <w:p>
            <w:pPr>
              <w:shd w:val="clear" w:color="auto" w:fill="FFFFFF"/>
              <w:spacing w:line="228" w:lineRule="atLeast"/>
              <w:rPr>
                <w:rFonts w:ascii="Consolas" w:eastAsia="Consolas" w:hAnsi="Consolas" w:cs="Consolas"/>
                <w:b w:val="0"/>
                <w:color w:val="005C5F"/>
                <w:sz w:val="16"/>
                <w:szCs w:val="16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b w:val="0"/>
                <w:color w:val="728E00"/>
                <w:sz w:val="16"/>
                <w:szCs w:val="16"/>
                <w:shd w:val="clear" w:color="auto" w:fill="FFFFFF"/>
              </w:rPr>
              <w:t>#include</w:t>
            </w:r>
            <w:r>
              <w:rPr>
                <w:rFonts w:ascii="Consolas" w:eastAsia="Consolas" w:hAnsi="Consolas" w:cs="Consolas"/>
                <w:b w:val="0"/>
                <w:color w:val="005C5F"/>
                <w:sz w:val="16"/>
                <w:szCs w:val="16"/>
                <w:shd w:val="clear" w:color="auto" w:fill="FFFFFF"/>
              </w:rPr>
              <w:t>&lt;Arduino.h&gt;</w:t>
            </w:r>
            <w:r>
              <w:rPr>
                <w:rFonts w:ascii="Consolas" w:eastAsia="Consolas" w:hAnsi="Consolas" w:cs="Consolas"/>
                <w:b w:val="0"/>
                <w:color w:val="005C5F"/>
                <w:sz w:val="16"/>
                <w:szCs w:val="16"/>
                <w:shd w:val="clear" w:color="auto" w:fill="FFFFFF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const</w:t>
            </w:r>
            <w:r>
              <w:rPr>
                <w:color w:val="00979D"/>
                <w:sz w:val="16"/>
                <w:szCs w:val="16"/>
              </w:rPr>
              <w:t>int</w:t>
            </w:r>
            <w:r>
              <w:rPr>
                <w:color w:val="4E5B61"/>
                <w:sz w:val="16"/>
                <w:szCs w:val="16"/>
              </w:rPr>
              <w:t xml:space="preserve">encoderPin1 = </w:t>
            </w:r>
            <w:r>
              <w:rPr>
                <w:color w:val="005C5F"/>
                <w:sz w:val="16"/>
                <w:szCs w:val="16"/>
              </w:rPr>
              <w:t>34</w:t>
            </w:r>
            <w:r>
              <w:rPr>
                <w:color w:val="4E5B61"/>
                <w:sz w:val="16"/>
                <w:szCs w:val="16"/>
              </w:rPr>
              <w:t>;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const</w:t>
            </w:r>
            <w:r>
              <w:rPr>
                <w:color w:val="00979D"/>
                <w:sz w:val="16"/>
                <w:szCs w:val="16"/>
              </w:rPr>
              <w:t>int</w:t>
            </w:r>
            <w:r>
              <w:rPr>
                <w:color w:val="4E5B61"/>
                <w:sz w:val="16"/>
                <w:szCs w:val="16"/>
              </w:rPr>
              <w:t xml:space="preserve">encoderPin2 = </w:t>
            </w:r>
            <w:r>
              <w:rPr>
                <w:color w:val="005C5F"/>
                <w:sz w:val="16"/>
                <w:szCs w:val="16"/>
              </w:rPr>
              <w:t>35</w:t>
            </w:r>
            <w:r>
              <w:rPr>
                <w:color w:val="4E5B61"/>
                <w:sz w:val="16"/>
                <w:szCs w:val="16"/>
              </w:rPr>
              <w:t xml:space="preserve">; 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void</w:t>
            </w:r>
            <w:r>
              <w:rPr>
                <w:color w:val="D35400"/>
                <w:sz w:val="16"/>
                <w:szCs w:val="16"/>
              </w:rPr>
              <w:t>setup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34F54"/>
                <w:sz w:val="16"/>
                <w:szCs w:val="16"/>
              </w:rPr>
              <w:t>{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begin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9600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pinMode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encoderPin1, INPUT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 xml:space="preserve">; 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pinMode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encoderPin2, INPUT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 xml:space="preserve">; </w:t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434F54"/>
                <w:sz w:val="16"/>
                <w:szCs w:val="16"/>
              </w:rPr>
              <w:t>}</w:t>
            </w:r>
            <w:r>
              <w:rPr>
                <w:color w:val="434F54"/>
                <w:sz w:val="16"/>
                <w:szCs w:val="16"/>
              </w:rPr>
              <w:br/>
            </w:r>
          </w:p>
          <w:p>
            <w:pPr>
              <w:rPr>
                <w:color w:val="434F54"/>
                <w:sz w:val="16"/>
                <w:szCs w:val="16"/>
              </w:rPr>
            </w:pPr>
            <w:r>
              <w:rPr>
                <w:color w:val="00979D"/>
                <w:sz w:val="16"/>
                <w:szCs w:val="16"/>
              </w:rPr>
              <w:t>void</w:t>
            </w:r>
            <w:r>
              <w:rPr>
                <w:color w:val="D35400"/>
                <w:sz w:val="16"/>
                <w:szCs w:val="16"/>
              </w:rPr>
              <w:t>loop</w:t>
            </w:r>
            <w:r>
              <w:rPr>
                <w:color w:val="434F54"/>
                <w:sz w:val="16"/>
                <w:szCs w:val="16"/>
              </w:rPr>
              <w:t>()</w:t>
            </w:r>
            <w:r>
              <w:rPr>
                <w:color w:val="434F54"/>
                <w:sz w:val="16"/>
                <w:szCs w:val="16"/>
              </w:rPr>
              <w:t>{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00979D"/>
                <w:sz w:val="16"/>
                <w:szCs w:val="16"/>
              </w:rPr>
              <w:t>float</w:t>
            </w:r>
            <w:r>
              <w:rPr>
                <w:color w:val="4E5B61"/>
                <w:sz w:val="16"/>
                <w:szCs w:val="16"/>
              </w:rPr>
              <w:t xml:space="preserve">encoderValue1 = </w:t>
            </w:r>
            <w:r>
              <w:rPr>
                <w:color w:val="D35400"/>
                <w:sz w:val="16"/>
                <w:szCs w:val="16"/>
              </w:rPr>
              <w:t>analogRead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encoderPin1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00979D"/>
                <w:sz w:val="16"/>
                <w:szCs w:val="16"/>
              </w:rPr>
              <w:t>float</w:t>
            </w:r>
            <w:r>
              <w:rPr>
                <w:color w:val="4E5B61"/>
                <w:sz w:val="16"/>
                <w:szCs w:val="16"/>
              </w:rPr>
              <w:t xml:space="preserve">angle1 = encoderValue1 / </w:t>
            </w:r>
            <w:r>
              <w:rPr>
                <w:color w:val="005C5F"/>
                <w:sz w:val="16"/>
                <w:szCs w:val="16"/>
              </w:rPr>
              <w:t>4095</w:t>
            </w:r>
            <w:r>
              <w:rPr>
                <w:color w:val="4E5B61"/>
                <w:sz w:val="16"/>
                <w:szCs w:val="16"/>
              </w:rPr>
              <w:t xml:space="preserve">* </w:t>
            </w:r>
            <w:r>
              <w:rPr>
                <w:color w:val="005C5F"/>
                <w:sz w:val="16"/>
                <w:szCs w:val="16"/>
              </w:rPr>
              <w:t>360</w:t>
            </w:r>
            <w:r>
              <w:rPr>
                <w:color w:val="4E5B61"/>
                <w:sz w:val="16"/>
                <w:szCs w:val="16"/>
              </w:rPr>
              <w:t xml:space="preserve">; 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00979D"/>
                <w:sz w:val="16"/>
                <w:szCs w:val="16"/>
              </w:rPr>
              <w:t>float</w:t>
            </w:r>
            <w:r>
              <w:rPr>
                <w:color w:val="4E5B61"/>
                <w:sz w:val="16"/>
                <w:szCs w:val="16"/>
              </w:rPr>
              <w:t xml:space="preserve">encoderValue2 = </w:t>
            </w:r>
            <w:r>
              <w:rPr>
                <w:color w:val="D35400"/>
                <w:sz w:val="16"/>
                <w:szCs w:val="16"/>
              </w:rPr>
              <w:t>analogRead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encoderPin2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00979D"/>
                <w:sz w:val="16"/>
                <w:szCs w:val="16"/>
              </w:rPr>
              <w:t>float</w:t>
            </w:r>
            <w:r>
              <w:rPr>
                <w:color w:val="4E5B61"/>
                <w:sz w:val="16"/>
                <w:szCs w:val="16"/>
              </w:rPr>
              <w:t xml:space="preserve">angle2 = encoderValue2 / </w:t>
            </w:r>
            <w:r>
              <w:rPr>
                <w:color w:val="005C5F"/>
                <w:sz w:val="16"/>
                <w:szCs w:val="16"/>
              </w:rPr>
              <w:t>4095</w:t>
            </w:r>
            <w:r>
              <w:rPr>
                <w:color w:val="4E5B61"/>
                <w:sz w:val="16"/>
                <w:szCs w:val="16"/>
              </w:rPr>
              <w:t xml:space="preserve">* </w:t>
            </w:r>
            <w:r>
              <w:rPr>
                <w:color w:val="005C5F"/>
                <w:sz w:val="16"/>
                <w:szCs w:val="16"/>
              </w:rPr>
              <w:t>360</w:t>
            </w:r>
            <w:r>
              <w:rPr>
                <w:color w:val="4E5B61"/>
                <w:sz w:val="16"/>
                <w:szCs w:val="16"/>
              </w:rPr>
              <w:t xml:space="preserve">; </w:t>
            </w:r>
            <w:r>
              <w:rPr>
                <w:color w:val="4E5B61"/>
                <w:sz w:val="16"/>
                <w:szCs w:val="16"/>
              </w:rPr>
              <w:br/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"Encoder1: "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angle1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005C5F"/>
                <w:sz w:val="16"/>
                <w:szCs w:val="16"/>
              </w:rPr>
              <w:t>", Encoder2: "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</w:p>
          <w:p>
            <w:pPr>
              <w:rPr>
                <w:color w:val="4E5B61"/>
                <w:sz w:val="16"/>
                <w:szCs w:val="16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D35400"/>
                <w:sz w:val="16"/>
                <w:szCs w:val="16"/>
              </w:rPr>
              <w:t>Serial</w:t>
            </w:r>
            <w:r>
              <w:rPr>
                <w:color w:val="4E5B61"/>
                <w:sz w:val="16"/>
                <w:szCs w:val="16"/>
              </w:rPr>
              <w:t>.</w:t>
            </w:r>
            <w:r>
              <w:rPr>
                <w:color w:val="D35400"/>
                <w:sz w:val="16"/>
                <w:szCs w:val="16"/>
              </w:rPr>
              <w:t>println</w:t>
            </w:r>
            <w:r>
              <w:rPr>
                <w:color w:val="434F54"/>
                <w:sz w:val="16"/>
                <w:szCs w:val="16"/>
              </w:rPr>
              <w:t>(</w:t>
            </w:r>
            <w:r>
              <w:rPr>
                <w:color w:val="4E5B61"/>
                <w:sz w:val="16"/>
                <w:szCs w:val="16"/>
              </w:rPr>
              <w:t>angle2</w:t>
            </w:r>
            <w:r>
              <w:rPr>
                <w:color w:val="434F54"/>
                <w:sz w:val="16"/>
                <w:szCs w:val="16"/>
              </w:rPr>
              <w:t>)</w:t>
            </w:r>
            <w:r>
              <w:rPr>
                <w:color w:val="4E5B61"/>
                <w:sz w:val="16"/>
                <w:szCs w:val="16"/>
              </w:rPr>
              <w:t>;</w:t>
            </w:r>
          </w:p>
          <w:p>
            <w:pPr>
              <w:rPr>
                <w:color w:val="434F54"/>
              </w:rPr>
            </w:pPr>
            <w:r>
              <w:rPr>
                <w:color w:val="4E5B61"/>
                <w:sz w:val="16"/>
                <w:szCs w:val="16"/>
              </w:rPr>
              <w:t xml:space="preserve"> </w:t>
            </w:r>
            <w:r>
              <w:rPr>
                <w:color w:val="434F54"/>
                <w:sz w:val="16"/>
                <w:szCs w:val="16"/>
              </w:rPr>
              <w:t>}</w:t>
            </w: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- 에비오닉스 코드 : 보고서와 같은 폴더의 angle_kalman 참고</w:t>
            </w: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- 각도 값 동시 출력 코드 : </w:t>
            </w:r>
          </w:p>
          <w:p>
            <w:pPr>
              <w:shd w:val="clear" w:color="auto" w:fill="1F1F1F"/>
              <w:spacing w:line="228" w:lineRule="atLeast"/>
              <w:rPr>
                <w:rFonts w:ascii="Consolas" w:eastAsia="Consolas" w:hAnsi="Consolas" w:cs="Consolas"/>
                <w:b w:val="0"/>
                <w:color w:val="4EC9B0"/>
                <w:sz w:val="16"/>
                <w:szCs w:val="16"/>
                <w:shd w:val="clear" w:color="auto" w:fill="1F1F1F"/>
              </w:rPr>
            </w:pPr>
            <w:r>
              <w:rPr>
                <w:rFonts w:ascii="Consolas" w:eastAsia="Consolas" w:hAnsi="Consolas" w:cs="Consolas"/>
                <w:b w:val="0"/>
                <w:color w:val="C586C0"/>
                <w:sz w:val="16"/>
                <w:shd w:val="clear" w:color="auto" w:fill="1F1F1F"/>
              </w:rPr>
              <w:t>i</w:t>
            </w:r>
            <w:r>
              <w:rPr>
                <w:rFonts w:ascii="Consolas" w:eastAsia="Consolas" w:hAnsi="Consolas" w:cs="Consolas"/>
                <w:b w:val="0"/>
                <w:color w:val="C586C0"/>
                <w:sz w:val="16"/>
                <w:szCs w:val="16"/>
                <w:shd w:val="clear" w:color="auto" w:fill="1F1F1F"/>
              </w:rPr>
              <w:t>mport</w:t>
            </w:r>
            <w:r>
              <w:rPr>
                <w:rFonts w:ascii="Consolas" w:eastAsia="Consolas" w:hAnsi="Consolas" w:cs="Consolas"/>
                <w:b w:val="0"/>
                <w:color w:val="4EC9B0"/>
                <w:sz w:val="16"/>
                <w:szCs w:val="16"/>
                <w:shd w:val="clear" w:color="auto" w:fill="1F1F1F"/>
              </w:rPr>
              <w:t>serial</w:t>
            </w:r>
          </w:p>
          <w:p>
            <w:pPr>
              <w:rPr>
                <w:color w:val="4EC9B0"/>
                <w:sz w:val="16"/>
                <w:szCs w:val="16"/>
              </w:rPr>
            </w:pPr>
            <w:r>
              <w:rPr>
                <w:color w:val="C586C0"/>
                <w:sz w:val="16"/>
                <w:szCs w:val="16"/>
              </w:rPr>
              <w:t>import</w:t>
            </w:r>
            <w:r>
              <w:rPr>
                <w:color w:val="4EC9B0"/>
                <w:sz w:val="16"/>
                <w:szCs w:val="16"/>
              </w:rPr>
              <w:t>time</w:t>
            </w:r>
          </w:p>
          <w:p>
            <w:pPr>
              <w:rPr>
                <w:color w:val="4EC9B0"/>
                <w:sz w:val="16"/>
                <w:szCs w:val="16"/>
              </w:rPr>
            </w:pPr>
            <w:r>
              <w:rPr>
                <w:color w:val="C586C0"/>
                <w:sz w:val="16"/>
                <w:szCs w:val="16"/>
              </w:rPr>
              <w:t>from</w:t>
            </w:r>
            <w:r>
              <w:rPr>
                <w:color w:val="4EC9B0"/>
                <w:sz w:val="16"/>
                <w:szCs w:val="16"/>
              </w:rPr>
              <w:t>datetime</w:t>
            </w:r>
            <w:r>
              <w:rPr>
                <w:color w:val="C586C0"/>
                <w:sz w:val="16"/>
                <w:szCs w:val="16"/>
              </w:rPr>
              <w:t>import</w:t>
            </w:r>
            <w:r>
              <w:rPr>
                <w:color w:val="4EC9B0"/>
                <w:sz w:val="16"/>
                <w:szCs w:val="16"/>
              </w:rPr>
              <w:t>datetime</w:t>
            </w:r>
            <w:r>
              <w:rPr>
                <w:color w:val="4EC9B0"/>
                <w:sz w:val="16"/>
                <w:szCs w:val="16"/>
              </w:rPr>
              <w:br/>
            </w:r>
          </w:p>
          <w:p>
            <w:pPr>
              <w:rPr>
                <w:color w:val="6A9955"/>
                <w:sz w:val="16"/>
                <w:szCs w:val="16"/>
              </w:rPr>
            </w:pPr>
            <w:r>
              <w:rPr>
                <w:color w:val="6A9955"/>
                <w:sz w:val="16"/>
                <w:szCs w:val="16"/>
              </w:rPr>
              <w:t># 직렬 포트 설정</w:t>
            </w:r>
          </w:p>
          <w:p>
            <w:pPr>
              <w:rPr>
                <w:color w:val="6A9955"/>
                <w:sz w:val="16"/>
                <w:szCs w:val="16"/>
              </w:rPr>
            </w:pPr>
            <w:r>
              <w:rPr>
                <w:color w:val="9CDCFE"/>
                <w:sz w:val="16"/>
                <w:szCs w:val="16"/>
              </w:rPr>
              <w:t>ser1</w:t>
            </w:r>
            <w:r>
              <w:rPr>
                <w:color w:val="D4D4D4"/>
                <w:sz w:val="16"/>
                <w:szCs w:val="16"/>
              </w:rPr>
              <w:t>=</w:t>
            </w:r>
            <w:r>
              <w:rPr>
                <w:color w:val="4EC9B0"/>
                <w:sz w:val="16"/>
                <w:szCs w:val="16"/>
              </w:rPr>
              <w:t>serial</w:t>
            </w:r>
            <w:r>
              <w:rPr>
                <w:color w:val="CCCCCC"/>
                <w:sz w:val="16"/>
                <w:szCs w:val="16"/>
              </w:rPr>
              <w:t>.</w:t>
            </w:r>
            <w:r>
              <w:rPr>
                <w:color w:val="4EC9B0"/>
                <w:sz w:val="16"/>
                <w:szCs w:val="16"/>
              </w:rPr>
              <w:t>Serial</w:t>
            </w:r>
            <w:r>
              <w:rPr>
                <w:color w:val="CCCCCC"/>
                <w:sz w:val="16"/>
                <w:szCs w:val="16"/>
              </w:rPr>
              <w:t>(</w:t>
            </w:r>
            <w:r>
              <w:rPr>
                <w:color w:val="CE9178"/>
                <w:sz w:val="16"/>
                <w:szCs w:val="16"/>
              </w:rPr>
              <w:t>'COM7'</w:t>
            </w:r>
            <w:r>
              <w:rPr>
                <w:color w:val="CCCCCC"/>
                <w:sz w:val="16"/>
                <w:szCs w:val="16"/>
              </w:rPr>
              <w:t xml:space="preserve">, </w:t>
            </w:r>
            <w:r>
              <w:rPr>
                <w:color w:val="B5CEA8"/>
                <w:sz w:val="16"/>
                <w:szCs w:val="16"/>
              </w:rPr>
              <w:t>115200</w:t>
            </w:r>
            <w:r>
              <w:rPr>
                <w:color w:val="CCCCCC"/>
                <w:sz w:val="16"/>
                <w:szCs w:val="16"/>
              </w:rPr>
              <w:t xml:space="preserve">) </w:t>
            </w:r>
            <w:r>
              <w:rPr>
                <w:color w:val="6A9955"/>
                <w:sz w:val="16"/>
                <w:szCs w:val="16"/>
              </w:rPr>
              <w:t># 아두이노 1 (에비오닉스)</w:t>
            </w:r>
          </w:p>
          <w:p>
            <w:pPr>
              <w:rPr>
                <w:color w:val="6A9955"/>
                <w:sz w:val="16"/>
                <w:szCs w:val="16"/>
              </w:rPr>
            </w:pPr>
            <w:r>
              <w:rPr>
                <w:color w:val="9CDCFE"/>
                <w:sz w:val="16"/>
                <w:szCs w:val="16"/>
              </w:rPr>
              <w:t>ser2</w:t>
            </w:r>
            <w:r>
              <w:rPr>
                <w:color w:val="D4D4D4"/>
                <w:sz w:val="16"/>
                <w:szCs w:val="16"/>
              </w:rPr>
              <w:t>=</w:t>
            </w:r>
            <w:r>
              <w:rPr>
                <w:color w:val="4EC9B0"/>
                <w:sz w:val="16"/>
                <w:szCs w:val="16"/>
              </w:rPr>
              <w:t>serial</w:t>
            </w:r>
            <w:r>
              <w:rPr>
                <w:color w:val="CCCCCC"/>
                <w:sz w:val="16"/>
                <w:szCs w:val="16"/>
              </w:rPr>
              <w:t>.</w:t>
            </w:r>
            <w:r>
              <w:rPr>
                <w:color w:val="4EC9B0"/>
                <w:sz w:val="16"/>
                <w:szCs w:val="16"/>
              </w:rPr>
              <w:t>Serial</w:t>
            </w:r>
            <w:r>
              <w:rPr>
                <w:color w:val="CCCCCC"/>
                <w:sz w:val="16"/>
                <w:szCs w:val="16"/>
              </w:rPr>
              <w:t>(</w:t>
            </w:r>
            <w:r>
              <w:rPr>
                <w:color w:val="CE9178"/>
                <w:sz w:val="16"/>
                <w:szCs w:val="16"/>
              </w:rPr>
              <w:t>'COM8'</w:t>
            </w:r>
            <w:r>
              <w:rPr>
                <w:color w:val="CCCCCC"/>
                <w:sz w:val="16"/>
                <w:szCs w:val="16"/>
              </w:rPr>
              <w:t xml:space="preserve">, </w:t>
            </w:r>
            <w:r>
              <w:rPr>
                <w:color w:val="B5CEA8"/>
                <w:sz w:val="16"/>
                <w:szCs w:val="16"/>
              </w:rPr>
              <w:t>9600</w:t>
            </w:r>
            <w:r>
              <w:rPr>
                <w:color w:val="CCCCCC"/>
                <w:sz w:val="16"/>
                <w:szCs w:val="16"/>
              </w:rPr>
              <w:t xml:space="preserve">) </w:t>
            </w:r>
            <w:r>
              <w:rPr>
                <w:color w:val="6A9955"/>
                <w:sz w:val="16"/>
                <w:szCs w:val="16"/>
              </w:rPr>
              <w:t># 아두이노 2 (엔코더)</w:t>
            </w:r>
            <w:r>
              <w:rPr>
                <w:color w:val="6A9955"/>
                <w:sz w:val="16"/>
                <w:szCs w:val="16"/>
              </w:rPr>
              <w:br/>
            </w:r>
          </w:p>
          <w:p>
            <w:pPr>
              <w:rPr>
                <w:color w:val="CCCCCC"/>
                <w:sz w:val="16"/>
                <w:szCs w:val="16"/>
              </w:rPr>
            </w:pPr>
            <w:r>
              <w:rPr>
                <w:color w:val="C586C0"/>
                <w:sz w:val="16"/>
                <w:szCs w:val="16"/>
              </w:rPr>
              <w:t>while</w:t>
            </w:r>
            <w:r>
              <w:rPr>
                <w:color w:val="569CD6"/>
                <w:sz w:val="16"/>
                <w:szCs w:val="16"/>
              </w:rPr>
              <w:t>True</w:t>
            </w:r>
            <w:r>
              <w:rPr>
                <w:color w:val="CCCCCC"/>
                <w:sz w:val="16"/>
                <w:szCs w:val="16"/>
              </w:rPr>
              <w:t>:</w:t>
            </w:r>
            <w:r>
              <w:rPr>
                <w:color w:val="CCCCCC"/>
                <w:sz w:val="16"/>
                <w:szCs w:val="16"/>
              </w:rPr>
              <w:br/>
            </w:r>
          </w:p>
          <w:p>
            <w:pPr>
              <w:rPr>
                <w:color w:val="6A9955"/>
                <w:sz w:val="16"/>
                <w:szCs w:val="16"/>
              </w:rPr>
            </w:pPr>
            <w:r>
              <w:rPr>
                <w:color w:val="6A9955"/>
                <w:sz w:val="16"/>
                <w:szCs w:val="16"/>
              </w:rPr>
              <w:t># 로그 파일 이름 생성</w:t>
            </w:r>
          </w:p>
          <w:p>
            <w:pPr>
              <w:rPr>
                <w:color w:val="CE9178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</w:t>
            </w:r>
            <w:r>
              <w:rPr>
                <w:color w:val="9CDCFE"/>
                <w:sz w:val="16"/>
                <w:szCs w:val="16"/>
              </w:rPr>
              <w:t>log_file</w:t>
            </w:r>
            <w:r>
              <w:rPr>
                <w:color w:val="D4D4D4"/>
                <w:sz w:val="16"/>
                <w:szCs w:val="16"/>
              </w:rPr>
              <w:t>=</w:t>
            </w:r>
            <w:r>
              <w:rPr>
                <w:color w:val="569CD6"/>
                <w:sz w:val="16"/>
                <w:szCs w:val="16"/>
              </w:rPr>
              <w:t>f</w:t>
            </w:r>
            <w:r>
              <w:rPr>
                <w:color w:val="CE9178"/>
                <w:sz w:val="16"/>
                <w:szCs w:val="16"/>
              </w:rPr>
              <w:t>"sensor_data_</w:t>
            </w:r>
            <w:r>
              <w:rPr>
                <w:color w:val="569CD6"/>
                <w:sz w:val="16"/>
                <w:szCs w:val="16"/>
              </w:rPr>
              <w:t>{</w:t>
            </w:r>
            <w:r>
              <w:rPr>
                <w:color w:val="4EC9B0"/>
                <w:sz w:val="16"/>
                <w:szCs w:val="16"/>
              </w:rPr>
              <w:t>datetime</w:t>
            </w:r>
            <w:r>
              <w:rPr>
                <w:color w:val="CCCCCC"/>
                <w:sz w:val="16"/>
                <w:szCs w:val="16"/>
              </w:rPr>
              <w:t>.</w:t>
            </w:r>
            <w:r>
              <w:rPr>
                <w:color w:val="DCDCAA"/>
                <w:sz w:val="16"/>
                <w:szCs w:val="16"/>
              </w:rPr>
              <w:t>now</w:t>
            </w:r>
            <w:r>
              <w:rPr>
                <w:color w:val="CCCCCC"/>
                <w:sz w:val="16"/>
                <w:szCs w:val="16"/>
              </w:rPr>
              <w:t>().</w:t>
            </w:r>
            <w:r>
              <w:rPr>
                <w:color w:val="DCDCAA"/>
                <w:sz w:val="16"/>
                <w:szCs w:val="16"/>
              </w:rPr>
              <w:t>strftime</w:t>
            </w:r>
            <w:r>
              <w:rPr>
                <w:color w:val="CCCCCC"/>
                <w:sz w:val="16"/>
                <w:szCs w:val="16"/>
              </w:rPr>
              <w:t>(</w:t>
            </w:r>
            <w:r>
              <w:rPr>
                <w:color w:val="CE9178"/>
                <w:sz w:val="16"/>
                <w:szCs w:val="16"/>
              </w:rPr>
              <w:t>'%Y%m</w:t>
            </w:r>
            <w:r>
              <w:rPr>
                <w:color w:val="569CD6"/>
                <w:sz w:val="16"/>
                <w:szCs w:val="16"/>
              </w:rPr>
              <w:t>%d</w:t>
            </w:r>
            <w:r>
              <w:rPr>
                <w:color w:val="CE9178"/>
                <w:sz w:val="16"/>
                <w:szCs w:val="16"/>
              </w:rPr>
              <w:t>_%H%M%S'</w:t>
            </w:r>
            <w:r>
              <w:rPr>
                <w:color w:val="CCCCCC"/>
                <w:sz w:val="16"/>
                <w:szCs w:val="16"/>
              </w:rPr>
              <w:t>)</w:t>
            </w:r>
            <w:r>
              <w:rPr>
                <w:color w:val="569CD6"/>
                <w:sz w:val="16"/>
                <w:szCs w:val="16"/>
              </w:rPr>
              <w:t>}</w:t>
            </w:r>
            <w:r>
              <w:rPr>
                <w:color w:val="CE9178"/>
                <w:sz w:val="16"/>
                <w:szCs w:val="16"/>
              </w:rPr>
              <w:t>.txt"</w:t>
            </w:r>
            <w:r>
              <w:rPr>
                <w:color w:val="CE9178"/>
                <w:sz w:val="16"/>
                <w:szCs w:val="16"/>
              </w:rPr>
              <w:br/>
            </w:r>
          </w:p>
          <w:p>
            <w:pPr>
              <w:rPr>
                <w:color w:val="6A9955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</w:t>
            </w:r>
            <w:r>
              <w:rPr>
                <w:color w:val="6A9955"/>
                <w:sz w:val="16"/>
                <w:szCs w:val="16"/>
              </w:rPr>
              <w:t># 로그 파일 열기</w:t>
            </w:r>
          </w:p>
          <w:p>
            <w:pPr>
              <w:rPr>
                <w:color w:val="CCCCCC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</w:t>
            </w:r>
            <w:r>
              <w:rPr>
                <w:color w:val="C586C0"/>
                <w:sz w:val="16"/>
                <w:szCs w:val="16"/>
              </w:rPr>
              <w:t>with</w:t>
            </w:r>
            <w:r>
              <w:rPr>
                <w:color w:val="DCDCAA"/>
                <w:sz w:val="16"/>
                <w:szCs w:val="16"/>
              </w:rPr>
              <w:t>open</w:t>
            </w:r>
            <w:r>
              <w:rPr>
                <w:color w:val="CCCCCC"/>
                <w:sz w:val="16"/>
                <w:szCs w:val="16"/>
              </w:rPr>
              <w:t>(</w:t>
            </w:r>
            <w:r>
              <w:rPr>
                <w:color w:val="9CDCFE"/>
                <w:sz w:val="16"/>
                <w:szCs w:val="16"/>
              </w:rPr>
              <w:t>log_file</w:t>
            </w:r>
            <w:r>
              <w:rPr>
                <w:color w:val="CCCCCC"/>
                <w:sz w:val="16"/>
                <w:szCs w:val="16"/>
              </w:rPr>
              <w:t xml:space="preserve">, </w:t>
            </w:r>
            <w:r>
              <w:rPr>
                <w:color w:val="CE9178"/>
                <w:sz w:val="16"/>
                <w:szCs w:val="16"/>
              </w:rPr>
              <w:t>'w'</w:t>
            </w:r>
            <w:r>
              <w:rPr>
                <w:color w:val="CCCCCC"/>
                <w:sz w:val="16"/>
                <w:szCs w:val="16"/>
              </w:rPr>
              <w:t xml:space="preserve">) </w:t>
            </w:r>
            <w:r>
              <w:rPr>
                <w:color w:val="C586C0"/>
                <w:sz w:val="16"/>
                <w:szCs w:val="16"/>
              </w:rPr>
              <w:t>as</w:t>
            </w:r>
            <w:r>
              <w:rPr>
                <w:color w:val="9CDCFE"/>
                <w:sz w:val="16"/>
                <w:szCs w:val="16"/>
              </w:rPr>
              <w:t>f</w:t>
            </w:r>
            <w:r>
              <w:rPr>
                <w:color w:val="CCCCCC"/>
                <w:sz w:val="16"/>
                <w:szCs w:val="16"/>
              </w:rPr>
              <w:t>:</w:t>
            </w:r>
          </w:p>
          <w:p>
            <w:pPr>
              <w:rPr>
                <w:color w:val="CCCCCC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</w:t>
            </w:r>
            <w:r>
              <w:rPr>
                <w:color w:val="C586C0"/>
                <w:sz w:val="16"/>
                <w:szCs w:val="16"/>
              </w:rPr>
              <w:t>while</w:t>
            </w:r>
            <w:r>
              <w:rPr>
                <w:color w:val="569CD6"/>
                <w:sz w:val="16"/>
                <w:szCs w:val="16"/>
              </w:rPr>
              <w:t>True</w:t>
            </w:r>
            <w:r>
              <w:rPr>
                <w:color w:val="CCCCCC"/>
                <w:sz w:val="16"/>
                <w:szCs w:val="16"/>
              </w:rPr>
              <w:t>:</w:t>
            </w:r>
          </w:p>
          <w:p>
            <w:pPr>
              <w:rPr>
                <w:color w:val="6A9955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  <w:r>
              <w:rPr>
                <w:color w:val="6A9955"/>
                <w:sz w:val="16"/>
                <w:szCs w:val="16"/>
              </w:rPr>
              <w:t># 아두이노 1에서 데이터 읽기</w:t>
            </w:r>
          </w:p>
          <w:p>
            <w:pPr>
              <w:rPr>
                <w:color w:val="CCCCCC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  <w:r>
              <w:rPr>
                <w:color w:val="9CDCFE"/>
                <w:sz w:val="16"/>
                <w:szCs w:val="16"/>
              </w:rPr>
              <w:t>data1</w:t>
            </w:r>
            <w:r>
              <w:rPr>
                <w:color w:val="D4D4D4"/>
                <w:sz w:val="16"/>
                <w:szCs w:val="16"/>
              </w:rPr>
              <w:t>=</w:t>
            </w:r>
            <w:r>
              <w:rPr>
                <w:color w:val="9CDCFE"/>
                <w:sz w:val="16"/>
                <w:szCs w:val="16"/>
              </w:rPr>
              <w:t>ser1</w:t>
            </w:r>
            <w:r>
              <w:rPr>
                <w:color w:val="CCCCCC"/>
                <w:sz w:val="16"/>
                <w:szCs w:val="16"/>
              </w:rPr>
              <w:t>.</w:t>
            </w:r>
            <w:r>
              <w:rPr>
                <w:color w:val="DCDCAA"/>
                <w:sz w:val="16"/>
                <w:szCs w:val="16"/>
              </w:rPr>
              <w:t>readline</w:t>
            </w:r>
            <w:r>
              <w:rPr>
                <w:color w:val="CCCCCC"/>
                <w:sz w:val="16"/>
                <w:szCs w:val="16"/>
              </w:rPr>
              <w:t>().</w:t>
            </w:r>
            <w:r>
              <w:rPr>
                <w:color w:val="DCDCAA"/>
                <w:sz w:val="16"/>
                <w:szCs w:val="16"/>
              </w:rPr>
              <w:t>decode</w:t>
            </w:r>
            <w:r>
              <w:rPr>
                <w:color w:val="CCCCCC"/>
                <w:sz w:val="16"/>
                <w:szCs w:val="16"/>
              </w:rPr>
              <w:t>().</w:t>
            </w:r>
            <w:r>
              <w:rPr>
                <w:color w:val="DCDCAA"/>
                <w:sz w:val="16"/>
                <w:szCs w:val="16"/>
              </w:rPr>
              <w:t>strip</w:t>
            </w:r>
            <w:r>
              <w:rPr>
                <w:color w:val="CCCCCC"/>
                <w:sz w:val="16"/>
                <w:szCs w:val="16"/>
              </w:rPr>
              <w:t>()</w:t>
            </w:r>
          </w:p>
          <w:p>
            <w:pPr>
              <w:rPr>
                <w:color w:val="CCCCCC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  <w:r>
              <w:rPr>
                <w:color w:val="9CDCFE"/>
                <w:sz w:val="16"/>
                <w:szCs w:val="16"/>
              </w:rPr>
              <w:t>data2</w:t>
            </w:r>
            <w:r>
              <w:rPr>
                <w:color w:val="D4D4D4"/>
                <w:sz w:val="16"/>
                <w:szCs w:val="16"/>
              </w:rPr>
              <w:t>=</w:t>
            </w:r>
            <w:r>
              <w:rPr>
                <w:color w:val="9CDCFE"/>
                <w:sz w:val="16"/>
                <w:szCs w:val="16"/>
              </w:rPr>
              <w:t>ser2</w:t>
            </w:r>
            <w:r>
              <w:rPr>
                <w:color w:val="CCCCCC"/>
                <w:sz w:val="16"/>
                <w:szCs w:val="16"/>
              </w:rPr>
              <w:t>.</w:t>
            </w:r>
            <w:r>
              <w:rPr>
                <w:color w:val="DCDCAA"/>
                <w:sz w:val="16"/>
                <w:szCs w:val="16"/>
              </w:rPr>
              <w:t>readline</w:t>
            </w:r>
            <w:r>
              <w:rPr>
                <w:color w:val="CCCCCC"/>
                <w:sz w:val="16"/>
                <w:szCs w:val="16"/>
              </w:rPr>
              <w:t>().</w:t>
            </w:r>
            <w:r>
              <w:rPr>
                <w:color w:val="DCDCAA"/>
                <w:sz w:val="16"/>
                <w:szCs w:val="16"/>
              </w:rPr>
              <w:t>decode</w:t>
            </w:r>
            <w:r>
              <w:rPr>
                <w:color w:val="CCCCCC"/>
                <w:sz w:val="16"/>
                <w:szCs w:val="16"/>
              </w:rPr>
              <w:t>().</w:t>
            </w:r>
            <w:r>
              <w:rPr>
                <w:color w:val="DCDCAA"/>
                <w:sz w:val="16"/>
                <w:szCs w:val="16"/>
              </w:rPr>
              <w:t>strip</w:t>
            </w:r>
            <w:r>
              <w:rPr>
                <w:color w:val="CCCCCC"/>
                <w:sz w:val="16"/>
                <w:szCs w:val="16"/>
              </w:rPr>
              <w:t>()</w:t>
            </w:r>
          </w:p>
          <w:p>
            <w:pPr>
              <w:rPr>
                <w:color w:val="6A9955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  <w:r>
              <w:rPr>
                <w:color w:val="6A9955"/>
                <w:sz w:val="16"/>
                <w:szCs w:val="16"/>
              </w:rPr>
              <w:t># 아두이노 2에서 데이터 읽기</w:t>
            </w:r>
          </w:p>
          <w:p>
            <w:pPr>
              <w:rPr>
                <w:color w:val="CCCCCC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</w:p>
          <w:p>
            <w:pPr>
              <w:rPr>
                <w:color w:val="6A9955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  <w:r>
              <w:rPr>
                <w:color w:val="6A9955"/>
                <w:sz w:val="16"/>
                <w:szCs w:val="16"/>
              </w:rPr>
              <w:t># 데이터 처리 및 로깅</w:t>
            </w:r>
          </w:p>
          <w:p>
            <w:pPr>
              <w:rPr>
                <w:color w:val="CCCCCC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  <w:r>
              <w:rPr>
                <w:color w:val="9CDCFE"/>
                <w:sz w:val="16"/>
                <w:szCs w:val="16"/>
              </w:rPr>
              <w:t>timestamp</w:t>
            </w:r>
            <w:r>
              <w:rPr>
                <w:color w:val="D4D4D4"/>
                <w:sz w:val="16"/>
                <w:szCs w:val="16"/>
              </w:rPr>
              <w:t>=</w:t>
            </w:r>
            <w:r>
              <w:rPr>
                <w:color w:val="4EC9B0"/>
                <w:sz w:val="16"/>
                <w:szCs w:val="16"/>
              </w:rPr>
              <w:t>int</w:t>
            </w:r>
            <w:r>
              <w:rPr>
                <w:color w:val="CCCCCC"/>
                <w:sz w:val="16"/>
                <w:szCs w:val="16"/>
              </w:rPr>
              <w:t>(</w:t>
            </w:r>
            <w:r>
              <w:rPr>
                <w:color w:val="4EC9B0"/>
                <w:sz w:val="16"/>
                <w:szCs w:val="16"/>
              </w:rPr>
              <w:t>time</w:t>
            </w:r>
            <w:r>
              <w:rPr>
                <w:color w:val="CCCCCC"/>
                <w:sz w:val="16"/>
                <w:szCs w:val="16"/>
              </w:rPr>
              <w:t>.</w:t>
            </w:r>
            <w:r>
              <w:rPr>
                <w:color w:val="DCDCAA"/>
                <w:sz w:val="16"/>
                <w:szCs w:val="16"/>
              </w:rPr>
              <w:t>time</w:t>
            </w:r>
            <w:r>
              <w:rPr>
                <w:color w:val="CCCCCC"/>
                <w:sz w:val="16"/>
                <w:szCs w:val="16"/>
              </w:rPr>
              <w:t xml:space="preserve">() </w:t>
            </w:r>
            <w:r>
              <w:rPr>
                <w:color w:val="D4D4D4"/>
                <w:sz w:val="16"/>
                <w:szCs w:val="16"/>
              </w:rPr>
              <w:t>*</w:t>
            </w:r>
            <w:r>
              <w:rPr>
                <w:color w:val="B5CEA8"/>
                <w:sz w:val="16"/>
                <w:szCs w:val="16"/>
              </w:rPr>
              <w:t>1000</w:t>
            </w:r>
            <w:r>
              <w:rPr>
                <w:color w:val="CCCCCC"/>
                <w:sz w:val="16"/>
                <w:szCs w:val="16"/>
              </w:rPr>
              <w:t>)</w:t>
            </w:r>
          </w:p>
          <w:p>
            <w:pPr>
              <w:rPr>
                <w:color w:val="CCCCCC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  <w:r>
              <w:rPr>
                <w:color w:val="9CDCFE"/>
                <w:sz w:val="16"/>
                <w:szCs w:val="16"/>
              </w:rPr>
              <w:t>f</w:t>
            </w:r>
            <w:r>
              <w:rPr>
                <w:color w:val="CCCCCC"/>
                <w:sz w:val="16"/>
                <w:szCs w:val="16"/>
              </w:rPr>
              <w:t>.</w:t>
            </w:r>
            <w:r>
              <w:rPr>
                <w:color w:val="DCDCAA"/>
                <w:sz w:val="16"/>
                <w:szCs w:val="16"/>
              </w:rPr>
              <w:t>write</w:t>
            </w:r>
            <w:r>
              <w:rPr>
                <w:color w:val="CCCCCC"/>
                <w:sz w:val="16"/>
                <w:szCs w:val="16"/>
              </w:rPr>
              <w:t>(</w:t>
            </w:r>
            <w:r>
              <w:rPr>
                <w:color w:val="569CD6"/>
                <w:sz w:val="16"/>
                <w:szCs w:val="16"/>
              </w:rPr>
              <w:t>f</w:t>
            </w:r>
            <w:r>
              <w:rPr>
                <w:color w:val="CE9178"/>
                <w:sz w:val="16"/>
                <w:szCs w:val="16"/>
              </w:rPr>
              <w:t>"</w:t>
            </w:r>
            <w:r>
              <w:rPr>
                <w:color w:val="569CD6"/>
                <w:sz w:val="16"/>
                <w:szCs w:val="16"/>
              </w:rPr>
              <w:t>{</w:t>
            </w:r>
            <w:r>
              <w:rPr>
                <w:color w:val="9CDCFE"/>
                <w:sz w:val="16"/>
                <w:szCs w:val="16"/>
              </w:rPr>
              <w:t>timestamp</w:t>
            </w:r>
            <w:r>
              <w:rPr>
                <w:color w:val="569CD6"/>
                <w:sz w:val="16"/>
                <w:szCs w:val="16"/>
              </w:rPr>
              <w:t>}</w:t>
            </w:r>
            <w:r>
              <w:rPr>
                <w:color w:val="CE9178"/>
                <w:sz w:val="16"/>
                <w:szCs w:val="16"/>
              </w:rPr>
              <w:t>,</w:t>
            </w:r>
            <w:r>
              <w:rPr>
                <w:color w:val="569CD6"/>
                <w:sz w:val="16"/>
                <w:szCs w:val="16"/>
              </w:rPr>
              <w:t>{</w:t>
            </w:r>
            <w:r>
              <w:rPr>
                <w:color w:val="9CDCFE"/>
                <w:sz w:val="16"/>
                <w:szCs w:val="16"/>
              </w:rPr>
              <w:t>data1</w:t>
            </w:r>
            <w:r>
              <w:rPr>
                <w:color w:val="569CD6"/>
                <w:sz w:val="16"/>
                <w:szCs w:val="16"/>
              </w:rPr>
              <w:t>}</w:t>
            </w:r>
            <w:r>
              <w:rPr>
                <w:color w:val="CE9178"/>
                <w:sz w:val="16"/>
                <w:szCs w:val="16"/>
              </w:rPr>
              <w:t>,</w:t>
            </w:r>
            <w:r>
              <w:rPr>
                <w:color w:val="569CD6"/>
                <w:sz w:val="16"/>
                <w:szCs w:val="16"/>
              </w:rPr>
              <w:t>{</w:t>
            </w:r>
            <w:r>
              <w:rPr>
                <w:color w:val="9CDCFE"/>
                <w:sz w:val="16"/>
                <w:szCs w:val="16"/>
              </w:rPr>
              <w:t>data2</w:t>
            </w:r>
            <w:r>
              <w:rPr>
                <w:color w:val="569CD6"/>
                <w:sz w:val="16"/>
                <w:szCs w:val="16"/>
              </w:rPr>
              <w:t>}</w:t>
            </w:r>
            <w:r>
              <w:rPr>
                <w:color w:val="D7BA7D"/>
                <w:sz w:val="16"/>
                <w:szCs w:val="16"/>
              </w:rPr>
              <w:t>\n</w:t>
            </w:r>
            <w:r>
              <w:rPr>
                <w:color w:val="CE9178"/>
                <w:sz w:val="16"/>
                <w:szCs w:val="16"/>
              </w:rPr>
              <w:t>"</w:t>
            </w:r>
            <w:r>
              <w:rPr>
                <w:color w:val="CCCCCC"/>
                <w:sz w:val="16"/>
                <w:szCs w:val="16"/>
              </w:rPr>
              <w:t>)</w:t>
            </w:r>
          </w:p>
          <w:p>
            <w:pPr>
              <w:rPr>
                <w:color w:val="CCCCCC"/>
                <w:sz w:val="16"/>
                <w:szCs w:val="16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  <w:r>
              <w:rPr>
                <w:color w:val="DCDCAA"/>
                <w:sz w:val="16"/>
                <w:szCs w:val="16"/>
              </w:rPr>
              <w:t>print</w:t>
            </w:r>
            <w:r>
              <w:rPr>
                <w:color w:val="CCCCCC"/>
                <w:sz w:val="16"/>
                <w:szCs w:val="16"/>
              </w:rPr>
              <w:t>(</w:t>
            </w:r>
            <w:r>
              <w:rPr>
                <w:color w:val="569CD6"/>
                <w:sz w:val="16"/>
                <w:szCs w:val="16"/>
              </w:rPr>
              <w:t>f</w:t>
            </w:r>
            <w:r>
              <w:rPr>
                <w:color w:val="CE9178"/>
                <w:sz w:val="16"/>
                <w:szCs w:val="16"/>
              </w:rPr>
              <w:t>"</w:t>
            </w:r>
            <w:r>
              <w:rPr>
                <w:color w:val="569CD6"/>
                <w:sz w:val="16"/>
                <w:szCs w:val="16"/>
              </w:rPr>
              <w:t>{</w:t>
            </w:r>
            <w:r>
              <w:rPr>
                <w:color w:val="9CDCFE"/>
                <w:sz w:val="16"/>
                <w:szCs w:val="16"/>
              </w:rPr>
              <w:t>timestamp</w:t>
            </w:r>
            <w:r>
              <w:rPr>
                <w:color w:val="569CD6"/>
                <w:sz w:val="16"/>
                <w:szCs w:val="16"/>
              </w:rPr>
              <w:t>}</w:t>
            </w:r>
            <w:r>
              <w:rPr>
                <w:color w:val="CE9178"/>
                <w:sz w:val="16"/>
                <w:szCs w:val="16"/>
              </w:rPr>
              <w:t>,</w:t>
            </w:r>
            <w:r>
              <w:rPr>
                <w:color w:val="569CD6"/>
                <w:sz w:val="16"/>
                <w:szCs w:val="16"/>
              </w:rPr>
              <w:t>{</w:t>
            </w:r>
            <w:r>
              <w:rPr>
                <w:color w:val="9CDCFE"/>
                <w:sz w:val="16"/>
                <w:szCs w:val="16"/>
              </w:rPr>
              <w:t>data1</w:t>
            </w:r>
            <w:r>
              <w:rPr>
                <w:color w:val="569CD6"/>
                <w:sz w:val="16"/>
                <w:szCs w:val="16"/>
              </w:rPr>
              <w:t>}</w:t>
            </w:r>
            <w:r>
              <w:rPr>
                <w:color w:val="CE9178"/>
                <w:sz w:val="16"/>
                <w:szCs w:val="16"/>
              </w:rPr>
              <w:t>,</w:t>
            </w:r>
            <w:r>
              <w:rPr>
                <w:color w:val="569CD6"/>
                <w:sz w:val="16"/>
                <w:szCs w:val="16"/>
              </w:rPr>
              <w:t>{</w:t>
            </w:r>
            <w:r>
              <w:rPr>
                <w:color w:val="9CDCFE"/>
                <w:sz w:val="16"/>
                <w:szCs w:val="16"/>
              </w:rPr>
              <w:t>data2</w:t>
            </w:r>
            <w:r>
              <w:rPr>
                <w:color w:val="569CD6"/>
                <w:sz w:val="16"/>
                <w:szCs w:val="16"/>
              </w:rPr>
              <w:t>}</w:t>
            </w:r>
            <w:r>
              <w:rPr>
                <w:color w:val="D7BA7D"/>
                <w:sz w:val="16"/>
                <w:szCs w:val="16"/>
              </w:rPr>
              <w:t>\n</w:t>
            </w:r>
            <w:r>
              <w:rPr>
                <w:color w:val="CE9178"/>
                <w:sz w:val="16"/>
                <w:szCs w:val="16"/>
              </w:rPr>
              <w:t>"</w:t>
            </w:r>
            <w:r>
              <w:rPr>
                <w:color w:val="CCCCCC"/>
                <w:sz w:val="16"/>
                <w:szCs w:val="16"/>
              </w:rPr>
              <w:t>)</w:t>
            </w:r>
          </w:p>
          <w:p>
            <w:pPr>
              <w:rPr>
                <w:color w:val="CCCCCC"/>
              </w:rPr>
            </w:pPr>
            <w:r>
              <w:rPr>
                <w:color w:val="CCCCCC"/>
                <w:sz w:val="16"/>
                <w:szCs w:val="16"/>
              </w:rPr>
              <w:t xml:space="preserve">      </w:t>
            </w:r>
            <w:r>
              <w:rPr>
                <w:color w:val="9CDCFE"/>
                <w:sz w:val="16"/>
                <w:szCs w:val="16"/>
              </w:rPr>
              <w:t>f</w:t>
            </w:r>
            <w:r>
              <w:rPr>
                <w:color w:val="CCCCCC"/>
                <w:sz w:val="16"/>
                <w:szCs w:val="16"/>
              </w:rPr>
              <w:t>.</w:t>
            </w:r>
            <w:r>
              <w:rPr>
                <w:color w:val="DCDCAA"/>
                <w:sz w:val="16"/>
                <w:szCs w:val="16"/>
              </w:rPr>
              <w:t>flush</w:t>
            </w:r>
            <w:r>
              <w:rPr>
                <w:color w:val="CCCCCC"/>
                <w:sz w:val="16"/>
                <w:szCs w:val="16"/>
              </w:rPr>
              <w:t>()</w:t>
            </w:r>
          </w:p>
          <w:p>
            <w:pPr>
              <w:pStyle w:val="a3"/>
              <w:jc w:val="left"/>
              <w:rPr>
                <w:lang/>
                <w:rtl w:val="off"/>
              </w:rPr>
            </w:pP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위의 코드들을 사용하여 엔코더와 에비오닉스로 받아온 각도를 텍스트 파일로 받아오는데 성공하였다. (아래는 텍스트 파일의 일부분으로, 자세한 내용은 보고서와 같은 폴더의 텍스트 파일 내용을 참고)</w:t>
            </w: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3"/>
              <w:jc w:val="left"/>
              <w:rPr>
                <w:lang/>
                <w:sz w:val="16"/>
                <w:szCs w:val="20"/>
                <w:rtl w:val="off"/>
              </w:rPr>
            </w:pPr>
            <w:r>
              <w:rPr>
                <w:lang/>
                <w:sz w:val="16"/>
                <w:szCs w:val="20"/>
                <w:rtl w:val="off"/>
              </w:rPr>
              <w:t>1719544141976,Gyro data ready!Roll: -32.25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Pitch: 1.01,1</w:t>
            </w:r>
          </w:p>
          <w:p>
            <w:pPr>
              <w:pStyle w:val="a3"/>
              <w:jc w:val="left"/>
              <w:rPr>
                <w:lang/>
                <w:sz w:val="16"/>
                <w:szCs w:val="20"/>
                <w:rtl w:val="off"/>
              </w:rPr>
            </w:pPr>
            <w:r>
              <w:rPr>
                <w:lang/>
                <w:sz w:val="16"/>
                <w:szCs w:val="20"/>
                <w:rtl w:val="off"/>
              </w:rPr>
              <w:t>1719544142000,Roll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-32.25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Pitch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1.01,Encoder1: 360.00, Encoder2: 176.97</w:t>
            </w:r>
          </w:p>
          <w:p>
            <w:pPr>
              <w:pStyle w:val="a3"/>
              <w:jc w:val="left"/>
              <w:rPr>
                <w:lang/>
                <w:sz w:val="16"/>
                <w:szCs w:val="20"/>
                <w:rtl w:val="off"/>
              </w:rPr>
            </w:pPr>
            <w:r>
              <w:rPr>
                <w:lang/>
                <w:sz w:val="16"/>
                <w:szCs w:val="20"/>
                <w:rtl w:val="off"/>
              </w:rPr>
              <w:t>1719544142041,Gyro data ready!Roll: -32.54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Pitch: 1.02,Encoder1: 360.00, Encoder2: 173.98</w:t>
            </w:r>
          </w:p>
          <w:p>
            <w:pPr>
              <w:pStyle w:val="a3"/>
              <w:jc w:val="left"/>
              <w:rPr>
                <w:lang/>
                <w:sz w:val="16"/>
                <w:szCs w:val="20"/>
                <w:rtl w:val="off"/>
              </w:rPr>
            </w:pPr>
            <w:r>
              <w:rPr>
                <w:lang/>
                <w:sz w:val="16"/>
                <w:szCs w:val="20"/>
                <w:rtl w:val="off"/>
              </w:rPr>
              <w:t>1719544142079,Roll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-32.54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Pitch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1.02,Encoder1: 360.00, Encoder2: 176.97</w:t>
            </w:r>
          </w:p>
          <w:p>
            <w:pPr>
              <w:pStyle w:val="a3"/>
              <w:jc w:val="left"/>
              <w:rPr>
                <w:lang/>
                <w:sz w:val="16"/>
                <w:szCs w:val="20"/>
                <w:rtl w:val="off"/>
              </w:rPr>
            </w:pPr>
            <w:r>
              <w:rPr>
                <w:lang/>
                <w:sz w:val="16"/>
                <w:szCs w:val="20"/>
                <w:rtl w:val="off"/>
              </w:rPr>
              <w:t>1719544142115,Gyro data ready!Roll: -32.83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Pitch: 1.03,Encoder1: 360.00, Encoder2: 177.05</w:t>
            </w:r>
          </w:p>
          <w:p>
            <w:pPr>
              <w:pStyle w:val="a3"/>
              <w:jc w:val="left"/>
              <w:rPr>
                <w:lang/>
                <w:sz w:val="16"/>
                <w:szCs w:val="20"/>
                <w:rtl w:val="off"/>
              </w:rPr>
            </w:pPr>
            <w:r>
              <w:rPr>
                <w:lang/>
                <w:sz w:val="16"/>
                <w:szCs w:val="20"/>
                <w:rtl w:val="off"/>
              </w:rPr>
              <w:t>1719544142149,Roll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-32.83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Pitch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1.03,Encoder1: 360.00, Encoder2: 176.62</w:t>
            </w:r>
          </w:p>
          <w:p>
            <w:pPr>
              <w:pStyle w:val="a3"/>
              <w:jc w:val="left"/>
              <w:rPr>
                <w:lang/>
                <w:rtl w:val="off"/>
              </w:rPr>
            </w:pPr>
            <w:r>
              <w:rPr>
                <w:lang/>
                <w:sz w:val="16"/>
                <w:szCs w:val="20"/>
                <w:rtl w:val="off"/>
              </w:rPr>
              <w:t>1719544142188,Gyro data ready!Roll: -33.12</w:t>
            </w:r>
            <w:r>
              <w:rPr>
                <w:lang/>
                <w:sz w:val="16"/>
                <w:szCs w:val="20"/>
                <w:rtl w:val="off"/>
              </w:rPr>
              <w:tab/>
            </w:r>
            <w:r>
              <w:rPr>
                <w:lang/>
                <w:sz w:val="16"/>
                <w:szCs w:val="20"/>
                <w:rtl w:val="off"/>
              </w:rPr>
              <w:t>Pitch: 1.04,Encoder1: 360.00, Encoder2: 176.26</w:t>
            </w:r>
          </w:p>
          <w:p>
            <w:pPr>
              <w:pStyle w:val="a3"/>
              <w:jc w:val="left"/>
              <w:rPr>
                <w:lang/>
                <w:rtl w:val="off"/>
              </w:rPr>
            </w:pP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칼만 필터의 파라미터 값(측정 노이즈 공분산)을 0.04, 0.03, 0.02, 0.015 로 변경하여 실험해 보았고, 네 번의 실험 중 값이 0.02와 0.015일 때 오차가 가장 적었으며 두 값에서의 차이는 크게 보이지 않았기에 0.02로 사용할 파라미터 값을 결정하였다.</w:t>
            </w:r>
          </w:p>
          <w:p>
            <w:pPr>
              <w:pStyle w:val="a3"/>
              <w:jc w:val="left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3"/>
              <w:jc w:val="left"/>
            </w:pPr>
          </w:p>
        </w:tc>
      </w:tr>
      <w:tr>
        <w:trPr>
          <w:jc w:val="center"/>
          <w:trHeight w:val="3880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사진</w:t>
            </w:r>
          </w:p>
        </w:tc>
        <w:tc>
          <w:tcPr>
            <w:tcW w:w="6751" w:type="dxa"/>
          </w:tcPr>
          <w:p>
            <w:pPr>
              <w:pStyle w:val="a3"/>
              <w:jc w:val="center"/>
            </w:pPr>
            <w:r>
              <w:drawing>
                <wp:inline distT="0" distB="0" distL="180" distR="180">
                  <wp:extent cx="4149725" cy="3112135"/>
                  <wp:effectExtent l="0" t="0" r="0" b="0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112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jc w:val="center"/>
          <w:trHeight w:val="844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결과</w:t>
            </w:r>
          </w:p>
        </w:tc>
        <w:tc>
          <w:tcPr>
            <w:tcW w:w="6751" w:type="dxa"/>
          </w:tcPr>
          <w:p>
            <w:pPr>
              <w:pStyle w:val="a3"/>
              <w:jc w:val="center"/>
            </w:pPr>
            <w:r>
              <w:rPr>
                <w:lang w:eastAsia="ko-KR"/>
                <w:rtl w:val="off"/>
              </w:rPr>
              <w:t>짐벌에 엔코더를 장착하여 각도를 받아오고, 에비오닉스와 함께 사용하여 두 방법의 오차를 측정하였다. 칼만 필터의 측정 노이즈 공분산 값을 조정하여 가장 오차가 적고 사용하기 적절한 값을 결정하였다.</w:t>
            </w:r>
          </w:p>
        </w:tc>
      </w:tr>
      <w:tr>
        <w:trPr>
          <w:jc w:val="center"/>
          <w:trHeight w:val="849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rFonts w:hint="eastAsia"/>
                <w:b/>
                <w:bCs/>
                <w:shd w:val="clear" w:color="auto" w:fill="auto"/>
              </w:rPr>
            </w:pPr>
            <w:r>
              <w:rPr>
                <w:b/>
                <w:bCs/>
                <w:shd w:val="clear" w:color="auto" w:fill="auto"/>
              </w:rPr>
              <w:t>참</w:t>
            </w:r>
            <w:r>
              <w:rPr>
                <w:rFonts w:hint="eastAsia"/>
                <w:b/>
                <w:bCs/>
                <w:shd w:val="clear" w:color="auto" w:fill="auto"/>
              </w:rPr>
              <w:t>고 문헌</w:t>
            </w:r>
          </w:p>
        </w:tc>
        <w:tc>
          <w:tcPr>
            <w:tcW w:w="6751" w:type="dxa"/>
          </w:tcPr>
          <w:p>
            <w:pPr>
              <w:pStyle w:val="a3"/>
              <w:jc w:val="center"/>
              <w:rPr>
                <w:rFonts w:hint="eastAsia"/>
              </w:rPr>
            </w:pPr>
          </w:p>
        </w:tc>
      </w:tr>
    </w:tbl>
    <w:p>
      <w:pPr>
        <w:pStyle w:val="a3"/>
      </w:pPr>
    </w:p>
    <w:p>
      <w:pPr>
        <w:pStyle w:val="a3"/>
        <w:wordWrap/>
        <w:jc w:val="center"/>
      </w:pPr>
      <w:r>
        <w:rPr>
          <w:sz w:val="30"/>
        </w:rPr>
        <w:t xml:space="preserve">2024년   </w:t>
      </w:r>
      <w:r>
        <w:rPr>
          <w:lang w:eastAsia="ko-KR"/>
          <w:sz w:val="30"/>
          <w:rtl w:val="off"/>
        </w:rPr>
        <w:t>6</w:t>
      </w:r>
      <w:r>
        <w:rPr>
          <w:sz w:val="30"/>
        </w:rPr>
        <w:t xml:space="preserve">월    </w:t>
      </w:r>
      <w:r>
        <w:rPr>
          <w:lang w:eastAsia="ko-KR"/>
          <w:sz w:val="30"/>
          <w:rtl w:val="off"/>
        </w:rPr>
        <w:t>28</w:t>
      </w:r>
      <w:r>
        <w:rPr>
          <w:sz w:val="30"/>
        </w:rPr>
        <w:t>일</w:t>
      </w:r>
    </w:p>
    <w:p>
      <w:pPr>
        <w:pStyle w:val="a3"/>
        <w:wordWrap/>
        <w:jc w:val="center"/>
      </w:pPr>
    </w:p>
    <w:p>
      <w:pPr>
        <w:pStyle w:val="a3"/>
        <w:wordWrap/>
        <w:jc w:val="right"/>
      </w:pPr>
      <w:r>
        <w:rPr>
          <w:sz w:val="24"/>
        </w:rPr>
        <w:t>작성자 :</w:t>
      </w:r>
      <w:r>
        <w:rPr>
          <w:sz w:val="24"/>
        </w:rPr>
        <w:t xml:space="preserve">    </w:t>
      </w:r>
      <w:r>
        <w:rPr>
          <w:lang w:eastAsia="ko-KR"/>
          <w:sz w:val="24"/>
          <w:rtl w:val="off"/>
        </w:rPr>
        <w:t>문시경</w:t>
      </w:r>
      <w:r>
        <w:rPr>
          <w:sz w:val="24"/>
        </w:rPr>
        <w:t xml:space="preserve">      (인)</w:t>
      </w:r>
    </w:p>
    <w:sectPr>
      <w:pgSz w:w="11906" w:h="16838"/>
      <w:pgMar w:top="1984" w:right="1701" w:bottom="1701" w:left="1701" w:header="1134" w:footer="850" w:gutter="0"/>
      <w:cols w:space="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nsolas">
    <w:panose1 w:val="020B0609020204030204"/>
    <w:notTrueType w:val="false"/>
    <w:sig w:usb0="E00006FF" w:usb1="0000FCFF" w:usb2="00000001" w:usb3="00000001" w:csb0="6000019F" w:csb1="DFD7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함초롬돋움">
    <w:panose1 w:val="020B0604000101010101"/>
    <w:family w:val="roman"/>
    <w:charset w:val="81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06365db"/>
    <w:multiLevelType w:val="multilevel"/>
    <w:tmpl w:val="86de52e2"/>
    <w:lvl w:ilvl="0">
      <w:start w:val="1"/>
      <w:lvlText w:val="%1."/>
      <w:lvlJc w:val="left"/>
      <w:pStyle w:val="1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1">
    <w:nsid w:val="1a486de8"/>
    <w:multiLevelType w:val="multilevel"/>
    <w:tmpl w:val="5b1a875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pStyle w:val="2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2">
    <w:nsid w:val="3a8548c2"/>
    <w:multiLevelType w:val="multilevel"/>
    <w:tmpl w:val="1a50f54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pStyle w:val="3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3">
    <w:nsid w:val="35d571dc"/>
    <w:multiLevelType w:val="multilevel"/>
    <w:tmpl w:val="c5f4ab22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pStyle w:val="4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4">
    <w:nsid w:val="36b27b64"/>
    <w:multiLevelType w:val="multilevel"/>
    <w:tmpl w:val="e8328cb4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pStyle w:val="5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5">
    <w:nsid w:val="38cf261b"/>
    <w:multiLevelType w:val="multilevel"/>
    <w:tmpl w:val="5bec50a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pStyle w:val="6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6">
    <w:nsid w:val="37eb68be"/>
    <w:multiLevelType w:val="multilevel"/>
    <w:tmpl w:val="2f4cd88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pStyle w:val="7"/>
      <w:suff w:val="space"/>
    </w:lvl>
    <w:lvl w:ilvl="7">
      <w:lvlJc w:val="left"/>
    </w:lvl>
    <w:lvl w:ilvl="8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styleId="a4">
    <w:name w:val="Body Text"/>
    <w:uiPriority w:val="1"/>
    <w:pPr>
      <w:ind w:left="300"/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1">
    <w:name w:val="개요 1"/>
    <w:uiPriority w:val="2"/>
    <w:pPr>
      <w:ind w:left="200"/>
      <w:autoSpaceDE w:val="off"/>
      <w:autoSpaceDN w:val="off"/>
      <w:widowControl w:val="off"/>
      <w:wordWrap w:val="off"/>
      <w:outlineLvl w:val="0"/>
      <w:jc w:val="both"/>
      <w:numPr>
        <w:ilvl w:val="0"/>
        <w:numId w:val="1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2">
    <w:name w:val="개요 2"/>
    <w:uiPriority w:val="3"/>
    <w:pPr>
      <w:ind w:left="400"/>
      <w:autoSpaceDE w:val="off"/>
      <w:autoSpaceDN w:val="off"/>
      <w:widowControl w:val="off"/>
      <w:wordWrap w:val="off"/>
      <w:outlineLvl w:val="1"/>
      <w:jc w:val="both"/>
      <w:numPr>
        <w:ilvl w:val="1"/>
        <w:numId w:val="2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3">
    <w:name w:val="개요 3"/>
    <w:uiPriority w:val="4"/>
    <w:pPr>
      <w:ind w:left="600"/>
      <w:autoSpaceDE w:val="off"/>
      <w:autoSpaceDN w:val="off"/>
      <w:widowControl w:val="off"/>
      <w:wordWrap w:val="off"/>
      <w:outlineLvl w:val="2"/>
      <w:jc w:val="both"/>
      <w:numPr>
        <w:ilvl w:val="2"/>
        <w:numId w:val="3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4">
    <w:name w:val="개요 4"/>
    <w:uiPriority w:val="5"/>
    <w:pPr>
      <w:ind w:left="800"/>
      <w:autoSpaceDE w:val="off"/>
      <w:autoSpaceDN w:val="off"/>
      <w:widowControl w:val="off"/>
      <w:wordWrap w:val="off"/>
      <w:outlineLvl w:val="3"/>
      <w:jc w:val="both"/>
      <w:numPr>
        <w:ilvl w:val="3"/>
        <w:numId w:val="4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5">
    <w:name w:val="개요 5"/>
    <w:uiPriority w:val="6"/>
    <w:pPr>
      <w:ind w:left="1000"/>
      <w:autoSpaceDE w:val="off"/>
      <w:autoSpaceDN w:val="off"/>
      <w:widowControl w:val="off"/>
      <w:wordWrap w:val="off"/>
      <w:outlineLvl w:val="4"/>
      <w:jc w:val="both"/>
      <w:numPr>
        <w:ilvl w:val="4"/>
        <w:numId w:val="5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6">
    <w:name w:val="개요 6"/>
    <w:uiPriority w:val="7"/>
    <w:pPr>
      <w:ind w:left="1200"/>
      <w:autoSpaceDE w:val="off"/>
      <w:autoSpaceDN w:val="off"/>
      <w:widowControl w:val="off"/>
      <w:wordWrap w:val="off"/>
      <w:outlineLvl w:val="5"/>
      <w:jc w:val="both"/>
      <w:numPr>
        <w:ilvl w:val="5"/>
        <w:numId w:val="6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7">
    <w:name w:val="개요 7"/>
    <w:uiPriority w:val="8"/>
    <w:pPr>
      <w:ind w:left="1400"/>
      <w:autoSpaceDE w:val="off"/>
      <w:autoSpaceDN w:val="off"/>
      <w:widowControl w:val="off"/>
      <w:wordWrap w:val="off"/>
      <w:outlineLvl w:val="6"/>
      <w:jc w:val="both"/>
      <w:numPr>
        <w:ilvl w:val="6"/>
        <w:numId w:val="7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a5">
    <w:name w:val="쪽 번호"/>
    <w:uiPriority w:val="9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돋움" w:eastAsia="함초롬돋움"/>
      <w:color w:val="000000"/>
      <w:sz w:val="20"/>
      <w:shd w:val="clear" w:color="000000" w:fill="FFFFFF"/>
    </w:rPr>
  </w:style>
  <w:style w:type="paragraph" w:customStyle="1" w:styleId="a6">
    <w:name w:val="머리말"/>
    <w:uiPriority w:val="10"/>
    <w:pPr>
      <w:autoSpaceDE w:val="off"/>
      <w:autoSpaceDN w:val="off"/>
      <w:widowControl w:val="off"/>
      <w:jc w:val="both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ind w:left="262" w:hanging="262"/>
      <w:autoSpaceDE w:val="off"/>
      <w:autoSpaceDN w:val="off"/>
      <w:widowControl w:val="off"/>
      <w:wordWrap w:val="off"/>
      <w:jc w:val="both"/>
      <w:spacing w:after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ind w:left="262" w:hanging="262"/>
      <w:autoSpaceDE w:val="off"/>
      <w:autoSpaceDN w:val="off"/>
      <w:widowControl w:val="off"/>
      <w:wordWrap w:val="off"/>
      <w:jc w:val="both"/>
      <w:spacing w:after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autoSpaceDE w:val="off"/>
      <w:autoSpaceDN w:val="off"/>
      <w:widowControl w:val="off"/>
      <w:spacing w:after="0" w:line="312" w:lineRule="auto"/>
      <w:textAlignment w:val="baseline"/>
    </w:pPr>
    <w:rPr>
      <w:rFonts w:ascii="함초롬돋움" w:eastAsia="함초롬돋움"/>
      <w:color w:val="000000"/>
      <w:sz w:val="18"/>
      <w:shd w:val="clear" w:color="000000" w:fill="FFFFFF"/>
      <w:spacing w:val="-4"/>
    </w:rPr>
  </w:style>
  <w:style w:type="table" w:styleId="aa">
    <w:name w:val="Table Grid"/>
    <w:uiPriority w:val="39"/>
    <w:basedOn w:val="a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agusw</dc:creator>
  <cp:keywords/>
  <dc:description/>
  <cp:lastModifiedBy>user</cp:lastModifiedBy>
  <cp:revision>1</cp:revision>
  <dcterms:created xsi:type="dcterms:W3CDTF">2024-04-08T06:58:00Z</dcterms:created>
  <dcterms:modified xsi:type="dcterms:W3CDTF">2024-06-28T08:05:45Z</dcterms:modified>
  <cp:version>1000.0100.01</cp:version>
</cp:coreProperties>
</file>