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349" w:rsidRPr="001A5349" w:rsidRDefault="001A5349" w:rsidP="001A5349">
      <w:pPr>
        <w:jc w:val="center"/>
        <w:rPr>
          <w:b/>
          <w:sz w:val="28"/>
          <w:szCs w:val="28"/>
        </w:rPr>
      </w:pPr>
      <w:r w:rsidRPr="001A5349">
        <w:rPr>
          <w:b/>
          <w:sz w:val="28"/>
          <w:szCs w:val="28"/>
        </w:rPr>
        <w:t>Lab 3</w:t>
      </w:r>
    </w:p>
    <w:p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lesson3.labs.prob1 containing two classes, Person and PersonWithJob. In each class, the equals method has been overridden. Run the main method in the PersonWithJob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rsidR="001A5349" w:rsidRDefault="001A5349" w:rsidP="001A5349">
      <w:pPr>
        <w:pStyle w:val="ListParagraph"/>
        <w:ind w:left="360"/>
        <w:jc w:val="center"/>
      </w:pPr>
      <w:r>
        <w:rPr>
          <w:noProof/>
        </w:rPr>
        <w:drawing>
          <wp:inline distT="0" distB="0" distL="0" distR="0" wp14:anchorId="1AFAACA2" wp14:editId="0900FFBA">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14700" cy="1304925"/>
                    </a:xfrm>
                    <a:prstGeom prst="rect">
                      <a:avLst/>
                    </a:prstGeom>
                  </pic:spPr>
                </pic:pic>
              </a:graphicData>
            </a:graphic>
          </wp:inline>
        </w:drawing>
      </w:r>
    </w:p>
    <w:p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rsidR="007236A7" w:rsidRPr="001A5349" w:rsidRDefault="001A5349" w:rsidP="001A5349">
      <w:pPr>
        <w:pStyle w:val="ListParagraph"/>
        <w:ind w:left="360"/>
      </w:pPr>
      <w:r>
        <w:tab/>
        <w:t>sense to use inheritance here? Explain.</w:t>
      </w:r>
    </w:p>
    <w:p w:rsidR="007236A7" w:rsidRPr="001A5349" w:rsidRDefault="001A5349" w:rsidP="001A5349">
      <w:pPr>
        <w:pStyle w:val="ListParagraph"/>
        <w:ind w:left="360"/>
      </w:pPr>
      <w:r>
        <w:t>B.</w:t>
      </w:r>
      <w:r>
        <w:tab/>
      </w:r>
      <w:r w:rsidRPr="001A5349">
        <w:t>Redo the design using composition, and write the resulting code in Java.</w:t>
      </w:r>
    </w:p>
    <w:p w:rsidR="001A5349" w:rsidRPr="002C063F" w:rsidRDefault="001A5349" w:rsidP="001A5349">
      <w:pPr>
        <w:pStyle w:val="ListParagraph"/>
        <w:ind w:left="360"/>
      </w:pPr>
    </w:p>
    <w:p w:rsidR="002C063F" w:rsidRDefault="003357BE" w:rsidP="001A5349">
      <w:pPr>
        <w:pStyle w:val="ListParagraph"/>
        <w:ind w:left="360"/>
        <w:jc w:val="center"/>
      </w:pPr>
      <w:r>
        <w:rPr>
          <w:noProof/>
        </w:rPr>
        <w:drawing>
          <wp:inline distT="0" distB="0" distL="0" distR="0" wp14:anchorId="6FA8C5DA" wp14:editId="027BE1A2">
            <wp:extent cx="25622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2225" cy="33147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607DE" w:rsidTr="00F607DE">
        <w:tc>
          <w:tcPr>
            <w:tcW w:w="9576" w:type="dxa"/>
          </w:tcPr>
          <w:p w:rsidR="00F607DE" w:rsidRDefault="002C063F" w:rsidP="00F607DE">
            <w:pPr>
              <w:jc w:val="center"/>
            </w:pPr>
            <w:r>
              <w:br w:type="page"/>
            </w:r>
          </w:p>
        </w:tc>
      </w:tr>
    </w:tbl>
    <w:p w:rsidR="00D80190" w:rsidRDefault="00D80190" w:rsidP="00954EFE">
      <w:pPr>
        <w:pStyle w:val="ListParagraph"/>
        <w:numPr>
          <w:ilvl w:val="0"/>
          <w:numId w:val="1"/>
        </w:numPr>
      </w:pPr>
      <w:r>
        <w:lastRenderedPageBreak/>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you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computeTotalRent; this method performs a correct computation, but the implementation proceeds by checking the types of the different rental properties. Refactor the implementation of computeTotalRent so that the inheritance you have introduced is used, together with polymorphism. </w:t>
      </w:r>
      <w:r>
        <w:t>Below is provided the problem statement and a solution for the Lab 1 exercise.</w:t>
      </w:r>
    </w:p>
    <w:p w:rsidR="00D80190" w:rsidRDefault="00D80190" w:rsidP="00D80190">
      <w:pPr>
        <w:jc w:val="center"/>
      </w:pPr>
    </w:p>
    <w:p w:rsidR="00D80190" w:rsidRDefault="006C5938" w:rsidP="00D80190">
      <w:pPr>
        <w:jc w:val="center"/>
      </w:pPr>
      <w:bookmarkStart w:id="0" w:name="_GoBack"/>
      <w:r>
        <w:rPr>
          <w:noProof/>
        </w:rPr>
        <w:drawing>
          <wp:inline distT="0" distB="0" distL="0" distR="0" wp14:anchorId="1D0B6DA5" wp14:editId="5A7A0EA8">
            <wp:extent cx="5400675" cy="3855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855144"/>
                    </a:xfrm>
                    <a:prstGeom prst="rect">
                      <a:avLst/>
                    </a:prstGeom>
                  </pic:spPr>
                </pic:pic>
              </a:graphicData>
            </a:graphic>
          </wp:inline>
        </w:drawing>
      </w:r>
      <w:bookmarkEnd w:id="0"/>
    </w:p>
    <w:p w:rsidR="00D80190" w:rsidRDefault="00D80190" w:rsidP="00E1514D">
      <w:pPr>
        <w:jc w:val="center"/>
      </w:pPr>
    </w:p>
    <w:p w:rsidR="00D80190" w:rsidRDefault="00E1514D" w:rsidP="00D80190">
      <w:pPr>
        <w:jc w:val="center"/>
      </w:pPr>
      <w:r>
        <w:rPr>
          <w:noProof/>
        </w:rPr>
        <w:lastRenderedPageBreak/>
        <w:drawing>
          <wp:inline distT="0" distB="0" distL="0" distR="0" wp14:anchorId="06664E9D" wp14:editId="1AA042CE">
            <wp:extent cx="435292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2925" cy="3286125"/>
                    </a:xfrm>
                    <a:prstGeom prst="rect">
                      <a:avLst/>
                    </a:prstGeom>
                  </pic:spPr>
                </pic:pic>
              </a:graphicData>
            </a:graphic>
          </wp:inline>
        </w:drawing>
      </w:r>
    </w:p>
    <w:p w:rsidR="00D80190" w:rsidRDefault="00D80190" w:rsidP="00D80190">
      <w:pPr>
        <w:jc w:val="center"/>
      </w:pPr>
    </w:p>
    <w:p w:rsidR="00D80190" w:rsidRDefault="00D80190" w:rsidP="00D80190">
      <w:pPr>
        <w:jc w:val="center"/>
      </w:pPr>
    </w:p>
    <w:p w:rsidR="00D80190" w:rsidRDefault="00D80190" w:rsidP="00D80190">
      <w:pPr>
        <w:jc w:val="center"/>
      </w:pPr>
    </w:p>
    <w:sectPr w:rsidR="00D80190" w:rsidSect="00E1514D">
      <w:pgSz w:w="12240" w:h="15840"/>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57BE"/>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5938"/>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4EFE"/>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290"/>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514D"/>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6238"/>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7DE"/>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23D"/>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 w:type="table" w:styleId="TableGrid">
    <w:name w:val="Table Grid"/>
    <w:basedOn w:val="TableNormal"/>
    <w:uiPriority w:val="59"/>
    <w:rsid w:val="00F6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 w:type="table" w:styleId="TableGrid">
    <w:name w:val="Table Grid"/>
    <w:basedOn w:val="TableNormal"/>
    <w:uiPriority w:val="59"/>
    <w:rsid w:val="00F6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13</cp:revision>
  <cp:lastPrinted>2017-09-05T19:45:00Z</cp:lastPrinted>
  <dcterms:created xsi:type="dcterms:W3CDTF">2017-06-19T16:39:00Z</dcterms:created>
  <dcterms:modified xsi:type="dcterms:W3CDTF">2017-09-07T13:27:00Z</dcterms:modified>
</cp:coreProperties>
</file>