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Project Name</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09.04.20XX</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Your Name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Your Company</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123 Your Street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Your City, ST 12345</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Lorem ipsum dolor sit amet, consectetuer adipiscing elit</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Sed diam nonummy nibh euismod tincidunt ut laoreet dolore magna aliquam erat volutpat.</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color w:val="008575"/>
        </w:rPr>
      </w:pPr>
      <w:bookmarkStart w:colFirst="0" w:colLast="0" w:name="_56kfpodyq5td"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7"/>
      <w:bookmarkEnd w:id="7"/>
      <w:r w:rsidDel="00000000" w:rsidR="00000000" w:rsidRPr="00000000">
        <w:rPr>
          <w:rtl w:val="0"/>
        </w:rPr>
        <w:t xml:space="preserve">Milestones</w:t>
      </w:r>
    </w:p>
    <w:p w:rsidR="00000000" w:rsidDel="00000000" w:rsidP="00000000" w:rsidRDefault="00000000" w:rsidRPr="00000000" w14:paraId="00000014">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8"/>
      <w:bookmarkEnd w:id="8"/>
      <w:r w:rsidDel="00000000" w:rsidR="00000000" w:rsidRPr="00000000">
        <w:rPr>
          <w:sz w:val="32"/>
          <w:szCs w:val="32"/>
          <w:rtl w:val="0"/>
        </w:rPr>
        <w:t xml:space="preserve">Lorem ipsum</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14:paraId="00000016">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Dolor sit amet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