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1EA3" w14:textId="5E359EA5" w:rsidR="008D019F" w:rsidRDefault="00566364" w:rsidP="0066331A">
      <w:pPr>
        <w:pStyle w:val="Name"/>
        <w:spacing w:after="0" w:line="240" w:lineRule="auto"/>
        <w:ind w:right="-136"/>
      </w:pPr>
      <w:r/>
      <w:r w:rsidR="0086312E"/>
      <w:r>
        <w:rPr>
          <w:sz w:val="24"/>
        </w:rPr>
        <w:t>Aniket Tiwari</w:t>
        <w:br/>
      </w:r>
      <w:r>
        <w:rPr>
          <w:sz w:val="24"/>
        </w:rPr>
        <w:tab/>
      </w:r>
    </w:p>
    <w:p w14:paraId="6CA0F3C7" w14:textId="77777777" w:rsidR="00030ED8" w:rsidRDefault="00030ED8" w:rsidP="0066331A">
      <w:pPr>
        <w:pStyle w:val="Name"/>
        <w:spacing w:after="0" w:line="240" w:lineRule="auto"/>
        <w:ind w:right="-136"/>
      </w:pPr>
    </w:p>
    <w:p w14:paraId="4678DEBB" w14:textId="7F5EA0C3" w:rsidR="00427672" w:rsidRDefault="00030ED8" w:rsidP="0066331A">
      <w:pPr>
        <w:pStyle w:val="Heading2"/>
      </w:pPr>
      <w:r/>
      <w:r>
        <w:rPr>
          <w:sz w:val="24"/>
        </w:rPr>
        <w:t>Experience Summary</w:t>
      </w:r>
    </w:p>
    <w:p w14:paraId="3E2C0926" w14:textId="34FF8028" w:rsidR="00904A01" w:rsidRPr="00904A01" w:rsidRDefault="00566364" w:rsidP="0066331A">
      <w:r/>
      <w:r>
        <w:rPr>
          <w:sz w:val="24"/>
        </w:rPr>
        <w:t>Aniket is an aspiring data scientist equipped with a solid foundation in statistics and programming. Proficient in Python, R, and SQL, He is skilled in utilizing machine learning frameworks such as Langchain, Autogen, and TensorFlow (Keras). Experience includes maintaining secured chat databases with visualization of mental health trends, implementing guardrails for ethical boundaries, and fine tuning LLMs using PEFT techniques. Involved in creating efficient login pages, developing AI applications with open source models, and integrating multi agents for correctness using ChatGroq and RAG technologies. Built FastAPI endpoints and Dockerized applications. Additionally, achieved high accuracy in traffic sign classification using CNN models, applying data augmentation techniques. He performed predictive modeling and data analysis, achieving a strong R² score using Ridge Regression and hyperparameter tuning various models, including Decision Trees and Random Forests.</w:t>
      </w:r>
    </w:p>
    <w:p w14:paraId="7C9DDE5E" w14:textId="7A2F5704" w:rsidR="00904A01" w:rsidRDefault="00904A01" w:rsidP="0066331A">
      <w:pPr>
        <w:pStyle w:val="Heading2"/>
      </w:pPr>
      <w:r/>
      <w:r>
        <w:rPr>
          <w:sz w:val="24"/>
        </w:rPr>
        <w:t>Technical Skills</w:t>
      </w:r>
    </w:p>
    <w:p w14:paraId="7E168153" w14:textId="19A1B392" w:rsidR="0017052B" w:rsidRPr="0066331A" w:rsidRDefault="0017052B" w:rsidP="0066331A">
      <w:pPr>
        <w:spacing w:after="40" w:line="240" w:lineRule="auto"/>
        <w:rPr>
          <w:b/>
          <w:bCs/>
          <w:lang w:val="en-US"/>
        </w:rPr>
      </w:pPr>
      <w:r/>
      <w:r>
        <w:rPr>
          <w:sz w:val="24"/>
        </w:rPr>
        <w:t xml:space="preserve">  •Python</w:t>
        <w:br/>
        <w:t xml:space="preserve">  •R</w:t>
        <w:br/>
        <w:t xml:space="preserve">  •Langchain</w:t>
        <w:br/>
        <w:t xml:space="preserve">  •Autogen</w:t>
        <w:br/>
        <w:t xml:space="preserve">  •Tensorflow(Keras)</w:t>
        <w:br/>
        <w:t xml:space="preserve">  •Scikit learn</w:t>
        <w:br/>
        <w:t xml:space="preserve">  •Pandas</w:t>
        <w:br/>
        <w:t xml:space="preserve">  •Matplotlib</w:t>
        <w:br/>
        <w:t xml:space="preserve">  •Plotly</w:t>
        <w:br/>
        <w:t xml:space="preserve">  •streamlit</w:t>
        <w:br/>
        <w:t xml:space="preserve">  •mesop</w:t>
        <w:br/>
        <w:t xml:space="preserve">  •spacy</w:t>
        <w:br/>
        <w:t xml:space="preserve">  •MySQL</w:t>
        <w:br/>
        <w:t xml:space="preserve">  •Latex</w:t>
        <w:br/>
        <w:t xml:space="preserve">  •GitHub</w:t>
        <w:br/>
        <w:t xml:space="preserve">  •MS</w:t>
        <w:br/>
        <w:t xml:space="preserve">  •excel</w:t>
        <w:br/>
      </w:r>
    </w:p>
    <w:p w14:paraId="66C30BD4" w14:textId="479A54C2" w:rsidR="004B2F34" w:rsidRDefault="004B2F34" w:rsidP="0066331A">
      <w:pPr>
        <w:pStyle w:val="Heading2"/>
      </w:pPr>
      <w:r/>
      <w:r>
        <w:rPr>
          <w:sz w:val="24"/>
        </w:rPr>
        <w:t>Certifications</w:t>
      </w:r>
    </w:p>
    <w:p w14:paraId="679407E3" w14:textId="6B72A135" w:rsidR="00F81882" w:rsidRPr="00F81882" w:rsidRDefault="004B2F34" w:rsidP="0066331A">
      <w:pPr>
        <w:spacing w:after="40" w:line="240" w:lineRule="auto"/>
        <w:rPr>
          <w:lang w:val="en-US"/>
        </w:rPr>
      </w:pPr>
      <w:r/>
      <w:r>
        <w:rPr>
          <w:sz w:val="24"/>
        </w:rPr>
        <w:t>• INSPIRE SCHOLAR</w:t>
        <w:br/>
        <w:t>• Top 1% of ICSE batch 2020</w:t>
        <w:br/>
        <w:t>• GATE Qualified Statistics (score 488)</w:t>
        <w:br/>
        <w:t>• GATE Qualified Data science and AI (score 491)</w:t>
        <w:br/>
      </w:r>
    </w:p>
    <w:p w14:paraId="79876E39" w14:textId="5E936A5F" w:rsidR="00F81882" w:rsidRDefault="00F81882" w:rsidP="0066331A">
      <w:pPr>
        <w:pStyle w:val="Heading2"/>
      </w:pPr>
      <w:r/>
      <w:r>
        <w:rPr>
          <w:sz w:val="24"/>
        </w:rPr>
        <w:t>Relevant Project Experience</w:t>
      </w:r>
    </w:p>
    <w:p w14:paraId="3F17732C" w14:textId="297440FE" w:rsidR="00E354E1" w:rsidRDefault="004B2F34" w:rsidP="0066331A">
      <w:pPr>
        <w:spacing w:after="40" w:line="240" w:lineRule="auto"/>
      </w:pPr>
      <w:r/>
      <w:r>
        <w:rPr>
          <w:sz w:val="24"/>
        </w:rPr>
      </w:r>
      <w:r>
        <w:rPr>
          <w:b/>
          <w:sz w:val="24"/>
        </w:rPr>
        <w:t>Project #1</w:t>
      </w:r>
      <w:r>
        <w:rPr>
          <w:sz w:val="24"/>
        </w:rPr>
        <w:t xml:space="preserve"> </w:t>
        <w:br/>
        <w:br/>
      </w:r>
      <w:r>
        <w:rPr>
          <w:b/>
          <w:sz w:val="24"/>
        </w:rPr>
        <w:t>Title:</w:t>
      </w:r>
      <w:r>
        <w:rPr>
          <w:sz w:val="24"/>
        </w:rPr>
        <w:t xml:space="preserve"> Mental Wellness Buddy (GenAI Chatbot)</w:t>
        <w:br/>
      </w:r>
      <w:r>
        <w:rPr>
          <w:b/>
          <w:sz w:val="24"/>
        </w:rPr>
        <w:t>Role :</w:t>
      </w:r>
      <w:r>
        <w:rPr>
          <w:sz w:val="24"/>
        </w:rPr>
        <w:t xml:space="preserve">  </w:t>
        <w:br/>
      </w:r>
      <w:r>
        <w:rPr>
          <w:b/>
          <w:sz w:val="24"/>
        </w:rPr>
        <w:t>Period:</w:t>
      </w:r>
      <w:r>
        <w:rPr>
          <w:sz w:val="24"/>
        </w:rPr>
        <w:t xml:space="preserve"> 2024 - Ongoing</w:t>
        <w:br/>
      </w:r>
      <w:r>
        <w:rPr>
          <w:b/>
          <w:sz w:val="24"/>
        </w:rPr>
        <w:t>Technologies used :</w:t>
      </w:r>
      <w:r>
        <w:rPr>
          <w:sz w:val="24"/>
        </w:rPr>
        <w:t xml:space="preserve"> Mesop, ChatGroq, MySQL, Google Cloud (SQL), Llama3, PEFT (LoRA &amp; qLoRA)</w:t>
        <w:br/>
        <w:br/>
      </w:r>
      <w:r>
        <w:rPr>
          <w:b/>
          <w:sz w:val="24"/>
        </w:rPr>
        <w:t>Role and Responsibilities:</w:t>
      </w:r>
      <w:r>
        <w:rPr>
          <w:sz w:val="24"/>
        </w:rPr>
        <w:br/>
        <w:t>• Maintain a secured chat database with history, authorized access, visualizations of mental health trends via bar graphs &amp; word clouds.</w:t>
        <w:br/>
        <w:t>• Put guardrails to maintain ethical, legal and technical boundaries.</w:t>
        <w:br/>
        <w:t>• Fine Tune LLM (llama3) using PEFT (LoRA &amp; qLoRA) technique</w:t>
        <w:br/>
        <w:br/>
      </w:r>
      <w:r>
        <w:rPr>
          <w:b/>
          <w:sz w:val="24"/>
        </w:rPr>
        <w:t>Project #2</w:t>
      </w:r>
      <w:r>
        <w:rPr>
          <w:sz w:val="24"/>
        </w:rPr>
        <w:t xml:space="preserve"> </w:t>
        <w:br/>
        <w:br/>
      </w:r>
      <w:r>
        <w:rPr>
          <w:b/>
          <w:sz w:val="24"/>
        </w:rPr>
        <w:t>Title:</w:t>
      </w:r>
      <w:r>
        <w:rPr>
          <w:sz w:val="24"/>
        </w:rPr>
        <w:t xml:space="preserve"> Client Interaction Trainer</w:t>
        <w:br/>
      </w:r>
      <w:r>
        <w:rPr>
          <w:b/>
          <w:sz w:val="24"/>
        </w:rPr>
        <w:t>Role :</w:t>
      </w:r>
      <w:r>
        <w:rPr>
          <w:sz w:val="24"/>
        </w:rPr>
        <w:t xml:space="preserve">  </w:t>
        <w:br/>
      </w:r>
      <w:r>
        <w:rPr>
          <w:b/>
          <w:sz w:val="24"/>
        </w:rPr>
        <w:t>Period:</w:t>
      </w:r>
      <w:r>
        <w:rPr>
          <w:sz w:val="24"/>
        </w:rPr>
        <w:t xml:space="preserve"> 2024 - Ongoing</w:t>
        <w:br/>
      </w:r>
      <w:r>
        <w:rPr>
          <w:b/>
          <w:sz w:val="24"/>
        </w:rPr>
        <w:t>Technologies used :</w:t>
      </w:r>
      <w:r>
        <w:rPr>
          <w:sz w:val="24"/>
        </w:rPr>
        <w:t xml:space="preserve"> Streamlit, SQLite, Autogen, ChatGroq, RAG, FastAPI, Docker</w:t>
        <w:br/>
        <w:br/>
      </w:r>
      <w:r>
        <w:rPr>
          <w:b/>
          <w:sz w:val="24"/>
        </w:rPr>
        <w:t>Role and Responsibilities:</w:t>
      </w:r>
      <w:r>
        <w:rPr>
          <w:sz w:val="24"/>
        </w:rPr>
        <w:br/>
        <w:t>• Build Efficient login page for the user authenticity.</w:t>
        <w:br/>
        <w:t>• Created and deployed an AI app utilizing open source models.</w:t>
        <w:br/>
        <w:t>• Integrated multi agents for correctness, pronunciation, and cuss/abusive checking using ChatGroq and RAG technologies.</w:t>
        <w:br/>
        <w:t>• Made FastAPI endpoints and Dockerized it.</w:t>
        <w:br/>
        <w:br/>
      </w:r>
      <w:r>
        <w:rPr>
          <w:b/>
          <w:sz w:val="24"/>
        </w:rPr>
        <w:t>Project #3</w:t>
      </w:r>
      <w:r>
        <w:rPr>
          <w:sz w:val="24"/>
        </w:rPr>
        <w:t xml:space="preserve"> </w:t>
        <w:br/>
        <w:br/>
      </w:r>
      <w:r>
        <w:rPr>
          <w:b/>
          <w:sz w:val="24"/>
        </w:rPr>
        <w:t>Title:</w:t>
      </w:r>
      <w:r>
        <w:rPr>
          <w:sz w:val="24"/>
        </w:rPr>
        <w:t xml:space="preserve"> Traffic Sign Classification System</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CNN, Streamlit</w:t>
        <w:br/>
        <w:br/>
      </w:r>
      <w:r>
        <w:rPr>
          <w:b/>
          <w:sz w:val="24"/>
        </w:rPr>
        <w:t>Role and Responsibilities:</w:t>
      </w:r>
      <w:r>
        <w:rPr>
          <w:sz w:val="24"/>
        </w:rPr>
        <w:br/>
        <w:t>• Achieved 98% test accuracy in CNN model.</w:t>
        <w:br/>
        <w:t>• Applied data augmentation: rotation, zoom, shift, and shear. Used batch normalization, dropout, max pooling and soft max activation.</w:t>
        <w:br/>
        <w:t>• Deployed on streamlit cloud.</w:t>
        <w:br/>
        <w:br/>
      </w:r>
      <w:r>
        <w:rPr>
          <w:b/>
          <w:sz w:val="24"/>
        </w:rPr>
        <w:t>Project #4</w:t>
      </w:r>
      <w:r>
        <w:rPr>
          <w:sz w:val="24"/>
        </w:rPr>
        <w:t xml:space="preserve"> </w:t>
        <w:br/>
        <w:br/>
      </w:r>
      <w:r>
        <w:rPr>
          <w:b/>
          <w:sz w:val="24"/>
        </w:rPr>
        <w:t>Title:</w:t>
      </w:r>
      <w:r>
        <w:rPr>
          <w:sz w:val="24"/>
        </w:rPr>
        <w:t xml:space="preserve"> Predictive Modeling &amp; Data Analysis</w:t>
        <w:br/>
      </w:r>
      <w:r>
        <w:rPr>
          <w:b/>
          <w:sz w:val="24"/>
        </w:rPr>
        <w:t>Role :</w:t>
      </w:r>
      <w:r>
        <w:rPr>
          <w:sz w:val="24"/>
        </w:rPr>
        <w:t xml:space="preserve">  </w:t>
        <w:br/>
      </w:r>
      <w:r>
        <w:rPr>
          <w:b/>
          <w:sz w:val="24"/>
        </w:rPr>
        <w:t>Period:</w:t>
      </w:r>
      <w:r>
        <w:rPr>
          <w:sz w:val="24"/>
        </w:rPr>
        <w:t xml:space="preserve"> 2024 - 2024</w:t>
        <w:br/>
      </w:r>
      <w:r>
        <w:rPr>
          <w:b/>
          <w:sz w:val="24"/>
        </w:rPr>
        <w:t>Technologies used :</w:t>
      </w:r>
      <w:r>
        <w:rPr>
          <w:sz w:val="24"/>
        </w:rPr>
        <w:t xml:space="preserve"> Ridge Regression, Decision Tree, Random Forest, SVR, Gradient Boosting, XGBoost</w:t>
        <w:br/>
        <w:br/>
      </w:r>
      <w:r>
        <w:rPr>
          <w:b/>
          <w:sz w:val="24"/>
        </w:rPr>
        <w:t>Role and Responsibilities:</w:t>
      </w:r>
      <w:r>
        <w:rPr>
          <w:sz w:val="24"/>
        </w:rPr>
        <w:br/>
        <w:t>• Did EDA, got 89% R² using Ridge Regression.</w:t>
        <w:br/>
        <w:t>• Validated regression model assumptions.</w:t>
        <w:br/>
        <w:t>• Hyper Parameter Tuning on models such as Decision Tree, Random Forest, SVR, Gradient Boosting and XGBoost.</w:t>
        <w:br/>
        <w:t>• End to end with data ingestion, transformation, model selection, logging, exception handling and deployment (cloud).</w:t>
        <w:br/>
      </w:r>
    </w:p>
    <w:p w14:paraId="01AA226D" w14:textId="77777777" w:rsidR="00E43045" w:rsidRDefault="001B64F4" w:rsidP="0066331A">
      <w:pPr>
        <w:pStyle w:val="Heading2"/>
      </w:pPr>
      <w:r/>
      <w:r>
        <w:rPr>
          <w:sz w:val="24"/>
        </w:rPr>
        <w:t>Education</w:t>
      </w:r>
    </w:p>
    <w:p w14:paraId="76F74EFD" w14:textId="77777777" w:rsidR="001B64F4" w:rsidRDefault="001B64F4" w:rsidP="0066331A"/>
    <w:tbl>
      <w:tblPr>
        <w:tblW w:w="9360" w:type="dxa"/>
        <w:tblLayout w:type="fixed"/>
        <w:tblLook w:val="04A0" w:firstRow="1" w:lastRow="0" w:firstColumn="1" w:lastColumn="0" w:noHBand="0" w:noVBand="1"/>
      </w:tblPr>
      <w:tblGrid>
        <w:gridCol w:w="3120"/>
        <w:gridCol w:w="3120"/>
        <w:gridCol w:w="3120"/>
      </w:tblGrid>
      <w:tr w:rsidR="00427672" w14:paraId="139E48D3" w14:textId="77777777" w:rsidTr="005921E2">
        <w:trPr>
          <w:trHeight w:val="405"/>
        </w:trPr>
        <w:tc>
          <w:tcPr>
            <w:tcW w:w="3120" w:type="dxa"/>
            <w:tcMar>
              <w:top w:w="0" w:type="dxa"/>
              <w:left w:w="105" w:type="dxa"/>
              <w:bottom w:w="0" w:type="dxa"/>
              <w:right w:w="105" w:type="dxa"/>
            </w:tcMar>
          </w:tcPr>
          <w:p w14:paraId="361FA4EB" w14:textId="71727C4D" w:rsidR="00427672" w:rsidRDefault="00427672" w:rsidP="0066331A">
            <w:r>
              <w:rPr>
                <w:b/>
                <w:bCs/>
              </w:rPr>
              <w:t>Degree</w:t>
            </w:r>
          </w:p>
        </w:tc>
        <w:tc>
          <w:tcPr>
            <w:tcW w:w="3120" w:type="dxa"/>
            <w:tcMar>
              <w:top w:w="0" w:type="dxa"/>
              <w:left w:w="105" w:type="dxa"/>
              <w:bottom w:w="0" w:type="dxa"/>
              <w:right w:w="105" w:type="dxa"/>
            </w:tcMar>
            <w:hideMark/>
          </w:tcPr>
          <w:p w14:paraId="77068EF4" w14:textId="77777777" w:rsidR="00427672" w:rsidRDefault="00427672" w:rsidP="0066331A">
            <w:r>
              <w:rPr>
                <w:b/>
                <w:bCs/>
              </w:rPr>
              <w:t>College/University</w:t>
            </w:r>
          </w:p>
        </w:tc>
        <w:tc>
          <w:tcPr>
            <w:tcW w:w="3120" w:type="dxa"/>
            <w:tcMar>
              <w:top w:w="0" w:type="dxa"/>
              <w:left w:w="105" w:type="dxa"/>
              <w:bottom w:w="0" w:type="dxa"/>
              <w:right w:w="105" w:type="dxa"/>
            </w:tcMar>
            <w:hideMark/>
          </w:tcPr>
          <w:p w14:paraId="51A720B3" w14:textId="77777777" w:rsidR="00427672" w:rsidRDefault="00427672" w:rsidP="0066331A">
            <w:r>
              <w:rPr>
                <w:b/>
                <w:bCs/>
              </w:rPr>
              <w:t>Year of Passing</w:t>
            </w:r>
          </w:p>
        </w:tc>
      </w:tr>
    </w:tbl>
    <w:p w14:paraId="1021F3B5" w14:textId="77777777" w:rsidR="001B64F4" w:rsidRDefault="001B64F4" w:rsidP="0066331A"/>
    <w:tbl>
      <w:tblPr>
        <w:tblW w:w="9360" w:type="dxa"/>
        <w:tblLayout w:type="fixed"/>
        <w:tblLook w:val="04A0" w:firstRow="1" w:lastRow="0" w:firstColumn="1" w:lastColumn="0" w:noHBand="0" w:noVBand="1"/>
      </w:tblPr>
      <w:tblGrid>
        <w:gridCol w:w="3120"/>
        <w:gridCol w:w="3120"/>
        <w:gridCol w:w="3120"/>
      </w:tblGrid>
      <w:tr w:rsidR="00427672" w14:paraId="7F4C239B" w14:textId="77777777" w:rsidTr="005921E2">
        <w:trPr>
          <w:trHeight w:val="450"/>
        </w:trPr>
        <w:tc>
          <w:tcPr>
            <w:tcW w:w="3120" w:type="dxa"/>
            <w:tcMar>
              <w:top w:w="0" w:type="dxa"/>
              <w:left w:w="105" w:type="dxa"/>
              <w:bottom w:w="0" w:type="dxa"/>
              <w:right w:w="105" w:type="dxa"/>
            </w:tcMar>
            <w:hideMark/>
          </w:tcPr>
          <w:p w14:paraId="1F268452" w14:textId="77777777" w:rsidR="00427672" w:rsidRDefault="00427672" w:rsidP="0066331A">
            <w:r>
              <w:t>MSc. Data Science</w:t>
            </w:r>
          </w:p>
        </w:tc>
        <w:tc>
          <w:tcPr>
            <w:tcW w:w="3120" w:type="dxa"/>
            <w:tcMar>
              <w:top w:w="0" w:type="dxa"/>
              <w:left w:w="105" w:type="dxa"/>
              <w:bottom w:w="0" w:type="dxa"/>
              <w:right w:w="105" w:type="dxa"/>
            </w:tcMar>
            <w:hideMark/>
          </w:tcPr>
          <w:p w14:paraId="23AEF683" w14:textId="77777777" w:rsidR="00427672" w:rsidRDefault="00427672" w:rsidP="0066331A">
            <w:r>
              <w:t>Chennai Mathematical Institute</w:t>
            </w:r>
          </w:p>
        </w:tc>
        <w:tc>
          <w:tcPr>
            <w:tcW w:w="3120" w:type="dxa"/>
            <w:tcMar>
              <w:top w:w="0" w:type="dxa"/>
              <w:left w:w="105" w:type="dxa"/>
              <w:bottom w:w="0" w:type="dxa"/>
              <w:right w:w="105" w:type="dxa"/>
            </w:tcMar>
            <w:hideMark/>
          </w:tcPr>
          <w:p w14:paraId="0A33C653" w14:textId="77777777" w:rsidR="00427672" w:rsidRDefault="00427672" w:rsidP="0066331A">
            <w:r>
              <w:t>2025</w:t>
            </w:r>
          </w:p>
        </w:tc>
      </w:tr>
      <w:tr w:rsidR="00427672" w14:paraId="587D367A" w14:textId="77777777" w:rsidTr="005921E2">
        <w:trPr>
          <w:trHeight w:val="315"/>
        </w:trPr>
        <w:tc>
          <w:tcPr>
            <w:tcW w:w="3120" w:type="dxa"/>
            <w:tcMar>
              <w:top w:w="0" w:type="dxa"/>
              <w:left w:w="105" w:type="dxa"/>
              <w:bottom w:w="0" w:type="dxa"/>
              <w:right w:w="105" w:type="dxa"/>
            </w:tcMar>
            <w:hideMark/>
          </w:tcPr>
          <w:p w14:paraId="26FF0020" w14:textId="77777777" w:rsidR="00427672" w:rsidRDefault="00427672" w:rsidP="0066331A">
            <w:r>
              <w:t>BSc. Statistics &amp; Mathematics</w:t>
              <w:br/>
            </w:r>
          </w:p>
        </w:tc>
        <w:tc>
          <w:tcPr>
            <w:tcW w:w="3120" w:type="dxa"/>
            <w:tcMar>
              <w:top w:w="0" w:type="dxa"/>
              <w:left w:w="105" w:type="dxa"/>
              <w:bottom w:w="0" w:type="dxa"/>
              <w:right w:w="105" w:type="dxa"/>
            </w:tcMar>
            <w:hideMark/>
          </w:tcPr>
          <w:p w14:paraId="1FB48732" w14:textId="77777777" w:rsidR="00427672" w:rsidRDefault="00427672" w:rsidP="0066331A">
            <w:r>
              <w:t>University of Lucknow</w:t>
              <w:br/>
            </w:r>
          </w:p>
        </w:tc>
        <w:tc>
          <w:tcPr>
            <w:tcW w:w="3120" w:type="dxa"/>
            <w:tcMar>
              <w:top w:w="0" w:type="dxa"/>
              <w:left w:w="105" w:type="dxa"/>
              <w:bottom w:w="0" w:type="dxa"/>
              <w:right w:w="105" w:type="dxa"/>
            </w:tcMar>
            <w:hideMark/>
          </w:tcPr>
          <w:p w14:paraId="6BB34C26" w14:textId="77777777" w:rsidR="00427672" w:rsidRDefault="00427672" w:rsidP="0066331A">
            <w:r>
              <w:t>2023</w:t>
            </w:r>
          </w:p>
        </w:tc>
      </w:tr>
    </w:tbl>
    <w:p w14:paraId="0E48EFDC" w14:textId="77777777" w:rsidR="00427672" w:rsidRDefault="00427672" w:rsidP="0066331A"/>
    <w:p w14:paraId="6367B70C" w14:textId="155D39A0" w:rsidR="0072322D" w:rsidRPr="001B64F4" w:rsidRDefault="0072322D" w:rsidP="0066331A"/>
    <w:sectPr w:rsidR="0072322D" w:rsidRPr="001B64F4" w:rsidSect="00B8357F">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82233" w14:textId="77777777" w:rsidR="00B713B8" w:rsidRDefault="00B713B8" w:rsidP="009A0B6B">
      <w:pPr>
        <w:spacing w:after="0" w:line="240" w:lineRule="auto"/>
      </w:pPr>
      <w:r>
        <w:separator/>
      </w:r>
    </w:p>
  </w:endnote>
  <w:endnote w:type="continuationSeparator" w:id="0">
    <w:p w14:paraId="3D0681F6" w14:textId="77777777" w:rsidR="00B713B8" w:rsidRDefault="00B713B8" w:rsidP="009A0B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AD1A1" w14:textId="77777777" w:rsidR="00CC5334" w:rsidRDefault="00CC53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C569" w14:textId="77777777" w:rsidR="00CC5334" w:rsidRDefault="00CC533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DFAD1" w14:textId="77777777" w:rsidR="00CC5334" w:rsidRDefault="00CC53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B6B03" w14:textId="77777777" w:rsidR="00B713B8" w:rsidRDefault="00B713B8" w:rsidP="009A0B6B">
      <w:pPr>
        <w:spacing w:after="0" w:line="240" w:lineRule="auto"/>
      </w:pPr>
      <w:r>
        <w:separator/>
      </w:r>
    </w:p>
  </w:footnote>
  <w:footnote w:type="continuationSeparator" w:id="0">
    <w:p w14:paraId="1754DCE4" w14:textId="77777777" w:rsidR="00B713B8" w:rsidRDefault="00B713B8" w:rsidP="009A0B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3B9DA" w14:textId="77777777" w:rsidR="00CC5334" w:rsidRDefault="00CC53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5BAB" w14:textId="0ED79837" w:rsidR="009A0B6B" w:rsidRDefault="00CC5334" w:rsidP="005E2654">
    <w:pPr>
      <w:pStyle w:val="Header"/>
      <w:jc w:val="right"/>
    </w:pPr>
    <w:r>
      <w:rPr>
        <w:noProof/>
      </w:rPr>
      <w:drawing>
        <wp:inline distT="0" distB="0" distL="0" distR="0" wp14:anchorId="7FF734FE" wp14:editId="49B8EB42">
          <wp:extent cx="1574165" cy="1108710"/>
          <wp:effectExtent l="0" t="0" r="6985" b="0"/>
          <wp:docPr id="1433641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41279" name="Picture 2"/>
                  <pic:cNvPicPr>
                    <a:picLocks noChangeAspect="1"/>
                  </pic:cNvPicPr>
                </pic:nvPicPr>
                <pic:blipFill>
                  <a:blip r:embed="rId1"/>
                  <a:stretch>
                    <a:fillRect/>
                  </a:stretch>
                </pic:blipFill>
                <pic:spPr>
                  <a:xfrm>
                    <a:off x="0" y="0"/>
                    <a:ext cx="1574165" cy="110871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6432" w14:textId="77777777" w:rsidR="00CC5334" w:rsidRDefault="00CC53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64D7D"/>
    <w:multiLevelType w:val="hybridMultilevel"/>
    <w:tmpl w:val="CDC0C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82BB2"/>
    <w:multiLevelType w:val="multilevel"/>
    <w:tmpl w:val="51F0E79A"/>
    <w:lvl w:ilvl="0">
      <w:start w:val="1"/>
      <w:numFmt w:val="bullet"/>
      <w:pStyle w:val="Cog-bullet"/>
      <w:lvlText w:val=""/>
      <w:lvlJc w:val="left"/>
      <w:pPr>
        <w:tabs>
          <w:tab w:val="num" w:pos="360"/>
        </w:tabs>
        <w:ind w:left="360" w:hanging="360"/>
      </w:pPr>
      <w:rPr>
        <w:rFonts w:ascii="Wingdings" w:hAnsi="Wingdings" w:hint="default"/>
        <w:sz w:val="16"/>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EC0744"/>
    <w:multiLevelType w:val="hybridMultilevel"/>
    <w:tmpl w:val="F7308DAC"/>
    <w:lvl w:ilvl="0" w:tplc="D4DA2FD2">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DB3687B"/>
    <w:multiLevelType w:val="hybridMultilevel"/>
    <w:tmpl w:val="1ED06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006314"/>
    <w:multiLevelType w:val="hybridMultilevel"/>
    <w:tmpl w:val="71982E66"/>
    <w:lvl w:ilvl="0" w:tplc="FFFFFFFF">
      <w:start w:val="1"/>
      <w:numFmt w:val="bullet"/>
      <w:lvlText w:val=""/>
      <w:legacy w:legacy="1" w:legacySpace="0" w:legacyIndent="360"/>
      <w:lvlJc w:val="left"/>
      <w:pPr>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B814DE9"/>
    <w:multiLevelType w:val="hybridMultilevel"/>
    <w:tmpl w:val="EA6CB988"/>
    <w:lvl w:ilvl="0" w:tplc="0D641816">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0151D4"/>
    <w:multiLevelType w:val="hybridMultilevel"/>
    <w:tmpl w:val="0E4A82F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426876567">
    <w:abstractNumId w:val="1"/>
  </w:num>
  <w:num w:numId="2" w16cid:durableId="1968002694">
    <w:abstractNumId w:val="6"/>
  </w:num>
  <w:num w:numId="3" w16cid:durableId="1456215584">
    <w:abstractNumId w:val="4"/>
  </w:num>
  <w:num w:numId="4" w16cid:durableId="212742998">
    <w:abstractNumId w:val="0"/>
  </w:num>
  <w:num w:numId="5" w16cid:durableId="1626808549">
    <w:abstractNumId w:val="3"/>
  </w:num>
  <w:num w:numId="6" w16cid:durableId="161167634">
    <w:abstractNumId w:val="5"/>
  </w:num>
  <w:num w:numId="7" w16cid:durableId="17299587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B6B"/>
    <w:rsid w:val="00004E19"/>
    <w:rsid w:val="000063E2"/>
    <w:rsid w:val="00025284"/>
    <w:rsid w:val="00030ED8"/>
    <w:rsid w:val="000365E5"/>
    <w:rsid w:val="00065A4C"/>
    <w:rsid w:val="00092F19"/>
    <w:rsid w:val="0009440F"/>
    <w:rsid w:val="000A1DBF"/>
    <w:rsid w:val="000E006C"/>
    <w:rsid w:val="000E0465"/>
    <w:rsid w:val="0010174D"/>
    <w:rsid w:val="0012021C"/>
    <w:rsid w:val="00121058"/>
    <w:rsid w:val="0014019F"/>
    <w:rsid w:val="00142456"/>
    <w:rsid w:val="00145D65"/>
    <w:rsid w:val="00151985"/>
    <w:rsid w:val="00153810"/>
    <w:rsid w:val="0015416F"/>
    <w:rsid w:val="00163367"/>
    <w:rsid w:val="0017052B"/>
    <w:rsid w:val="0018168B"/>
    <w:rsid w:val="001852C8"/>
    <w:rsid w:val="00193D4D"/>
    <w:rsid w:val="00193F83"/>
    <w:rsid w:val="001A1A14"/>
    <w:rsid w:val="001B03A9"/>
    <w:rsid w:val="001B64F4"/>
    <w:rsid w:val="001C5739"/>
    <w:rsid w:val="001D26DC"/>
    <w:rsid w:val="001D41D2"/>
    <w:rsid w:val="001D6EB6"/>
    <w:rsid w:val="001F0ACB"/>
    <w:rsid w:val="00213DD1"/>
    <w:rsid w:val="00236210"/>
    <w:rsid w:val="0023763B"/>
    <w:rsid w:val="00237F86"/>
    <w:rsid w:val="00297BCE"/>
    <w:rsid w:val="002A0FEC"/>
    <w:rsid w:val="002A155A"/>
    <w:rsid w:val="002A5FD7"/>
    <w:rsid w:val="002C0273"/>
    <w:rsid w:val="002C4892"/>
    <w:rsid w:val="002F279F"/>
    <w:rsid w:val="00321862"/>
    <w:rsid w:val="00324FF1"/>
    <w:rsid w:val="00337EA0"/>
    <w:rsid w:val="0034649A"/>
    <w:rsid w:val="00362956"/>
    <w:rsid w:val="0037129E"/>
    <w:rsid w:val="00381369"/>
    <w:rsid w:val="00384611"/>
    <w:rsid w:val="003C11C4"/>
    <w:rsid w:val="00401638"/>
    <w:rsid w:val="00417B16"/>
    <w:rsid w:val="0042742B"/>
    <w:rsid w:val="00427672"/>
    <w:rsid w:val="0044288D"/>
    <w:rsid w:val="004505F5"/>
    <w:rsid w:val="00461D95"/>
    <w:rsid w:val="00464B49"/>
    <w:rsid w:val="00472242"/>
    <w:rsid w:val="0048306E"/>
    <w:rsid w:val="00490F6F"/>
    <w:rsid w:val="004B2F34"/>
    <w:rsid w:val="004C34FE"/>
    <w:rsid w:val="004C7454"/>
    <w:rsid w:val="004F1943"/>
    <w:rsid w:val="00504591"/>
    <w:rsid w:val="005062A5"/>
    <w:rsid w:val="0052449F"/>
    <w:rsid w:val="00524BC8"/>
    <w:rsid w:val="00532365"/>
    <w:rsid w:val="00542D03"/>
    <w:rsid w:val="005606D7"/>
    <w:rsid w:val="00566364"/>
    <w:rsid w:val="00576F22"/>
    <w:rsid w:val="00581D33"/>
    <w:rsid w:val="005875CC"/>
    <w:rsid w:val="005C69B7"/>
    <w:rsid w:val="005D3705"/>
    <w:rsid w:val="005E2654"/>
    <w:rsid w:val="0060500D"/>
    <w:rsid w:val="006168A8"/>
    <w:rsid w:val="0066331A"/>
    <w:rsid w:val="00667369"/>
    <w:rsid w:val="006845BF"/>
    <w:rsid w:val="00691CC6"/>
    <w:rsid w:val="006A2DB5"/>
    <w:rsid w:val="0070671D"/>
    <w:rsid w:val="0072322D"/>
    <w:rsid w:val="00732852"/>
    <w:rsid w:val="007332D2"/>
    <w:rsid w:val="00736611"/>
    <w:rsid w:val="0074038B"/>
    <w:rsid w:val="0074324F"/>
    <w:rsid w:val="007A33CB"/>
    <w:rsid w:val="007D37A6"/>
    <w:rsid w:val="007F2F06"/>
    <w:rsid w:val="0086312E"/>
    <w:rsid w:val="00863EA5"/>
    <w:rsid w:val="008A4C05"/>
    <w:rsid w:val="008C3FDC"/>
    <w:rsid w:val="008C5B8C"/>
    <w:rsid w:val="008D019F"/>
    <w:rsid w:val="008D64F1"/>
    <w:rsid w:val="008F3899"/>
    <w:rsid w:val="008F7228"/>
    <w:rsid w:val="00904A01"/>
    <w:rsid w:val="0091101B"/>
    <w:rsid w:val="00920CFE"/>
    <w:rsid w:val="00946B4F"/>
    <w:rsid w:val="00974077"/>
    <w:rsid w:val="00995B44"/>
    <w:rsid w:val="009A0B6B"/>
    <w:rsid w:val="009A3FD8"/>
    <w:rsid w:val="009A4148"/>
    <w:rsid w:val="009C03A8"/>
    <w:rsid w:val="009E1D82"/>
    <w:rsid w:val="009E2054"/>
    <w:rsid w:val="009E6BA8"/>
    <w:rsid w:val="00A0162F"/>
    <w:rsid w:val="00A0361E"/>
    <w:rsid w:val="00A17F4C"/>
    <w:rsid w:val="00A542C6"/>
    <w:rsid w:val="00A61FD2"/>
    <w:rsid w:val="00A6584C"/>
    <w:rsid w:val="00A71EBA"/>
    <w:rsid w:val="00A758B2"/>
    <w:rsid w:val="00A832F8"/>
    <w:rsid w:val="00A83498"/>
    <w:rsid w:val="00A876FE"/>
    <w:rsid w:val="00AA2715"/>
    <w:rsid w:val="00AC7038"/>
    <w:rsid w:val="00B20A5C"/>
    <w:rsid w:val="00B34DFD"/>
    <w:rsid w:val="00B36301"/>
    <w:rsid w:val="00B40C54"/>
    <w:rsid w:val="00B509F3"/>
    <w:rsid w:val="00B54ED6"/>
    <w:rsid w:val="00B5530B"/>
    <w:rsid w:val="00B713B8"/>
    <w:rsid w:val="00B76AA4"/>
    <w:rsid w:val="00B8357F"/>
    <w:rsid w:val="00BA5314"/>
    <w:rsid w:val="00BE0481"/>
    <w:rsid w:val="00BE71ED"/>
    <w:rsid w:val="00C06EB4"/>
    <w:rsid w:val="00C336F3"/>
    <w:rsid w:val="00C36FEB"/>
    <w:rsid w:val="00C4169D"/>
    <w:rsid w:val="00C55BAB"/>
    <w:rsid w:val="00C67A5C"/>
    <w:rsid w:val="00C836C4"/>
    <w:rsid w:val="00C86450"/>
    <w:rsid w:val="00CB1FD1"/>
    <w:rsid w:val="00CC52A6"/>
    <w:rsid w:val="00CC5334"/>
    <w:rsid w:val="00CE536B"/>
    <w:rsid w:val="00CF3DC0"/>
    <w:rsid w:val="00D30129"/>
    <w:rsid w:val="00D31AB3"/>
    <w:rsid w:val="00D35576"/>
    <w:rsid w:val="00D5160A"/>
    <w:rsid w:val="00D63AD9"/>
    <w:rsid w:val="00D73FA8"/>
    <w:rsid w:val="00D74BF7"/>
    <w:rsid w:val="00D7548D"/>
    <w:rsid w:val="00D91FFF"/>
    <w:rsid w:val="00DA0AE4"/>
    <w:rsid w:val="00DA1220"/>
    <w:rsid w:val="00DE174B"/>
    <w:rsid w:val="00DE51B3"/>
    <w:rsid w:val="00DF3B47"/>
    <w:rsid w:val="00E0168C"/>
    <w:rsid w:val="00E0741E"/>
    <w:rsid w:val="00E10917"/>
    <w:rsid w:val="00E14567"/>
    <w:rsid w:val="00E14765"/>
    <w:rsid w:val="00E15A9C"/>
    <w:rsid w:val="00E1719D"/>
    <w:rsid w:val="00E354E1"/>
    <w:rsid w:val="00E43045"/>
    <w:rsid w:val="00E43D0C"/>
    <w:rsid w:val="00E576BC"/>
    <w:rsid w:val="00EA337F"/>
    <w:rsid w:val="00EC2ACA"/>
    <w:rsid w:val="00EE1889"/>
    <w:rsid w:val="00EF7418"/>
    <w:rsid w:val="00F0592D"/>
    <w:rsid w:val="00F13189"/>
    <w:rsid w:val="00F3216F"/>
    <w:rsid w:val="00F46CB0"/>
    <w:rsid w:val="00F62C90"/>
    <w:rsid w:val="00F702EB"/>
    <w:rsid w:val="00F74A21"/>
    <w:rsid w:val="00F81882"/>
    <w:rsid w:val="00F92854"/>
    <w:rsid w:val="00FA720C"/>
    <w:rsid w:val="00FB5758"/>
    <w:rsid w:val="00FC4365"/>
    <w:rsid w:val="00FD3859"/>
    <w:rsid w:val="00FD3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7DDF9"/>
  <w15:chartTrackingRefBased/>
  <w15:docId w15:val="{D74F4DC8-C022-40A8-A1B0-F562E2FE5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69D"/>
  </w:style>
  <w:style w:type="paragraph" w:styleId="Heading1">
    <w:name w:val="heading 1"/>
    <w:basedOn w:val="Normal"/>
    <w:next w:val="Normal"/>
    <w:link w:val="Heading1Char"/>
    <w:uiPriority w:val="9"/>
    <w:qFormat/>
    <w:rsid w:val="008D01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D019F"/>
    <w:pPr>
      <w:keepNext/>
      <w:keepLines/>
      <w:pBdr>
        <w:bottom w:val="thinThickSmallGap" w:sz="12" w:space="1" w:color="0070C0"/>
      </w:pBd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D01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20C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0B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0B6B"/>
  </w:style>
  <w:style w:type="paragraph" w:styleId="Footer">
    <w:name w:val="footer"/>
    <w:basedOn w:val="Normal"/>
    <w:link w:val="FooterChar"/>
    <w:uiPriority w:val="99"/>
    <w:unhideWhenUsed/>
    <w:rsid w:val="009A0B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0B6B"/>
  </w:style>
  <w:style w:type="paragraph" w:styleId="Title">
    <w:name w:val="Title"/>
    <w:basedOn w:val="Normal"/>
    <w:next w:val="Normal"/>
    <w:link w:val="TitleChar"/>
    <w:uiPriority w:val="10"/>
    <w:qFormat/>
    <w:rsid w:val="008D019F"/>
    <w:pPr>
      <w:framePr w:wrap="around" w:vAnchor="text" w:hAnchor="text" w:y="1"/>
      <w:spacing w:after="0" w:line="240" w:lineRule="auto"/>
      <w:contextualSpacing/>
    </w:pPr>
    <w:rPr>
      <w:rFonts w:ascii="Arial" w:eastAsiaTheme="majorEastAsia" w:hAnsi="Arial" w:cstheme="majorBidi"/>
      <w:b/>
      <w:spacing w:val="-10"/>
      <w:kern w:val="28"/>
      <w:sz w:val="28"/>
      <w:szCs w:val="56"/>
    </w:rPr>
  </w:style>
  <w:style w:type="character" w:customStyle="1" w:styleId="TitleChar">
    <w:name w:val="Title Char"/>
    <w:basedOn w:val="DefaultParagraphFont"/>
    <w:link w:val="Title"/>
    <w:uiPriority w:val="10"/>
    <w:rsid w:val="008D019F"/>
    <w:rPr>
      <w:rFonts w:ascii="Arial" w:eastAsiaTheme="majorEastAsia" w:hAnsi="Arial" w:cstheme="majorBidi"/>
      <w:b/>
      <w:spacing w:val="-10"/>
      <w:kern w:val="28"/>
      <w:sz w:val="28"/>
      <w:szCs w:val="56"/>
    </w:rPr>
  </w:style>
  <w:style w:type="character" w:customStyle="1" w:styleId="Heading2Char">
    <w:name w:val="Heading 2 Char"/>
    <w:basedOn w:val="DefaultParagraphFont"/>
    <w:link w:val="Heading2"/>
    <w:uiPriority w:val="9"/>
    <w:rsid w:val="008D019F"/>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D01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19F"/>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8D019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019F"/>
    <w:rPr>
      <w:rFonts w:ascii="Segoe UI" w:hAnsi="Segoe UI" w:cs="Segoe UI"/>
      <w:sz w:val="18"/>
      <w:szCs w:val="18"/>
    </w:rPr>
  </w:style>
  <w:style w:type="paragraph" w:customStyle="1" w:styleId="Name">
    <w:name w:val="Name"/>
    <w:basedOn w:val="Normal"/>
    <w:link w:val="NameChar"/>
    <w:qFormat/>
    <w:rsid w:val="00CC52A6"/>
    <w:rPr>
      <w:color w:val="262626" w:themeColor="text1" w:themeTint="D9"/>
      <w:sz w:val="32"/>
    </w:rPr>
  </w:style>
  <w:style w:type="paragraph" w:customStyle="1" w:styleId="Cog-bullet">
    <w:name w:val="Cog-bullet"/>
    <w:basedOn w:val="Normal"/>
    <w:rsid w:val="0048306E"/>
    <w:pPr>
      <w:keepNext/>
      <w:numPr>
        <w:numId w:val="1"/>
      </w:numPr>
      <w:spacing w:before="60" w:after="60" w:line="260" w:lineRule="atLeast"/>
    </w:pPr>
    <w:rPr>
      <w:rFonts w:ascii="Arial" w:eastAsia="Times New Roman" w:hAnsi="Arial" w:cs="Times New Roman"/>
      <w:color w:val="000000"/>
      <w:sz w:val="18"/>
      <w:szCs w:val="20"/>
      <w:lang w:val="en-US"/>
    </w:rPr>
  </w:style>
  <w:style w:type="character" w:customStyle="1" w:styleId="NameChar">
    <w:name w:val="Name Char"/>
    <w:basedOn w:val="DefaultParagraphFont"/>
    <w:link w:val="Name"/>
    <w:rsid w:val="00CC52A6"/>
    <w:rPr>
      <w:color w:val="262626" w:themeColor="text1" w:themeTint="D9"/>
      <w:sz w:val="32"/>
    </w:rPr>
  </w:style>
  <w:style w:type="paragraph" w:customStyle="1" w:styleId="Cog-body">
    <w:name w:val="Cog-body"/>
    <w:basedOn w:val="Normal"/>
    <w:rsid w:val="008F7228"/>
    <w:pPr>
      <w:keepNext/>
      <w:spacing w:before="60" w:after="60" w:line="260" w:lineRule="atLeast"/>
      <w:ind w:left="720"/>
      <w:jc w:val="both"/>
    </w:pPr>
    <w:rPr>
      <w:rFonts w:ascii="Arial" w:eastAsia="Times New Roman" w:hAnsi="Arial" w:cs="Times New Roman"/>
      <w:sz w:val="20"/>
      <w:szCs w:val="20"/>
      <w:lang w:val="en-US"/>
    </w:rPr>
  </w:style>
  <w:style w:type="paragraph" w:styleId="NormalWeb">
    <w:name w:val="Normal (Web)"/>
    <w:basedOn w:val="Normal"/>
    <w:rsid w:val="008F7228"/>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Cog-H2a">
    <w:name w:val="Cog-H2a"/>
    <w:basedOn w:val="Heading2"/>
    <w:next w:val="Cog-body"/>
    <w:rsid w:val="008F7228"/>
    <w:pPr>
      <w:keepLines w:val="0"/>
      <w:pBdr>
        <w:bottom w:val="none" w:sz="0" w:space="0" w:color="auto"/>
      </w:pBdr>
      <w:spacing w:before="0" w:after="120" w:line="240" w:lineRule="auto"/>
    </w:pPr>
    <w:rPr>
      <w:rFonts w:ascii="Arial" w:eastAsia="Times New Roman" w:hAnsi="Arial" w:cs="Times New Roman"/>
      <w:b/>
      <w:color w:val="000080"/>
      <w:sz w:val="24"/>
      <w:szCs w:val="20"/>
      <w:lang w:val="en-US"/>
    </w:rPr>
  </w:style>
  <w:style w:type="character" w:customStyle="1" w:styleId="Heading4Char">
    <w:name w:val="Heading 4 Char"/>
    <w:basedOn w:val="DefaultParagraphFont"/>
    <w:link w:val="Heading4"/>
    <w:uiPriority w:val="9"/>
    <w:semiHidden/>
    <w:rsid w:val="00920CFE"/>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A832F8"/>
    <w:pPr>
      <w:spacing w:after="200" w:line="276" w:lineRule="auto"/>
      <w:ind w:left="720"/>
      <w:contextualSpacing/>
    </w:pPr>
    <w:rPr>
      <w:rFonts w:ascii="Calibri" w:eastAsia="Times New Roman" w:hAnsi="Calibri" w:cs="Times New Roman"/>
      <w:lang w:val="en-US"/>
    </w:rPr>
  </w:style>
  <w:style w:type="paragraph" w:customStyle="1" w:styleId="NormalArial">
    <w:name w:val="Normal + Arial"/>
    <w:aliases w:val="10 pt"/>
    <w:basedOn w:val="BodyText"/>
    <w:link w:val="NormalArialChar"/>
    <w:rsid w:val="00297BCE"/>
    <w:pPr>
      <w:numPr>
        <w:numId w:val="6"/>
      </w:numPr>
      <w:tabs>
        <w:tab w:val="left" w:pos="360"/>
      </w:tabs>
      <w:spacing w:after="0" w:line="240" w:lineRule="auto"/>
      <w:jc w:val="both"/>
    </w:pPr>
    <w:rPr>
      <w:rFonts w:ascii="Arial" w:eastAsia="Times New Roman" w:hAnsi="Arial" w:cs="Times New Roman"/>
      <w:color w:val="000000"/>
      <w:szCs w:val="24"/>
      <w:lang w:val="x-none" w:eastAsia="x-none"/>
    </w:rPr>
  </w:style>
  <w:style w:type="character" w:customStyle="1" w:styleId="NormalArialChar">
    <w:name w:val="Normal + Arial Char"/>
    <w:aliases w:val="10 pt Char"/>
    <w:link w:val="NormalArial"/>
    <w:rsid w:val="00297BCE"/>
    <w:rPr>
      <w:rFonts w:ascii="Arial" w:eastAsia="Times New Roman" w:hAnsi="Arial" w:cs="Times New Roman"/>
      <w:color w:val="000000"/>
      <w:szCs w:val="24"/>
      <w:lang w:val="x-none" w:eastAsia="x-none"/>
    </w:rPr>
  </w:style>
  <w:style w:type="paragraph" w:styleId="BodyText">
    <w:name w:val="Body Text"/>
    <w:basedOn w:val="Normal"/>
    <w:link w:val="BodyTextChar"/>
    <w:uiPriority w:val="99"/>
    <w:semiHidden/>
    <w:unhideWhenUsed/>
    <w:rsid w:val="00297BCE"/>
    <w:pPr>
      <w:spacing w:after="120"/>
    </w:pPr>
  </w:style>
  <w:style w:type="character" w:customStyle="1" w:styleId="BodyTextChar">
    <w:name w:val="Body Text Char"/>
    <w:basedOn w:val="DefaultParagraphFont"/>
    <w:link w:val="BodyText"/>
    <w:uiPriority w:val="99"/>
    <w:semiHidden/>
    <w:rsid w:val="00297BCE"/>
  </w:style>
  <w:style w:type="table" w:styleId="TableGrid">
    <w:name w:val="Table Grid"/>
    <w:basedOn w:val="TableNormal"/>
    <w:uiPriority w:val="59"/>
    <w:rsid w:val="004B2F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477034">
      <w:bodyDiv w:val="1"/>
      <w:marLeft w:val="0"/>
      <w:marRight w:val="0"/>
      <w:marTop w:val="0"/>
      <w:marBottom w:val="0"/>
      <w:divBdr>
        <w:top w:val="none" w:sz="0" w:space="0" w:color="auto"/>
        <w:left w:val="none" w:sz="0" w:space="0" w:color="auto"/>
        <w:bottom w:val="none" w:sz="0" w:space="0" w:color="auto"/>
        <w:right w:val="none" w:sz="0" w:space="0" w:color="auto"/>
      </w:divBdr>
    </w:div>
    <w:div w:id="212148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76F75-52C1-46B7-9159-49CA5F6D0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63</Words>
  <Characters>361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Kironmoy Roy</cp:lastModifiedBy>
  <cp:revision>24</cp:revision>
  <dcterms:created xsi:type="dcterms:W3CDTF">2024-03-18T08:57:00Z</dcterms:created>
  <dcterms:modified xsi:type="dcterms:W3CDTF">2025-04-15T17:52:00Z</dcterms:modified>
</cp:coreProperties>
</file>