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commentsIds.xml" ContentType="application/vnd.openxmlformats-officedocument.wordprocessingml.commentsIds+xml"/>
  <Override PartName="/word/commentsExtensible.xml" ContentType="application/vnd.openxmlformats-officedocument.wordprocessingml.commentsExtensible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D722712" w14:textId="77777777" w:rsidR="00B93E46" w:rsidRPr="00556B5F" w:rsidRDefault="00B93E46" w:rsidP="00556B5F">
      <w:pPr>
        <w:widowControl w:val="0"/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sz w:val="23"/>
          <w:szCs w:val="23"/>
        </w:rPr>
      </w:pPr>
      <w:r w:rsidRPr="00556B5F">
        <w:rPr>
          <w:rFonts w:asciiTheme="minorHAnsi" w:hAnsiTheme="minorHAnsi" w:cstheme="minorHAnsi"/>
          <w:b/>
          <w:sz w:val="23"/>
          <w:szCs w:val="23"/>
        </w:rPr>
        <w:t xml:space="preserve">CONVENIO </w:t>
      </w:r>
      <w:r w:rsidR="0080704B" w:rsidRPr="00556B5F">
        <w:rPr>
          <w:rFonts w:asciiTheme="minorHAnsi" w:hAnsiTheme="minorHAnsi" w:cstheme="minorHAnsi"/>
          <w:b/>
          <w:sz w:val="23"/>
          <w:szCs w:val="23"/>
        </w:rPr>
        <w:t xml:space="preserve">DE COOPERACIÓN INTERINSTITUCIONAL </w:t>
      </w:r>
      <w:r w:rsidRPr="00556B5F">
        <w:rPr>
          <w:rFonts w:asciiTheme="minorHAnsi" w:hAnsiTheme="minorHAnsi" w:cstheme="minorHAnsi"/>
          <w:b/>
          <w:sz w:val="23"/>
          <w:szCs w:val="23"/>
        </w:rPr>
        <w:t>ENTRE EL INSTITUTO DE CIENCIA Y TECNOLOGÍA OCEÁNICA DE COREA –KIOST Y EL INSTITUTO DEL MAR DEL PERÚ – IMARPE</w:t>
      </w:r>
    </w:p>
    <w:p w14:paraId="4F51CF6E" w14:textId="77777777" w:rsidR="00B93E46" w:rsidRPr="00556B5F" w:rsidRDefault="00B93E46" w:rsidP="00556B5F">
      <w:pPr>
        <w:widowControl w:val="0"/>
        <w:pBdr>
          <w:bottom w:val="single" w:sz="12" w:space="1" w:color="auto"/>
        </w:pBdr>
        <w:jc w:val="center"/>
        <w:rPr>
          <w:rFonts w:asciiTheme="minorHAnsi" w:hAnsiTheme="minorHAnsi" w:cstheme="minorHAnsi"/>
          <w:b/>
          <w:sz w:val="23"/>
          <w:szCs w:val="23"/>
          <w:u w:val="single"/>
        </w:rPr>
      </w:pPr>
    </w:p>
    <w:p w14:paraId="108F8C66" w14:textId="77777777" w:rsidR="002D3742" w:rsidRPr="00556B5F" w:rsidRDefault="002D3742" w:rsidP="00556B5F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6E09EBEF" w14:textId="195E3028" w:rsidR="003C5F18" w:rsidRPr="00556B5F" w:rsidRDefault="001B68CA" w:rsidP="00556B5F">
      <w:pPr>
        <w:jc w:val="both"/>
        <w:rPr>
          <w:rFonts w:asciiTheme="minorHAnsi" w:eastAsia="Calibri" w:hAnsiTheme="minorHAnsi" w:cstheme="minorHAnsi"/>
          <w:b/>
          <w:bCs/>
          <w:sz w:val="23"/>
          <w:szCs w:val="23"/>
        </w:rPr>
      </w:pPr>
      <w:r w:rsidRPr="00401019">
        <w:rPr>
          <w:rFonts w:asciiTheme="minorHAnsi" w:hAnsiTheme="minorHAnsi" w:cstheme="minorHAnsi"/>
          <w:sz w:val="23"/>
          <w:szCs w:val="23"/>
        </w:rPr>
        <w:t xml:space="preserve">Por el presente documento, las partes suscriben </w:t>
      </w:r>
      <w:r w:rsidR="00B44FD1" w:rsidRPr="00401019">
        <w:rPr>
          <w:rFonts w:asciiTheme="minorHAnsi" w:hAnsiTheme="minorHAnsi" w:cstheme="minorHAnsi"/>
          <w:sz w:val="23"/>
          <w:szCs w:val="23"/>
        </w:rPr>
        <w:t xml:space="preserve">el </w:t>
      </w:r>
      <w:r w:rsidRPr="00401019">
        <w:rPr>
          <w:rFonts w:asciiTheme="minorHAnsi" w:hAnsiTheme="minorHAnsi" w:cstheme="minorHAnsi"/>
          <w:sz w:val="23"/>
          <w:szCs w:val="23"/>
        </w:rPr>
        <w:t>Convenio</w:t>
      </w:r>
      <w:r w:rsidR="00C201D4" w:rsidRPr="00401019">
        <w:rPr>
          <w:rFonts w:asciiTheme="minorHAnsi" w:hAnsiTheme="minorHAnsi" w:cstheme="minorHAnsi"/>
          <w:sz w:val="23"/>
          <w:szCs w:val="23"/>
        </w:rPr>
        <w:t xml:space="preserve"> de Cooperación Interinstitucional, </w:t>
      </w:r>
      <w:r w:rsidRPr="00401019">
        <w:rPr>
          <w:rFonts w:asciiTheme="minorHAnsi" w:hAnsiTheme="minorHAnsi" w:cstheme="minorHAnsi"/>
          <w:sz w:val="23"/>
          <w:szCs w:val="23"/>
        </w:rPr>
        <w:t xml:space="preserve">que celebran de una parte </w:t>
      </w:r>
      <w:r w:rsidR="00B44FD1" w:rsidRPr="00401019">
        <w:rPr>
          <w:rFonts w:asciiTheme="minorHAnsi" w:hAnsiTheme="minorHAnsi" w:cstheme="minorHAnsi"/>
          <w:sz w:val="23"/>
          <w:szCs w:val="23"/>
        </w:rPr>
        <w:t xml:space="preserve">el </w:t>
      </w:r>
      <w:r w:rsidRPr="00401019">
        <w:rPr>
          <w:rFonts w:asciiTheme="minorHAnsi" w:hAnsiTheme="minorHAnsi" w:cstheme="minorHAnsi"/>
          <w:b/>
          <w:sz w:val="23"/>
          <w:szCs w:val="23"/>
        </w:rPr>
        <w:t>INSTITUTO DE CIENCIA Y TECNOLOGÍA OCEÁNICA DE COREA -</w:t>
      </w:r>
      <w:r w:rsidR="00FE452A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401019">
        <w:rPr>
          <w:rFonts w:asciiTheme="minorHAnsi" w:hAnsiTheme="minorHAnsi" w:cstheme="minorHAnsi"/>
          <w:b/>
          <w:sz w:val="23"/>
          <w:szCs w:val="23"/>
        </w:rPr>
        <w:t>KIOST</w:t>
      </w:r>
      <w:r w:rsidRPr="00401019">
        <w:rPr>
          <w:rFonts w:asciiTheme="minorHAnsi" w:hAnsiTheme="minorHAnsi" w:cstheme="minorHAnsi"/>
          <w:sz w:val="23"/>
          <w:szCs w:val="23"/>
        </w:rPr>
        <w:t xml:space="preserve">, </w:t>
      </w:r>
      <w:r w:rsidR="003C5F18" w:rsidRPr="00401019">
        <w:rPr>
          <w:rFonts w:asciiTheme="minorHAnsi" w:hAnsiTheme="minorHAnsi" w:cstheme="minorHAnsi"/>
          <w:sz w:val="23"/>
          <w:szCs w:val="23"/>
        </w:rPr>
        <w:t xml:space="preserve">en adelante </w:t>
      </w:r>
      <w:r w:rsidR="003C5F18" w:rsidRPr="00401019">
        <w:rPr>
          <w:rFonts w:asciiTheme="minorHAnsi" w:hAnsiTheme="minorHAnsi" w:cstheme="minorHAnsi"/>
          <w:b/>
          <w:sz w:val="23"/>
          <w:szCs w:val="23"/>
        </w:rPr>
        <w:t>KIOST</w:t>
      </w:r>
      <w:r w:rsidR="003C5F18" w:rsidRPr="00401019">
        <w:rPr>
          <w:rFonts w:asciiTheme="minorHAnsi" w:hAnsiTheme="minorHAnsi" w:cstheme="minorHAnsi"/>
          <w:sz w:val="23"/>
          <w:szCs w:val="23"/>
        </w:rPr>
        <w:t xml:space="preserve">, </w:t>
      </w:r>
      <w:r w:rsidR="00F05248" w:rsidRPr="00F05248">
        <w:rPr>
          <w:rFonts w:asciiTheme="minorHAnsi" w:hAnsiTheme="minorHAnsi" w:cstheme="minorHAnsi"/>
          <w:sz w:val="23"/>
          <w:szCs w:val="23"/>
        </w:rPr>
        <w:t xml:space="preserve">con número de registro empresarial </w:t>
      </w:r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>134-82-01458</w:t>
      </w:r>
      <w:r w:rsidR="00F05248" w:rsidRPr="00F05248">
        <w:rPr>
          <w:rFonts w:asciiTheme="minorHAnsi" w:hAnsiTheme="minorHAnsi" w:cstheme="minorHAnsi"/>
          <w:sz w:val="23"/>
          <w:szCs w:val="23"/>
        </w:rPr>
        <w:t xml:space="preserve">, con domicilio legal en 385 </w:t>
      </w:r>
      <w:proofErr w:type="spellStart"/>
      <w:r w:rsidR="00F05248" w:rsidRPr="00F05248">
        <w:rPr>
          <w:rFonts w:asciiTheme="minorHAnsi" w:hAnsiTheme="minorHAnsi" w:cstheme="minorHAnsi"/>
          <w:sz w:val="23"/>
          <w:szCs w:val="23"/>
        </w:rPr>
        <w:t>Haeyang</w:t>
      </w:r>
      <w:proofErr w:type="spellEnd"/>
      <w:r w:rsidR="00F05248" w:rsidRPr="00F05248">
        <w:rPr>
          <w:rFonts w:asciiTheme="minorHAnsi" w:hAnsiTheme="minorHAnsi" w:cstheme="minorHAnsi"/>
          <w:sz w:val="23"/>
          <w:szCs w:val="23"/>
        </w:rPr>
        <w:t xml:space="preserve">-ro, </w:t>
      </w:r>
      <w:proofErr w:type="spellStart"/>
      <w:r w:rsidR="00F05248" w:rsidRPr="00F05248">
        <w:rPr>
          <w:rFonts w:asciiTheme="minorHAnsi" w:hAnsiTheme="minorHAnsi" w:cstheme="minorHAnsi"/>
          <w:sz w:val="23"/>
          <w:szCs w:val="23"/>
        </w:rPr>
        <w:t>Yeongdo-gu</w:t>
      </w:r>
      <w:proofErr w:type="spellEnd"/>
      <w:r w:rsidR="00F05248" w:rsidRPr="00F05248">
        <w:rPr>
          <w:rFonts w:asciiTheme="minorHAnsi" w:hAnsiTheme="minorHAnsi" w:cstheme="minorHAnsi"/>
          <w:sz w:val="23"/>
          <w:szCs w:val="23"/>
        </w:rPr>
        <w:t xml:space="preserve">, </w:t>
      </w:r>
      <w:proofErr w:type="spellStart"/>
      <w:r w:rsidR="00F05248" w:rsidRPr="00F05248">
        <w:rPr>
          <w:rFonts w:asciiTheme="minorHAnsi" w:hAnsiTheme="minorHAnsi" w:cstheme="minorHAnsi"/>
          <w:sz w:val="23"/>
          <w:szCs w:val="23"/>
        </w:rPr>
        <w:t>Busan</w:t>
      </w:r>
      <w:proofErr w:type="spellEnd"/>
      <w:r w:rsidR="00F05248" w:rsidRPr="00F05248">
        <w:rPr>
          <w:rFonts w:asciiTheme="minorHAnsi" w:hAnsiTheme="minorHAnsi" w:cstheme="minorHAnsi"/>
          <w:sz w:val="23"/>
          <w:szCs w:val="23"/>
        </w:rPr>
        <w:t xml:space="preserve"> </w:t>
      </w:r>
      <w:proofErr w:type="spellStart"/>
      <w:r w:rsidR="00F05248" w:rsidRPr="00F05248">
        <w:rPr>
          <w:rFonts w:asciiTheme="minorHAnsi" w:hAnsiTheme="minorHAnsi" w:cstheme="minorHAnsi"/>
          <w:sz w:val="23"/>
          <w:szCs w:val="23"/>
        </w:rPr>
        <w:t>Metropolitan</w:t>
      </w:r>
      <w:proofErr w:type="spellEnd"/>
      <w:r w:rsidR="00F05248" w:rsidRPr="00F05248">
        <w:rPr>
          <w:rFonts w:asciiTheme="minorHAnsi" w:hAnsiTheme="minorHAnsi" w:cstheme="minorHAnsi"/>
          <w:sz w:val="23"/>
          <w:szCs w:val="23"/>
        </w:rPr>
        <w:t xml:space="preserve"> City, </w:t>
      </w:r>
      <w:proofErr w:type="spellStart"/>
      <w:r w:rsidR="00F05248" w:rsidRPr="00F05248">
        <w:rPr>
          <w:rFonts w:asciiTheme="minorHAnsi" w:hAnsiTheme="minorHAnsi" w:cstheme="minorHAnsi"/>
          <w:sz w:val="23"/>
          <w:szCs w:val="23"/>
        </w:rPr>
        <w:t>Korea</w:t>
      </w:r>
      <w:proofErr w:type="spellEnd"/>
      <w:r w:rsidR="00F05248" w:rsidRPr="00F05248">
        <w:rPr>
          <w:rFonts w:asciiTheme="minorHAnsi" w:hAnsiTheme="minorHAnsi" w:cstheme="minorHAnsi"/>
          <w:sz w:val="23"/>
          <w:szCs w:val="23"/>
        </w:rPr>
        <w:t xml:space="preserve">, debidamente representado por su Presidente, </w:t>
      </w:r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>Dr. HYI SEUNG LEE</w:t>
      </w:r>
      <w:r w:rsidR="00F05248" w:rsidRPr="00F05248">
        <w:rPr>
          <w:rFonts w:asciiTheme="minorHAnsi" w:hAnsiTheme="minorHAnsi" w:cstheme="minorHAnsi"/>
          <w:sz w:val="23"/>
          <w:szCs w:val="23"/>
        </w:rPr>
        <w:t xml:space="preserve">, de conformidad con la </w:t>
      </w:r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>Ley del Instituto de Ciencia y Tecnología Oceánica de Corea (</w:t>
      </w:r>
      <w:proofErr w:type="spellStart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>Korea</w:t>
      </w:r>
      <w:proofErr w:type="spellEnd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>Institute</w:t>
      </w:r>
      <w:proofErr w:type="spellEnd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 xml:space="preserve"> of </w:t>
      </w:r>
      <w:proofErr w:type="spellStart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>Ocean</w:t>
      </w:r>
      <w:proofErr w:type="spellEnd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>Science</w:t>
      </w:r>
      <w:proofErr w:type="spellEnd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 xml:space="preserve"> and </w:t>
      </w:r>
      <w:proofErr w:type="spellStart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>Technology</w:t>
      </w:r>
      <w:proofErr w:type="spellEnd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 xml:space="preserve"> </w:t>
      </w:r>
      <w:proofErr w:type="spellStart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>Act</w:t>
      </w:r>
      <w:proofErr w:type="spellEnd"/>
      <w:r w:rsidR="00F05248" w:rsidRPr="00F05248">
        <w:rPr>
          <w:rFonts w:asciiTheme="minorHAnsi" w:hAnsiTheme="minorHAnsi" w:cstheme="minorHAnsi"/>
          <w:b/>
          <w:bCs/>
          <w:sz w:val="23"/>
          <w:szCs w:val="23"/>
        </w:rPr>
        <w:t>), Ley N° 19692 de la República de Corea</w:t>
      </w:r>
      <w:r w:rsidRPr="00401019">
        <w:rPr>
          <w:rFonts w:asciiTheme="minorHAnsi" w:hAnsiTheme="minorHAnsi" w:cstheme="minorHAnsi"/>
          <w:sz w:val="23"/>
          <w:szCs w:val="23"/>
        </w:rPr>
        <w:t xml:space="preserve">, designado por el Ministerio de Océanos y Pesquerías el </w:t>
      </w:r>
      <w:r w:rsidR="00F05248">
        <w:rPr>
          <w:rFonts w:asciiTheme="minorHAnsi" w:hAnsiTheme="minorHAnsi" w:cstheme="minorHAnsi" w:hint="eastAsia"/>
          <w:sz w:val="23"/>
          <w:szCs w:val="23"/>
          <w:lang w:eastAsia="ko-KR"/>
        </w:rPr>
        <w:t>27</w:t>
      </w:r>
      <w:r w:rsidRPr="00401019">
        <w:rPr>
          <w:rFonts w:asciiTheme="minorHAnsi" w:hAnsiTheme="minorHAnsi" w:cstheme="minorHAnsi"/>
          <w:sz w:val="23"/>
          <w:szCs w:val="23"/>
        </w:rPr>
        <w:t>.05.20</w:t>
      </w:r>
      <w:r w:rsidR="00F05248">
        <w:rPr>
          <w:rFonts w:asciiTheme="minorHAnsi" w:hAnsiTheme="minorHAnsi" w:cstheme="minorHAnsi" w:hint="eastAsia"/>
          <w:sz w:val="23"/>
          <w:szCs w:val="23"/>
          <w:lang w:eastAsia="ko-KR"/>
        </w:rPr>
        <w:t>24</w:t>
      </w:r>
      <w:r w:rsidR="003C5F18" w:rsidRPr="00401019">
        <w:rPr>
          <w:rFonts w:asciiTheme="minorHAnsi" w:hAnsiTheme="minorHAnsi" w:cstheme="minorHAnsi"/>
          <w:sz w:val="23"/>
          <w:szCs w:val="23"/>
        </w:rPr>
        <w:t xml:space="preserve">, y de la otra parte, </w:t>
      </w:r>
      <w:r w:rsidR="003C5F18" w:rsidRPr="00401019">
        <w:rPr>
          <w:rFonts w:asciiTheme="minorHAnsi" w:eastAsia="Calibri" w:hAnsiTheme="minorHAnsi" w:cstheme="minorHAnsi"/>
          <w:sz w:val="23"/>
          <w:szCs w:val="23"/>
        </w:rPr>
        <w:t xml:space="preserve">el </w:t>
      </w:r>
      <w:r w:rsidR="003C5F18" w:rsidRPr="00401019">
        <w:rPr>
          <w:rFonts w:asciiTheme="minorHAnsi" w:eastAsia="Calibri" w:hAnsiTheme="minorHAnsi" w:cstheme="minorHAnsi"/>
          <w:b/>
          <w:bCs/>
          <w:sz w:val="23"/>
          <w:szCs w:val="23"/>
        </w:rPr>
        <w:t>INSTITUTO DEL MAR DEL PERÚ</w:t>
      </w:r>
      <w:r w:rsidR="003C5F18" w:rsidRPr="00401019">
        <w:rPr>
          <w:rFonts w:asciiTheme="minorHAnsi" w:eastAsia="Calibri" w:hAnsiTheme="minorHAnsi" w:cstheme="minorHAnsi"/>
          <w:sz w:val="23"/>
          <w:szCs w:val="23"/>
        </w:rPr>
        <w:t xml:space="preserve">, en adelante </w:t>
      </w:r>
      <w:r w:rsidR="003C5F18" w:rsidRPr="00401019">
        <w:rPr>
          <w:rFonts w:asciiTheme="minorHAnsi" w:eastAsia="Calibri" w:hAnsiTheme="minorHAnsi" w:cstheme="minorHAnsi"/>
          <w:b/>
          <w:bCs/>
          <w:sz w:val="23"/>
          <w:szCs w:val="23"/>
        </w:rPr>
        <w:t>IMARPE</w:t>
      </w:r>
      <w:r w:rsidR="003C5F18" w:rsidRPr="00401019">
        <w:rPr>
          <w:rFonts w:asciiTheme="minorHAnsi" w:eastAsia="Calibri" w:hAnsiTheme="minorHAnsi" w:cstheme="minorHAnsi"/>
          <w:sz w:val="23"/>
          <w:szCs w:val="23"/>
        </w:rPr>
        <w:t xml:space="preserve"> con RUC N° 20148138886, con domicilio legal en la esquina Gamarra y General Valle s/n </w:t>
      </w:r>
      <w:proofErr w:type="spellStart"/>
      <w:r w:rsidR="003C5F18" w:rsidRPr="00401019">
        <w:rPr>
          <w:rFonts w:asciiTheme="minorHAnsi" w:eastAsia="Calibri" w:hAnsiTheme="minorHAnsi" w:cstheme="minorHAnsi"/>
          <w:sz w:val="23"/>
          <w:szCs w:val="23"/>
        </w:rPr>
        <w:t>Chucuito</w:t>
      </w:r>
      <w:proofErr w:type="spellEnd"/>
      <w:r w:rsidR="003C5F18" w:rsidRPr="00401019">
        <w:rPr>
          <w:rFonts w:asciiTheme="minorHAnsi" w:eastAsia="Calibri" w:hAnsiTheme="minorHAnsi" w:cstheme="minorHAnsi"/>
          <w:sz w:val="23"/>
          <w:szCs w:val="23"/>
        </w:rPr>
        <w:t xml:space="preserve">, Provincia Constitucional del Callao, debidamente representado por su Presidente Ejecutivo (e), señor </w:t>
      </w:r>
      <w:r w:rsidR="003C5F18" w:rsidRPr="00401019">
        <w:rPr>
          <w:rFonts w:asciiTheme="minorHAnsi" w:eastAsia="Calibri" w:hAnsiTheme="minorHAnsi" w:cstheme="minorHAnsi"/>
          <w:b/>
          <w:sz w:val="23"/>
          <w:szCs w:val="23"/>
        </w:rPr>
        <w:t>RENATO CAROL GUEVARA CARRASCO</w:t>
      </w:r>
      <w:r w:rsidR="003C5F18" w:rsidRPr="00401019">
        <w:rPr>
          <w:rFonts w:asciiTheme="minorHAnsi" w:eastAsia="Calibri" w:hAnsiTheme="minorHAnsi" w:cstheme="minorHAnsi"/>
          <w:b/>
          <w:bCs/>
          <w:sz w:val="23"/>
          <w:szCs w:val="23"/>
        </w:rPr>
        <w:t xml:space="preserve">, </w:t>
      </w:r>
      <w:r w:rsidR="003C5F18" w:rsidRPr="00401019">
        <w:rPr>
          <w:rFonts w:asciiTheme="minorHAnsi" w:eastAsia="Calibri" w:hAnsiTheme="minorHAnsi" w:cstheme="minorHAnsi"/>
          <w:sz w:val="23"/>
          <w:szCs w:val="23"/>
        </w:rPr>
        <w:t xml:space="preserve">identificado con DNI N° 08847409, de conformidad </w:t>
      </w:r>
      <w:r w:rsidR="009E7365">
        <w:rPr>
          <w:rFonts w:asciiTheme="minorHAnsi" w:eastAsia="Calibri" w:hAnsiTheme="minorHAnsi" w:cstheme="minorHAnsi"/>
          <w:sz w:val="23"/>
          <w:szCs w:val="23"/>
        </w:rPr>
        <w:t>con</w:t>
      </w:r>
      <w:r w:rsidR="003C5F18" w:rsidRPr="00401019">
        <w:rPr>
          <w:rFonts w:asciiTheme="minorHAnsi" w:eastAsia="Calibri" w:hAnsiTheme="minorHAnsi" w:cstheme="minorHAnsi"/>
          <w:sz w:val="23"/>
          <w:szCs w:val="23"/>
        </w:rPr>
        <w:t xml:space="preserve"> la Resolución Suprema N° 012-2026-PRODUCE, publicada en el diario oficial “El Peruano” el 04 de agosto de 2026; </w:t>
      </w:r>
      <w:r w:rsidR="003C5F18" w:rsidRPr="00556B5F">
        <w:rPr>
          <w:rFonts w:asciiTheme="minorHAnsi" w:eastAsia="Calibri" w:hAnsiTheme="minorHAnsi" w:cstheme="minorHAnsi"/>
          <w:sz w:val="23"/>
          <w:szCs w:val="23"/>
        </w:rPr>
        <w:t xml:space="preserve">a quienes, conjuntamente se les denominará </w:t>
      </w:r>
      <w:r w:rsidR="003C5F18" w:rsidRPr="00556B5F">
        <w:rPr>
          <w:rFonts w:asciiTheme="minorHAnsi" w:eastAsia="Calibri" w:hAnsiTheme="minorHAnsi" w:cstheme="minorHAnsi"/>
          <w:b/>
          <w:bCs/>
          <w:sz w:val="23"/>
          <w:szCs w:val="23"/>
        </w:rPr>
        <w:t>LAS PARTES</w:t>
      </w:r>
      <w:r w:rsidR="003C5F18" w:rsidRPr="00556B5F">
        <w:rPr>
          <w:rFonts w:asciiTheme="minorHAnsi" w:eastAsia="Calibri" w:hAnsiTheme="minorHAnsi" w:cstheme="minorHAnsi"/>
          <w:sz w:val="23"/>
          <w:szCs w:val="23"/>
        </w:rPr>
        <w:t>, en los términos y condiciones siguientes:</w:t>
      </w:r>
    </w:p>
    <w:p w14:paraId="0DAD2996" w14:textId="77777777" w:rsidR="003C5F18" w:rsidRPr="00556B5F" w:rsidRDefault="003C5F18" w:rsidP="00556B5F">
      <w:pPr>
        <w:contextualSpacing/>
        <w:jc w:val="both"/>
        <w:rPr>
          <w:rFonts w:asciiTheme="minorHAnsi" w:eastAsia="Calibri" w:hAnsiTheme="minorHAnsi" w:cstheme="minorHAnsi"/>
          <w:sz w:val="23"/>
          <w:szCs w:val="23"/>
        </w:rPr>
      </w:pPr>
    </w:p>
    <w:p w14:paraId="47211969" w14:textId="77777777" w:rsidR="00B93E46" w:rsidRPr="00556B5F" w:rsidRDefault="00B93E46" w:rsidP="00556B5F">
      <w:pPr>
        <w:rPr>
          <w:rFonts w:asciiTheme="minorHAnsi" w:hAnsiTheme="minorHAnsi" w:cstheme="minorHAnsi"/>
          <w:b/>
          <w:sz w:val="23"/>
          <w:szCs w:val="23"/>
        </w:rPr>
      </w:pPr>
      <w:r w:rsidRPr="00556B5F">
        <w:rPr>
          <w:rFonts w:asciiTheme="minorHAnsi" w:hAnsiTheme="minorHAnsi" w:cstheme="minorHAnsi"/>
          <w:b/>
          <w:sz w:val="23"/>
          <w:szCs w:val="23"/>
          <w:u w:val="single"/>
        </w:rPr>
        <w:t xml:space="preserve">CLÁUSULA </w:t>
      </w:r>
      <w:r w:rsidR="00E0624D" w:rsidRPr="00556B5F">
        <w:rPr>
          <w:rFonts w:asciiTheme="minorHAnsi" w:hAnsiTheme="minorHAnsi" w:cstheme="minorHAnsi"/>
          <w:b/>
          <w:sz w:val="23"/>
          <w:szCs w:val="23"/>
          <w:u w:val="single"/>
        </w:rPr>
        <w:t>PRIMERA</w:t>
      </w:r>
      <w:r w:rsidR="00E0624D" w:rsidRPr="00556B5F">
        <w:rPr>
          <w:rFonts w:asciiTheme="minorHAnsi" w:hAnsiTheme="minorHAnsi" w:cstheme="minorHAnsi"/>
          <w:b/>
          <w:sz w:val="23"/>
          <w:szCs w:val="23"/>
        </w:rPr>
        <w:t>. -</w:t>
      </w:r>
      <w:r w:rsidRPr="00556B5F">
        <w:rPr>
          <w:rFonts w:asciiTheme="minorHAnsi" w:hAnsiTheme="minorHAnsi" w:cstheme="minorHAnsi"/>
          <w:b/>
          <w:sz w:val="23"/>
          <w:szCs w:val="23"/>
        </w:rPr>
        <w:t xml:space="preserve"> ANTECEDENTES</w:t>
      </w:r>
    </w:p>
    <w:p w14:paraId="5BD8BAA4" w14:textId="77777777" w:rsidR="00B93E46" w:rsidRPr="00556B5F" w:rsidRDefault="00B93E46" w:rsidP="00556B5F">
      <w:pPr>
        <w:rPr>
          <w:rFonts w:asciiTheme="minorHAnsi" w:hAnsiTheme="minorHAnsi" w:cstheme="minorHAnsi"/>
          <w:b/>
          <w:sz w:val="23"/>
          <w:szCs w:val="23"/>
          <w:lang w:eastAsia="ko-KR"/>
        </w:rPr>
      </w:pPr>
    </w:p>
    <w:p w14:paraId="119D9485" w14:textId="77777777" w:rsidR="00E92ED2" w:rsidRPr="00E92ED2" w:rsidRDefault="00E92ED2" w:rsidP="00E92ED2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E92ED2">
        <w:rPr>
          <w:rFonts w:asciiTheme="minorHAnsi" w:hAnsiTheme="minorHAnsi" w:cstheme="minorHAnsi"/>
          <w:sz w:val="23"/>
          <w:szCs w:val="23"/>
        </w:rPr>
        <w:t>El Memorándum de Entendimiento (</w:t>
      </w:r>
      <w:proofErr w:type="spellStart"/>
      <w:r w:rsidRPr="00E92ED2">
        <w:rPr>
          <w:rFonts w:asciiTheme="minorHAnsi" w:hAnsiTheme="minorHAnsi" w:cstheme="minorHAnsi"/>
          <w:sz w:val="23"/>
          <w:szCs w:val="23"/>
        </w:rPr>
        <w:t>MoU</w:t>
      </w:r>
      <w:proofErr w:type="spellEnd"/>
      <w:r w:rsidRPr="00E92ED2">
        <w:rPr>
          <w:rFonts w:asciiTheme="minorHAnsi" w:hAnsiTheme="minorHAnsi" w:cstheme="minorHAnsi"/>
          <w:sz w:val="23"/>
          <w:szCs w:val="23"/>
        </w:rPr>
        <w:t xml:space="preserve">) suscrito entre el Ministerio de Tierra, Transporte y Asuntos Marítimos de la República de Corea y el Ministerio de la Producción de la República del Perú, del 10 de octubre de 2010, tiene por objeto promover la cooperación entre las partes en el campo de la ciencia y la tecnología oceanográficas. </w:t>
      </w:r>
    </w:p>
    <w:p w14:paraId="65577A3F" w14:textId="77777777" w:rsidR="00E92ED2" w:rsidRPr="00E92ED2" w:rsidRDefault="00E92ED2" w:rsidP="00E92ED2">
      <w:pPr>
        <w:pStyle w:val="Prrafodelista"/>
        <w:ind w:left="644"/>
        <w:jc w:val="both"/>
        <w:rPr>
          <w:rFonts w:asciiTheme="minorHAnsi" w:hAnsiTheme="minorHAnsi" w:cstheme="minorHAnsi"/>
          <w:sz w:val="23"/>
          <w:szCs w:val="23"/>
        </w:rPr>
      </w:pPr>
    </w:p>
    <w:p w14:paraId="67F9AB1C" w14:textId="77777777" w:rsidR="00E92ED2" w:rsidRPr="00E92ED2" w:rsidRDefault="00E92ED2" w:rsidP="00E92ED2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E92ED2">
        <w:rPr>
          <w:rFonts w:asciiTheme="minorHAnsi" w:hAnsiTheme="minorHAnsi" w:cstheme="minorHAnsi"/>
          <w:sz w:val="23"/>
          <w:szCs w:val="23"/>
        </w:rPr>
        <w:t xml:space="preserve">Asimismo, mediante Acuerdo entre el Ministerio de la Tierra, Transporte y Asuntos Marítimos-MLTM (Hoy Ministerio de Océanos y Pesquerías) de la República de Corea y el Ministerio de la Producción-PRODUCE de la República de Perú, se dispone establecer un Laboratorio de Investigación Perú-Corea en Ciencia y Tecnología Marina para América Latina (KOPE-LAR); conforme a ello, el KIOST y el IMARPE han apoyado conjuntamente las actividades del KOPE-LAR desde el año 2012, con una vigencia hasta el 2017, actuando como Organismos Ejecutores de conformidad con lo dispuesto por el Artículo 5 del citado </w:t>
      </w:r>
      <w:proofErr w:type="spellStart"/>
      <w:r w:rsidRPr="00E92ED2">
        <w:rPr>
          <w:rFonts w:asciiTheme="minorHAnsi" w:hAnsiTheme="minorHAnsi" w:cstheme="minorHAnsi"/>
          <w:sz w:val="23"/>
          <w:szCs w:val="23"/>
        </w:rPr>
        <w:t>MoU</w:t>
      </w:r>
      <w:proofErr w:type="spellEnd"/>
      <w:r w:rsidRPr="00E92ED2">
        <w:rPr>
          <w:rFonts w:asciiTheme="minorHAnsi" w:hAnsiTheme="minorHAnsi" w:cstheme="minorHAnsi"/>
          <w:sz w:val="23"/>
          <w:szCs w:val="23"/>
        </w:rPr>
        <w:t>.</w:t>
      </w:r>
    </w:p>
    <w:p w14:paraId="70264469" w14:textId="77777777" w:rsidR="00E92ED2" w:rsidRPr="00E92ED2" w:rsidRDefault="00E92ED2" w:rsidP="00E92ED2">
      <w:pPr>
        <w:pStyle w:val="Prrafodelista"/>
        <w:ind w:left="644"/>
        <w:jc w:val="both"/>
        <w:rPr>
          <w:rFonts w:asciiTheme="minorHAnsi" w:hAnsiTheme="minorHAnsi" w:cstheme="minorHAnsi"/>
          <w:sz w:val="23"/>
          <w:szCs w:val="23"/>
        </w:rPr>
      </w:pPr>
    </w:p>
    <w:p w14:paraId="3B5873AB" w14:textId="594C6426" w:rsidR="00E92ED2" w:rsidRDefault="00E92ED2" w:rsidP="00E92ED2">
      <w:pPr>
        <w:pStyle w:val="Prrafodelista"/>
        <w:numPr>
          <w:ilvl w:val="0"/>
          <w:numId w:val="10"/>
        </w:numPr>
        <w:jc w:val="both"/>
        <w:rPr>
          <w:rFonts w:asciiTheme="minorHAnsi" w:hAnsiTheme="minorHAnsi" w:cstheme="minorHAnsi"/>
          <w:sz w:val="23"/>
          <w:szCs w:val="23"/>
        </w:rPr>
      </w:pPr>
      <w:r w:rsidRPr="00E92ED2">
        <w:rPr>
          <w:rFonts w:asciiTheme="minorHAnsi" w:hAnsiTheme="minorHAnsi" w:cstheme="minorHAnsi"/>
          <w:sz w:val="23"/>
          <w:szCs w:val="23"/>
        </w:rPr>
        <w:t>Las partes llevan a cabo esta cooperación sobre la base de los principios de igualdad, reciprocidad y beneficio mutuo, por lo que ambos acuerdos de cooperación prevén que el KOPE-LAR tiene a su cargo fomentar la extensión de las actividades y proyectos en el ámbito de sus funciones, a la esfera latinoamericana</w:t>
      </w:r>
      <w:r>
        <w:rPr>
          <w:rFonts w:asciiTheme="minorHAnsi" w:hAnsiTheme="minorHAnsi" w:cstheme="minorHAnsi"/>
          <w:sz w:val="23"/>
          <w:szCs w:val="23"/>
        </w:rPr>
        <w:t>.</w:t>
      </w:r>
    </w:p>
    <w:p w14:paraId="518753F3" w14:textId="77777777" w:rsidR="00E92ED2" w:rsidRPr="00E92ED2" w:rsidRDefault="00E92ED2" w:rsidP="00E92ED2">
      <w:pPr>
        <w:pStyle w:val="Prrafodelista"/>
        <w:rPr>
          <w:rFonts w:asciiTheme="minorHAnsi" w:hAnsiTheme="minorHAnsi" w:cstheme="minorHAnsi"/>
          <w:sz w:val="23"/>
          <w:szCs w:val="23"/>
        </w:rPr>
      </w:pPr>
    </w:p>
    <w:p w14:paraId="247D1C31" w14:textId="4DCBA815" w:rsidR="003B28F9" w:rsidRPr="00610EDA" w:rsidRDefault="00F05248" w:rsidP="00E856B5">
      <w:pPr>
        <w:pStyle w:val="Prrafodelista"/>
        <w:numPr>
          <w:ilvl w:val="0"/>
          <w:numId w:val="10"/>
        </w:numPr>
        <w:ind w:left="567" w:hanging="567"/>
        <w:jc w:val="both"/>
        <w:rPr>
          <w:rFonts w:asciiTheme="minorHAnsi" w:hAnsiTheme="minorHAnsi" w:cstheme="minorHAnsi"/>
          <w:sz w:val="23"/>
          <w:szCs w:val="23"/>
        </w:rPr>
      </w:pPr>
      <w:r w:rsidRPr="00F05248">
        <w:rPr>
          <w:rFonts w:asciiTheme="minorHAnsi" w:hAnsiTheme="minorHAnsi" w:cstheme="minorHAnsi"/>
          <w:sz w:val="23"/>
          <w:szCs w:val="23"/>
        </w:rPr>
        <w:t>Con fecha 19 de noviembre de 2008, se suscribió inicialmente el Memorándum de Entendimiento (</w:t>
      </w:r>
      <w:proofErr w:type="spellStart"/>
      <w:r w:rsidRPr="00F05248">
        <w:rPr>
          <w:rFonts w:asciiTheme="minorHAnsi" w:hAnsiTheme="minorHAnsi" w:cstheme="minorHAnsi"/>
          <w:sz w:val="23"/>
          <w:szCs w:val="23"/>
        </w:rPr>
        <w:t>MdE</w:t>
      </w:r>
      <w:proofErr w:type="spellEnd"/>
      <w:r w:rsidRPr="00F05248">
        <w:rPr>
          <w:rFonts w:asciiTheme="minorHAnsi" w:hAnsiTheme="minorHAnsi" w:cstheme="minorHAnsi"/>
          <w:sz w:val="23"/>
          <w:szCs w:val="23"/>
        </w:rPr>
        <w:t xml:space="preserve">) entre el Ministerio de Océanos y Pesquerías de la República de Corea y el Ministerio de la Producción de la República del Perú, sobre cooperación en </w:t>
      </w:r>
      <w:r w:rsidR="001B68CA" w:rsidRPr="00610EDA">
        <w:rPr>
          <w:rFonts w:asciiTheme="minorHAnsi" w:hAnsiTheme="minorHAnsi" w:cstheme="minorHAnsi"/>
          <w:sz w:val="23"/>
          <w:szCs w:val="23"/>
        </w:rPr>
        <w:t>fecha 09 de junio de 2017, se suscribió el Memorándum de Entendimiento (</w:t>
      </w:r>
      <w:proofErr w:type="spellStart"/>
      <w:r w:rsidR="001B68CA" w:rsidRPr="00610EDA">
        <w:rPr>
          <w:rFonts w:asciiTheme="minorHAnsi" w:hAnsiTheme="minorHAnsi" w:cstheme="minorHAnsi"/>
          <w:sz w:val="23"/>
          <w:szCs w:val="23"/>
        </w:rPr>
        <w:t>MdE</w:t>
      </w:r>
      <w:proofErr w:type="spellEnd"/>
      <w:r w:rsidR="001B68CA" w:rsidRPr="00610EDA">
        <w:rPr>
          <w:rFonts w:asciiTheme="minorHAnsi" w:hAnsiTheme="minorHAnsi" w:cstheme="minorHAnsi"/>
          <w:sz w:val="23"/>
          <w:szCs w:val="23"/>
        </w:rPr>
        <w:t>) entre el Ministerio de Océanos y Pesquerías de la República de Corea y el Ministerio de la Producción de la República del Perú</w:t>
      </w:r>
      <w:r w:rsidR="00B44FD1" w:rsidRPr="00610EDA">
        <w:rPr>
          <w:rFonts w:asciiTheme="minorHAnsi" w:hAnsiTheme="minorHAnsi" w:cstheme="minorHAnsi"/>
          <w:sz w:val="23"/>
          <w:szCs w:val="23"/>
        </w:rPr>
        <w:t xml:space="preserve">, </w:t>
      </w:r>
      <w:r w:rsidR="001B68CA" w:rsidRPr="00610EDA">
        <w:rPr>
          <w:rFonts w:asciiTheme="minorHAnsi" w:hAnsiTheme="minorHAnsi" w:cstheme="minorHAnsi"/>
          <w:sz w:val="23"/>
          <w:szCs w:val="23"/>
        </w:rPr>
        <w:t xml:space="preserve">sobre cooperación en ciencia y tecnología </w:t>
      </w:r>
      <w:r w:rsidR="001B68CA" w:rsidRPr="00610EDA">
        <w:rPr>
          <w:rFonts w:asciiTheme="minorHAnsi" w:hAnsiTheme="minorHAnsi" w:cstheme="minorHAnsi"/>
          <w:sz w:val="23"/>
          <w:szCs w:val="23"/>
        </w:rPr>
        <w:lastRenderedPageBreak/>
        <w:t xml:space="preserve">oceánica, el cual tiene por objeto promover la cooperación entre las partes en el campo de la ciencia y tecnología oceánica. Dicho </w:t>
      </w:r>
      <w:proofErr w:type="spellStart"/>
      <w:r w:rsidR="001B68CA" w:rsidRPr="00610EDA">
        <w:rPr>
          <w:rFonts w:asciiTheme="minorHAnsi" w:hAnsiTheme="minorHAnsi" w:cstheme="minorHAnsi"/>
          <w:sz w:val="23"/>
          <w:szCs w:val="23"/>
        </w:rPr>
        <w:t>MdE</w:t>
      </w:r>
      <w:proofErr w:type="spellEnd"/>
      <w:r w:rsidR="001B68CA" w:rsidRPr="00610EDA">
        <w:rPr>
          <w:rFonts w:asciiTheme="minorHAnsi" w:hAnsiTheme="minorHAnsi" w:cstheme="minorHAnsi"/>
          <w:sz w:val="23"/>
          <w:szCs w:val="23"/>
        </w:rPr>
        <w:t xml:space="preserve"> tiene una vigencia de cinco (05) años contados a partir de la firma del documento</w:t>
      </w:r>
      <w:r w:rsidR="00E400F0" w:rsidRPr="00610EDA">
        <w:rPr>
          <w:rFonts w:asciiTheme="minorHAnsi" w:hAnsiTheme="minorHAnsi" w:cstheme="minorHAnsi"/>
          <w:sz w:val="23"/>
          <w:szCs w:val="23"/>
        </w:rPr>
        <w:t>,</w:t>
      </w:r>
      <w:r w:rsidR="001B68CA" w:rsidRPr="00610EDA">
        <w:rPr>
          <w:rFonts w:asciiTheme="minorHAnsi" w:hAnsiTheme="minorHAnsi" w:cstheme="minorHAnsi"/>
          <w:sz w:val="23"/>
          <w:szCs w:val="23"/>
        </w:rPr>
        <w:t xml:space="preserve"> enc</w:t>
      </w:r>
      <w:r w:rsidR="00E400F0" w:rsidRPr="00610EDA">
        <w:rPr>
          <w:rFonts w:asciiTheme="minorHAnsi" w:hAnsiTheme="minorHAnsi" w:cstheme="minorHAnsi"/>
          <w:sz w:val="23"/>
          <w:szCs w:val="23"/>
        </w:rPr>
        <w:t>ontrándose</w:t>
      </w:r>
      <w:r w:rsidR="001B68CA" w:rsidRPr="00610EDA">
        <w:rPr>
          <w:rFonts w:asciiTheme="minorHAnsi" w:hAnsiTheme="minorHAnsi" w:cstheme="minorHAnsi"/>
          <w:sz w:val="23"/>
          <w:szCs w:val="23"/>
        </w:rPr>
        <w:t xml:space="preserve"> vigente hasta el 09 de junio de 2022</w:t>
      </w:r>
      <w:r w:rsidR="00E400F0" w:rsidRPr="00610EDA">
        <w:rPr>
          <w:rFonts w:asciiTheme="minorHAnsi" w:hAnsiTheme="minorHAnsi" w:cstheme="minorHAnsi"/>
          <w:sz w:val="23"/>
          <w:szCs w:val="23"/>
        </w:rPr>
        <w:t>.</w:t>
      </w:r>
      <w:r w:rsidR="001B68CA" w:rsidRPr="00610EDA">
        <w:rPr>
          <w:rFonts w:asciiTheme="minorHAnsi" w:eastAsia="Calibri" w:hAnsiTheme="minorHAnsi" w:cstheme="minorHAnsi"/>
          <w:sz w:val="23"/>
          <w:szCs w:val="23"/>
          <w:lang w:eastAsia="en-US"/>
        </w:rPr>
        <w:t xml:space="preserve"> </w:t>
      </w:r>
      <w:r w:rsidR="003B28F9" w:rsidRPr="00610EDA">
        <w:rPr>
          <w:rFonts w:asciiTheme="minorHAnsi" w:hAnsiTheme="minorHAnsi" w:cstheme="minorHAnsi"/>
          <w:sz w:val="23"/>
          <w:szCs w:val="23"/>
        </w:rPr>
        <w:t xml:space="preserve">De conformidad con lo establecido en el artículo del ítem 2 del referido </w:t>
      </w:r>
      <w:proofErr w:type="spellStart"/>
      <w:r w:rsidR="003B28F9" w:rsidRPr="00610EDA">
        <w:rPr>
          <w:rFonts w:asciiTheme="minorHAnsi" w:hAnsiTheme="minorHAnsi" w:cstheme="minorHAnsi"/>
          <w:sz w:val="23"/>
          <w:szCs w:val="23"/>
        </w:rPr>
        <w:t>MdE</w:t>
      </w:r>
      <w:proofErr w:type="spellEnd"/>
      <w:r w:rsidR="003B28F9" w:rsidRPr="00610EDA">
        <w:rPr>
          <w:rFonts w:asciiTheme="minorHAnsi" w:hAnsiTheme="minorHAnsi" w:cstheme="minorHAnsi"/>
          <w:sz w:val="23"/>
          <w:szCs w:val="23"/>
        </w:rPr>
        <w:t>, este se renueva automáticamente por períodos sucesivos de cinco (05) años, encontrándose actualmente vigente hasta el 09 de junio de 2027.</w:t>
      </w:r>
    </w:p>
    <w:p w14:paraId="6EAF4BE1" w14:textId="77777777" w:rsidR="003B28F9" w:rsidRPr="00610EDA" w:rsidRDefault="003B28F9" w:rsidP="00556B5F">
      <w:pPr>
        <w:pStyle w:val="Prrafodelista"/>
        <w:ind w:left="567"/>
        <w:jc w:val="both"/>
        <w:rPr>
          <w:rFonts w:asciiTheme="minorHAnsi" w:hAnsiTheme="minorHAnsi" w:cstheme="minorHAnsi"/>
          <w:sz w:val="23"/>
          <w:szCs w:val="23"/>
        </w:rPr>
      </w:pPr>
    </w:p>
    <w:p w14:paraId="55FEECE6" w14:textId="388B1B8B" w:rsidR="001B68CA" w:rsidRPr="00610EDA" w:rsidRDefault="001B68CA" w:rsidP="00556B5F">
      <w:pPr>
        <w:pStyle w:val="Prrafodelista"/>
        <w:numPr>
          <w:ilvl w:val="0"/>
          <w:numId w:val="10"/>
        </w:numPr>
        <w:ind w:left="567" w:hanging="567"/>
        <w:jc w:val="both"/>
        <w:rPr>
          <w:rFonts w:asciiTheme="minorHAnsi" w:hAnsiTheme="minorHAnsi" w:cstheme="minorHAnsi"/>
          <w:sz w:val="23"/>
          <w:szCs w:val="23"/>
        </w:rPr>
      </w:pPr>
      <w:r w:rsidRPr="00610EDA">
        <w:rPr>
          <w:rFonts w:asciiTheme="minorHAnsi" w:hAnsiTheme="minorHAnsi" w:cstheme="minorHAnsi"/>
          <w:sz w:val="23"/>
          <w:szCs w:val="23"/>
        </w:rPr>
        <w:t xml:space="preserve">El </w:t>
      </w:r>
      <w:r w:rsidR="008C43D1" w:rsidRPr="00610EDA">
        <w:rPr>
          <w:rFonts w:asciiTheme="minorHAnsi" w:hAnsiTheme="minorHAnsi" w:cstheme="minorHAnsi"/>
          <w:sz w:val="23"/>
          <w:szCs w:val="23"/>
        </w:rPr>
        <w:t xml:space="preserve">artículo 5 de citado </w:t>
      </w:r>
      <w:proofErr w:type="spellStart"/>
      <w:r w:rsidR="008C43D1" w:rsidRPr="00610EDA">
        <w:rPr>
          <w:rFonts w:asciiTheme="minorHAnsi" w:hAnsiTheme="minorHAnsi" w:cstheme="minorHAnsi"/>
          <w:sz w:val="23"/>
          <w:szCs w:val="23"/>
        </w:rPr>
        <w:t>MdE</w:t>
      </w:r>
      <w:proofErr w:type="spellEnd"/>
      <w:r w:rsidR="008C43D1" w:rsidRPr="00610EDA">
        <w:rPr>
          <w:rFonts w:asciiTheme="minorHAnsi" w:hAnsiTheme="minorHAnsi" w:cstheme="minorHAnsi"/>
          <w:sz w:val="23"/>
          <w:szCs w:val="23"/>
        </w:rPr>
        <w:t xml:space="preserve">, referido al Centro de Investigación Perú-Corea en Ciencia y Tecnología Marina para América Latina, señala lo siguiente: i) las Partes se comprometen a operar KOPE-LAR a fin de optimizar los compromisos de cooperación en las áreas de la ciencias y tecnología oceánica, ii) KOPE-LAR prestará preferente atención a la cooperación entre Perú y Corea, sin perjuicio de prestar cooperación a otros países de América Latina, iii) para la </w:t>
      </w:r>
      <w:r w:rsidR="0086566C">
        <w:rPr>
          <w:rFonts w:asciiTheme="minorHAnsi" w:hAnsiTheme="minorHAnsi" w:cstheme="minorHAnsi"/>
          <w:sz w:val="23"/>
          <w:szCs w:val="23"/>
        </w:rPr>
        <w:t>o</w:t>
      </w:r>
      <w:r w:rsidR="008C43D1" w:rsidRPr="00610EDA">
        <w:rPr>
          <w:rFonts w:asciiTheme="minorHAnsi" w:hAnsiTheme="minorHAnsi" w:cstheme="minorHAnsi"/>
          <w:sz w:val="23"/>
          <w:szCs w:val="23"/>
        </w:rPr>
        <w:t xml:space="preserve">peración del KOPE-LAR, el IMARPE proporcionará instalaciones e infraestructura, personal científico y equipamiento. De otro lado, </w:t>
      </w:r>
      <w:r w:rsidR="00F07CAD">
        <w:rPr>
          <w:rFonts w:asciiTheme="minorHAnsi" w:hAnsiTheme="minorHAnsi" w:cstheme="minorHAnsi"/>
          <w:sz w:val="23"/>
          <w:szCs w:val="23"/>
        </w:rPr>
        <w:t xml:space="preserve">KIOST, </w:t>
      </w:r>
      <w:r w:rsidR="008C43D1" w:rsidRPr="00610EDA">
        <w:rPr>
          <w:rFonts w:asciiTheme="minorHAnsi" w:hAnsiTheme="minorHAnsi" w:cstheme="minorHAnsi"/>
          <w:sz w:val="23"/>
          <w:szCs w:val="23"/>
        </w:rPr>
        <w:t>la parte coreana</w:t>
      </w:r>
      <w:r w:rsidR="00B10D23">
        <w:rPr>
          <w:rFonts w:asciiTheme="minorHAnsi" w:hAnsiTheme="minorHAnsi" w:cstheme="minorHAnsi"/>
          <w:sz w:val="23"/>
          <w:szCs w:val="23"/>
        </w:rPr>
        <w:t xml:space="preserve">, </w:t>
      </w:r>
      <w:r w:rsidR="008C43D1" w:rsidRPr="00610EDA">
        <w:rPr>
          <w:rFonts w:asciiTheme="minorHAnsi" w:hAnsiTheme="minorHAnsi" w:cstheme="minorHAnsi"/>
          <w:sz w:val="23"/>
          <w:szCs w:val="23"/>
        </w:rPr>
        <w:t xml:space="preserve">asumirá todos los gastos de operación relacionados con la administración y operatividad de KOPE-LAR. </w:t>
      </w:r>
      <w:r w:rsidR="008C43D1" w:rsidRPr="00C4295F">
        <w:rPr>
          <w:rFonts w:asciiTheme="minorHAnsi" w:hAnsiTheme="minorHAnsi" w:cstheme="minorHAnsi"/>
          <w:sz w:val="23"/>
          <w:szCs w:val="23"/>
        </w:rPr>
        <w:t>El</w:t>
      </w:r>
      <w:r w:rsidR="00D56722" w:rsidRPr="00C4295F">
        <w:rPr>
          <w:rFonts w:asciiTheme="minorHAnsi" w:hAnsiTheme="minorHAnsi" w:cstheme="minorHAnsi"/>
          <w:sz w:val="23"/>
          <w:szCs w:val="23"/>
        </w:rPr>
        <w:t xml:space="preserve"> plan de actividades </w:t>
      </w:r>
      <w:r w:rsidR="00FC1A66" w:rsidRPr="00C4295F">
        <w:rPr>
          <w:rFonts w:asciiTheme="minorHAnsi" w:hAnsiTheme="minorHAnsi" w:cstheme="minorHAnsi"/>
          <w:sz w:val="23"/>
          <w:szCs w:val="23"/>
        </w:rPr>
        <w:t xml:space="preserve">de KOPELAR </w:t>
      </w:r>
      <w:r w:rsidR="00D56722" w:rsidRPr="00C4295F">
        <w:rPr>
          <w:rFonts w:asciiTheme="minorHAnsi" w:hAnsiTheme="minorHAnsi" w:cstheme="minorHAnsi"/>
          <w:sz w:val="23"/>
          <w:szCs w:val="23"/>
        </w:rPr>
        <w:t xml:space="preserve">y </w:t>
      </w:r>
      <w:r w:rsidR="008F11C1" w:rsidRPr="00C4295F">
        <w:rPr>
          <w:rFonts w:asciiTheme="minorHAnsi" w:hAnsiTheme="minorHAnsi" w:cstheme="minorHAnsi"/>
          <w:sz w:val="23"/>
          <w:szCs w:val="23"/>
        </w:rPr>
        <w:t>el detalle</w:t>
      </w:r>
      <w:r w:rsidR="008C43D1" w:rsidRPr="00C4295F">
        <w:rPr>
          <w:rFonts w:asciiTheme="minorHAnsi" w:hAnsiTheme="minorHAnsi" w:cstheme="minorHAnsi"/>
          <w:sz w:val="23"/>
          <w:szCs w:val="23"/>
        </w:rPr>
        <w:t xml:space="preserve"> de las investigaciones </w:t>
      </w:r>
      <w:r w:rsidR="00FC1A66" w:rsidRPr="00C4295F">
        <w:rPr>
          <w:rFonts w:asciiTheme="minorHAnsi" w:hAnsiTheme="minorHAnsi" w:cstheme="minorHAnsi"/>
          <w:sz w:val="23"/>
          <w:szCs w:val="23"/>
        </w:rPr>
        <w:t xml:space="preserve">entre IMARPE y KIOST </w:t>
      </w:r>
      <w:r w:rsidR="008C43D1" w:rsidRPr="00610EDA">
        <w:rPr>
          <w:rFonts w:asciiTheme="minorHAnsi" w:hAnsiTheme="minorHAnsi" w:cstheme="minorHAnsi"/>
          <w:sz w:val="23"/>
          <w:szCs w:val="23"/>
        </w:rPr>
        <w:t xml:space="preserve">y </w:t>
      </w:r>
      <w:r w:rsidR="00FC1A66">
        <w:rPr>
          <w:rFonts w:asciiTheme="minorHAnsi" w:hAnsiTheme="minorHAnsi" w:cstheme="minorHAnsi"/>
          <w:sz w:val="23"/>
          <w:szCs w:val="23"/>
        </w:rPr>
        <w:t>el</w:t>
      </w:r>
      <w:r w:rsidR="008C43D1" w:rsidRPr="00610EDA">
        <w:rPr>
          <w:rFonts w:asciiTheme="minorHAnsi" w:hAnsiTheme="minorHAnsi" w:cstheme="minorHAnsi"/>
          <w:sz w:val="23"/>
          <w:szCs w:val="23"/>
        </w:rPr>
        <w:t xml:space="preserve"> correspondiente financiamiento será oportunamente evaluado y decidido por </w:t>
      </w:r>
      <w:r w:rsidR="001005AD">
        <w:rPr>
          <w:rFonts w:asciiTheme="minorHAnsi" w:hAnsiTheme="minorHAnsi" w:cstheme="minorHAnsi"/>
          <w:sz w:val="23"/>
          <w:szCs w:val="23"/>
        </w:rPr>
        <w:t>la Comisión Conjunta Perú-Corea</w:t>
      </w:r>
      <w:r w:rsidR="00B44FD1" w:rsidRPr="00610EDA">
        <w:rPr>
          <w:rFonts w:asciiTheme="minorHAnsi" w:hAnsiTheme="minorHAnsi" w:cstheme="minorHAnsi"/>
          <w:sz w:val="23"/>
          <w:szCs w:val="23"/>
        </w:rPr>
        <w:t>.</w:t>
      </w:r>
      <w:r w:rsidR="00610EDA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2FD31EA1" w14:textId="77777777" w:rsidR="00D8588E" w:rsidRPr="00610EDA" w:rsidRDefault="00D8588E" w:rsidP="00556B5F">
      <w:pPr>
        <w:pStyle w:val="Prrafodelista"/>
        <w:rPr>
          <w:rFonts w:asciiTheme="minorHAnsi" w:hAnsiTheme="minorHAnsi" w:cstheme="minorHAnsi"/>
          <w:sz w:val="23"/>
          <w:szCs w:val="23"/>
        </w:rPr>
      </w:pPr>
    </w:p>
    <w:p w14:paraId="61A76006" w14:textId="77777777" w:rsidR="003C6A18" w:rsidRDefault="003C6A18" w:rsidP="00556B5F">
      <w:pPr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6D1BA3FD" w14:textId="77777777" w:rsidR="003C6A18" w:rsidRDefault="003C6A18" w:rsidP="003C6A18">
      <w:pPr>
        <w:jc w:val="both"/>
        <w:rPr>
          <w:rFonts w:asciiTheme="minorHAnsi" w:hAnsiTheme="minorHAnsi" w:cstheme="minorHAnsi"/>
          <w:sz w:val="23"/>
          <w:szCs w:val="23"/>
        </w:rPr>
      </w:pPr>
      <w:r w:rsidRPr="006D7EDC">
        <w:rPr>
          <w:rFonts w:asciiTheme="minorHAnsi" w:hAnsiTheme="minorHAnsi" w:cstheme="minorHAnsi"/>
          <w:sz w:val="23"/>
          <w:szCs w:val="23"/>
        </w:rPr>
        <w:t>Mediante el Memorándum N° 080-2026-KOPELAR, de fecha 10 de julio de 2026, los Codirectores Perú y Corea de KOPELAR remitieron al IMARPE la propuesta del presente Convenio. Este instrumento tiene por finalidad establecer los términos y condiciones para que el IMARPE asuma la administración, ejecución y rendición de cuentas de los fondos transferidos por KIOST. Dicha cooperación se enfocará de manera estricta en dos objetivos técnico-operativos fundamentales:</w:t>
      </w:r>
    </w:p>
    <w:p w14:paraId="586F0AA2" w14:textId="77777777" w:rsidR="006D7EDC" w:rsidRPr="006D7EDC" w:rsidRDefault="006D7EDC" w:rsidP="003C6A18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36F7CE15" w14:textId="77777777" w:rsidR="003C6A18" w:rsidRPr="006D7EDC" w:rsidRDefault="003C6A18" w:rsidP="006D7EDC">
      <w:pPr>
        <w:numPr>
          <w:ilvl w:val="0"/>
          <w:numId w:val="31"/>
        </w:numPr>
        <w:tabs>
          <w:tab w:val="clear" w:pos="720"/>
          <w:tab w:val="num" w:pos="567"/>
        </w:tabs>
        <w:ind w:left="567" w:hanging="567"/>
        <w:jc w:val="both"/>
        <w:rPr>
          <w:rFonts w:asciiTheme="minorHAnsi" w:hAnsiTheme="minorHAnsi" w:cstheme="minorHAnsi"/>
          <w:sz w:val="23"/>
          <w:szCs w:val="23"/>
        </w:rPr>
      </w:pPr>
      <w:r w:rsidRPr="006D7EDC">
        <w:rPr>
          <w:rFonts w:asciiTheme="minorHAnsi" w:hAnsiTheme="minorHAnsi" w:cstheme="minorHAnsi"/>
          <w:sz w:val="23"/>
          <w:szCs w:val="23"/>
        </w:rPr>
        <w:t xml:space="preserve">Gestión de Fondos Operativos: Financiar el funcionamiento, desarrollo de actividades y operatividad general del Centro KOPELAR durante el período </w:t>
      </w:r>
      <w:r w:rsidR="00DE5CAB">
        <w:rPr>
          <w:rFonts w:asciiTheme="minorHAnsi" w:hAnsiTheme="minorHAnsi" w:cstheme="minorHAnsi"/>
          <w:sz w:val="23"/>
          <w:szCs w:val="23"/>
        </w:rPr>
        <w:t>de vigencia del convenio</w:t>
      </w:r>
      <w:r w:rsidRPr="006D7EDC">
        <w:rPr>
          <w:rFonts w:asciiTheme="minorHAnsi" w:hAnsiTheme="minorHAnsi" w:cstheme="minorHAnsi"/>
          <w:sz w:val="23"/>
          <w:szCs w:val="23"/>
        </w:rPr>
        <w:t xml:space="preserve">, en concordancia con el Plan de Trabajo </w:t>
      </w:r>
      <w:r w:rsidR="008F11C1" w:rsidRPr="006D7EDC">
        <w:rPr>
          <w:rFonts w:asciiTheme="minorHAnsi" w:hAnsiTheme="minorHAnsi" w:cstheme="minorHAnsi"/>
          <w:sz w:val="23"/>
          <w:szCs w:val="23"/>
        </w:rPr>
        <w:t>Institucional del</w:t>
      </w:r>
      <w:r w:rsidRPr="006D7EDC">
        <w:rPr>
          <w:rFonts w:asciiTheme="minorHAnsi" w:hAnsiTheme="minorHAnsi" w:cstheme="minorHAnsi"/>
          <w:sz w:val="23"/>
          <w:szCs w:val="23"/>
        </w:rPr>
        <w:t xml:space="preserve"> anexo 1).</w:t>
      </w:r>
    </w:p>
    <w:p w14:paraId="5BA9BE50" w14:textId="45D3C3AE" w:rsidR="003C6A18" w:rsidRPr="006D7EDC" w:rsidRDefault="00925228" w:rsidP="006D7EDC">
      <w:pPr>
        <w:numPr>
          <w:ilvl w:val="0"/>
          <w:numId w:val="31"/>
        </w:numPr>
        <w:tabs>
          <w:tab w:val="clear" w:pos="720"/>
          <w:tab w:val="num" w:pos="567"/>
        </w:tabs>
        <w:ind w:left="567" w:hanging="567"/>
        <w:jc w:val="both"/>
        <w:rPr>
          <w:rFonts w:asciiTheme="minorHAnsi" w:hAnsiTheme="minorHAnsi" w:cstheme="minorHAnsi"/>
          <w:sz w:val="23"/>
          <w:szCs w:val="23"/>
        </w:rPr>
      </w:pPr>
      <w:r w:rsidRPr="00925228">
        <w:rPr>
          <w:rFonts w:asciiTheme="minorHAnsi" w:hAnsiTheme="minorHAnsi" w:cstheme="minorHAnsi"/>
          <w:sz w:val="23"/>
          <w:szCs w:val="23"/>
        </w:rPr>
        <w:t xml:space="preserve">El IMARPE y el KIOST ejecutarán conjuntamente los proyectos piloto de investigación científica aprobados por </w:t>
      </w:r>
      <w:r>
        <w:rPr>
          <w:rFonts w:asciiTheme="minorHAnsi" w:hAnsiTheme="minorHAnsi" w:cstheme="minorHAnsi" w:hint="eastAsia"/>
          <w:sz w:val="23"/>
          <w:szCs w:val="23"/>
          <w:lang w:eastAsia="ko-KR"/>
        </w:rPr>
        <w:t>la</w:t>
      </w:r>
      <w:r w:rsidRPr="00925228">
        <w:rPr>
          <w:rFonts w:asciiTheme="minorHAnsi" w:hAnsiTheme="minorHAnsi" w:cstheme="minorHAnsi"/>
          <w:sz w:val="23"/>
          <w:szCs w:val="23"/>
        </w:rPr>
        <w:t xml:space="preserve"> </w:t>
      </w:r>
      <w:r w:rsidR="00853D5F" w:rsidRPr="00925228">
        <w:rPr>
          <w:rFonts w:asciiTheme="minorHAnsi" w:hAnsiTheme="minorHAnsi" w:cstheme="minorHAnsi"/>
          <w:sz w:val="23"/>
          <w:szCs w:val="23"/>
        </w:rPr>
        <w:t>Co</w:t>
      </w:r>
      <w:r w:rsidR="00853D5F">
        <w:rPr>
          <w:rFonts w:asciiTheme="minorHAnsi" w:hAnsiTheme="minorHAnsi" w:cstheme="minorHAnsi"/>
          <w:sz w:val="23"/>
          <w:szCs w:val="23"/>
          <w:lang w:eastAsia="ko-KR"/>
        </w:rPr>
        <w:t>misión</w:t>
      </w:r>
      <w:r>
        <w:rPr>
          <w:rFonts w:asciiTheme="minorHAnsi" w:hAnsiTheme="minorHAnsi" w:cstheme="minorHAnsi" w:hint="eastAsia"/>
          <w:sz w:val="23"/>
          <w:szCs w:val="23"/>
          <w:lang w:eastAsia="ko-KR"/>
        </w:rPr>
        <w:t xml:space="preserve"> Co</w:t>
      </w:r>
      <w:r w:rsidRPr="00925228">
        <w:rPr>
          <w:rFonts w:asciiTheme="minorHAnsi" w:hAnsiTheme="minorHAnsi" w:cstheme="minorHAnsi"/>
          <w:sz w:val="23"/>
          <w:szCs w:val="23"/>
        </w:rPr>
        <w:t>njunt</w:t>
      </w:r>
      <w:r>
        <w:rPr>
          <w:rFonts w:asciiTheme="minorHAnsi" w:hAnsiTheme="minorHAnsi" w:cstheme="minorHAnsi" w:hint="eastAsia"/>
          <w:sz w:val="23"/>
          <w:szCs w:val="23"/>
          <w:lang w:eastAsia="ko-KR"/>
        </w:rPr>
        <w:t>a</w:t>
      </w:r>
      <w:r w:rsidR="00E856B5">
        <w:rPr>
          <w:rFonts w:asciiTheme="minorHAnsi" w:hAnsiTheme="minorHAnsi" w:cstheme="minorHAnsi" w:hint="eastAsia"/>
          <w:sz w:val="23"/>
          <w:szCs w:val="23"/>
          <w:lang w:eastAsia="ko-KR"/>
        </w:rPr>
        <w:t xml:space="preserve"> </w:t>
      </w:r>
      <w:r w:rsidR="00853D5F">
        <w:rPr>
          <w:rFonts w:asciiTheme="minorHAnsi" w:hAnsiTheme="minorHAnsi" w:cstheme="minorHAnsi"/>
          <w:sz w:val="23"/>
          <w:szCs w:val="23"/>
          <w:lang w:eastAsia="ko-KR"/>
        </w:rPr>
        <w:t>Perú</w:t>
      </w:r>
      <w:r w:rsidR="00E856B5">
        <w:rPr>
          <w:rFonts w:asciiTheme="minorHAnsi" w:hAnsiTheme="minorHAnsi" w:cstheme="minorHAnsi" w:hint="eastAsia"/>
          <w:sz w:val="23"/>
          <w:szCs w:val="23"/>
          <w:lang w:eastAsia="ko-KR"/>
        </w:rPr>
        <w:t>-Corea</w:t>
      </w:r>
      <w:r w:rsidRPr="00925228">
        <w:rPr>
          <w:rFonts w:asciiTheme="minorHAnsi" w:hAnsiTheme="minorHAnsi" w:cstheme="minorHAnsi"/>
          <w:sz w:val="23"/>
          <w:szCs w:val="23"/>
        </w:rPr>
        <w:t>, asegurando el cumplimiento de los objetivos y metas de dichos proyectos</w:t>
      </w:r>
      <w:r w:rsidR="00E856B5">
        <w:rPr>
          <w:rFonts w:asciiTheme="minorHAnsi" w:hAnsiTheme="minorHAnsi" w:cstheme="minorHAnsi" w:hint="eastAsia"/>
          <w:sz w:val="23"/>
          <w:szCs w:val="23"/>
          <w:lang w:eastAsia="ko-KR"/>
        </w:rPr>
        <w:t xml:space="preserve"> (</w:t>
      </w:r>
      <w:r w:rsidR="00E856B5" w:rsidRPr="006D7EDC">
        <w:rPr>
          <w:rFonts w:asciiTheme="minorHAnsi" w:hAnsiTheme="minorHAnsi" w:cstheme="minorHAnsi"/>
          <w:sz w:val="23"/>
          <w:szCs w:val="23"/>
        </w:rPr>
        <w:t>anexos 2 y 3)</w:t>
      </w:r>
      <w:r w:rsidR="00E856B5">
        <w:rPr>
          <w:rFonts w:asciiTheme="minorHAnsi" w:hAnsiTheme="minorHAnsi" w:cstheme="minorHAnsi" w:hint="eastAsia"/>
          <w:sz w:val="23"/>
          <w:szCs w:val="23"/>
          <w:lang w:eastAsia="ko-KR"/>
        </w:rPr>
        <w:t xml:space="preserve">, </w:t>
      </w:r>
      <w:r w:rsidR="00853D5F">
        <w:rPr>
          <w:rFonts w:asciiTheme="minorHAnsi" w:hAnsiTheme="minorHAnsi" w:cstheme="minorHAnsi"/>
          <w:sz w:val="23"/>
          <w:szCs w:val="23"/>
          <w:lang w:eastAsia="ko-KR"/>
        </w:rPr>
        <w:t>así</w:t>
      </w:r>
      <w:r w:rsidR="00E856B5">
        <w:rPr>
          <w:rFonts w:asciiTheme="minorHAnsi" w:hAnsiTheme="minorHAnsi" w:cstheme="minorHAnsi" w:hint="eastAsia"/>
          <w:sz w:val="23"/>
          <w:szCs w:val="23"/>
          <w:lang w:eastAsia="ko-KR"/>
        </w:rPr>
        <w:t xml:space="preserve"> como de las actividades propias de KOPELAR.</w:t>
      </w:r>
      <w:r w:rsidRPr="00925228">
        <w:rPr>
          <w:rFonts w:asciiTheme="minorHAnsi" w:hAnsiTheme="minorHAnsi" w:cstheme="minorHAnsi"/>
          <w:sz w:val="23"/>
          <w:szCs w:val="23"/>
        </w:rPr>
        <w:t xml:space="preserve"> </w:t>
      </w:r>
    </w:p>
    <w:p w14:paraId="19F6F63B" w14:textId="77777777" w:rsidR="003C6A18" w:rsidRPr="006D7EDC" w:rsidRDefault="003C6A18" w:rsidP="003C6A18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3250EFE1" w14:textId="77777777" w:rsidR="003C6A18" w:rsidRPr="006E557D" w:rsidRDefault="003C6A18" w:rsidP="00556B5F">
      <w:pPr>
        <w:jc w:val="both"/>
        <w:rPr>
          <w:rFonts w:asciiTheme="minorHAnsi" w:hAnsiTheme="minorHAnsi" w:cstheme="minorHAnsi"/>
          <w:sz w:val="23"/>
          <w:szCs w:val="23"/>
        </w:rPr>
      </w:pPr>
      <w:r w:rsidRPr="006D7EDC">
        <w:rPr>
          <w:rFonts w:asciiTheme="minorHAnsi" w:hAnsiTheme="minorHAnsi" w:cstheme="minorHAnsi"/>
          <w:sz w:val="23"/>
          <w:szCs w:val="23"/>
        </w:rPr>
        <w:t xml:space="preserve">En tal sentido, al amparo del artículo 5 del </w:t>
      </w:r>
      <w:proofErr w:type="spellStart"/>
      <w:r w:rsidRPr="006D7EDC">
        <w:rPr>
          <w:rFonts w:asciiTheme="minorHAnsi" w:hAnsiTheme="minorHAnsi" w:cstheme="minorHAnsi"/>
          <w:sz w:val="23"/>
          <w:szCs w:val="23"/>
        </w:rPr>
        <w:t>MdE</w:t>
      </w:r>
      <w:proofErr w:type="spellEnd"/>
      <w:r w:rsidRPr="006D7EDC">
        <w:rPr>
          <w:rFonts w:asciiTheme="minorHAnsi" w:hAnsiTheme="minorHAnsi" w:cstheme="minorHAnsi"/>
          <w:sz w:val="23"/>
          <w:szCs w:val="23"/>
        </w:rPr>
        <w:t>, el KIOST y el IMARPE ratifican su interés mutuo y acuerdan suscribir el presente Convenio de Cooperación Interinstitucional, sujeto a las siguientes cláusulas:</w:t>
      </w:r>
    </w:p>
    <w:p w14:paraId="660F5849" w14:textId="77777777" w:rsidR="00D8588E" w:rsidRPr="00556B5F" w:rsidRDefault="00D8588E" w:rsidP="00556B5F">
      <w:pPr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75BAE8A5" w14:textId="77777777" w:rsidR="00EF57BE" w:rsidRPr="00556B5F" w:rsidRDefault="00EF57BE" w:rsidP="00556B5F">
      <w:pPr>
        <w:jc w:val="both"/>
        <w:rPr>
          <w:rFonts w:asciiTheme="minorHAnsi" w:hAnsiTheme="minorHAnsi" w:cstheme="minorHAnsi"/>
          <w:b/>
          <w:sz w:val="23"/>
          <w:szCs w:val="23"/>
        </w:rPr>
      </w:pPr>
      <w:r w:rsidRPr="00556B5F">
        <w:rPr>
          <w:rFonts w:asciiTheme="minorHAnsi" w:hAnsiTheme="minorHAnsi" w:cstheme="minorHAnsi"/>
          <w:b/>
          <w:sz w:val="23"/>
          <w:szCs w:val="23"/>
          <w:u w:val="single"/>
        </w:rPr>
        <w:t xml:space="preserve">CLÁUSULA </w:t>
      </w:r>
      <w:r w:rsidR="00A24FD2" w:rsidRPr="00556B5F">
        <w:rPr>
          <w:rFonts w:asciiTheme="minorHAnsi" w:hAnsiTheme="minorHAnsi" w:cstheme="minorHAnsi"/>
          <w:b/>
          <w:sz w:val="23"/>
          <w:szCs w:val="23"/>
          <w:u w:val="single"/>
        </w:rPr>
        <w:t>SEGUNDA</w:t>
      </w:r>
      <w:r w:rsidR="00A24FD2" w:rsidRPr="00556B5F">
        <w:rPr>
          <w:rFonts w:asciiTheme="minorHAnsi" w:hAnsiTheme="minorHAnsi" w:cstheme="minorHAnsi"/>
          <w:b/>
          <w:sz w:val="23"/>
          <w:szCs w:val="23"/>
        </w:rPr>
        <w:t>. -</w:t>
      </w:r>
      <w:r w:rsidRPr="00556B5F">
        <w:rPr>
          <w:rFonts w:asciiTheme="minorHAnsi" w:hAnsiTheme="minorHAnsi" w:cstheme="minorHAnsi"/>
          <w:b/>
          <w:sz w:val="23"/>
          <w:szCs w:val="23"/>
        </w:rPr>
        <w:t xml:space="preserve"> BASE LEGAL </w:t>
      </w:r>
    </w:p>
    <w:p w14:paraId="1E7BF303" w14:textId="77777777" w:rsidR="00EF57BE" w:rsidRPr="00556B5F" w:rsidRDefault="00EF57BE" w:rsidP="00556B5F">
      <w:pPr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14267151" w14:textId="77777777" w:rsidR="00EF57BE" w:rsidRPr="00A24FD2" w:rsidRDefault="00EF57BE" w:rsidP="00556B5F">
      <w:pPr>
        <w:pStyle w:val="Prrafodelista"/>
        <w:numPr>
          <w:ilvl w:val="1"/>
          <w:numId w:val="13"/>
        </w:numPr>
        <w:ind w:left="567" w:hanging="567"/>
        <w:jc w:val="both"/>
        <w:rPr>
          <w:rFonts w:asciiTheme="minorHAnsi" w:hAnsiTheme="minorHAnsi" w:cstheme="minorHAnsi"/>
          <w:b/>
          <w:sz w:val="23"/>
          <w:szCs w:val="23"/>
        </w:rPr>
      </w:pPr>
      <w:r w:rsidRPr="00A24FD2">
        <w:rPr>
          <w:rFonts w:asciiTheme="minorHAnsi" w:hAnsiTheme="minorHAnsi" w:cstheme="minorHAnsi"/>
          <w:sz w:val="23"/>
          <w:szCs w:val="23"/>
        </w:rPr>
        <w:t>Constitución Política del Perú;</w:t>
      </w:r>
      <w:bookmarkStart w:id="0" w:name="_Hlk31795990"/>
    </w:p>
    <w:p w14:paraId="21D5DEE2" w14:textId="77777777" w:rsidR="00EF57BE" w:rsidRPr="00A24FD2" w:rsidRDefault="00EF57BE" w:rsidP="00556B5F">
      <w:pPr>
        <w:pStyle w:val="Prrafodelista"/>
        <w:numPr>
          <w:ilvl w:val="1"/>
          <w:numId w:val="13"/>
        </w:numPr>
        <w:ind w:left="567" w:hanging="567"/>
        <w:jc w:val="both"/>
        <w:rPr>
          <w:rFonts w:asciiTheme="minorHAnsi" w:hAnsiTheme="minorHAnsi" w:cstheme="minorHAnsi"/>
          <w:b/>
          <w:sz w:val="23"/>
          <w:szCs w:val="23"/>
        </w:rPr>
      </w:pPr>
      <w:r w:rsidRPr="00A24FD2">
        <w:rPr>
          <w:rFonts w:asciiTheme="minorHAnsi" w:hAnsiTheme="minorHAnsi" w:cstheme="minorHAnsi"/>
          <w:sz w:val="23"/>
          <w:szCs w:val="23"/>
        </w:rPr>
        <w:t>Decreto Supremo N° 006-2026-JUS, Decreto Supremo que aprueba el Texto Único Ordenado de la Ley N° 27444, Ley del Procedimiento Administrativo General;</w:t>
      </w:r>
    </w:p>
    <w:p w14:paraId="24D44F42" w14:textId="77777777" w:rsidR="00EF57BE" w:rsidRPr="00A24FD2" w:rsidRDefault="00EF57BE" w:rsidP="00556B5F">
      <w:pPr>
        <w:pStyle w:val="Prrafodelista"/>
        <w:numPr>
          <w:ilvl w:val="1"/>
          <w:numId w:val="13"/>
        </w:numPr>
        <w:ind w:left="567" w:hanging="567"/>
        <w:jc w:val="both"/>
        <w:rPr>
          <w:rFonts w:asciiTheme="minorHAnsi" w:hAnsiTheme="minorHAnsi" w:cstheme="minorHAnsi"/>
          <w:b/>
          <w:sz w:val="23"/>
          <w:szCs w:val="23"/>
        </w:rPr>
      </w:pPr>
      <w:r w:rsidRPr="00A24FD2">
        <w:rPr>
          <w:rFonts w:asciiTheme="minorHAnsi" w:hAnsiTheme="minorHAnsi" w:cstheme="minorHAnsi"/>
          <w:sz w:val="23"/>
          <w:szCs w:val="23"/>
        </w:rPr>
        <w:t>Decreto Legislativo N° 1677, Decreto Legislativo para el Fortalecimiento y Modernización de la Gestión y Organización del Instituto del Mar del Perú – IMARPE;</w:t>
      </w:r>
    </w:p>
    <w:p w14:paraId="7FF15191" w14:textId="77777777" w:rsidR="00EF57BE" w:rsidRPr="00A24FD2" w:rsidRDefault="00EF57BE" w:rsidP="00556B5F">
      <w:pPr>
        <w:pStyle w:val="Prrafodelista"/>
        <w:numPr>
          <w:ilvl w:val="1"/>
          <w:numId w:val="13"/>
        </w:numPr>
        <w:ind w:left="567" w:hanging="567"/>
        <w:jc w:val="both"/>
        <w:rPr>
          <w:rFonts w:asciiTheme="minorHAnsi" w:hAnsiTheme="minorHAnsi" w:cstheme="minorHAnsi"/>
          <w:b/>
          <w:sz w:val="23"/>
          <w:szCs w:val="23"/>
        </w:rPr>
      </w:pPr>
      <w:r w:rsidRPr="00A24FD2">
        <w:rPr>
          <w:rFonts w:asciiTheme="minorHAnsi" w:hAnsiTheme="minorHAnsi" w:cstheme="minorHAnsi"/>
          <w:sz w:val="23"/>
          <w:szCs w:val="23"/>
        </w:rPr>
        <w:lastRenderedPageBreak/>
        <w:t>Resolución de Presidencia Ejecutiva N° 025-2026-IMARPE/PE, que aprueba el Texto Integrado del Reglamento de Organización y Funciones del Instituto del Mar del Perú (IMARPE);</w:t>
      </w:r>
      <w:bookmarkEnd w:id="0"/>
    </w:p>
    <w:p w14:paraId="67D32986" w14:textId="77777777" w:rsidR="00EF57BE" w:rsidRPr="00A24FD2" w:rsidRDefault="00EF57BE" w:rsidP="00556B5F">
      <w:pPr>
        <w:pStyle w:val="Prrafodelista"/>
        <w:numPr>
          <w:ilvl w:val="1"/>
          <w:numId w:val="13"/>
        </w:numPr>
        <w:ind w:left="567" w:hanging="567"/>
        <w:jc w:val="both"/>
        <w:rPr>
          <w:rFonts w:asciiTheme="minorHAnsi" w:hAnsiTheme="minorHAnsi" w:cstheme="minorHAnsi"/>
          <w:b/>
          <w:sz w:val="23"/>
          <w:szCs w:val="23"/>
        </w:rPr>
      </w:pPr>
      <w:r w:rsidRPr="00A24FD2">
        <w:rPr>
          <w:rFonts w:asciiTheme="minorHAnsi" w:hAnsiTheme="minorHAnsi" w:cstheme="minorHAnsi"/>
          <w:sz w:val="23"/>
          <w:szCs w:val="23"/>
        </w:rPr>
        <w:t>Código Civil peruano.</w:t>
      </w:r>
    </w:p>
    <w:p w14:paraId="2AECF1A4" w14:textId="77777777" w:rsidR="00EF57BE" w:rsidRDefault="00EF57BE" w:rsidP="00556B5F">
      <w:pPr>
        <w:pStyle w:val="Prrafodelista"/>
        <w:ind w:left="644"/>
        <w:jc w:val="both"/>
        <w:rPr>
          <w:rFonts w:asciiTheme="minorHAnsi" w:hAnsiTheme="minorHAnsi" w:cstheme="minorHAnsi"/>
          <w:sz w:val="23"/>
          <w:szCs w:val="23"/>
          <w:u w:val="single"/>
        </w:rPr>
      </w:pPr>
    </w:p>
    <w:p w14:paraId="5EFEF2FF" w14:textId="77777777" w:rsidR="00B6397C" w:rsidRDefault="00B6397C" w:rsidP="00556B5F">
      <w:pPr>
        <w:pStyle w:val="Prrafodelista"/>
        <w:ind w:left="644"/>
        <w:jc w:val="both"/>
        <w:rPr>
          <w:rFonts w:asciiTheme="minorHAnsi" w:hAnsiTheme="minorHAnsi" w:cstheme="minorHAnsi"/>
          <w:sz w:val="23"/>
          <w:szCs w:val="23"/>
          <w:u w:val="single"/>
        </w:rPr>
      </w:pPr>
    </w:p>
    <w:p w14:paraId="75BD1958" w14:textId="77777777" w:rsidR="00B6397C" w:rsidRPr="00556B5F" w:rsidRDefault="00B6397C" w:rsidP="00556B5F">
      <w:pPr>
        <w:pStyle w:val="Prrafodelista"/>
        <w:ind w:left="644"/>
        <w:jc w:val="both"/>
        <w:rPr>
          <w:rFonts w:asciiTheme="minorHAnsi" w:hAnsiTheme="minorHAnsi" w:cstheme="minorHAnsi"/>
          <w:sz w:val="23"/>
          <w:szCs w:val="23"/>
          <w:u w:val="single"/>
        </w:rPr>
      </w:pPr>
    </w:p>
    <w:p w14:paraId="728236B5" w14:textId="77777777" w:rsidR="00413C02" w:rsidRPr="00556B5F" w:rsidRDefault="00B93E46" w:rsidP="00556B5F">
      <w:pPr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556B5F">
        <w:rPr>
          <w:rFonts w:asciiTheme="minorHAnsi" w:hAnsiTheme="minorHAnsi" w:cstheme="minorHAnsi"/>
          <w:b/>
          <w:sz w:val="23"/>
          <w:szCs w:val="23"/>
          <w:u w:val="single"/>
        </w:rPr>
        <w:t xml:space="preserve">CLÁUSULA </w:t>
      </w:r>
      <w:r w:rsidR="00EF57BE" w:rsidRPr="00556B5F">
        <w:rPr>
          <w:rFonts w:asciiTheme="minorHAnsi" w:hAnsiTheme="minorHAnsi" w:cstheme="minorHAnsi"/>
          <w:b/>
          <w:sz w:val="23"/>
          <w:szCs w:val="23"/>
          <w:u w:val="single"/>
        </w:rPr>
        <w:t>TERCERA</w:t>
      </w:r>
      <w:r w:rsidR="00053E8C" w:rsidRPr="00556B5F">
        <w:rPr>
          <w:rFonts w:asciiTheme="minorHAnsi" w:hAnsiTheme="minorHAnsi" w:cstheme="minorHAnsi"/>
          <w:b/>
          <w:sz w:val="23"/>
          <w:szCs w:val="23"/>
        </w:rPr>
        <w:t xml:space="preserve">. </w:t>
      </w:r>
      <w:r w:rsidR="00F947B7" w:rsidRPr="00556B5F">
        <w:rPr>
          <w:rFonts w:asciiTheme="minorHAnsi" w:hAnsiTheme="minorHAnsi" w:cstheme="minorHAnsi"/>
          <w:b/>
          <w:sz w:val="23"/>
          <w:szCs w:val="23"/>
        </w:rPr>
        <w:t>–</w:t>
      </w:r>
      <w:r w:rsidRPr="00556B5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="00EF57BE" w:rsidRPr="00556B5F">
        <w:rPr>
          <w:rFonts w:asciiTheme="minorHAnsi" w:hAnsiTheme="minorHAnsi" w:cstheme="minorHAnsi"/>
          <w:b/>
          <w:sz w:val="23"/>
          <w:szCs w:val="23"/>
        </w:rPr>
        <w:t>OBJETO DEL CONVENIO</w:t>
      </w:r>
    </w:p>
    <w:p w14:paraId="0879B3C5" w14:textId="77777777" w:rsidR="00F947B7" w:rsidRPr="00556B5F" w:rsidRDefault="00F947B7" w:rsidP="00556B5F">
      <w:pPr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3FF24357" w14:textId="77777777" w:rsidR="00CE5825" w:rsidRDefault="00ED61A0" w:rsidP="00ED61A0">
      <w:pPr>
        <w:contextualSpacing/>
        <w:jc w:val="both"/>
        <w:rPr>
          <w:rFonts w:asciiTheme="minorHAnsi" w:hAnsiTheme="minorHAnsi" w:cstheme="minorHAnsi"/>
          <w:sz w:val="23"/>
          <w:szCs w:val="23"/>
        </w:rPr>
      </w:pPr>
      <w:r w:rsidRPr="00F850E1">
        <w:rPr>
          <w:rFonts w:asciiTheme="minorHAnsi" w:hAnsiTheme="minorHAnsi" w:cstheme="minorHAnsi"/>
          <w:sz w:val="23"/>
          <w:szCs w:val="23"/>
        </w:rPr>
        <w:t xml:space="preserve">El presente Convenio </w:t>
      </w:r>
      <w:r w:rsidR="00C93783" w:rsidRPr="00F850E1">
        <w:rPr>
          <w:rFonts w:asciiTheme="minorHAnsi" w:hAnsiTheme="minorHAnsi" w:cstheme="minorHAnsi"/>
          <w:sz w:val="23"/>
          <w:szCs w:val="23"/>
        </w:rPr>
        <w:t>de Cooperación Interinstitucional</w:t>
      </w:r>
      <w:r w:rsidRPr="00F850E1">
        <w:rPr>
          <w:rFonts w:asciiTheme="minorHAnsi" w:hAnsiTheme="minorHAnsi" w:cstheme="minorHAnsi"/>
          <w:color w:val="FF0000"/>
          <w:sz w:val="23"/>
          <w:szCs w:val="23"/>
        </w:rPr>
        <w:t xml:space="preserve"> </w:t>
      </w:r>
      <w:r w:rsidRPr="00F850E1">
        <w:rPr>
          <w:rFonts w:asciiTheme="minorHAnsi" w:hAnsiTheme="minorHAnsi" w:cstheme="minorHAnsi"/>
          <w:sz w:val="23"/>
          <w:szCs w:val="23"/>
        </w:rPr>
        <w:t>tiene por objeto</w:t>
      </w:r>
      <w:r w:rsidR="006B3670" w:rsidRPr="00F850E1">
        <w:rPr>
          <w:rFonts w:asciiTheme="minorHAnsi" w:hAnsiTheme="minorHAnsi" w:cstheme="minorHAnsi"/>
          <w:sz w:val="23"/>
          <w:szCs w:val="23"/>
        </w:rPr>
        <w:t xml:space="preserve"> encargar </w:t>
      </w:r>
      <w:r w:rsidR="004E1F86" w:rsidRPr="00F850E1">
        <w:rPr>
          <w:rFonts w:asciiTheme="minorHAnsi" w:hAnsiTheme="minorHAnsi" w:cstheme="minorHAnsi"/>
          <w:sz w:val="23"/>
          <w:szCs w:val="23"/>
        </w:rPr>
        <w:t xml:space="preserve">al </w:t>
      </w:r>
      <w:r w:rsidR="004E1F86" w:rsidRPr="00F850E1">
        <w:rPr>
          <w:rFonts w:asciiTheme="minorHAnsi" w:hAnsiTheme="minorHAnsi" w:cstheme="minorHAnsi"/>
          <w:b/>
          <w:sz w:val="23"/>
          <w:szCs w:val="23"/>
        </w:rPr>
        <w:t>IMARPE</w:t>
      </w:r>
      <w:r w:rsidR="009773BF" w:rsidRPr="00F850E1">
        <w:rPr>
          <w:rFonts w:asciiTheme="minorHAnsi" w:hAnsiTheme="minorHAnsi" w:cstheme="minorHAnsi"/>
          <w:sz w:val="23"/>
          <w:szCs w:val="23"/>
        </w:rPr>
        <w:t xml:space="preserve"> </w:t>
      </w:r>
      <w:r w:rsidRPr="00F850E1">
        <w:rPr>
          <w:rFonts w:asciiTheme="minorHAnsi" w:hAnsiTheme="minorHAnsi" w:cstheme="minorHAnsi"/>
          <w:sz w:val="23"/>
          <w:szCs w:val="23"/>
        </w:rPr>
        <w:t xml:space="preserve">la </w:t>
      </w:r>
      <w:r w:rsidR="00BE5ADA" w:rsidRPr="00F850E1">
        <w:rPr>
          <w:rFonts w:asciiTheme="minorHAnsi" w:hAnsiTheme="minorHAnsi" w:cstheme="minorHAnsi"/>
          <w:sz w:val="23"/>
          <w:szCs w:val="23"/>
        </w:rPr>
        <w:t>administración de los fondos</w:t>
      </w:r>
      <w:r w:rsidR="006B3670" w:rsidRPr="00F850E1">
        <w:rPr>
          <w:rFonts w:asciiTheme="minorHAnsi" w:hAnsiTheme="minorHAnsi" w:cstheme="minorHAnsi"/>
          <w:sz w:val="23"/>
          <w:szCs w:val="23"/>
        </w:rPr>
        <w:t xml:space="preserve"> </w:t>
      </w:r>
      <w:r w:rsidR="00F850E1" w:rsidRPr="00F850E1">
        <w:rPr>
          <w:rFonts w:asciiTheme="minorHAnsi" w:hAnsiTheme="minorHAnsi" w:cstheme="minorHAnsi"/>
          <w:sz w:val="23"/>
          <w:szCs w:val="23"/>
        </w:rPr>
        <w:t xml:space="preserve">económicos provistos por </w:t>
      </w:r>
      <w:r w:rsidR="00F850E1" w:rsidRPr="00F850E1">
        <w:rPr>
          <w:rFonts w:asciiTheme="minorHAnsi" w:hAnsiTheme="minorHAnsi" w:cstheme="minorHAnsi"/>
          <w:b/>
          <w:sz w:val="23"/>
          <w:szCs w:val="23"/>
        </w:rPr>
        <w:t>KIOST</w:t>
      </w:r>
      <w:r w:rsidR="00F850E1" w:rsidRPr="00F850E1">
        <w:rPr>
          <w:rFonts w:asciiTheme="minorHAnsi" w:hAnsiTheme="minorHAnsi" w:cstheme="minorHAnsi"/>
          <w:sz w:val="23"/>
          <w:szCs w:val="23"/>
        </w:rPr>
        <w:t>,</w:t>
      </w:r>
      <w:r w:rsidR="00BE5ADA">
        <w:rPr>
          <w:rFonts w:asciiTheme="minorHAnsi" w:hAnsiTheme="minorHAnsi" w:cstheme="minorHAnsi"/>
          <w:sz w:val="23"/>
          <w:szCs w:val="23"/>
        </w:rPr>
        <w:t xml:space="preserve"> </w:t>
      </w:r>
      <w:r w:rsidR="006B3670">
        <w:rPr>
          <w:rFonts w:asciiTheme="minorHAnsi" w:hAnsiTheme="minorHAnsi" w:cstheme="minorHAnsi"/>
          <w:sz w:val="23"/>
          <w:szCs w:val="23"/>
        </w:rPr>
        <w:t xml:space="preserve">para </w:t>
      </w:r>
      <w:r w:rsidR="006B3670" w:rsidRPr="009773BF">
        <w:rPr>
          <w:rFonts w:asciiTheme="minorHAnsi" w:hAnsiTheme="minorHAnsi" w:cstheme="minorHAnsi"/>
          <w:sz w:val="23"/>
          <w:szCs w:val="23"/>
        </w:rPr>
        <w:t>cubrir los gastos</w:t>
      </w:r>
      <w:r w:rsidR="006B3670" w:rsidRPr="006B3670">
        <w:rPr>
          <w:rFonts w:asciiTheme="minorHAnsi" w:hAnsiTheme="minorHAnsi" w:cstheme="minorHAnsi"/>
          <w:color w:val="2E74B5" w:themeColor="accent1" w:themeShade="BF"/>
          <w:sz w:val="23"/>
          <w:szCs w:val="23"/>
        </w:rPr>
        <w:t xml:space="preserve"> </w:t>
      </w:r>
      <w:r w:rsidR="00F850E1" w:rsidRPr="00F850E1">
        <w:rPr>
          <w:rFonts w:asciiTheme="minorHAnsi" w:hAnsiTheme="minorHAnsi" w:cstheme="minorHAnsi"/>
          <w:sz w:val="23"/>
          <w:szCs w:val="23"/>
        </w:rPr>
        <w:t xml:space="preserve">de las actividades técnico-administrativas necesarias para el procesamiento y gestión de la cooperación </w:t>
      </w:r>
      <w:r w:rsidR="00F850E1">
        <w:rPr>
          <w:rFonts w:asciiTheme="minorHAnsi" w:hAnsiTheme="minorHAnsi" w:cstheme="minorHAnsi"/>
          <w:sz w:val="23"/>
          <w:szCs w:val="23"/>
        </w:rPr>
        <w:t xml:space="preserve">científica internacional </w:t>
      </w:r>
      <w:r w:rsidR="00F850E1" w:rsidRPr="00F850E1">
        <w:rPr>
          <w:rFonts w:asciiTheme="minorHAnsi" w:hAnsiTheme="minorHAnsi" w:cstheme="minorHAnsi"/>
          <w:sz w:val="23"/>
          <w:szCs w:val="23"/>
        </w:rPr>
        <w:t xml:space="preserve">de </w:t>
      </w:r>
      <w:r w:rsidR="00F850E1" w:rsidRPr="00F850E1">
        <w:rPr>
          <w:rFonts w:asciiTheme="minorHAnsi" w:hAnsiTheme="minorHAnsi" w:cstheme="minorHAnsi"/>
          <w:b/>
          <w:sz w:val="23"/>
          <w:szCs w:val="23"/>
        </w:rPr>
        <w:t>KOPELAR</w:t>
      </w:r>
      <w:r w:rsidR="00F850E1" w:rsidRPr="00F850E1">
        <w:rPr>
          <w:rFonts w:asciiTheme="minorHAnsi" w:hAnsiTheme="minorHAnsi" w:cstheme="minorHAnsi"/>
          <w:sz w:val="23"/>
          <w:szCs w:val="23"/>
        </w:rPr>
        <w:t>; así como para la</w:t>
      </w:r>
      <w:r w:rsidR="006B3670">
        <w:rPr>
          <w:rFonts w:asciiTheme="minorHAnsi" w:hAnsiTheme="minorHAnsi" w:cstheme="minorHAnsi"/>
          <w:sz w:val="23"/>
          <w:szCs w:val="23"/>
        </w:rPr>
        <w:t xml:space="preserve"> </w:t>
      </w:r>
      <w:r w:rsidR="004E1F86">
        <w:rPr>
          <w:rFonts w:asciiTheme="minorHAnsi" w:hAnsiTheme="minorHAnsi" w:cstheme="minorHAnsi"/>
          <w:sz w:val="23"/>
          <w:szCs w:val="23"/>
        </w:rPr>
        <w:t xml:space="preserve">implementación y </w:t>
      </w:r>
      <w:r w:rsidR="006B3670">
        <w:rPr>
          <w:rFonts w:asciiTheme="minorHAnsi" w:hAnsiTheme="minorHAnsi" w:cstheme="minorHAnsi"/>
          <w:sz w:val="23"/>
          <w:szCs w:val="23"/>
        </w:rPr>
        <w:t xml:space="preserve">desarrollo </w:t>
      </w:r>
      <w:r w:rsidRPr="00A24FD2">
        <w:rPr>
          <w:rFonts w:asciiTheme="minorHAnsi" w:hAnsiTheme="minorHAnsi" w:cstheme="minorHAnsi"/>
          <w:sz w:val="23"/>
          <w:szCs w:val="23"/>
        </w:rPr>
        <w:t>de las actividades técnico-</w:t>
      </w:r>
      <w:r w:rsidR="006B3670">
        <w:rPr>
          <w:rFonts w:asciiTheme="minorHAnsi" w:hAnsiTheme="minorHAnsi" w:cstheme="minorHAnsi"/>
          <w:sz w:val="23"/>
          <w:szCs w:val="23"/>
        </w:rPr>
        <w:t>administrativas</w:t>
      </w:r>
      <w:r w:rsidR="008B2ACD">
        <w:rPr>
          <w:rFonts w:asciiTheme="minorHAnsi" w:hAnsiTheme="minorHAnsi" w:cstheme="minorHAnsi"/>
          <w:sz w:val="23"/>
          <w:szCs w:val="23"/>
        </w:rPr>
        <w:t xml:space="preserve"> para la ejecución de </w:t>
      </w:r>
      <w:r w:rsidR="004E1F86">
        <w:rPr>
          <w:rFonts w:asciiTheme="minorHAnsi" w:hAnsiTheme="minorHAnsi" w:cstheme="minorHAnsi"/>
          <w:sz w:val="23"/>
          <w:szCs w:val="23"/>
        </w:rPr>
        <w:t xml:space="preserve">dos </w:t>
      </w:r>
      <w:r w:rsidRPr="00A24FD2">
        <w:rPr>
          <w:rFonts w:asciiTheme="minorHAnsi" w:hAnsiTheme="minorHAnsi" w:cstheme="minorHAnsi"/>
          <w:sz w:val="23"/>
          <w:szCs w:val="23"/>
        </w:rPr>
        <w:t>proyectos piloto</w:t>
      </w:r>
      <w:r w:rsidR="004E1F86">
        <w:rPr>
          <w:rFonts w:asciiTheme="minorHAnsi" w:hAnsiTheme="minorHAnsi" w:cstheme="minorHAnsi"/>
          <w:sz w:val="23"/>
          <w:szCs w:val="23"/>
        </w:rPr>
        <w:t>,</w:t>
      </w:r>
      <w:r w:rsidRPr="00A24FD2">
        <w:rPr>
          <w:rFonts w:asciiTheme="minorHAnsi" w:hAnsiTheme="minorHAnsi" w:cstheme="minorHAnsi"/>
          <w:sz w:val="23"/>
          <w:szCs w:val="23"/>
        </w:rPr>
        <w:t xml:space="preserve"> </w:t>
      </w:r>
      <w:r w:rsidR="008B2ACD">
        <w:rPr>
          <w:rFonts w:asciiTheme="minorHAnsi" w:hAnsiTheme="minorHAnsi" w:cstheme="minorHAnsi"/>
          <w:sz w:val="23"/>
          <w:szCs w:val="23"/>
        </w:rPr>
        <w:t>de</w:t>
      </w:r>
      <w:r w:rsidR="00384293">
        <w:rPr>
          <w:rFonts w:asciiTheme="minorHAnsi" w:hAnsiTheme="minorHAnsi" w:cstheme="minorHAnsi"/>
          <w:sz w:val="23"/>
          <w:szCs w:val="23"/>
        </w:rPr>
        <w:t xml:space="preserve"> conform</w:t>
      </w:r>
      <w:r w:rsidR="008B2ACD">
        <w:rPr>
          <w:rFonts w:asciiTheme="minorHAnsi" w:hAnsiTheme="minorHAnsi" w:cstheme="minorHAnsi"/>
          <w:sz w:val="23"/>
          <w:szCs w:val="23"/>
        </w:rPr>
        <w:t>idad con</w:t>
      </w:r>
      <w:r w:rsidR="00384293">
        <w:rPr>
          <w:rFonts w:asciiTheme="minorHAnsi" w:hAnsiTheme="minorHAnsi" w:cstheme="minorHAnsi"/>
          <w:sz w:val="23"/>
          <w:szCs w:val="23"/>
        </w:rPr>
        <w:t xml:space="preserve"> </w:t>
      </w:r>
      <w:r w:rsidR="004E1F86">
        <w:rPr>
          <w:rFonts w:asciiTheme="minorHAnsi" w:hAnsiTheme="minorHAnsi" w:cstheme="minorHAnsi"/>
          <w:sz w:val="23"/>
          <w:szCs w:val="23"/>
        </w:rPr>
        <w:t xml:space="preserve">los </w:t>
      </w:r>
      <w:r w:rsidR="004E1F86" w:rsidRPr="004E1F86">
        <w:rPr>
          <w:rFonts w:asciiTheme="minorHAnsi" w:hAnsiTheme="minorHAnsi" w:cstheme="minorHAnsi"/>
          <w:b/>
          <w:sz w:val="23"/>
          <w:szCs w:val="23"/>
        </w:rPr>
        <w:t>PLANES</w:t>
      </w:r>
      <w:r w:rsidR="00C40EF3" w:rsidRPr="00C40EF3">
        <w:rPr>
          <w:rFonts w:asciiTheme="minorHAnsi" w:hAnsiTheme="minorHAnsi" w:cstheme="minorHAnsi"/>
          <w:b/>
          <w:sz w:val="23"/>
          <w:szCs w:val="23"/>
        </w:rPr>
        <w:t xml:space="preserve"> DE </w:t>
      </w:r>
      <w:r w:rsidR="00C40EF3" w:rsidRPr="008B2ACD">
        <w:rPr>
          <w:rFonts w:asciiTheme="minorHAnsi" w:hAnsiTheme="minorHAnsi" w:cstheme="minorHAnsi"/>
          <w:b/>
          <w:sz w:val="23"/>
          <w:szCs w:val="23"/>
        </w:rPr>
        <w:t>TRABAJO</w:t>
      </w:r>
      <w:r w:rsidR="008B2ACD">
        <w:rPr>
          <w:rFonts w:asciiTheme="minorHAnsi" w:hAnsiTheme="minorHAnsi" w:cstheme="minorHAnsi"/>
          <w:sz w:val="23"/>
          <w:szCs w:val="23"/>
        </w:rPr>
        <w:t>, que forman parte integra</w:t>
      </w:r>
      <w:r w:rsidR="00384293">
        <w:rPr>
          <w:rFonts w:asciiTheme="minorHAnsi" w:hAnsiTheme="minorHAnsi" w:cstheme="minorHAnsi"/>
          <w:sz w:val="23"/>
          <w:szCs w:val="23"/>
        </w:rPr>
        <w:t xml:space="preserve">nte del presente </w:t>
      </w:r>
      <w:r w:rsidR="00C40EF3">
        <w:rPr>
          <w:rFonts w:asciiTheme="minorHAnsi" w:hAnsiTheme="minorHAnsi" w:cstheme="minorHAnsi"/>
          <w:sz w:val="23"/>
          <w:szCs w:val="23"/>
        </w:rPr>
        <w:t>C</w:t>
      </w:r>
      <w:r w:rsidR="00384293">
        <w:rPr>
          <w:rFonts w:asciiTheme="minorHAnsi" w:hAnsiTheme="minorHAnsi" w:cstheme="minorHAnsi"/>
          <w:sz w:val="23"/>
          <w:szCs w:val="23"/>
        </w:rPr>
        <w:t>onvenio</w:t>
      </w:r>
      <w:r w:rsidR="00384293" w:rsidRPr="00C4295F">
        <w:rPr>
          <w:rFonts w:asciiTheme="minorHAnsi" w:hAnsiTheme="minorHAnsi" w:cstheme="minorHAnsi"/>
          <w:sz w:val="23"/>
          <w:szCs w:val="23"/>
        </w:rPr>
        <w:t>,</w:t>
      </w:r>
      <w:r w:rsidR="00384293">
        <w:rPr>
          <w:rFonts w:asciiTheme="minorHAnsi" w:hAnsiTheme="minorHAnsi" w:cstheme="minorHAnsi"/>
          <w:sz w:val="23"/>
          <w:szCs w:val="23"/>
        </w:rPr>
        <w:t xml:space="preserve"> </w:t>
      </w:r>
      <w:r w:rsidR="00CE5825">
        <w:rPr>
          <w:rFonts w:asciiTheme="minorHAnsi" w:hAnsiTheme="minorHAnsi" w:cstheme="minorHAnsi"/>
          <w:sz w:val="23"/>
          <w:szCs w:val="23"/>
        </w:rPr>
        <w:t>de acuerdo al siguiente detalle:</w:t>
      </w:r>
    </w:p>
    <w:p w14:paraId="4C0E31FA" w14:textId="77777777" w:rsidR="00086469" w:rsidRDefault="00086469" w:rsidP="00ED61A0">
      <w:pPr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57A027B3" w14:textId="77777777" w:rsidR="00D93530" w:rsidRPr="00D93530" w:rsidRDefault="00C85439" w:rsidP="0048121A">
      <w:pPr>
        <w:jc w:val="both"/>
        <w:rPr>
          <w:rFonts w:asciiTheme="minorHAnsi" w:eastAsia="Times New Roman" w:hAnsiTheme="minorHAnsi" w:cstheme="minorHAnsi"/>
          <w:b/>
          <w:bCs/>
          <w:sz w:val="23"/>
          <w:szCs w:val="23"/>
        </w:rPr>
      </w:pPr>
      <w:r w:rsidRPr="00D93530">
        <w:rPr>
          <w:rFonts w:asciiTheme="minorHAnsi" w:eastAsia="Times New Roman" w:hAnsiTheme="minorHAnsi" w:cstheme="minorHAnsi"/>
          <w:b/>
          <w:bCs/>
          <w:sz w:val="23"/>
          <w:szCs w:val="23"/>
        </w:rPr>
        <w:t>Anexo 1</w:t>
      </w:r>
      <w:r w:rsidR="00D93530" w:rsidRPr="00D93530">
        <w:rPr>
          <w:rFonts w:asciiTheme="minorHAnsi" w:eastAsia="Times New Roman" w:hAnsiTheme="minorHAnsi" w:cstheme="minorHAnsi"/>
          <w:bCs/>
          <w:sz w:val="23"/>
          <w:szCs w:val="23"/>
        </w:rPr>
        <w:t xml:space="preserve">. Plan de Trabajo, </w:t>
      </w:r>
      <w:r w:rsidR="009E7744">
        <w:rPr>
          <w:rFonts w:asciiTheme="minorHAnsi" w:eastAsia="Times New Roman" w:hAnsiTheme="minorHAnsi" w:cstheme="minorHAnsi"/>
          <w:bCs/>
          <w:sz w:val="23"/>
          <w:szCs w:val="23"/>
        </w:rPr>
        <w:t>denominado “Actividades técnico</w:t>
      </w:r>
      <w:r w:rsidR="00D93530" w:rsidRPr="00D93530">
        <w:rPr>
          <w:rFonts w:asciiTheme="minorHAnsi" w:hAnsiTheme="minorHAnsi" w:cstheme="minorHAnsi"/>
          <w:sz w:val="23"/>
          <w:szCs w:val="23"/>
        </w:rPr>
        <w:t xml:space="preserve">-administrativas necesarias para el procesamiento y gestión de la cooperación científica internacional de </w:t>
      </w:r>
      <w:r w:rsidR="00D93530" w:rsidRPr="00D93530">
        <w:rPr>
          <w:rFonts w:asciiTheme="minorHAnsi" w:hAnsiTheme="minorHAnsi" w:cstheme="minorHAnsi"/>
          <w:b/>
          <w:sz w:val="23"/>
          <w:szCs w:val="23"/>
        </w:rPr>
        <w:t>KOPELAR”.</w:t>
      </w:r>
      <w:r w:rsidR="00D93530" w:rsidRPr="00D93530">
        <w:rPr>
          <w:rFonts w:asciiTheme="minorHAnsi" w:eastAsia="Times New Roman" w:hAnsiTheme="minorHAnsi" w:cstheme="minorHAnsi"/>
          <w:b/>
          <w:bCs/>
          <w:sz w:val="23"/>
          <w:szCs w:val="23"/>
        </w:rPr>
        <w:t xml:space="preserve"> </w:t>
      </w:r>
    </w:p>
    <w:p w14:paraId="361FDCBD" w14:textId="77777777" w:rsidR="0048121A" w:rsidRPr="00D93530" w:rsidRDefault="00C85439" w:rsidP="0048121A">
      <w:pPr>
        <w:jc w:val="both"/>
        <w:rPr>
          <w:rFonts w:ascii="Calibri Light" w:hAnsi="Calibri Light" w:cs="Calibri Light"/>
          <w:sz w:val="23"/>
          <w:szCs w:val="23"/>
        </w:rPr>
      </w:pPr>
      <w:r w:rsidRPr="00D93530">
        <w:rPr>
          <w:rFonts w:asciiTheme="minorHAnsi" w:eastAsia="Times New Roman" w:hAnsiTheme="minorHAnsi" w:cstheme="minorHAnsi"/>
          <w:b/>
          <w:bCs/>
          <w:sz w:val="23"/>
          <w:szCs w:val="23"/>
        </w:rPr>
        <w:t>Anexo 2</w:t>
      </w:r>
      <w:r w:rsidRPr="00D93530">
        <w:rPr>
          <w:rFonts w:asciiTheme="minorHAnsi" w:eastAsia="Times New Roman" w:hAnsiTheme="minorHAnsi" w:cstheme="minorHAnsi"/>
          <w:bCs/>
          <w:sz w:val="23"/>
          <w:szCs w:val="23"/>
        </w:rPr>
        <w:t>. Plan de Trabajo del Proyecto Piloto</w:t>
      </w:r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 xml:space="preserve">, denominado: “Monitoreo costero de estresores asociados a sulfuros y anoxia para la sostenibilidad de la acuicultura y la salud del ecosistema (COAST </w:t>
      </w:r>
      <w:proofErr w:type="spellStart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>AquaSENSE</w:t>
      </w:r>
      <w:proofErr w:type="spellEnd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>)”.</w:t>
      </w:r>
    </w:p>
    <w:p w14:paraId="7F6408E9" w14:textId="77777777" w:rsidR="00C85439" w:rsidRPr="00D93530" w:rsidRDefault="00C85439" w:rsidP="0048121A">
      <w:pPr>
        <w:jc w:val="both"/>
        <w:rPr>
          <w:rFonts w:asciiTheme="minorHAnsi" w:eastAsia="Times New Roman" w:hAnsiTheme="minorHAnsi" w:cstheme="minorHAnsi"/>
          <w:sz w:val="23"/>
          <w:szCs w:val="23"/>
        </w:rPr>
      </w:pPr>
      <w:r w:rsidRPr="00D93530">
        <w:rPr>
          <w:rFonts w:asciiTheme="minorHAnsi" w:eastAsia="Times New Roman" w:hAnsiTheme="minorHAnsi" w:cstheme="minorHAnsi"/>
          <w:b/>
          <w:bCs/>
          <w:sz w:val="23"/>
          <w:szCs w:val="23"/>
        </w:rPr>
        <w:t>Anexo 3.</w:t>
      </w:r>
      <w:r w:rsidRPr="00D93530">
        <w:rPr>
          <w:rFonts w:asciiTheme="minorHAnsi" w:eastAsia="Times New Roman" w:hAnsiTheme="minorHAnsi" w:cstheme="minorHAnsi"/>
          <w:bCs/>
          <w:sz w:val="23"/>
          <w:szCs w:val="23"/>
        </w:rPr>
        <w:t xml:space="preserve"> Plan</w:t>
      </w:r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 xml:space="preserve"> de Trabajo de</w:t>
      </w:r>
      <w:r w:rsidR="00B6397C">
        <w:rPr>
          <w:rFonts w:asciiTheme="minorHAnsi" w:eastAsia="Times New Roman" w:hAnsiTheme="minorHAnsi" w:cstheme="minorHAnsi"/>
          <w:bCs/>
          <w:sz w:val="23"/>
          <w:szCs w:val="23"/>
        </w:rPr>
        <w:t xml:space="preserve">l Proyecto Piloto, denominado: </w:t>
      </w:r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>“Análisis de patrones no lineales en la interacción de la anchoveta (</w:t>
      </w:r>
      <w:proofErr w:type="spellStart"/>
      <w:r w:rsidR="0048121A" w:rsidRPr="00D93530">
        <w:rPr>
          <w:rFonts w:asciiTheme="minorHAnsi" w:eastAsia="Times New Roman" w:hAnsiTheme="minorHAnsi" w:cstheme="minorHAnsi"/>
          <w:bCs/>
          <w:i/>
          <w:sz w:val="23"/>
          <w:szCs w:val="23"/>
        </w:rPr>
        <w:t>Engraulis</w:t>
      </w:r>
      <w:proofErr w:type="spellEnd"/>
      <w:r w:rsidR="0048121A" w:rsidRPr="00D93530">
        <w:rPr>
          <w:rFonts w:asciiTheme="minorHAnsi" w:eastAsia="Times New Roman" w:hAnsiTheme="minorHAnsi" w:cstheme="minorHAnsi"/>
          <w:bCs/>
          <w:i/>
          <w:sz w:val="23"/>
          <w:szCs w:val="23"/>
        </w:rPr>
        <w:t xml:space="preserve"> </w:t>
      </w:r>
      <w:proofErr w:type="spellStart"/>
      <w:r w:rsidR="0048121A" w:rsidRPr="00D93530">
        <w:rPr>
          <w:rFonts w:asciiTheme="minorHAnsi" w:eastAsia="Times New Roman" w:hAnsiTheme="minorHAnsi" w:cstheme="minorHAnsi"/>
          <w:bCs/>
          <w:i/>
          <w:sz w:val="23"/>
          <w:szCs w:val="23"/>
        </w:rPr>
        <w:t>ringens</w:t>
      </w:r>
      <w:proofErr w:type="spellEnd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 xml:space="preserve">) y </w:t>
      </w:r>
      <w:proofErr w:type="spellStart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>múnida</w:t>
      </w:r>
      <w:proofErr w:type="spellEnd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 xml:space="preserve"> (</w:t>
      </w:r>
      <w:proofErr w:type="spellStart"/>
      <w:r w:rsidR="0048121A" w:rsidRPr="00D93530">
        <w:rPr>
          <w:rFonts w:asciiTheme="minorHAnsi" w:eastAsia="Times New Roman" w:hAnsiTheme="minorHAnsi" w:cstheme="minorHAnsi"/>
          <w:bCs/>
          <w:i/>
          <w:sz w:val="23"/>
          <w:szCs w:val="23"/>
        </w:rPr>
        <w:t>Pleuroncodes</w:t>
      </w:r>
      <w:proofErr w:type="spellEnd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 xml:space="preserve"> </w:t>
      </w:r>
      <w:proofErr w:type="spellStart"/>
      <w:r w:rsidR="0048121A" w:rsidRPr="00D93530">
        <w:rPr>
          <w:rFonts w:asciiTheme="minorHAnsi" w:eastAsia="Times New Roman" w:hAnsiTheme="minorHAnsi" w:cstheme="minorHAnsi"/>
          <w:bCs/>
          <w:i/>
          <w:sz w:val="23"/>
          <w:szCs w:val="23"/>
        </w:rPr>
        <w:t>monodon</w:t>
      </w:r>
      <w:proofErr w:type="spellEnd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 xml:space="preserve">) usando </w:t>
      </w:r>
      <w:proofErr w:type="spellStart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>deep</w:t>
      </w:r>
      <w:proofErr w:type="spellEnd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 xml:space="preserve"> </w:t>
      </w:r>
      <w:proofErr w:type="spellStart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>learning</w:t>
      </w:r>
      <w:proofErr w:type="spellEnd"/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 xml:space="preserve"> (CNN-LSTM)</w:t>
      </w:r>
      <w:r w:rsidR="0048121A" w:rsidRPr="00D93530">
        <w:rPr>
          <w:rFonts w:ascii="Calibri Light" w:hAnsi="Calibri Light" w:cs="Calibri Light"/>
          <w:sz w:val="23"/>
          <w:szCs w:val="23"/>
        </w:rPr>
        <w:t xml:space="preserve"> </w:t>
      </w:r>
      <w:r w:rsidR="0048121A" w:rsidRPr="00D93530">
        <w:rPr>
          <w:rFonts w:asciiTheme="minorHAnsi" w:eastAsia="Times New Roman" w:hAnsiTheme="minorHAnsi" w:cstheme="minorHAnsi"/>
          <w:bCs/>
          <w:sz w:val="23"/>
          <w:szCs w:val="23"/>
        </w:rPr>
        <w:t>y forzantes ambientales”.</w:t>
      </w:r>
    </w:p>
    <w:p w14:paraId="3BB6D312" w14:textId="77777777" w:rsidR="00CE5825" w:rsidRDefault="00CE5825" w:rsidP="00ED61A0">
      <w:pPr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6FCC4043" w14:textId="77777777" w:rsidR="00B93E46" w:rsidRPr="00556B5F" w:rsidRDefault="00B93E46" w:rsidP="00556B5F">
      <w:pPr>
        <w:contextualSpacing/>
        <w:jc w:val="both"/>
        <w:rPr>
          <w:rFonts w:asciiTheme="minorHAnsi" w:hAnsiTheme="minorHAnsi" w:cstheme="minorHAnsi"/>
          <w:b/>
          <w:sz w:val="23"/>
          <w:szCs w:val="23"/>
        </w:rPr>
      </w:pPr>
      <w:r w:rsidRPr="00A24FD2">
        <w:rPr>
          <w:rFonts w:asciiTheme="minorHAnsi" w:hAnsiTheme="minorHAnsi" w:cstheme="minorHAnsi"/>
          <w:b/>
          <w:sz w:val="23"/>
          <w:szCs w:val="23"/>
          <w:u w:val="single"/>
        </w:rPr>
        <w:t xml:space="preserve">CLÁUSULA </w:t>
      </w:r>
      <w:r w:rsidR="00747B47" w:rsidRPr="00A24FD2">
        <w:rPr>
          <w:rFonts w:asciiTheme="minorHAnsi" w:hAnsiTheme="minorHAnsi" w:cstheme="minorHAnsi"/>
          <w:b/>
          <w:sz w:val="23"/>
          <w:szCs w:val="23"/>
          <w:u w:val="single"/>
        </w:rPr>
        <w:t>CUARTA</w:t>
      </w:r>
      <w:r w:rsidR="00E0624D" w:rsidRPr="00556B5F">
        <w:rPr>
          <w:rFonts w:asciiTheme="minorHAnsi" w:hAnsiTheme="minorHAnsi" w:cstheme="minorHAnsi"/>
          <w:b/>
          <w:sz w:val="23"/>
          <w:szCs w:val="23"/>
        </w:rPr>
        <w:t>. -</w:t>
      </w:r>
      <w:r w:rsidRPr="00556B5F">
        <w:rPr>
          <w:rFonts w:asciiTheme="minorHAnsi" w:hAnsiTheme="minorHAnsi" w:cstheme="minorHAnsi"/>
          <w:b/>
          <w:sz w:val="23"/>
          <w:szCs w:val="23"/>
        </w:rPr>
        <w:t xml:space="preserve"> CONDICIONES GENERALES</w:t>
      </w:r>
    </w:p>
    <w:p w14:paraId="09CA4BAB" w14:textId="77777777" w:rsidR="00B93E46" w:rsidRPr="00556B5F" w:rsidRDefault="00B93E46" w:rsidP="00556B5F">
      <w:pPr>
        <w:contextualSpacing/>
        <w:jc w:val="both"/>
        <w:rPr>
          <w:rFonts w:asciiTheme="minorHAnsi" w:hAnsiTheme="minorHAnsi" w:cstheme="minorHAnsi"/>
          <w:sz w:val="23"/>
          <w:szCs w:val="23"/>
        </w:rPr>
      </w:pPr>
    </w:p>
    <w:p w14:paraId="30C5A661" w14:textId="77777777" w:rsidR="00FB0161" w:rsidRPr="00316A14" w:rsidRDefault="00FB0161" w:rsidP="00167565">
      <w:pPr>
        <w:jc w:val="both"/>
        <w:rPr>
          <w:rStyle w:val="hps"/>
          <w:rFonts w:asciiTheme="minorHAnsi" w:hAnsiTheme="minorHAnsi" w:cstheme="minorHAnsi"/>
          <w:sz w:val="23"/>
          <w:szCs w:val="23"/>
        </w:rPr>
      </w:pPr>
      <w:r w:rsidRPr="00316A14">
        <w:t xml:space="preserve">Los recursos financieros transferidos por el KIOST para ser </w:t>
      </w:r>
      <w:r w:rsidRPr="00316A14">
        <w:rPr>
          <w:bCs/>
        </w:rPr>
        <w:t>administrados por el IMARPE</w:t>
      </w:r>
      <w:r w:rsidRPr="00316A14">
        <w:t xml:space="preserve"> en el marco del presente Convenio, serán depositados en la siguiente cuenta bancaria institucional:</w:t>
      </w:r>
    </w:p>
    <w:p w14:paraId="298CA71D" w14:textId="77777777" w:rsidR="00FB0161" w:rsidRPr="00316A14" w:rsidRDefault="00FB0161" w:rsidP="00167565">
      <w:pPr>
        <w:jc w:val="both"/>
        <w:rPr>
          <w:rStyle w:val="hps"/>
        </w:rPr>
      </w:pPr>
    </w:p>
    <w:p w14:paraId="13F3CF24" w14:textId="77777777" w:rsidR="00573712" w:rsidRPr="00316A14" w:rsidRDefault="00573712" w:rsidP="00E052EA">
      <w:pPr>
        <w:pStyle w:val="Prrafodelista"/>
        <w:ind w:left="567"/>
        <w:jc w:val="both"/>
        <w:rPr>
          <w:rStyle w:val="hps"/>
        </w:rPr>
      </w:pPr>
    </w:p>
    <w:p w14:paraId="0B5E561F" w14:textId="77777777" w:rsidR="00B93E46" w:rsidRPr="009E7365" w:rsidRDefault="00B93E46" w:rsidP="00E052EA">
      <w:pPr>
        <w:pStyle w:val="Prrafodelista"/>
        <w:ind w:left="567" w:firstLine="567"/>
        <w:jc w:val="both"/>
        <w:rPr>
          <w:rStyle w:val="hps"/>
        </w:rPr>
      </w:pPr>
      <w:r w:rsidRPr="009E7365">
        <w:rPr>
          <w:rStyle w:val="hps"/>
        </w:rPr>
        <w:t>Tenedor de la Cuenta:</w:t>
      </w:r>
      <w:r w:rsidRPr="009E7365">
        <w:rPr>
          <w:rStyle w:val="hps"/>
        </w:rPr>
        <w:tab/>
        <w:t xml:space="preserve">Instituto del Mar del Perú </w:t>
      </w:r>
      <w:r w:rsidR="00F062BA" w:rsidRPr="009E7365">
        <w:rPr>
          <w:rStyle w:val="hps"/>
        </w:rPr>
        <w:t>–</w:t>
      </w:r>
      <w:r w:rsidRPr="009E7365">
        <w:rPr>
          <w:rStyle w:val="hps"/>
        </w:rPr>
        <w:t xml:space="preserve"> IMARPE</w:t>
      </w:r>
    </w:p>
    <w:p w14:paraId="3D1AA606" w14:textId="77777777" w:rsidR="00F062BA" w:rsidRPr="009E7365" w:rsidRDefault="00F062BA" w:rsidP="00E052EA">
      <w:pPr>
        <w:pStyle w:val="Prrafodelista"/>
        <w:ind w:left="567" w:firstLine="567"/>
        <w:jc w:val="both"/>
        <w:rPr>
          <w:rStyle w:val="hps"/>
        </w:rPr>
      </w:pPr>
      <w:r w:rsidRPr="009E7365">
        <w:rPr>
          <w:rStyle w:val="hps"/>
        </w:rPr>
        <w:t>Dirección</w:t>
      </w:r>
      <w:r w:rsidRPr="009E7365">
        <w:rPr>
          <w:rStyle w:val="hps"/>
        </w:rPr>
        <w:tab/>
      </w:r>
      <w:r w:rsidRPr="009E7365">
        <w:rPr>
          <w:rStyle w:val="hps"/>
        </w:rPr>
        <w:tab/>
      </w:r>
      <w:r w:rsidRPr="009E7365">
        <w:rPr>
          <w:rStyle w:val="hps"/>
        </w:rPr>
        <w:tab/>
        <w:t xml:space="preserve">Esquina Gamarra y General Valle S/N </w:t>
      </w:r>
      <w:proofErr w:type="spellStart"/>
      <w:r w:rsidRPr="009E7365">
        <w:rPr>
          <w:rStyle w:val="hps"/>
        </w:rPr>
        <w:t>Chucuito</w:t>
      </w:r>
      <w:proofErr w:type="spellEnd"/>
      <w:r w:rsidRPr="009E7365">
        <w:rPr>
          <w:rStyle w:val="hps"/>
        </w:rPr>
        <w:t xml:space="preserve"> - Callao</w:t>
      </w:r>
    </w:p>
    <w:p w14:paraId="426007F3" w14:textId="77777777" w:rsidR="00B93E46" w:rsidRPr="009E7365" w:rsidRDefault="00B93E46" w:rsidP="00E052EA">
      <w:pPr>
        <w:pStyle w:val="Prrafodelista"/>
        <w:ind w:left="567" w:firstLine="567"/>
        <w:jc w:val="both"/>
        <w:rPr>
          <w:rStyle w:val="hps"/>
        </w:rPr>
      </w:pPr>
      <w:r w:rsidRPr="009E7365">
        <w:rPr>
          <w:rStyle w:val="hps"/>
        </w:rPr>
        <w:t xml:space="preserve">Nombre del Banco: </w:t>
      </w:r>
      <w:r w:rsidRPr="009E7365">
        <w:rPr>
          <w:rStyle w:val="hps"/>
        </w:rPr>
        <w:tab/>
        <w:t>Banco de Crédito del Perú</w:t>
      </w:r>
    </w:p>
    <w:p w14:paraId="791DD1F6" w14:textId="77777777" w:rsidR="00B93E46" w:rsidRPr="009E7365" w:rsidRDefault="00B93E46" w:rsidP="00E052EA">
      <w:pPr>
        <w:pStyle w:val="Prrafodelista"/>
        <w:ind w:left="567" w:firstLine="567"/>
        <w:jc w:val="both"/>
        <w:rPr>
          <w:rStyle w:val="hps"/>
        </w:rPr>
      </w:pPr>
      <w:r w:rsidRPr="009E7365">
        <w:rPr>
          <w:rStyle w:val="hps"/>
        </w:rPr>
        <w:t>Dirección:</w:t>
      </w:r>
      <w:r w:rsidRPr="009E7365">
        <w:rPr>
          <w:rStyle w:val="hps"/>
        </w:rPr>
        <w:tab/>
        <w:t xml:space="preserve"> </w:t>
      </w:r>
      <w:r w:rsidRPr="009E7365">
        <w:rPr>
          <w:rStyle w:val="hps"/>
        </w:rPr>
        <w:tab/>
      </w:r>
      <w:r w:rsidR="006419B0" w:rsidRPr="009E7365">
        <w:rPr>
          <w:rStyle w:val="hps"/>
        </w:rPr>
        <w:tab/>
      </w:r>
      <w:r w:rsidR="00E41E1A" w:rsidRPr="009E7365">
        <w:rPr>
          <w:rStyle w:val="hps"/>
        </w:rPr>
        <w:t xml:space="preserve">Las Camelias N° 750 San </w:t>
      </w:r>
      <w:r w:rsidR="00B6397C" w:rsidRPr="009E7365">
        <w:rPr>
          <w:rStyle w:val="hps"/>
        </w:rPr>
        <w:t>Isidro</w:t>
      </w:r>
      <w:r w:rsidR="00E41E1A" w:rsidRPr="009E7365">
        <w:rPr>
          <w:rStyle w:val="hps"/>
        </w:rPr>
        <w:t xml:space="preserve"> – Lima - Perú</w:t>
      </w:r>
    </w:p>
    <w:p w14:paraId="080CBEA9" w14:textId="77777777" w:rsidR="00F062BA" w:rsidRPr="009E7365" w:rsidRDefault="00F062BA" w:rsidP="00E052EA">
      <w:pPr>
        <w:pStyle w:val="Prrafodelista"/>
        <w:ind w:left="567" w:firstLine="567"/>
        <w:jc w:val="both"/>
        <w:rPr>
          <w:rStyle w:val="hps"/>
        </w:rPr>
      </w:pPr>
      <w:r w:rsidRPr="009E7365">
        <w:rPr>
          <w:rStyle w:val="hps"/>
        </w:rPr>
        <w:t>Beneficiario:</w:t>
      </w:r>
      <w:r w:rsidRPr="009E7365">
        <w:rPr>
          <w:rStyle w:val="hps"/>
        </w:rPr>
        <w:tab/>
      </w:r>
      <w:r w:rsidRPr="009E7365">
        <w:rPr>
          <w:rStyle w:val="hps"/>
        </w:rPr>
        <w:tab/>
        <w:t>IMARPE PROYECTO N° 2</w:t>
      </w:r>
    </w:p>
    <w:p w14:paraId="6BFB0945" w14:textId="77777777" w:rsidR="00E41E1A" w:rsidRPr="009E7365" w:rsidRDefault="00B93E46" w:rsidP="00E052EA">
      <w:pPr>
        <w:pStyle w:val="Prrafodelista"/>
        <w:ind w:left="567" w:firstLine="567"/>
        <w:jc w:val="both"/>
        <w:rPr>
          <w:rStyle w:val="hps"/>
        </w:rPr>
      </w:pPr>
      <w:r w:rsidRPr="009E7365">
        <w:rPr>
          <w:rStyle w:val="hps"/>
        </w:rPr>
        <w:t xml:space="preserve">Número de Cuenta: </w:t>
      </w:r>
      <w:r w:rsidRPr="009E7365">
        <w:rPr>
          <w:rStyle w:val="hps"/>
        </w:rPr>
        <w:tab/>
      </w:r>
      <w:hyperlink r:id="rId8" w:history="1">
        <w:r w:rsidRPr="009E7365">
          <w:rPr>
            <w:rStyle w:val="hps"/>
          </w:rPr>
          <w:t>192-003749</w:t>
        </w:r>
      </w:hyperlink>
      <w:r w:rsidRPr="009E7365">
        <w:rPr>
          <w:rStyle w:val="hps"/>
        </w:rPr>
        <w:t>1-1-06</w:t>
      </w:r>
    </w:p>
    <w:p w14:paraId="189F9EE5" w14:textId="77777777" w:rsidR="00B93E46" w:rsidRPr="009E7365" w:rsidRDefault="00E41E1A" w:rsidP="00E052EA">
      <w:pPr>
        <w:pStyle w:val="Prrafodelista"/>
        <w:ind w:left="567" w:firstLine="567"/>
        <w:jc w:val="both"/>
        <w:rPr>
          <w:rStyle w:val="hps"/>
        </w:rPr>
      </w:pPr>
      <w:r w:rsidRPr="009E7365">
        <w:rPr>
          <w:rStyle w:val="hps"/>
        </w:rPr>
        <w:t>Moneda</w:t>
      </w:r>
      <w:r w:rsidRPr="009E7365">
        <w:rPr>
          <w:rStyle w:val="hps"/>
        </w:rPr>
        <w:tab/>
      </w:r>
      <w:r w:rsidRPr="009E7365">
        <w:rPr>
          <w:rStyle w:val="hps"/>
        </w:rPr>
        <w:tab/>
      </w:r>
      <w:r w:rsidRPr="009E7365">
        <w:rPr>
          <w:rStyle w:val="hps"/>
        </w:rPr>
        <w:tab/>
        <w:t>Dólares Americanos</w:t>
      </w:r>
    </w:p>
    <w:p w14:paraId="3E9F705D" w14:textId="77777777" w:rsidR="00B93E46" w:rsidRPr="009E7365" w:rsidRDefault="00B93E46" w:rsidP="00E052EA">
      <w:pPr>
        <w:pStyle w:val="Prrafodelista"/>
        <w:ind w:left="567" w:firstLine="567"/>
        <w:jc w:val="both"/>
        <w:rPr>
          <w:rStyle w:val="hps"/>
        </w:rPr>
      </w:pPr>
      <w:r w:rsidRPr="009E7365">
        <w:rPr>
          <w:rStyle w:val="hps"/>
        </w:rPr>
        <w:t>Código SWIFT:</w:t>
      </w:r>
      <w:r w:rsidRPr="009E7365">
        <w:rPr>
          <w:rStyle w:val="hps"/>
        </w:rPr>
        <w:tab/>
      </w:r>
      <w:r w:rsidRPr="009E7365">
        <w:rPr>
          <w:rStyle w:val="hps"/>
        </w:rPr>
        <w:tab/>
        <w:t>BCPLPEPL</w:t>
      </w:r>
    </w:p>
    <w:p w14:paraId="05A669F8" w14:textId="77777777" w:rsidR="00E052EA" w:rsidRPr="00E93820" w:rsidRDefault="00E052EA" w:rsidP="00E052EA">
      <w:pPr>
        <w:pStyle w:val="Prrafodelista"/>
        <w:ind w:left="567"/>
        <w:jc w:val="both"/>
        <w:rPr>
          <w:rStyle w:val="hps"/>
          <w:highlight w:val="yellow"/>
        </w:rPr>
      </w:pPr>
    </w:p>
    <w:p w14:paraId="5C3BFBD3" w14:textId="77777777" w:rsidR="00086469" w:rsidRPr="00E93820" w:rsidRDefault="00086469" w:rsidP="00167565">
      <w:pPr>
        <w:jc w:val="both"/>
        <w:rPr>
          <w:rStyle w:val="hps"/>
          <w:highlight w:val="yellow"/>
        </w:rPr>
      </w:pPr>
    </w:p>
    <w:p w14:paraId="0438B85B" w14:textId="34112F6A" w:rsidR="00F27718" w:rsidRDefault="00FC477D" w:rsidP="00FC477D">
      <w:pPr>
        <w:ind w:left="567" w:hanging="567"/>
        <w:jc w:val="both"/>
        <w:rPr>
          <w:rStyle w:val="hps"/>
          <w:rFonts w:asciiTheme="minorHAnsi" w:hAnsiTheme="minorHAnsi" w:cstheme="minorHAnsi"/>
          <w:sz w:val="23"/>
          <w:szCs w:val="23"/>
        </w:rPr>
      </w:pPr>
      <w:r w:rsidRPr="00E93820">
        <w:rPr>
          <w:rStyle w:val="hps"/>
          <w:rFonts w:asciiTheme="minorHAnsi" w:hAnsiTheme="minorHAnsi" w:cstheme="minorHAnsi"/>
          <w:sz w:val="23"/>
          <w:szCs w:val="23"/>
        </w:rPr>
        <w:t>4.1.</w:t>
      </w:r>
      <w:r w:rsidRPr="00E93820">
        <w:rPr>
          <w:rStyle w:val="hps"/>
          <w:rFonts w:asciiTheme="minorHAnsi" w:hAnsiTheme="minorHAnsi" w:cstheme="minorHAnsi"/>
          <w:sz w:val="23"/>
          <w:szCs w:val="23"/>
        </w:rPr>
        <w:tab/>
      </w:r>
      <w:r w:rsidR="00BD425F" w:rsidRPr="00E93820">
        <w:rPr>
          <w:rStyle w:val="hps"/>
          <w:rFonts w:asciiTheme="minorHAnsi" w:hAnsiTheme="minorHAnsi" w:cstheme="minorHAnsi"/>
          <w:sz w:val="23"/>
          <w:szCs w:val="23"/>
        </w:rPr>
        <w:t>Los fondos a ser depositados en la cuenta bancaria</w:t>
      </w:r>
      <w:r w:rsidR="003879ED" w:rsidRPr="00E93820">
        <w:rPr>
          <w:rStyle w:val="hps"/>
          <w:rFonts w:asciiTheme="minorHAnsi" w:hAnsiTheme="minorHAnsi" w:cstheme="minorHAnsi"/>
          <w:sz w:val="23"/>
          <w:szCs w:val="23"/>
        </w:rPr>
        <w:t xml:space="preserve"> señalada en la presente clá</w:t>
      </w:r>
      <w:r w:rsidR="00BD425F" w:rsidRPr="00E93820">
        <w:rPr>
          <w:rStyle w:val="hps"/>
          <w:rFonts w:asciiTheme="minorHAnsi" w:hAnsiTheme="minorHAnsi" w:cstheme="minorHAnsi"/>
          <w:sz w:val="23"/>
          <w:szCs w:val="23"/>
        </w:rPr>
        <w:t>usula</w:t>
      </w:r>
      <w:r w:rsidR="00F27718" w:rsidRPr="00E93820">
        <w:rPr>
          <w:rStyle w:val="hps"/>
          <w:rFonts w:asciiTheme="minorHAnsi" w:hAnsiTheme="minorHAnsi" w:cstheme="minorHAnsi"/>
          <w:sz w:val="23"/>
          <w:szCs w:val="23"/>
        </w:rPr>
        <w:t>,</w:t>
      </w:r>
      <w:r w:rsidR="00955131" w:rsidRPr="00E93820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B93E46" w:rsidRPr="00E93820">
        <w:rPr>
          <w:rStyle w:val="hps"/>
          <w:rFonts w:asciiTheme="minorHAnsi" w:hAnsiTheme="minorHAnsi" w:cstheme="minorHAnsi"/>
          <w:sz w:val="23"/>
          <w:szCs w:val="23"/>
        </w:rPr>
        <w:t xml:space="preserve">serán utilizados exclusivamente para </w:t>
      </w:r>
      <w:r w:rsidR="003E27EC" w:rsidRPr="00E93820">
        <w:rPr>
          <w:rStyle w:val="hps"/>
          <w:rFonts w:asciiTheme="minorHAnsi" w:hAnsiTheme="minorHAnsi" w:cstheme="minorHAnsi"/>
          <w:sz w:val="23"/>
          <w:szCs w:val="23"/>
        </w:rPr>
        <w:t>financiar las actividades y acciones prevista</w:t>
      </w:r>
      <w:r w:rsidR="005E66BF" w:rsidRPr="00E93820">
        <w:rPr>
          <w:rStyle w:val="hps"/>
          <w:rFonts w:asciiTheme="minorHAnsi" w:hAnsiTheme="minorHAnsi" w:cstheme="minorHAnsi"/>
          <w:sz w:val="23"/>
          <w:szCs w:val="23"/>
        </w:rPr>
        <w:t>s</w:t>
      </w:r>
      <w:r w:rsidR="003E27EC" w:rsidRPr="00E93820">
        <w:rPr>
          <w:rStyle w:val="hps"/>
          <w:rFonts w:asciiTheme="minorHAnsi" w:hAnsiTheme="minorHAnsi" w:cstheme="minorHAnsi"/>
          <w:sz w:val="23"/>
          <w:szCs w:val="23"/>
        </w:rPr>
        <w:t xml:space="preserve"> en </w:t>
      </w:r>
      <w:r w:rsidR="00F27718" w:rsidRPr="00E93820">
        <w:rPr>
          <w:rStyle w:val="hps"/>
          <w:rFonts w:asciiTheme="minorHAnsi" w:hAnsiTheme="minorHAnsi" w:cstheme="minorHAnsi"/>
          <w:sz w:val="23"/>
          <w:szCs w:val="23"/>
        </w:rPr>
        <w:t>la cláusula tercera d</w:t>
      </w:r>
      <w:r w:rsidR="003E27EC" w:rsidRPr="00E93820">
        <w:rPr>
          <w:rStyle w:val="hps"/>
          <w:rFonts w:asciiTheme="minorHAnsi" w:hAnsiTheme="minorHAnsi" w:cstheme="minorHAnsi"/>
          <w:sz w:val="23"/>
          <w:szCs w:val="23"/>
        </w:rPr>
        <w:t xml:space="preserve">el </w:t>
      </w:r>
      <w:r w:rsidR="00F27718" w:rsidRPr="00E93820">
        <w:rPr>
          <w:rStyle w:val="hps"/>
          <w:rFonts w:asciiTheme="minorHAnsi" w:hAnsiTheme="minorHAnsi" w:cstheme="minorHAnsi"/>
          <w:sz w:val="23"/>
          <w:szCs w:val="23"/>
        </w:rPr>
        <w:t>presente convenio.</w:t>
      </w:r>
      <w:r w:rsidR="00E108F7" w:rsidRPr="00E93820">
        <w:rPr>
          <w:rStyle w:val="hps"/>
          <w:rFonts w:asciiTheme="minorHAnsi" w:hAnsiTheme="minorHAnsi" w:cstheme="minorHAnsi"/>
          <w:sz w:val="23"/>
          <w:szCs w:val="23"/>
        </w:rPr>
        <w:t xml:space="preserve"> Respecto a la ejecución de los fondos operativos, </w:t>
      </w:r>
      <w:r w:rsidR="00E108F7" w:rsidRPr="00E93820">
        <w:rPr>
          <w:rStyle w:val="hps"/>
          <w:rFonts w:asciiTheme="minorHAnsi" w:hAnsiTheme="minorHAnsi" w:cstheme="minorHAnsi"/>
          <w:b/>
          <w:sz w:val="23"/>
          <w:szCs w:val="23"/>
        </w:rPr>
        <w:t>LAS PARTES</w:t>
      </w:r>
      <w:r w:rsidR="00E108F7" w:rsidRPr="00E93820">
        <w:rPr>
          <w:rStyle w:val="hps"/>
          <w:rFonts w:asciiTheme="minorHAnsi" w:hAnsiTheme="minorHAnsi" w:cstheme="minorHAnsi"/>
          <w:sz w:val="23"/>
          <w:szCs w:val="23"/>
        </w:rPr>
        <w:t xml:space="preserve"> actuarán conforme a las prioridades y necesidades identificadas, en concordancia con los recursos disponibles </w:t>
      </w:r>
      <w:r w:rsidR="0014166D">
        <w:rPr>
          <w:rStyle w:val="hps"/>
          <w:rFonts w:asciiTheme="minorHAnsi" w:hAnsiTheme="minorHAnsi" w:cstheme="minorHAnsi"/>
          <w:sz w:val="23"/>
          <w:szCs w:val="23"/>
        </w:rPr>
        <w:t xml:space="preserve">y las decisiones adoptadas </w:t>
      </w:r>
      <w:r w:rsidR="0014166D">
        <w:rPr>
          <w:rStyle w:val="hps"/>
          <w:rFonts w:asciiTheme="minorHAnsi" w:hAnsiTheme="minorHAnsi" w:cstheme="minorHAnsi"/>
          <w:sz w:val="23"/>
          <w:szCs w:val="23"/>
        </w:rPr>
        <w:lastRenderedPageBreak/>
        <w:t xml:space="preserve">por </w:t>
      </w:r>
      <w:r w:rsidR="00E108F7" w:rsidRPr="00E93820">
        <w:rPr>
          <w:rStyle w:val="hps"/>
          <w:rFonts w:asciiTheme="minorHAnsi" w:hAnsiTheme="minorHAnsi" w:cstheme="minorHAnsi"/>
          <w:sz w:val="23"/>
          <w:szCs w:val="23"/>
        </w:rPr>
        <w:t>l</w:t>
      </w:r>
      <w:r w:rsidR="0014166D">
        <w:rPr>
          <w:rStyle w:val="hps"/>
          <w:rFonts w:asciiTheme="minorHAnsi" w:hAnsiTheme="minorHAnsi" w:cstheme="minorHAnsi"/>
          <w:sz w:val="23"/>
          <w:szCs w:val="23"/>
        </w:rPr>
        <w:t>a</w:t>
      </w:r>
      <w:r w:rsidR="00E108F7" w:rsidRPr="00E93820">
        <w:rPr>
          <w:rStyle w:val="hps"/>
          <w:rFonts w:asciiTheme="minorHAnsi" w:hAnsiTheme="minorHAnsi" w:cstheme="minorHAnsi"/>
          <w:sz w:val="23"/>
          <w:szCs w:val="23"/>
        </w:rPr>
        <w:t xml:space="preserve"> Comi</w:t>
      </w:r>
      <w:r w:rsidR="0014166D">
        <w:rPr>
          <w:rStyle w:val="hps"/>
          <w:rFonts w:asciiTheme="minorHAnsi" w:hAnsiTheme="minorHAnsi" w:cstheme="minorHAnsi"/>
          <w:sz w:val="23"/>
          <w:szCs w:val="23"/>
        </w:rPr>
        <w:t>sión Conjunta</w:t>
      </w:r>
      <w:r w:rsidR="00E108F7" w:rsidRPr="00E93820">
        <w:rPr>
          <w:rStyle w:val="hps"/>
          <w:rFonts w:asciiTheme="minorHAnsi" w:hAnsiTheme="minorHAnsi" w:cstheme="minorHAnsi"/>
          <w:sz w:val="23"/>
          <w:szCs w:val="23"/>
        </w:rPr>
        <w:t xml:space="preserve"> siempre que se mantengan dentro de su objeto, los recursos transferidos y las condiciones establecidas en el mismo.</w:t>
      </w:r>
    </w:p>
    <w:p w14:paraId="0F05215A" w14:textId="4BB272AC" w:rsidR="00FC477D" w:rsidRPr="003C0AC2" w:rsidRDefault="00FC477D" w:rsidP="00FC477D">
      <w:pPr>
        <w:ind w:left="567" w:hanging="567"/>
        <w:jc w:val="both"/>
        <w:rPr>
          <w:rStyle w:val="hps"/>
          <w:rFonts w:asciiTheme="minorHAnsi" w:hAnsiTheme="minorHAnsi" w:cstheme="minorHAnsi"/>
          <w:sz w:val="23"/>
          <w:szCs w:val="23"/>
        </w:rPr>
      </w:pPr>
      <w:r w:rsidRPr="003C0AC2">
        <w:rPr>
          <w:rStyle w:val="hps"/>
          <w:rFonts w:asciiTheme="minorHAnsi" w:hAnsiTheme="minorHAnsi" w:cstheme="minorHAnsi"/>
          <w:sz w:val="23"/>
          <w:szCs w:val="23"/>
        </w:rPr>
        <w:t>4.2.</w:t>
      </w:r>
      <w:r w:rsidRPr="003C0AC2">
        <w:rPr>
          <w:rStyle w:val="hps"/>
          <w:rFonts w:asciiTheme="minorHAnsi" w:hAnsiTheme="minorHAnsi" w:cstheme="minorHAnsi"/>
          <w:sz w:val="23"/>
          <w:szCs w:val="23"/>
        </w:rPr>
        <w:tab/>
      </w:r>
      <w:r w:rsidR="00086469" w:rsidRPr="003C0AC2">
        <w:rPr>
          <w:rStyle w:val="hps"/>
          <w:rFonts w:asciiTheme="minorHAnsi" w:hAnsiTheme="minorHAnsi" w:cstheme="minorHAnsi"/>
          <w:sz w:val="23"/>
          <w:szCs w:val="23"/>
        </w:rPr>
        <w:t>A</w:t>
      </w:r>
      <w:r w:rsidR="009A6332" w:rsidRPr="003C0AC2">
        <w:rPr>
          <w:rStyle w:val="hps"/>
          <w:rFonts w:asciiTheme="minorHAnsi" w:hAnsiTheme="minorHAnsi" w:cstheme="minorHAnsi"/>
          <w:sz w:val="23"/>
          <w:szCs w:val="23"/>
        </w:rPr>
        <w:t>simismo, d</w:t>
      </w:r>
      <w:r w:rsidR="00C40EF3" w:rsidRPr="003C0AC2">
        <w:rPr>
          <w:rStyle w:val="hps"/>
          <w:rFonts w:asciiTheme="minorHAnsi" w:hAnsiTheme="minorHAnsi" w:cstheme="minorHAnsi"/>
          <w:sz w:val="23"/>
          <w:szCs w:val="23"/>
        </w:rPr>
        <w:t xml:space="preserve">urante el periodo de vigencia del presente convenio, se prevé la ejecución de dos (2) proyectos pilotos por cada año, los cuales </w:t>
      </w:r>
      <w:r w:rsidR="004C3102" w:rsidRPr="003C0AC2">
        <w:rPr>
          <w:rStyle w:val="hps"/>
          <w:rFonts w:asciiTheme="minorHAnsi" w:hAnsiTheme="minorHAnsi" w:cstheme="minorHAnsi"/>
          <w:sz w:val="23"/>
          <w:szCs w:val="23"/>
        </w:rPr>
        <w:t>serán desarrollados mediante</w:t>
      </w:r>
      <w:r w:rsidR="005E66BF" w:rsidRPr="003C0AC2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4C3102" w:rsidRPr="003C0AC2">
        <w:rPr>
          <w:rStyle w:val="hps"/>
          <w:rFonts w:asciiTheme="minorHAnsi" w:hAnsiTheme="minorHAnsi" w:cstheme="minorHAnsi"/>
          <w:b/>
          <w:sz w:val="23"/>
          <w:szCs w:val="23"/>
        </w:rPr>
        <w:t>PLANES DE TRABAJO</w:t>
      </w:r>
      <w:r w:rsidR="004C3102" w:rsidRPr="003C0AC2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B7647C" w:rsidRPr="003C0AC2">
        <w:rPr>
          <w:rStyle w:val="hps"/>
          <w:rFonts w:asciiTheme="minorHAnsi" w:hAnsiTheme="minorHAnsi" w:cstheme="minorHAnsi"/>
          <w:sz w:val="23"/>
          <w:szCs w:val="23"/>
        </w:rPr>
        <w:t xml:space="preserve">según Anexos 2) y 3), </w:t>
      </w:r>
      <w:r w:rsidR="005E66BF" w:rsidRPr="003C0AC2">
        <w:rPr>
          <w:rStyle w:val="hps"/>
          <w:rFonts w:asciiTheme="minorHAnsi" w:hAnsiTheme="minorHAnsi" w:cstheme="minorHAnsi"/>
          <w:sz w:val="23"/>
          <w:szCs w:val="23"/>
        </w:rPr>
        <w:t>respectivamente</w:t>
      </w:r>
      <w:r w:rsidR="00F27718" w:rsidRPr="003C0AC2">
        <w:rPr>
          <w:rStyle w:val="hps"/>
          <w:rFonts w:asciiTheme="minorHAnsi" w:hAnsiTheme="minorHAnsi" w:cstheme="minorHAnsi"/>
          <w:sz w:val="23"/>
          <w:szCs w:val="23"/>
        </w:rPr>
        <w:t>.</w:t>
      </w:r>
      <w:r w:rsidR="004C3102" w:rsidRPr="003C0AC2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</w:p>
    <w:p w14:paraId="52DD2634" w14:textId="77777777" w:rsidR="00FC477D" w:rsidRDefault="00FC477D" w:rsidP="000B2876">
      <w:pPr>
        <w:ind w:left="567" w:hanging="567"/>
        <w:jc w:val="both"/>
        <w:rPr>
          <w:rStyle w:val="hps"/>
          <w:sz w:val="23"/>
          <w:szCs w:val="23"/>
        </w:rPr>
      </w:pPr>
      <w:r>
        <w:rPr>
          <w:rStyle w:val="hps"/>
          <w:rFonts w:asciiTheme="minorHAnsi" w:hAnsiTheme="minorHAnsi" w:cstheme="minorHAnsi"/>
          <w:sz w:val="23"/>
          <w:szCs w:val="23"/>
        </w:rPr>
        <w:t xml:space="preserve">4.3. </w:t>
      </w:r>
      <w:r w:rsidR="002F6799" w:rsidRPr="00086469">
        <w:rPr>
          <w:rStyle w:val="hps"/>
          <w:sz w:val="23"/>
          <w:szCs w:val="23"/>
        </w:rPr>
        <w:t xml:space="preserve">Los recursos depositados en la cuenta bancaria institucional serán utilizados exclusivamente para financiar las actividades y acciones previstas en el </w:t>
      </w:r>
      <w:r w:rsidR="002F2A7D">
        <w:rPr>
          <w:rStyle w:val="hps"/>
          <w:sz w:val="23"/>
          <w:szCs w:val="23"/>
        </w:rPr>
        <w:t>presente convenio</w:t>
      </w:r>
      <w:r w:rsidR="002F6799" w:rsidRPr="00086469">
        <w:rPr>
          <w:rStyle w:val="hps"/>
          <w:sz w:val="23"/>
          <w:szCs w:val="23"/>
        </w:rPr>
        <w:t xml:space="preserve">, de conformidad con el presupuesto general provisto por </w:t>
      </w:r>
      <w:r w:rsidR="002F6799" w:rsidRPr="002F2A7D">
        <w:rPr>
          <w:rStyle w:val="hps"/>
          <w:b/>
          <w:sz w:val="23"/>
          <w:szCs w:val="23"/>
        </w:rPr>
        <w:t>KIOST</w:t>
      </w:r>
      <w:r w:rsidR="002F6799" w:rsidRPr="00086469">
        <w:rPr>
          <w:rStyle w:val="hps"/>
          <w:sz w:val="23"/>
          <w:szCs w:val="23"/>
        </w:rPr>
        <w:t xml:space="preserve">. Para el periodo </w:t>
      </w:r>
      <w:r w:rsidR="002B5EFC">
        <w:rPr>
          <w:rStyle w:val="hps"/>
          <w:sz w:val="23"/>
          <w:szCs w:val="23"/>
        </w:rPr>
        <w:t>de vigencia del convenio</w:t>
      </w:r>
      <w:r w:rsidR="000B2876">
        <w:rPr>
          <w:rStyle w:val="hps"/>
          <w:sz w:val="23"/>
          <w:szCs w:val="23"/>
        </w:rPr>
        <w:t>.</w:t>
      </w:r>
    </w:p>
    <w:p w14:paraId="090F6EB0" w14:textId="77777777" w:rsidR="00FC477D" w:rsidRPr="00FC477D" w:rsidRDefault="00B93E46" w:rsidP="00FC477D">
      <w:pPr>
        <w:pStyle w:val="Prrafodelista"/>
        <w:numPr>
          <w:ilvl w:val="1"/>
          <w:numId w:val="33"/>
        </w:numPr>
        <w:ind w:left="567" w:hanging="567"/>
        <w:jc w:val="both"/>
        <w:rPr>
          <w:rStyle w:val="hps"/>
          <w:sz w:val="23"/>
          <w:szCs w:val="23"/>
        </w:rPr>
      </w:pPr>
      <w:r w:rsidRPr="00E66EB9">
        <w:rPr>
          <w:rStyle w:val="hps"/>
          <w:b/>
          <w:sz w:val="23"/>
          <w:szCs w:val="23"/>
        </w:rPr>
        <w:t>IM</w:t>
      </w:r>
      <w:r w:rsidR="00F8534A" w:rsidRPr="00E66EB9">
        <w:rPr>
          <w:rStyle w:val="hps"/>
          <w:b/>
          <w:sz w:val="23"/>
          <w:szCs w:val="23"/>
        </w:rPr>
        <w:t>A</w:t>
      </w:r>
      <w:r w:rsidRPr="00E66EB9">
        <w:rPr>
          <w:rStyle w:val="hps"/>
          <w:b/>
          <w:sz w:val="23"/>
          <w:szCs w:val="23"/>
        </w:rPr>
        <w:t>RPE</w:t>
      </w:r>
      <w:r w:rsidRPr="005073BA">
        <w:rPr>
          <w:rStyle w:val="hps"/>
        </w:rPr>
        <w:t xml:space="preserve"> </w:t>
      </w:r>
      <w:r w:rsidRPr="00FC477D">
        <w:rPr>
          <w:rStyle w:val="hps"/>
          <w:sz w:val="23"/>
          <w:szCs w:val="23"/>
        </w:rPr>
        <w:t>y</w:t>
      </w:r>
      <w:r w:rsidRPr="005073BA">
        <w:rPr>
          <w:rStyle w:val="hps"/>
        </w:rPr>
        <w:t xml:space="preserve"> </w:t>
      </w:r>
      <w:r w:rsidRPr="00E66EB9">
        <w:rPr>
          <w:rStyle w:val="hps"/>
          <w:b/>
          <w:sz w:val="23"/>
          <w:szCs w:val="23"/>
        </w:rPr>
        <w:t>KIOST</w:t>
      </w:r>
      <w:r w:rsidRPr="005073BA">
        <w:rPr>
          <w:rStyle w:val="hps"/>
        </w:rPr>
        <w:t xml:space="preserve"> deberán </w:t>
      </w:r>
      <w:r w:rsidRPr="00FC477D">
        <w:rPr>
          <w:rStyle w:val="hps"/>
          <w:sz w:val="23"/>
          <w:szCs w:val="23"/>
        </w:rPr>
        <w:t>actuar</w:t>
      </w:r>
      <w:r w:rsidRPr="005073BA">
        <w:rPr>
          <w:rStyle w:val="hps"/>
        </w:rPr>
        <w:t xml:space="preserve"> </w:t>
      </w:r>
      <w:r w:rsidRPr="00FC477D">
        <w:rPr>
          <w:rStyle w:val="hps"/>
          <w:sz w:val="23"/>
          <w:szCs w:val="23"/>
        </w:rPr>
        <w:t xml:space="preserve">de </w:t>
      </w:r>
      <w:r w:rsidR="00CC0C8D" w:rsidRPr="00FC477D">
        <w:rPr>
          <w:rStyle w:val="hps"/>
          <w:sz w:val="23"/>
          <w:szCs w:val="23"/>
        </w:rPr>
        <w:t>conformidad</w:t>
      </w:r>
      <w:r w:rsidRPr="00FC477D">
        <w:rPr>
          <w:rStyle w:val="hps"/>
          <w:sz w:val="23"/>
          <w:szCs w:val="23"/>
        </w:rPr>
        <w:t xml:space="preserve"> con</w:t>
      </w:r>
      <w:r w:rsidRPr="005073BA">
        <w:rPr>
          <w:rStyle w:val="hps"/>
        </w:rPr>
        <w:t xml:space="preserve"> </w:t>
      </w:r>
      <w:r w:rsidRPr="00FC477D">
        <w:rPr>
          <w:rStyle w:val="hps"/>
          <w:sz w:val="23"/>
          <w:szCs w:val="23"/>
        </w:rPr>
        <w:t>la legislación peruana</w:t>
      </w:r>
      <w:r w:rsidR="00CC0C8D" w:rsidRPr="00FC477D">
        <w:rPr>
          <w:rStyle w:val="hps"/>
          <w:sz w:val="23"/>
          <w:szCs w:val="23"/>
        </w:rPr>
        <w:t xml:space="preserve"> aplicable</w:t>
      </w:r>
      <w:r w:rsidRPr="005073BA">
        <w:rPr>
          <w:rStyle w:val="hps"/>
        </w:rPr>
        <w:t xml:space="preserve">, </w:t>
      </w:r>
      <w:r w:rsidRPr="00FC477D">
        <w:rPr>
          <w:rStyle w:val="hps"/>
          <w:sz w:val="23"/>
          <w:szCs w:val="23"/>
        </w:rPr>
        <w:t>respetando</w:t>
      </w:r>
      <w:r w:rsidRPr="005073BA">
        <w:rPr>
          <w:rStyle w:val="hps"/>
        </w:rPr>
        <w:t xml:space="preserve"> </w:t>
      </w:r>
      <w:r w:rsidRPr="00FC477D">
        <w:rPr>
          <w:rStyle w:val="hps"/>
          <w:sz w:val="23"/>
          <w:szCs w:val="23"/>
        </w:rPr>
        <w:t>todos los procesos, condiciones y</w:t>
      </w:r>
      <w:r w:rsidRPr="005073BA">
        <w:rPr>
          <w:rStyle w:val="hps"/>
        </w:rPr>
        <w:t xml:space="preserve"> </w:t>
      </w:r>
      <w:r w:rsidR="00CC0C8D" w:rsidRPr="005073BA">
        <w:rPr>
          <w:rStyle w:val="hps"/>
        </w:rPr>
        <w:t>requisitos administrativos, presupuestarios, financieros y de e</w:t>
      </w:r>
      <w:r w:rsidRPr="00FC477D">
        <w:rPr>
          <w:rStyle w:val="hps"/>
          <w:sz w:val="23"/>
          <w:szCs w:val="23"/>
        </w:rPr>
        <w:t>jecución</w:t>
      </w:r>
      <w:r w:rsidRPr="005073BA">
        <w:rPr>
          <w:rStyle w:val="hps"/>
        </w:rPr>
        <w:t xml:space="preserve"> </w:t>
      </w:r>
      <w:r w:rsidRPr="00FC477D">
        <w:rPr>
          <w:rStyle w:val="hps"/>
          <w:sz w:val="23"/>
          <w:szCs w:val="23"/>
        </w:rPr>
        <w:t>de</w:t>
      </w:r>
      <w:r w:rsidR="00CC0C8D" w:rsidRPr="00FC477D">
        <w:rPr>
          <w:rStyle w:val="hps"/>
          <w:sz w:val="23"/>
          <w:szCs w:val="23"/>
        </w:rPr>
        <w:t>l gasto que correspondan</w:t>
      </w:r>
      <w:r w:rsidRPr="00FC477D">
        <w:rPr>
          <w:rStyle w:val="hps"/>
          <w:sz w:val="23"/>
          <w:szCs w:val="23"/>
        </w:rPr>
        <w:t>.</w:t>
      </w:r>
      <w:r w:rsidRPr="005073BA">
        <w:rPr>
          <w:rStyle w:val="hps"/>
        </w:rPr>
        <w:t xml:space="preserve"> </w:t>
      </w:r>
    </w:p>
    <w:p w14:paraId="30160897" w14:textId="77777777" w:rsidR="00FC477D" w:rsidRPr="00FC477D" w:rsidRDefault="005266F5" w:rsidP="00FC477D">
      <w:pPr>
        <w:pStyle w:val="Prrafodelista"/>
        <w:numPr>
          <w:ilvl w:val="1"/>
          <w:numId w:val="33"/>
        </w:numPr>
        <w:ind w:left="567" w:hanging="567"/>
        <w:jc w:val="both"/>
        <w:rPr>
          <w:rStyle w:val="hps"/>
          <w:sz w:val="23"/>
          <w:szCs w:val="23"/>
        </w:rPr>
      </w:pPr>
      <w:r>
        <w:rPr>
          <w:rStyle w:val="hps"/>
        </w:rPr>
        <w:t>El p</w:t>
      </w:r>
      <w:r w:rsidR="00B93E46" w:rsidRPr="005073BA">
        <w:rPr>
          <w:rStyle w:val="hps"/>
        </w:rPr>
        <w:t xml:space="preserve">resupuesto </w:t>
      </w:r>
      <w:r>
        <w:rPr>
          <w:rStyle w:val="hps"/>
        </w:rPr>
        <w:t>indicado en el Plan de Trabajo que en Anexo 1</w:t>
      </w:r>
      <w:r w:rsidR="00B93E46" w:rsidRPr="005073BA">
        <w:rPr>
          <w:rStyle w:val="hps"/>
        </w:rPr>
        <w:t xml:space="preserve"> </w:t>
      </w:r>
      <w:r>
        <w:rPr>
          <w:rStyle w:val="hps"/>
        </w:rPr>
        <w:t>forma parte del presente Convenio</w:t>
      </w:r>
      <w:r w:rsidR="00B93E46" w:rsidRPr="005073BA">
        <w:rPr>
          <w:rStyle w:val="hps"/>
        </w:rPr>
        <w:t xml:space="preserve">, </w:t>
      </w:r>
      <w:r w:rsidR="003E27EC" w:rsidRPr="005073BA">
        <w:rPr>
          <w:rStyle w:val="hps"/>
        </w:rPr>
        <w:t xml:space="preserve">podrá ser </w:t>
      </w:r>
      <w:r w:rsidR="004C3102" w:rsidRPr="005073BA">
        <w:rPr>
          <w:rStyle w:val="hps"/>
        </w:rPr>
        <w:t>re</w:t>
      </w:r>
      <w:r w:rsidR="003E27EC" w:rsidRPr="005073BA">
        <w:rPr>
          <w:rStyle w:val="hps"/>
        </w:rPr>
        <w:t xml:space="preserve">distribuido entre las actividades previstas, </w:t>
      </w:r>
      <w:r w:rsidR="00E66EB9">
        <w:rPr>
          <w:rStyle w:val="hps"/>
        </w:rPr>
        <w:t>previo acuerdo de</w:t>
      </w:r>
      <w:r w:rsidR="00B93E46" w:rsidRPr="005073BA">
        <w:rPr>
          <w:rStyle w:val="hps"/>
        </w:rPr>
        <w:t xml:space="preserve"> ambos Co-Directores </w:t>
      </w:r>
      <w:r w:rsidR="00E66EB9">
        <w:rPr>
          <w:rStyle w:val="hps"/>
        </w:rPr>
        <w:t xml:space="preserve">de </w:t>
      </w:r>
      <w:r w:rsidR="00E66EB9" w:rsidRPr="00E66EB9">
        <w:rPr>
          <w:rStyle w:val="hps"/>
          <w:b/>
        </w:rPr>
        <w:t>KOPELAR</w:t>
      </w:r>
      <w:r w:rsidR="00E66EB9">
        <w:rPr>
          <w:rStyle w:val="hps"/>
        </w:rPr>
        <w:t xml:space="preserve">, lo que debe ser puesto a </w:t>
      </w:r>
      <w:r w:rsidR="00B93E46" w:rsidRPr="005073BA">
        <w:rPr>
          <w:rStyle w:val="hps"/>
        </w:rPr>
        <w:t xml:space="preserve">conocimiento de la Alta Dirección del </w:t>
      </w:r>
      <w:r w:rsidR="00B93E46" w:rsidRPr="00E66EB9">
        <w:rPr>
          <w:rStyle w:val="hps"/>
          <w:b/>
        </w:rPr>
        <w:t>IMARPE</w:t>
      </w:r>
      <w:r w:rsidR="00E66EB9">
        <w:rPr>
          <w:rStyle w:val="hps"/>
        </w:rPr>
        <w:t xml:space="preserve"> y de </w:t>
      </w:r>
      <w:r w:rsidR="00E66EB9" w:rsidRPr="00E66EB9">
        <w:rPr>
          <w:rStyle w:val="hps"/>
          <w:b/>
        </w:rPr>
        <w:t>KIOST</w:t>
      </w:r>
      <w:r w:rsidR="00B93E46" w:rsidRPr="005073BA">
        <w:rPr>
          <w:rStyle w:val="hps"/>
        </w:rPr>
        <w:t>.</w:t>
      </w:r>
    </w:p>
    <w:p w14:paraId="58545A9A" w14:textId="77777777" w:rsidR="00FC477D" w:rsidRPr="00FC477D" w:rsidRDefault="002809BD" w:rsidP="00FC477D">
      <w:pPr>
        <w:pStyle w:val="Prrafodelista"/>
        <w:numPr>
          <w:ilvl w:val="1"/>
          <w:numId w:val="33"/>
        </w:numPr>
        <w:ind w:left="567" w:hanging="567"/>
        <w:jc w:val="both"/>
        <w:rPr>
          <w:rStyle w:val="hps"/>
          <w:sz w:val="23"/>
          <w:szCs w:val="23"/>
        </w:rPr>
      </w:pPr>
      <w:r w:rsidRPr="00FC477D">
        <w:rPr>
          <w:rStyle w:val="hps"/>
          <w:rFonts w:asciiTheme="minorHAnsi" w:hAnsiTheme="minorHAnsi" w:cstheme="minorHAnsi"/>
          <w:b/>
          <w:sz w:val="23"/>
          <w:szCs w:val="23"/>
        </w:rPr>
        <w:t>IMARPE</w:t>
      </w:r>
      <w:r w:rsidR="00B93E46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BB12E2" w:rsidRPr="00FC477D">
        <w:rPr>
          <w:rStyle w:val="hps"/>
          <w:rFonts w:asciiTheme="minorHAnsi" w:hAnsiTheme="minorHAnsi" w:cstheme="minorHAnsi"/>
          <w:sz w:val="23"/>
          <w:szCs w:val="23"/>
        </w:rPr>
        <w:t>presentará a</w:t>
      </w:r>
      <w:r w:rsidR="006419B0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6419B0" w:rsidRPr="00FC477D">
        <w:rPr>
          <w:rStyle w:val="hps"/>
          <w:rFonts w:asciiTheme="minorHAnsi" w:hAnsiTheme="minorHAnsi" w:cstheme="minorHAnsi"/>
          <w:b/>
          <w:sz w:val="23"/>
          <w:szCs w:val="23"/>
        </w:rPr>
        <w:t>KIOST</w:t>
      </w:r>
      <w:r w:rsidR="006419B0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C359E6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los </w:t>
      </w:r>
      <w:r w:rsidR="00B93E46" w:rsidRPr="00FC477D">
        <w:rPr>
          <w:rStyle w:val="hps"/>
          <w:rFonts w:asciiTheme="minorHAnsi" w:hAnsiTheme="minorHAnsi" w:cstheme="minorHAnsi"/>
          <w:sz w:val="23"/>
          <w:szCs w:val="23"/>
        </w:rPr>
        <w:t>informe</w:t>
      </w:r>
      <w:r w:rsidR="00C359E6" w:rsidRPr="00FC477D">
        <w:rPr>
          <w:rStyle w:val="hps"/>
          <w:rFonts w:asciiTheme="minorHAnsi" w:hAnsiTheme="minorHAnsi" w:cstheme="minorHAnsi"/>
          <w:sz w:val="23"/>
          <w:szCs w:val="23"/>
        </w:rPr>
        <w:t>s</w:t>
      </w:r>
      <w:r w:rsidR="00B93E46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financiero</w:t>
      </w:r>
      <w:r w:rsidR="00C359E6" w:rsidRPr="00FC477D">
        <w:rPr>
          <w:rStyle w:val="hps"/>
          <w:rFonts w:asciiTheme="minorHAnsi" w:hAnsiTheme="minorHAnsi" w:cstheme="minorHAnsi"/>
          <w:sz w:val="23"/>
          <w:szCs w:val="23"/>
        </w:rPr>
        <w:t>s</w:t>
      </w:r>
      <w:r w:rsidR="0030234D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9773BF" w:rsidRPr="00FC477D">
        <w:rPr>
          <w:rStyle w:val="hps"/>
          <w:rFonts w:asciiTheme="minorHAnsi" w:hAnsiTheme="minorHAnsi" w:cstheme="minorHAnsi"/>
          <w:sz w:val="23"/>
          <w:szCs w:val="23"/>
        </w:rPr>
        <w:t>anual</w:t>
      </w:r>
      <w:r w:rsidR="00732596">
        <w:rPr>
          <w:rStyle w:val="hps"/>
          <w:rFonts w:asciiTheme="minorHAnsi" w:hAnsiTheme="minorHAnsi" w:cstheme="minorHAnsi"/>
          <w:sz w:val="23"/>
          <w:szCs w:val="23"/>
        </w:rPr>
        <w:t>es</w:t>
      </w:r>
      <w:r w:rsidR="00B93E46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CC0C8D" w:rsidRPr="00FC477D">
        <w:rPr>
          <w:rStyle w:val="hps"/>
          <w:rFonts w:asciiTheme="minorHAnsi" w:hAnsiTheme="minorHAnsi" w:cstheme="minorHAnsi"/>
          <w:sz w:val="23"/>
          <w:szCs w:val="23"/>
        </w:rPr>
        <w:t>d</w:t>
      </w:r>
      <w:r w:rsidR="00C359E6" w:rsidRPr="00FC477D">
        <w:rPr>
          <w:rStyle w:val="hps"/>
          <w:rFonts w:asciiTheme="minorHAnsi" w:hAnsiTheme="minorHAnsi" w:cstheme="minorHAnsi"/>
          <w:sz w:val="23"/>
          <w:szCs w:val="23"/>
        </w:rPr>
        <w:t>e</w:t>
      </w:r>
      <w:r w:rsidR="00B93E46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la ejecución </w:t>
      </w:r>
      <w:r w:rsidR="00C359E6" w:rsidRPr="00FC477D">
        <w:rPr>
          <w:rStyle w:val="hps"/>
          <w:rFonts w:asciiTheme="minorHAnsi" w:hAnsiTheme="minorHAnsi" w:cstheme="minorHAnsi"/>
          <w:sz w:val="23"/>
          <w:szCs w:val="23"/>
        </w:rPr>
        <w:t>de</w:t>
      </w:r>
      <w:r w:rsidR="006419B0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los recursos transferidos</w:t>
      </w:r>
      <w:r w:rsidR="00C359E6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, </w:t>
      </w:r>
      <w:r w:rsidR="00CB7430">
        <w:rPr>
          <w:rStyle w:val="hps"/>
          <w:rFonts w:asciiTheme="minorHAnsi" w:hAnsiTheme="minorHAnsi" w:cstheme="minorHAnsi"/>
          <w:sz w:val="23"/>
          <w:szCs w:val="23"/>
        </w:rPr>
        <w:t>de acuerdo con las</w:t>
      </w:r>
      <w:r w:rsidR="00CC0C8D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condiciones </w:t>
      </w:r>
      <w:r w:rsidR="006419B0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que </w:t>
      </w:r>
      <w:r w:rsidR="00B93E46" w:rsidRPr="00FC477D">
        <w:rPr>
          <w:rStyle w:val="hps"/>
          <w:rFonts w:asciiTheme="minorHAnsi" w:hAnsiTheme="minorHAnsi" w:cstheme="minorHAnsi"/>
          <w:sz w:val="23"/>
          <w:szCs w:val="23"/>
        </w:rPr>
        <w:t>estable</w:t>
      </w:r>
      <w:r w:rsidR="006419B0"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zcan </w:t>
      </w:r>
      <w:r w:rsidR="004C3102" w:rsidRPr="00FC477D">
        <w:rPr>
          <w:rStyle w:val="hps"/>
          <w:rFonts w:asciiTheme="minorHAnsi" w:hAnsiTheme="minorHAnsi" w:cstheme="minorHAnsi"/>
          <w:b/>
          <w:sz w:val="23"/>
          <w:szCs w:val="23"/>
        </w:rPr>
        <w:t>LAS PARTES</w:t>
      </w:r>
      <w:r w:rsidR="00B93E46" w:rsidRPr="00FC477D">
        <w:rPr>
          <w:rStyle w:val="hps"/>
          <w:rFonts w:asciiTheme="minorHAnsi" w:hAnsiTheme="minorHAnsi" w:cstheme="minorHAnsi"/>
          <w:sz w:val="23"/>
          <w:szCs w:val="23"/>
        </w:rPr>
        <w:t>.</w:t>
      </w:r>
    </w:p>
    <w:p w14:paraId="3724A64E" w14:textId="77777777" w:rsidR="00FC477D" w:rsidRPr="00FC477D" w:rsidRDefault="00CC0C8D" w:rsidP="00FC477D">
      <w:pPr>
        <w:pStyle w:val="Prrafodelista"/>
        <w:numPr>
          <w:ilvl w:val="1"/>
          <w:numId w:val="33"/>
        </w:numPr>
        <w:ind w:left="567" w:hanging="567"/>
        <w:jc w:val="both"/>
        <w:rPr>
          <w:rStyle w:val="hps"/>
          <w:sz w:val="23"/>
          <w:szCs w:val="23"/>
        </w:rPr>
      </w:pPr>
      <w:r w:rsidRPr="00FC477D">
        <w:rPr>
          <w:rStyle w:val="hps"/>
          <w:rFonts w:asciiTheme="minorHAnsi" w:hAnsiTheme="minorHAnsi" w:cstheme="minorHAnsi"/>
          <w:sz w:val="23"/>
          <w:szCs w:val="23"/>
        </w:rPr>
        <w:t>Los saldos no ejecutados o remanentes de los recursos transferidos por</w:t>
      </w:r>
      <w:r w:rsidRPr="00FC477D">
        <w:rPr>
          <w:rStyle w:val="hps"/>
          <w:rFonts w:asciiTheme="minorHAnsi" w:hAnsiTheme="minorHAnsi" w:cstheme="minorHAnsi"/>
          <w:b/>
          <w:sz w:val="23"/>
          <w:szCs w:val="23"/>
        </w:rPr>
        <w:t xml:space="preserve"> KIOST </w:t>
      </w:r>
      <w:r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que se generen al cierre </w:t>
      </w:r>
      <w:r w:rsidR="00BC5FBE">
        <w:rPr>
          <w:rStyle w:val="hps"/>
          <w:rFonts w:asciiTheme="minorHAnsi" w:hAnsiTheme="minorHAnsi" w:cstheme="minorHAnsi"/>
          <w:sz w:val="23"/>
          <w:szCs w:val="23"/>
        </w:rPr>
        <w:t>del</w:t>
      </w:r>
      <w:r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período </w:t>
      </w:r>
      <w:r w:rsidR="00BC5FBE">
        <w:rPr>
          <w:rStyle w:val="hps"/>
          <w:rFonts w:asciiTheme="minorHAnsi" w:hAnsiTheme="minorHAnsi" w:cstheme="minorHAnsi"/>
          <w:sz w:val="23"/>
          <w:szCs w:val="23"/>
        </w:rPr>
        <w:t>de vigencia del presente convenio y, de corresponder,</w:t>
      </w:r>
      <w:r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podrán ser </w:t>
      </w:r>
      <w:r w:rsidR="00BC5FBE">
        <w:rPr>
          <w:rStyle w:val="hps"/>
          <w:rFonts w:asciiTheme="minorHAnsi" w:hAnsiTheme="minorHAnsi" w:cstheme="minorHAnsi"/>
          <w:sz w:val="23"/>
          <w:szCs w:val="23"/>
        </w:rPr>
        <w:t>incorporados al presupuesto del ejercicio fiscal</w:t>
      </w:r>
      <w:r w:rsidRPr="00FC477D">
        <w:rPr>
          <w:rStyle w:val="hps"/>
          <w:rFonts w:asciiTheme="minorHAnsi" w:hAnsiTheme="minorHAnsi" w:cstheme="minorHAnsi"/>
          <w:sz w:val="23"/>
          <w:szCs w:val="23"/>
        </w:rPr>
        <w:t xml:space="preserve"> siguiente, previa comunicación escrita de </w:t>
      </w:r>
      <w:r w:rsidRPr="00FC477D">
        <w:rPr>
          <w:rStyle w:val="hps"/>
          <w:rFonts w:asciiTheme="minorHAnsi" w:hAnsiTheme="minorHAnsi" w:cstheme="minorHAnsi"/>
          <w:b/>
          <w:sz w:val="23"/>
          <w:szCs w:val="23"/>
        </w:rPr>
        <w:t>KIOST</w:t>
      </w:r>
      <w:r w:rsidR="00BC5FBE" w:rsidRPr="00BC5FBE">
        <w:rPr>
          <w:rStyle w:val="hps"/>
          <w:rFonts w:asciiTheme="minorHAnsi" w:hAnsiTheme="minorHAnsi" w:cstheme="minorHAnsi"/>
          <w:sz w:val="23"/>
          <w:szCs w:val="23"/>
        </w:rPr>
        <w:t>.</w:t>
      </w:r>
      <w:r w:rsidR="00BC5FBE">
        <w:rPr>
          <w:rStyle w:val="hps"/>
          <w:rFonts w:asciiTheme="minorHAnsi" w:hAnsiTheme="minorHAnsi" w:cstheme="minorHAnsi"/>
          <w:b/>
          <w:sz w:val="23"/>
          <w:szCs w:val="23"/>
        </w:rPr>
        <w:t xml:space="preserve"> </w:t>
      </w:r>
      <w:r w:rsidR="00BC5FBE" w:rsidRPr="00BC5FBE">
        <w:rPr>
          <w:rStyle w:val="hps"/>
          <w:rFonts w:asciiTheme="minorHAnsi" w:hAnsiTheme="minorHAnsi" w:cstheme="minorHAnsi"/>
          <w:sz w:val="23"/>
          <w:szCs w:val="23"/>
        </w:rPr>
        <w:t>Su incorporación se sujetará estrictamente a los procedimientos de aprobación, incorporación de saldos y disponibilidad que determina la Ley de Presupuesto del Sector Público peruana vigente para la fuente de Donaciones y Transferencias</w:t>
      </w:r>
      <w:r w:rsidRPr="00FC477D">
        <w:rPr>
          <w:rStyle w:val="hps"/>
          <w:rFonts w:asciiTheme="minorHAnsi" w:hAnsiTheme="minorHAnsi" w:cstheme="minorHAnsi"/>
          <w:sz w:val="23"/>
          <w:szCs w:val="23"/>
        </w:rPr>
        <w:t>. En todos los casos, dichos saldos deberán mantener el destino, objeto y finalidad establecidos en el presente Convenio.</w:t>
      </w:r>
    </w:p>
    <w:p w14:paraId="140CC871" w14:textId="77777777" w:rsidR="000077B9" w:rsidRPr="000077B9" w:rsidRDefault="000077B9" w:rsidP="00FC477D">
      <w:pPr>
        <w:ind w:left="567" w:hanging="567"/>
        <w:jc w:val="both"/>
        <w:rPr>
          <w:rFonts w:asciiTheme="minorHAnsi" w:eastAsia="Times New Roman" w:hAnsiTheme="minorHAnsi" w:cstheme="minorHAnsi"/>
          <w:sz w:val="24"/>
          <w:szCs w:val="24"/>
        </w:rPr>
      </w:pPr>
    </w:p>
    <w:p w14:paraId="4972632D" w14:textId="77777777" w:rsidR="00413C02" w:rsidRPr="00556B5F" w:rsidRDefault="00413C02" w:rsidP="00556B5F">
      <w:pPr>
        <w:jc w:val="both"/>
        <w:rPr>
          <w:rFonts w:asciiTheme="minorHAnsi" w:hAnsiTheme="minorHAnsi" w:cstheme="minorHAnsi"/>
          <w:b/>
          <w:sz w:val="23"/>
          <w:szCs w:val="23"/>
          <w:u w:val="single"/>
        </w:rPr>
      </w:pPr>
      <w:r w:rsidRPr="00556B5F">
        <w:rPr>
          <w:rFonts w:asciiTheme="minorHAnsi" w:hAnsiTheme="minorHAnsi" w:cstheme="minorHAnsi"/>
          <w:b/>
          <w:sz w:val="23"/>
          <w:szCs w:val="23"/>
          <w:u w:val="single"/>
        </w:rPr>
        <w:t xml:space="preserve">CLÁUSULA </w:t>
      </w:r>
      <w:r w:rsidR="004B717C" w:rsidRPr="006C1DA5">
        <w:rPr>
          <w:rFonts w:asciiTheme="minorHAnsi" w:hAnsiTheme="minorHAnsi" w:cstheme="minorHAnsi"/>
          <w:b/>
          <w:sz w:val="23"/>
          <w:szCs w:val="23"/>
          <w:u w:val="single"/>
        </w:rPr>
        <w:t>QUINTA</w:t>
      </w:r>
      <w:r w:rsidR="004B717C" w:rsidRPr="006C1DA5">
        <w:rPr>
          <w:rFonts w:asciiTheme="minorHAnsi" w:hAnsiTheme="minorHAnsi" w:cstheme="minorHAnsi"/>
          <w:b/>
          <w:sz w:val="23"/>
          <w:szCs w:val="23"/>
        </w:rPr>
        <w:t xml:space="preserve">. </w:t>
      </w:r>
      <w:r w:rsidR="004B717C" w:rsidRPr="00556B5F">
        <w:rPr>
          <w:rFonts w:asciiTheme="minorHAnsi" w:hAnsiTheme="minorHAnsi" w:cstheme="minorHAnsi"/>
          <w:b/>
          <w:sz w:val="23"/>
          <w:szCs w:val="23"/>
        </w:rPr>
        <w:t>-</w:t>
      </w:r>
      <w:r w:rsidRPr="00556B5F">
        <w:rPr>
          <w:rFonts w:asciiTheme="minorHAnsi" w:hAnsiTheme="minorHAnsi" w:cstheme="minorHAnsi"/>
          <w:b/>
          <w:sz w:val="23"/>
          <w:szCs w:val="23"/>
        </w:rPr>
        <w:t xml:space="preserve"> FINANCIAMIENTO Y TRANSFERENCIA DE FONDOS</w:t>
      </w:r>
    </w:p>
    <w:p w14:paraId="4453A42B" w14:textId="77777777" w:rsidR="00413C02" w:rsidRPr="00556B5F" w:rsidRDefault="00413C02" w:rsidP="00556B5F">
      <w:pPr>
        <w:pStyle w:val="Prrafodelista"/>
        <w:tabs>
          <w:tab w:val="left" w:pos="426"/>
        </w:tabs>
        <w:ind w:left="360"/>
        <w:jc w:val="both"/>
        <w:rPr>
          <w:rStyle w:val="hps"/>
          <w:rFonts w:asciiTheme="minorHAnsi" w:hAnsiTheme="minorHAnsi" w:cstheme="minorHAnsi"/>
          <w:sz w:val="23"/>
          <w:szCs w:val="23"/>
        </w:rPr>
      </w:pPr>
    </w:p>
    <w:p w14:paraId="57CDD1E6" w14:textId="77777777" w:rsidR="00E93820" w:rsidRPr="00E93820" w:rsidRDefault="00FB0161" w:rsidP="00E93820">
      <w:pPr>
        <w:pStyle w:val="Prrafodelista"/>
        <w:ind w:left="0"/>
        <w:jc w:val="both"/>
        <w:rPr>
          <w:rStyle w:val="hps"/>
          <w:rFonts w:asciiTheme="minorHAnsi" w:hAnsiTheme="minorHAnsi" w:cstheme="minorHAnsi"/>
          <w:sz w:val="23"/>
          <w:szCs w:val="23"/>
          <w:highlight w:val="yellow"/>
        </w:rPr>
      </w:pPr>
      <w:r w:rsidRPr="00E243C2">
        <w:rPr>
          <w:rStyle w:val="hps"/>
          <w:sz w:val="23"/>
          <w:szCs w:val="23"/>
        </w:rPr>
        <w:t xml:space="preserve">KIOST transferirá </w:t>
      </w:r>
      <w:r w:rsidRPr="00E243C2">
        <w:rPr>
          <w:rStyle w:val="hps"/>
          <w:bCs/>
          <w:sz w:val="23"/>
          <w:szCs w:val="23"/>
        </w:rPr>
        <w:t xml:space="preserve">a la cuenta institucional del IMARPE, </w:t>
      </w:r>
      <w:r w:rsidRPr="00E243C2">
        <w:rPr>
          <w:rStyle w:val="hps"/>
          <w:b/>
          <w:sz w:val="23"/>
          <w:szCs w:val="23"/>
        </w:rPr>
        <w:t>la suma total</w:t>
      </w:r>
      <w:r w:rsidRPr="00E243C2">
        <w:rPr>
          <w:rStyle w:val="hps"/>
          <w:sz w:val="23"/>
          <w:szCs w:val="23"/>
        </w:rPr>
        <w:t xml:space="preserve"> de </w:t>
      </w:r>
      <w:r w:rsidR="00AA35EB" w:rsidRPr="00E243C2">
        <w:rPr>
          <w:rStyle w:val="hps"/>
          <w:bCs/>
          <w:sz w:val="23"/>
          <w:szCs w:val="23"/>
        </w:rPr>
        <w:t>6</w:t>
      </w:r>
      <w:r w:rsidRPr="00E243C2">
        <w:rPr>
          <w:rStyle w:val="hps"/>
          <w:bCs/>
          <w:sz w:val="23"/>
          <w:szCs w:val="23"/>
        </w:rPr>
        <w:t>0,000,000 (</w:t>
      </w:r>
      <w:r w:rsidR="00AA35EB" w:rsidRPr="00E243C2">
        <w:rPr>
          <w:rStyle w:val="hps"/>
          <w:bCs/>
          <w:sz w:val="23"/>
          <w:szCs w:val="23"/>
        </w:rPr>
        <w:t>SESENTA</w:t>
      </w:r>
      <w:r w:rsidRPr="00E243C2">
        <w:rPr>
          <w:rStyle w:val="hps"/>
          <w:bCs/>
          <w:sz w:val="23"/>
          <w:szCs w:val="23"/>
        </w:rPr>
        <w:t xml:space="preserve"> MILLONES) de wones surcoreanos (KRW</w:t>
      </w:r>
      <w:r w:rsidR="00E93820">
        <w:rPr>
          <w:rStyle w:val="hps"/>
          <w:bCs/>
          <w:sz w:val="23"/>
          <w:szCs w:val="23"/>
        </w:rPr>
        <w:t>), cu</w:t>
      </w:r>
      <w:r w:rsidR="00E93820" w:rsidRPr="00E93820">
        <w:rPr>
          <w:rStyle w:val="hps"/>
          <w:bCs/>
          <w:sz w:val="23"/>
          <w:szCs w:val="23"/>
        </w:rPr>
        <w:t>yo</w:t>
      </w:r>
      <w:r w:rsidR="00E93820" w:rsidRPr="00E93820">
        <w:rPr>
          <w:rStyle w:val="hps"/>
          <w:rFonts w:asciiTheme="minorHAnsi" w:hAnsiTheme="minorHAnsi" w:cstheme="minorHAnsi"/>
          <w:sz w:val="23"/>
          <w:szCs w:val="23"/>
        </w:rPr>
        <w:t xml:space="preserve"> monto equivalente en dólares estadounidenses (USD), será determinado de acuerdo con el tipo de cambio vigente a la fecha de la transacción; por lo que cualquier referencia a su equivalente en dólares americanos tendrá carácter únicamente referencial.</w:t>
      </w:r>
    </w:p>
    <w:p w14:paraId="0DFA3AF3" w14:textId="77777777" w:rsidR="00911CB3" w:rsidRDefault="00911CB3" w:rsidP="00556B5F">
      <w:pPr>
        <w:pStyle w:val="Prrafodelista"/>
        <w:ind w:left="0"/>
        <w:jc w:val="both"/>
        <w:rPr>
          <w:rStyle w:val="hps"/>
          <w:rFonts w:asciiTheme="minorHAnsi" w:hAnsiTheme="minorHAnsi" w:cstheme="minorHAnsi"/>
          <w:sz w:val="23"/>
          <w:szCs w:val="23"/>
        </w:rPr>
      </w:pPr>
    </w:p>
    <w:p w14:paraId="53B44050" w14:textId="77777777" w:rsidR="005F19CE" w:rsidRPr="00167565" w:rsidRDefault="00462F17" w:rsidP="00167565">
      <w:pPr>
        <w:jc w:val="both"/>
        <w:rPr>
          <w:rStyle w:val="hps"/>
          <w:rFonts w:asciiTheme="minorHAnsi" w:hAnsiTheme="minorHAnsi" w:cstheme="minorHAnsi"/>
          <w:sz w:val="23"/>
          <w:szCs w:val="23"/>
        </w:rPr>
      </w:pPr>
      <w:r>
        <w:rPr>
          <w:rStyle w:val="hps"/>
          <w:rFonts w:asciiTheme="minorHAnsi" w:hAnsiTheme="minorHAnsi" w:cstheme="minorHAnsi"/>
          <w:sz w:val="23"/>
          <w:szCs w:val="23"/>
        </w:rPr>
        <w:t>La</w:t>
      </w:r>
      <w:r w:rsidR="00911CB3" w:rsidRPr="00167565">
        <w:rPr>
          <w:rStyle w:val="hps"/>
          <w:rFonts w:asciiTheme="minorHAnsi" w:hAnsiTheme="minorHAnsi" w:cstheme="minorHAnsi"/>
          <w:sz w:val="23"/>
          <w:szCs w:val="23"/>
        </w:rPr>
        <w:t xml:space="preserve"> transferencia será</w:t>
      </w:r>
      <w:r>
        <w:rPr>
          <w:rStyle w:val="hps"/>
          <w:rFonts w:asciiTheme="minorHAnsi" w:hAnsiTheme="minorHAnsi" w:cstheme="minorHAnsi"/>
          <w:sz w:val="23"/>
          <w:szCs w:val="23"/>
        </w:rPr>
        <w:t xml:space="preserve"> efectuada</w:t>
      </w:r>
      <w:r w:rsidR="00911CB3" w:rsidRPr="00167565">
        <w:rPr>
          <w:rStyle w:val="hps"/>
          <w:rFonts w:asciiTheme="minorHAnsi" w:hAnsiTheme="minorHAnsi" w:cstheme="minorHAnsi"/>
          <w:sz w:val="23"/>
          <w:szCs w:val="23"/>
        </w:rPr>
        <w:t xml:space="preserve"> por </w:t>
      </w:r>
      <w:r w:rsidR="00911CB3" w:rsidRPr="00167565">
        <w:rPr>
          <w:rStyle w:val="hps"/>
          <w:rFonts w:asciiTheme="minorHAnsi" w:hAnsiTheme="minorHAnsi" w:cstheme="minorHAnsi"/>
          <w:b/>
          <w:sz w:val="23"/>
          <w:szCs w:val="23"/>
        </w:rPr>
        <w:t>KIOST</w:t>
      </w:r>
      <w:r w:rsidR="00911CB3" w:rsidRPr="00167565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>
        <w:rPr>
          <w:rStyle w:val="hps"/>
          <w:rFonts w:asciiTheme="minorHAnsi" w:hAnsiTheme="minorHAnsi" w:cstheme="minorHAnsi"/>
          <w:sz w:val="23"/>
          <w:szCs w:val="23"/>
        </w:rPr>
        <w:t>a partir del día siguiente de la suscripción del presente Convenio</w:t>
      </w:r>
      <w:r w:rsidR="00911CB3" w:rsidRPr="00167565">
        <w:rPr>
          <w:rStyle w:val="hps"/>
          <w:rFonts w:asciiTheme="minorHAnsi" w:hAnsiTheme="minorHAnsi" w:cstheme="minorHAnsi"/>
          <w:sz w:val="23"/>
          <w:szCs w:val="23"/>
        </w:rPr>
        <w:t xml:space="preserve">, a la cuenta bancaria </w:t>
      </w:r>
      <w:r w:rsidR="0068494C">
        <w:rPr>
          <w:rStyle w:val="hps"/>
          <w:rFonts w:asciiTheme="minorHAnsi" w:hAnsiTheme="minorHAnsi" w:cstheme="minorHAnsi"/>
          <w:sz w:val="23"/>
          <w:szCs w:val="23"/>
        </w:rPr>
        <w:t>institucional del</w:t>
      </w:r>
      <w:r w:rsidR="00911CB3" w:rsidRPr="00167565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911CB3" w:rsidRPr="004C3102">
        <w:rPr>
          <w:rStyle w:val="hps"/>
          <w:rFonts w:asciiTheme="minorHAnsi" w:hAnsiTheme="minorHAnsi" w:cstheme="minorHAnsi"/>
          <w:b/>
          <w:sz w:val="23"/>
          <w:szCs w:val="23"/>
        </w:rPr>
        <w:t>IMARPE</w:t>
      </w:r>
      <w:r w:rsidR="00670D2B" w:rsidRPr="00167565">
        <w:rPr>
          <w:rStyle w:val="hps"/>
          <w:rFonts w:asciiTheme="minorHAnsi" w:hAnsiTheme="minorHAnsi" w:cstheme="minorHAnsi"/>
          <w:sz w:val="23"/>
          <w:szCs w:val="23"/>
        </w:rPr>
        <w:t>, de conformidad con las condiciones establecidas</w:t>
      </w:r>
      <w:r w:rsidR="00911CB3" w:rsidRPr="00167565">
        <w:rPr>
          <w:rStyle w:val="hps"/>
          <w:rFonts w:asciiTheme="minorHAnsi" w:hAnsiTheme="minorHAnsi" w:cstheme="minorHAnsi"/>
          <w:sz w:val="23"/>
          <w:szCs w:val="23"/>
        </w:rPr>
        <w:t>.</w:t>
      </w:r>
    </w:p>
    <w:p w14:paraId="45141434" w14:textId="77777777" w:rsidR="005F19CE" w:rsidRPr="00C21B72" w:rsidRDefault="005F19CE" w:rsidP="00C21B72">
      <w:pPr>
        <w:jc w:val="both"/>
        <w:rPr>
          <w:rStyle w:val="hps"/>
          <w:rFonts w:asciiTheme="minorHAnsi" w:hAnsiTheme="minorHAnsi" w:cstheme="minorHAnsi"/>
          <w:sz w:val="23"/>
          <w:szCs w:val="23"/>
        </w:rPr>
      </w:pPr>
    </w:p>
    <w:p w14:paraId="2E57F23F" w14:textId="6F1A98C1" w:rsidR="00EE4243" w:rsidRPr="003C0AC2" w:rsidRDefault="00EE4243" w:rsidP="0016200F">
      <w:pPr>
        <w:jc w:val="both"/>
        <w:rPr>
          <w:rStyle w:val="hps"/>
          <w:sz w:val="23"/>
          <w:szCs w:val="23"/>
        </w:rPr>
      </w:pPr>
      <w:r w:rsidRPr="003C0AC2">
        <w:rPr>
          <w:rStyle w:val="hps"/>
          <w:sz w:val="23"/>
          <w:szCs w:val="23"/>
        </w:rPr>
        <w:t>Para la ejecución de los dos (02) proyectos piloto programados</w:t>
      </w:r>
      <w:r w:rsidR="004070A9" w:rsidRPr="003C0AC2">
        <w:rPr>
          <w:rStyle w:val="hps"/>
          <w:sz w:val="23"/>
          <w:szCs w:val="23"/>
        </w:rPr>
        <w:t>, cuentan</w:t>
      </w:r>
      <w:r w:rsidR="004863E1" w:rsidRPr="003C0AC2">
        <w:rPr>
          <w:rStyle w:val="hps"/>
          <w:sz w:val="23"/>
          <w:szCs w:val="23"/>
        </w:rPr>
        <w:t xml:space="preserve"> cada uno</w:t>
      </w:r>
      <w:r w:rsidRPr="003C0AC2">
        <w:rPr>
          <w:rStyle w:val="hps"/>
          <w:sz w:val="23"/>
          <w:szCs w:val="23"/>
        </w:rPr>
        <w:t xml:space="preserve"> con una asignación de USD 10,000.00 (Diez M</w:t>
      </w:r>
      <w:r w:rsidR="004863E1" w:rsidRPr="003C0AC2">
        <w:rPr>
          <w:rStyle w:val="hps"/>
          <w:sz w:val="23"/>
          <w:szCs w:val="23"/>
        </w:rPr>
        <w:t>il y 00/100 Dólares Americanos)</w:t>
      </w:r>
      <w:r w:rsidR="00B12496" w:rsidRPr="003C0AC2">
        <w:rPr>
          <w:rStyle w:val="hps"/>
          <w:sz w:val="23"/>
          <w:szCs w:val="23"/>
        </w:rPr>
        <w:t>.</w:t>
      </w:r>
    </w:p>
    <w:p w14:paraId="7EF52F2D" w14:textId="77777777" w:rsidR="002B10AE" w:rsidRPr="00C21B72" w:rsidRDefault="002B10AE" w:rsidP="0016200F">
      <w:pPr>
        <w:jc w:val="both"/>
        <w:rPr>
          <w:rStyle w:val="hps"/>
          <w:sz w:val="23"/>
          <w:szCs w:val="23"/>
        </w:rPr>
      </w:pPr>
    </w:p>
    <w:p w14:paraId="1F1FDED1" w14:textId="77777777" w:rsidR="00B93E46" w:rsidRPr="00556B5F" w:rsidRDefault="00B93E46" w:rsidP="00556B5F">
      <w:pPr>
        <w:jc w:val="both"/>
        <w:rPr>
          <w:rFonts w:asciiTheme="minorHAnsi" w:hAnsiTheme="minorHAnsi" w:cstheme="minorHAnsi"/>
          <w:b/>
          <w:sz w:val="23"/>
          <w:szCs w:val="23"/>
        </w:rPr>
      </w:pPr>
      <w:r w:rsidRPr="00556B5F">
        <w:rPr>
          <w:rFonts w:asciiTheme="minorHAnsi" w:hAnsiTheme="minorHAnsi" w:cstheme="minorHAnsi"/>
          <w:b/>
          <w:sz w:val="23"/>
          <w:szCs w:val="23"/>
          <w:u w:val="single"/>
        </w:rPr>
        <w:t xml:space="preserve">CLÁUSULA </w:t>
      </w:r>
      <w:r w:rsidR="00556B5F" w:rsidRPr="006C1DA5">
        <w:rPr>
          <w:rFonts w:asciiTheme="minorHAnsi" w:hAnsiTheme="minorHAnsi" w:cstheme="minorHAnsi"/>
          <w:b/>
          <w:sz w:val="23"/>
          <w:szCs w:val="23"/>
          <w:u w:val="single"/>
        </w:rPr>
        <w:t>SEXTA</w:t>
      </w:r>
      <w:r w:rsidR="00B73C6A" w:rsidRPr="00556B5F">
        <w:rPr>
          <w:rFonts w:asciiTheme="minorHAnsi" w:hAnsiTheme="minorHAnsi" w:cstheme="minorHAnsi"/>
          <w:b/>
          <w:sz w:val="23"/>
          <w:szCs w:val="23"/>
        </w:rPr>
        <w:t>. -</w:t>
      </w:r>
      <w:r w:rsidRPr="00556B5F">
        <w:rPr>
          <w:rFonts w:asciiTheme="minorHAnsi" w:hAnsiTheme="minorHAnsi" w:cstheme="minorHAnsi"/>
          <w:b/>
          <w:sz w:val="23"/>
          <w:szCs w:val="23"/>
        </w:rPr>
        <w:t xml:space="preserve"> DECLARACIÓN DE TRABAJO</w:t>
      </w:r>
    </w:p>
    <w:p w14:paraId="24B3A901" w14:textId="77777777" w:rsidR="00B93E46" w:rsidRPr="00556B5F" w:rsidRDefault="00B93E46" w:rsidP="00556B5F">
      <w:pPr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1B67643B" w14:textId="657616DE" w:rsidR="00556B5F" w:rsidRDefault="00504A50" w:rsidP="00556B5F">
      <w:pPr>
        <w:pStyle w:val="Prrafodelista"/>
        <w:numPr>
          <w:ilvl w:val="1"/>
          <w:numId w:val="17"/>
        </w:numPr>
        <w:ind w:left="567" w:hanging="567"/>
        <w:jc w:val="both"/>
        <w:rPr>
          <w:rStyle w:val="hps"/>
          <w:rFonts w:asciiTheme="minorHAnsi" w:hAnsiTheme="minorHAnsi" w:cstheme="minorHAnsi"/>
          <w:sz w:val="23"/>
          <w:szCs w:val="23"/>
        </w:rPr>
      </w:pPr>
      <w:r w:rsidRPr="00504A50">
        <w:rPr>
          <w:rStyle w:val="hps"/>
          <w:rFonts w:asciiTheme="minorHAnsi" w:hAnsiTheme="minorHAnsi" w:cstheme="minorHAnsi"/>
          <w:sz w:val="23"/>
          <w:szCs w:val="23"/>
        </w:rPr>
        <w:t>El</w:t>
      </w:r>
      <w:r>
        <w:rPr>
          <w:rStyle w:val="hps"/>
          <w:rFonts w:asciiTheme="minorHAnsi" w:hAnsiTheme="minorHAnsi" w:cstheme="minorHAnsi"/>
          <w:b/>
          <w:sz w:val="23"/>
          <w:szCs w:val="23"/>
        </w:rPr>
        <w:t xml:space="preserve"> </w:t>
      </w:r>
      <w:r w:rsidR="00B93E46" w:rsidRPr="00556B5F">
        <w:rPr>
          <w:rStyle w:val="hps"/>
          <w:rFonts w:asciiTheme="minorHAnsi" w:hAnsiTheme="minorHAnsi" w:cstheme="minorHAnsi"/>
          <w:b/>
          <w:sz w:val="23"/>
          <w:szCs w:val="23"/>
        </w:rPr>
        <w:t>IMARPE</w:t>
      </w:r>
      <w:r w:rsidR="00B93E46" w:rsidRPr="00556B5F">
        <w:rPr>
          <w:rFonts w:asciiTheme="minorHAnsi" w:hAnsiTheme="minorHAnsi" w:cstheme="minorHAnsi"/>
          <w:sz w:val="23"/>
          <w:szCs w:val="23"/>
        </w:rPr>
        <w:t xml:space="preserve"> </w:t>
      </w:r>
      <w:r w:rsidR="00FC522B">
        <w:rPr>
          <w:rStyle w:val="hps"/>
          <w:rFonts w:asciiTheme="minorHAnsi" w:hAnsiTheme="minorHAnsi" w:cstheme="minorHAnsi"/>
          <w:sz w:val="23"/>
          <w:szCs w:val="23"/>
        </w:rPr>
        <w:t xml:space="preserve">se compromete a </w:t>
      </w:r>
      <w:r w:rsidR="00C07E3F" w:rsidRPr="00556B5F">
        <w:rPr>
          <w:rFonts w:asciiTheme="minorHAnsi" w:hAnsiTheme="minorHAnsi" w:cstheme="minorHAnsi"/>
          <w:sz w:val="23"/>
          <w:szCs w:val="23"/>
        </w:rPr>
        <w:t>desarroll</w:t>
      </w:r>
      <w:r w:rsidR="00B625DE">
        <w:rPr>
          <w:rFonts w:asciiTheme="minorHAnsi" w:hAnsiTheme="minorHAnsi" w:cstheme="minorHAnsi"/>
          <w:sz w:val="23"/>
          <w:szCs w:val="23"/>
        </w:rPr>
        <w:t>ar</w:t>
      </w:r>
      <w:r w:rsidR="00615715" w:rsidRPr="00556B5F">
        <w:rPr>
          <w:rFonts w:asciiTheme="minorHAnsi" w:hAnsiTheme="minorHAnsi" w:cstheme="minorHAnsi"/>
          <w:sz w:val="23"/>
          <w:szCs w:val="23"/>
        </w:rPr>
        <w:t xml:space="preserve"> </w:t>
      </w:r>
      <w:r w:rsidR="00B93E46" w:rsidRPr="00556B5F">
        <w:rPr>
          <w:rStyle w:val="hps"/>
          <w:rFonts w:asciiTheme="minorHAnsi" w:hAnsiTheme="minorHAnsi" w:cstheme="minorHAnsi"/>
          <w:sz w:val="23"/>
          <w:szCs w:val="23"/>
        </w:rPr>
        <w:t>las actividades del presente</w:t>
      </w:r>
      <w:r w:rsidR="00B93E46" w:rsidRPr="00556B5F">
        <w:rPr>
          <w:rFonts w:asciiTheme="minorHAnsi" w:hAnsiTheme="minorHAnsi" w:cstheme="minorHAnsi"/>
          <w:sz w:val="23"/>
          <w:szCs w:val="23"/>
        </w:rPr>
        <w:t xml:space="preserve"> </w:t>
      </w:r>
      <w:r w:rsidR="00556B5F" w:rsidRPr="006C1DA5">
        <w:rPr>
          <w:rFonts w:asciiTheme="minorHAnsi" w:hAnsiTheme="minorHAnsi" w:cstheme="minorHAnsi"/>
          <w:sz w:val="23"/>
          <w:szCs w:val="23"/>
        </w:rPr>
        <w:t>C</w:t>
      </w:r>
      <w:r w:rsidR="00556B5F" w:rsidRPr="006C1DA5">
        <w:rPr>
          <w:rStyle w:val="hps"/>
          <w:rFonts w:asciiTheme="minorHAnsi" w:hAnsiTheme="minorHAnsi" w:cstheme="minorHAnsi"/>
          <w:sz w:val="23"/>
          <w:szCs w:val="23"/>
        </w:rPr>
        <w:t>onvenio de Cooperación</w:t>
      </w:r>
      <w:r w:rsidR="00B93E46" w:rsidRPr="00556B5F">
        <w:rPr>
          <w:rFonts w:asciiTheme="minorHAnsi" w:hAnsiTheme="minorHAnsi" w:cstheme="minorHAnsi"/>
          <w:sz w:val="23"/>
          <w:szCs w:val="23"/>
        </w:rPr>
        <w:t xml:space="preserve">, de conformidad con </w:t>
      </w:r>
      <w:r w:rsidR="00FC522B">
        <w:rPr>
          <w:rFonts w:asciiTheme="minorHAnsi" w:hAnsiTheme="minorHAnsi" w:cstheme="minorHAnsi"/>
          <w:sz w:val="23"/>
          <w:szCs w:val="23"/>
        </w:rPr>
        <w:t xml:space="preserve">los </w:t>
      </w:r>
      <w:r w:rsidR="00FC522B" w:rsidRPr="00472EF6">
        <w:rPr>
          <w:rFonts w:asciiTheme="minorHAnsi" w:hAnsiTheme="minorHAnsi" w:cstheme="minorHAnsi"/>
          <w:b/>
          <w:sz w:val="23"/>
          <w:szCs w:val="23"/>
        </w:rPr>
        <w:t>P</w:t>
      </w:r>
      <w:r w:rsidR="00472EF6" w:rsidRPr="00472EF6">
        <w:rPr>
          <w:rFonts w:asciiTheme="minorHAnsi" w:hAnsiTheme="minorHAnsi" w:cstheme="minorHAnsi"/>
          <w:b/>
          <w:sz w:val="23"/>
          <w:szCs w:val="23"/>
        </w:rPr>
        <w:t>LANES DE TRABAJO</w:t>
      </w:r>
      <w:r w:rsidR="00AC6B38" w:rsidRPr="00AC6B38">
        <w:rPr>
          <w:rFonts w:asciiTheme="minorHAnsi" w:hAnsiTheme="minorHAnsi" w:cstheme="minorHAnsi"/>
          <w:b/>
          <w:color w:val="FF0000"/>
          <w:sz w:val="23"/>
          <w:szCs w:val="23"/>
        </w:rPr>
        <w:t xml:space="preserve"> </w:t>
      </w:r>
      <w:r w:rsidR="00AC6B38" w:rsidRPr="009D024A">
        <w:rPr>
          <w:rFonts w:asciiTheme="minorHAnsi" w:hAnsiTheme="minorHAnsi" w:cstheme="minorHAnsi"/>
          <w:b/>
          <w:sz w:val="23"/>
          <w:szCs w:val="23"/>
        </w:rPr>
        <w:t xml:space="preserve">(Anexos </w:t>
      </w:r>
      <w:r w:rsidR="001C2038" w:rsidRPr="009D024A">
        <w:rPr>
          <w:rFonts w:asciiTheme="minorHAnsi" w:hAnsiTheme="minorHAnsi" w:cstheme="minorHAnsi"/>
          <w:b/>
          <w:sz w:val="23"/>
          <w:szCs w:val="23"/>
        </w:rPr>
        <w:t>del 1</w:t>
      </w:r>
      <w:r w:rsidR="001C2038" w:rsidRPr="003C0AC2">
        <w:rPr>
          <w:rFonts w:asciiTheme="minorHAnsi" w:hAnsiTheme="minorHAnsi" w:cstheme="minorHAnsi"/>
          <w:b/>
          <w:sz w:val="23"/>
          <w:szCs w:val="23"/>
        </w:rPr>
        <w:t xml:space="preserve"> al</w:t>
      </w:r>
      <w:r w:rsidR="00AC6B38" w:rsidRPr="003C0AC2">
        <w:rPr>
          <w:rFonts w:asciiTheme="minorHAnsi" w:hAnsiTheme="minorHAnsi" w:cstheme="minorHAnsi"/>
          <w:b/>
          <w:sz w:val="23"/>
          <w:szCs w:val="23"/>
        </w:rPr>
        <w:t xml:space="preserve"> 3</w:t>
      </w:r>
      <w:r w:rsidR="00AC6B38" w:rsidRPr="009D024A">
        <w:rPr>
          <w:rFonts w:asciiTheme="minorHAnsi" w:hAnsiTheme="minorHAnsi" w:cstheme="minorHAnsi"/>
          <w:b/>
          <w:sz w:val="23"/>
          <w:szCs w:val="23"/>
        </w:rPr>
        <w:t>)</w:t>
      </w:r>
      <w:r w:rsidR="009D024A">
        <w:rPr>
          <w:rFonts w:asciiTheme="minorHAnsi" w:hAnsiTheme="minorHAnsi" w:cstheme="minorHAnsi"/>
          <w:sz w:val="23"/>
          <w:szCs w:val="23"/>
        </w:rPr>
        <w:t xml:space="preserve">, </w:t>
      </w:r>
      <w:r w:rsidR="00B93E46" w:rsidRPr="00556B5F">
        <w:rPr>
          <w:rStyle w:val="hps"/>
          <w:rFonts w:asciiTheme="minorHAnsi" w:hAnsiTheme="minorHAnsi" w:cstheme="minorHAnsi"/>
          <w:sz w:val="23"/>
          <w:szCs w:val="23"/>
        </w:rPr>
        <w:t xml:space="preserve">y </w:t>
      </w:r>
      <w:r w:rsidR="00FC522B">
        <w:rPr>
          <w:rStyle w:val="hps"/>
          <w:rFonts w:asciiTheme="minorHAnsi" w:hAnsiTheme="minorHAnsi" w:cstheme="minorHAnsi"/>
          <w:sz w:val="23"/>
          <w:szCs w:val="23"/>
        </w:rPr>
        <w:t xml:space="preserve">las condiciones generales establecidas en la </w:t>
      </w:r>
      <w:r w:rsidR="00B93E46" w:rsidRPr="00126199">
        <w:rPr>
          <w:rStyle w:val="hps"/>
          <w:rFonts w:asciiTheme="minorHAnsi" w:hAnsiTheme="minorHAnsi" w:cstheme="minorHAnsi"/>
          <w:sz w:val="23"/>
          <w:szCs w:val="23"/>
        </w:rPr>
        <w:t xml:space="preserve">Cláusula </w:t>
      </w:r>
      <w:r w:rsidR="00556B5F">
        <w:rPr>
          <w:rStyle w:val="hps"/>
          <w:rFonts w:asciiTheme="minorHAnsi" w:hAnsiTheme="minorHAnsi" w:cstheme="minorHAnsi"/>
          <w:sz w:val="23"/>
          <w:szCs w:val="23"/>
        </w:rPr>
        <w:t>Cuarta</w:t>
      </w:r>
      <w:r w:rsidR="00B93E46" w:rsidRPr="00556B5F">
        <w:rPr>
          <w:rStyle w:val="hps"/>
          <w:rFonts w:asciiTheme="minorHAnsi" w:hAnsiTheme="minorHAnsi" w:cstheme="minorHAnsi"/>
          <w:sz w:val="23"/>
          <w:szCs w:val="23"/>
        </w:rPr>
        <w:t xml:space="preserve"> del presente Convenio.</w:t>
      </w:r>
    </w:p>
    <w:p w14:paraId="687CEF3E" w14:textId="77777777" w:rsidR="00556B5F" w:rsidRDefault="00556B5F" w:rsidP="00556B5F">
      <w:pPr>
        <w:pStyle w:val="Prrafodelista"/>
        <w:ind w:left="567"/>
        <w:jc w:val="both"/>
        <w:rPr>
          <w:rStyle w:val="hps"/>
          <w:rFonts w:asciiTheme="minorHAnsi" w:hAnsiTheme="minorHAnsi" w:cstheme="minorHAnsi"/>
          <w:sz w:val="23"/>
          <w:szCs w:val="23"/>
        </w:rPr>
      </w:pPr>
    </w:p>
    <w:p w14:paraId="1BF30620" w14:textId="77777777" w:rsidR="00571BE5" w:rsidRDefault="00571BE5" w:rsidP="00571BE5">
      <w:pPr>
        <w:pStyle w:val="Prrafodelista"/>
        <w:numPr>
          <w:ilvl w:val="1"/>
          <w:numId w:val="17"/>
        </w:numPr>
        <w:ind w:left="567" w:hanging="567"/>
        <w:jc w:val="both"/>
        <w:rPr>
          <w:rStyle w:val="hps"/>
        </w:rPr>
      </w:pPr>
      <w:r w:rsidRPr="009A6AED">
        <w:rPr>
          <w:rStyle w:val="hps"/>
          <w:rFonts w:asciiTheme="minorHAnsi" w:hAnsiTheme="minorHAnsi" w:cstheme="minorHAnsi"/>
          <w:sz w:val="23"/>
          <w:szCs w:val="23"/>
        </w:rPr>
        <w:lastRenderedPageBreak/>
        <w:t xml:space="preserve">El </w:t>
      </w:r>
      <w:r w:rsidRPr="009A6AED">
        <w:rPr>
          <w:rStyle w:val="hps"/>
          <w:rFonts w:asciiTheme="minorHAnsi" w:hAnsiTheme="minorHAnsi" w:cstheme="minorHAnsi"/>
          <w:b/>
          <w:sz w:val="23"/>
          <w:szCs w:val="23"/>
        </w:rPr>
        <w:t>IMARPE</w:t>
      </w:r>
      <w:r w:rsidRPr="009A6AED">
        <w:rPr>
          <w:rStyle w:val="hps"/>
          <w:rFonts w:asciiTheme="minorHAnsi" w:hAnsiTheme="minorHAnsi" w:cstheme="minorHAnsi"/>
          <w:sz w:val="23"/>
          <w:szCs w:val="23"/>
        </w:rPr>
        <w:t xml:space="preserve"> se compromete a administrar y ejecutar los recursos transferidos por </w:t>
      </w:r>
      <w:r w:rsidRPr="009A6AED">
        <w:rPr>
          <w:rStyle w:val="hps"/>
          <w:rFonts w:asciiTheme="minorHAnsi" w:hAnsiTheme="minorHAnsi" w:cstheme="minorHAnsi"/>
          <w:b/>
          <w:sz w:val="23"/>
          <w:szCs w:val="23"/>
        </w:rPr>
        <w:t>KIOST</w:t>
      </w:r>
      <w:r w:rsidRPr="009A6AED">
        <w:rPr>
          <w:rStyle w:val="hps"/>
          <w:rFonts w:asciiTheme="minorHAnsi" w:hAnsiTheme="minorHAnsi" w:cstheme="minorHAnsi"/>
          <w:sz w:val="23"/>
          <w:szCs w:val="23"/>
        </w:rPr>
        <w:t>, de conformidad con el presente Convenio, los</w:t>
      </w:r>
      <w:r w:rsidRPr="00CF65C2">
        <w:rPr>
          <w:rStyle w:val="hps"/>
        </w:rPr>
        <w:t xml:space="preserve"> </w:t>
      </w:r>
      <w:r w:rsidRPr="00472EF6">
        <w:rPr>
          <w:rStyle w:val="hps"/>
          <w:b/>
        </w:rPr>
        <w:t>PLANES DE TRABAJO</w:t>
      </w:r>
      <w:r w:rsidRPr="00CF65C2">
        <w:rPr>
          <w:rStyle w:val="hps"/>
        </w:rPr>
        <w:t>, el presupuesto aprobado y la normativa peruana aplicable.</w:t>
      </w:r>
    </w:p>
    <w:p w14:paraId="553EC2FB" w14:textId="77777777" w:rsidR="00571BE5" w:rsidRPr="00CF65C2" w:rsidRDefault="00571BE5" w:rsidP="00571BE5">
      <w:pPr>
        <w:pStyle w:val="Prrafodelista"/>
        <w:ind w:left="567"/>
        <w:jc w:val="both"/>
        <w:rPr>
          <w:rStyle w:val="hps"/>
        </w:rPr>
      </w:pPr>
    </w:p>
    <w:p w14:paraId="63CAEA5A" w14:textId="7B6CF4A7" w:rsidR="00FC522B" w:rsidRDefault="009E49D5" w:rsidP="00FC522B">
      <w:pPr>
        <w:pStyle w:val="Prrafodelista"/>
        <w:numPr>
          <w:ilvl w:val="1"/>
          <w:numId w:val="17"/>
        </w:numPr>
        <w:ind w:left="567" w:hanging="567"/>
        <w:jc w:val="both"/>
        <w:rPr>
          <w:rStyle w:val="hps"/>
        </w:rPr>
      </w:pPr>
      <w:r>
        <w:rPr>
          <w:rStyle w:val="hps"/>
          <w:rFonts w:asciiTheme="minorHAnsi" w:hAnsiTheme="minorHAnsi" w:cstheme="minorHAnsi"/>
          <w:b/>
          <w:sz w:val="23"/>
          <w:szCs w:val="23"/>
        </w:rPr>
        <w:t>KIOST</w:t>
      </w:r>
      <w:r w:rsidR="00B625DE">
        <w:rPr>
          <w:rStyle w:val="hps"/>
          <w:rFonts w:asciiTheme="minorHAnsi" w:hAnsiTheme="minorHAnsi" w:cstheme="minorHAnsi"/>
          <w:sz w:val="23"/>
          <w:szCs w:val="23"/>
        </w:rPr>
        <w:t xml:space="preserve"> se compromete a </w:t>
      </w:r>
      <w:r w:rsidR="00A37674">
        <w:rPr>
          <w:rStyle w:val="hps"/>
          <w:rFonts w:asciiTheme="minorHAnsi" w:hAnsiTheme="minorHAnsi" w:cstheme="minorHAnsi"/>
          <w:sz w:val="23"/>
          <w:szCs w:val="23"/>
        </w:rPr>
        <w:t>desarrollar y</w:t>
      </w:r>
      <w:r w:rsidR="00AF40FF">
        <w:rPr>
          <w:rStyle w:val="hps"/>
          <w:rFonts w:asciiTheme="minorHAnsi" w:hAnsiTheme="minorHAnsi" w:cstheme="minorHAnsi"/>
          <w:sz w:val="23"/>
          <w:szCs w:val="23"/>
        </w:rPr>
        <w:t xml:space="preserve"> ejecu</w:t>
      </w:r>
      <w:r w:rsidR="00A37674">
        <w:rPr>
          <w:rStyle w:val="hps"/>
          <w:rFonts w:asciiTheme="minorHAnsi" w:hAnsiTheme="minorHAnsi" w:cstheme="minorHAnsi"/>
          <w:sz w:val="23"/>
          <w:szCs w:val="23"/>
        </w:rPr>
        <w:t>tar</w:t>
      </w:r>
      <w:r w:rsidR="00AF40FF">
        <w:rPr>
          <w:rStyle w:val="hps"/>
          <w:rFonts w:asciiTheme="minorHAnsi" w:hAnsiTheme="minorHAnsi" w:cstheme="minorHAnsi"/>
          <w:sz w:val="23"/>
          <w:szCs w:val="23"/>
        </w:rPr>
        <w:t xml:space="preserve"> las</w:t>
      </w:r>
      <w:r w:rsidR="00FC522B" w:rsidRPr="00FC522B">
        <w:rPr>
          <w:rStyle w:val="hps"/>
          <w:rFonts w:asciiTheme="minorHAnsi" w:hAnsiTheme="minorHAnsi" w:cstheme="minorHAnsi"/>
          <w:sz w:val="23"/>
          <w:szCs w:val="23"/>
        </w:rPr>
        <w:t xml:space="preserve"> actividades previstas en el marco de</w:t>
      </w:r>
      <w:r w:rsidR="00C93783">
        <w:rPr>
          <w:rStyle w:val="hps"/>
          <w:rFonts w:asciiTheme="minorHAnsi" w:hAnsiTheme="minorHAnsi" w:cstheme="minorHAnsi"/>
          <w:sz w:val="23"/>
          <w:szCs w:val="23"/>
        </w:rPr>
        <w:t>l presente</w:t>
      </w:r>
      <w:r w:rsidR="00FC522B" w:rsidRPr="00FC522B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C93783">
        <w:rPr>
          <w:rStyle w:val="hps"/>
          <w:rFonts w:asciiTheme="minorHAnsi" w:hAnsiTheme="minorHAnsi" w:cstheme="minorHAnsi"/>
          <w:sz w:val="23"/>
          <w:szCs w:val="23"/>
        </w:rPr>
        <w:t>convenio</w:t>
      </w:r>
      <w:r w:rsidR="00B625DE">
        <w:rPr>
          <w:rStyle w:val="hps"/>
          <w:rFonts w:asciiTheme="minorHAnsi" w:hAnsiTheme="minorHAnsi" w:cstheme="minorHAnsi"/>
          <w:sz w:val="23"/>
          <w:szCs w:val="23"/>
        </w:rPr>
        <w:t xml:space="preserve">, </w:t>
      </w:r>
      <w:r w:rsidR="00FC522B" w:rsidRPr="00FC522B">
        <w:rPr>
          <w:rStyle w:val="hps"/>
          <w:rFonts w:asciiTheme="minorHAnsi" w:hAnsiTheme="minorHAnsi" w:cstheme="minorHAnsi"/>
          <w:sz w:val="23"/>
          <w:szCs w:val="23"/>
        </w:rPr>
        <w:t>d</w:t>
      </w:r>
      <w:r w:rsidR="001D792E" w:rsidRPr="006C1DA5">
        <w:rPr>
          <w:rStyle w:val="hps"/>
          <w:rFonts w:asciiTheme="minorHAnsi" w:hAnsiTheme="minorHAnsi" w:cstheme="minorHAnsi"/>
          <w:sz w:val="23"/>
          <w:szCs w:val="23"/>
        </w:rPr>
        <w:t>e</w:t>
      </w:r>
      <w:r w:rsidR="00B93E46" w:rsidRPr="00FC522B">
        <w:rPr>
          <w:rStyle w:val="hps"/>
        </w:rPr>
        <w:t xml:space="preserve"> conformidad </w:t>
      </w:r>
      <w:r w:rsidR="00FC522B" w:rsidRPr="00FC522B">
        <w:rPr>
          <w:rStyle w:val="hps"/>
        </w:rPr>
        <w:t xml:space="preserve">con </w:t>
      </w:r>
      <w:r w:rsidR="00472EF6">
        <w:rPr>
          <w:rStyle w:val="hps"/>
        </w:rPr>
        <w:t>l</w:t>
      </w:r>
      <w:r w:rsidR="00FC522B" w:rsidRPr="00FC522B">
        <w:rPr>
          <w:rStyle w:val="hps"/>
        </w:rPr>
        <w:t xml:space="preserve">os </w:t>
      </w:r>
      <w:r w:rsidR="00FC522B" w:rsidRPr="00472EF6">
        <w:rPr>
          <w:rStyle w:val="hps"/>
          <w:b/>
        </w:rPr>
        <w:t>P</w:t>
      </w:r>
      <w:r w:rsidR="00472EF6" w:rsidRPr="00472EF6">
        <w:rPr>
          <w:rStyle w:val="hps"/>
          <w:b/>
        </w:rPr>
        <w:t>LANES DE TRABAJO</w:t>
      </w:r>
      <w:r w:rsidR="00B625DE">
        <w:rPr>
          <w:rStyle w:val="hps"/>
        </w:rPr>
        <w:t>,</w:t>
      </w:r>
      <w:r w:rsidR="00B625DE" w:rsidRPr="009A6AED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3D1B02">
        <w:rPr>
          <w:rStyle w:val="hps"/>
          <w:rFonts w:asciiTheme="minorHAnsi" w:hAnsiTheme="minorHAnsi" w:cstheme="minorHAnsi" w:hint="eastAsia"/>
          <w:sz w:val="23"/>
          <w:szCs w:val="23"/>
          <w:lang w:eastAsia="ko-KR"/>
        </w:rPr>
        <w:t xml:space="preserve">las actividades, </w:t>
      </w:r>
      <w:r w:rsidR="00B625DE" w:rsidRPr="009A6AED">
        <w:rPr>
          <w:rStyle w:val="hps"/>
          <w:rFonts w:asciiTheme="minorHAnsi" w:hAnsiTheme="minorHAnsi" w:cstheme="minorHAnsi"/>
          <w:sz w:val="23"/>
          <w:szCs w:val="23"/>
        </w:rPr>
        <w:t xml:space="preserve">el </w:t>
      </w:r>
      <w:r w:rsidR="00FC522B" w:rsidRPr="009A6AED">
        <w:rPr>
          <w:rStyle w:val="hps"/>
          <w:rFonts w:asciiTheme="minorHAnsi" w:hAnsiTheme="minorHAnsi" w:cstheme="minorHAnsi"/>
          <w:sz w:val="23"/>
          <w:szCs w:val="23"/>
        </w:rPr>
        <w:t xml:space="preserve">presupuesto </w:t>
      </w:r>
      <w:r w:rsidR="003D1B02">
        <w:rPr>
          <w:rStyle w:val="hps"/>
          <w:rFonts w:asciiTheme="minorHAnsi" w:hAnsiTheme="minorHAnsi" w:cstheme="minorHAnsi" w:hint="eastAsia"/>
          <w:sz w:val="23"/>
          <w:szCs w:val="23"/>
          <w:lang w:eastAsia="ko-KR"/>
        </w:rPr>
        <w:t xml:space="preserve">y acciones </w:t>
      </w:r>
      <w:r w:rsidR="00FC522B" w:rsidRPr="009A6AED">
        <w:rPr>
          <w:rStyle w:val="hps"/>
          <w:rFonts w:asciiTheme="minorHAnsi" w:hAnsiTheme="minorHAnsi" w:cstheme="minorHAnsi"/>
          <w:sz w:val="23"/>
          <w:szCs w:val="23"/>
        </w:rPr>
        <w:t>aprobad</w:t>
      </w:r>
      <w:r w:rsidR="003D1B02">
        <w:rPr>
          <w:rStyle w:val="hps"/>
          <w:rFonts w:asciiTheme="minorHAnsi" w:hAnsiTheme="minorHAnsi" w:cstheme="minorHAnsi" w:hint="eastAsia"/>
          <w:sz w:val="23"/>
          <w:szCs w:val="23"/>
          <w:lang w:eastAsia="ko-KR"/>
        </w:rPr>
        <w:t xml:space="preserve">as por la </w:t>
      </w:r>
      <w:proofErr w:type="spellStart"/>
      <w:r w:rsidR="003D1B02">
        <w:rPr>
          <w:rStyle w:val="hps"/>
          <w:rFonts w:asciiTheme="minorHAnsi" w:hAnsiTheme="minorHAnsi" w:cstheme="minorHAnsi" w:hint="eastAsia"/>
          <w:sz w:val="23"/>
          <w:szCs w:val="23"/>
          <w:lang w:eastAsia="ko-KR"/>
        </w:rPr>
        <w:t>Comision</w:t>
      </w:r>
      <w:proofErr w:type="spellEnd"/>
      <w:r w:rsidR="003D1B02">
        <w:rPr>
          <w:rStyle w:val="hps"/>
          <w:rFonts w:asciiTheme="minorHAnsi" w:hAnsiTheme="minorHAnsi" w:cstheme="minorHAnsi" w:hint="eastAsia"/>
          <w:sz w:val="23"/>
          <w:szCs w:val="23"/>
          <w:lang w:eastAsia="ko-KR"/>
        </w:rPr>
        <w:t xml:space="preserve"> Conjunta </w:t>
      </w:r>
      <w:proofErr w:type="spellStart"/>
      <w:r w:rsidR="003D1B02">
        <w:rPr>
          <w:rStyle w:val="hps"/>
          <w:rFonts w:asciiTheme="minorHAnsi" w:hAnsiTheme="minorHAnsi" w:cstheme="minorHAnsi" w:hint="eastAsia"/>
          <w:sz w:val="23"/>
          <w:szCs w:val="23"/>
          <w:lang w:eastAsia="ko-KR"/>
        </w:rPr>
        <w:t>Peru</w:t>
      </w:r>
      <w:proofErr w:type="spellEnd"/>
      <w:r w:rsidR="003D1B02">
        <w:rPr>
          <w:rStyle w:val="hps"/>
          <w:rFonts w:asciiTheme="minorHAnsi" w:hAnsiTheme="minorHAnsi" w:cstheme="minorHAnsi" w:hint="eastAsia"/>
          <w:sz w:val="23"/>
          <w:szCs w:val="23"/>
          <w:lang w:eastAsia="ko-KR"/>
        </w:rPr>
        <w:t xml:space="preserve"> Corea</w:t>
      </w:r>
      <w:r w:rsidR="00B625DE" w:rsidRPr="009A6AED">
        <w:rPr>
          <w:rStyle w:val="hps"/>
          <w:rFonts w:asciiTheme="minorHAnsi" w:hAnsiTheme="minorHAnsi" w:cstheme="minorHAnsi"/>
          <w:sz w:val="23"/>
          <w:szCs w:val="23"/>
        </w:rPr>
        <w:t xml:space="preserve"> y las normas administrativas, presupuestarias y financieras aplicables, </w:t>
      </w:r>
      <w:r w:rsidR="00FC522B" w:rsidRPr="009A6AED">
        <w:rPr>
          <w:rStyle w:val="hps"/>
          <w:rFonts w:asciiTheme="minorHAnsi" w:hAnsiTheme="minorHAnsi" w:cstheme="minorHAnsi"/>
          <w:sz w:val="23"/>
          <w:szCs w:val="23"/>
        </w:rPr>
        <w:t>así como con las disposiciones establecidas en el presente convenio</w:t>
      </w:r>
      <w:r w:rsidR="00B93E46" w:rsidRPr="009A6AED">
        <w:rPr>
          <w:rStyle w:val="hps"/>
          <w:rFonts w:asciiTheme="minorHAnsi" w:hAnsiTheme="minorHAnsi" w:cstheme="minorHAnsi"/>
          <w:sz w:val="23"/>
          <w:szCs w:val="23"/>
        </w:rPr>
        <w:t>.</w:t>
      </w:r>
    </w:p>
    <w:p w14:paraId="7A8D705C" w14:textId="77777777" w:rsidR="00FC522B" w:rsidRPr="00FC522B" w:rsidRDefault="00FC522B" w:rsidP="00FC522B">
      <w:pPr>
        <w:pStyle w:val="Prrafodelista"/>
        <w:rPr>
          <w:rFonts w:ascii="Segoe UI" w:hAnsi="Segoe UI" w:cs="Segoe UI"/>
          <w:shd w:val="clear" w:color="auto" w:fill="FFFFFF"/>
        </w:rPr>
      </w:pPr>
    </w:p>
    <w:p w14:paraId="1F1C6851" w14:textId="77777777" w:rsidR="00556B5F" w:rsidRPr="009A6AED" w:rsidRDefault="00CF65C2" w:rsidP="00CF65C2">
      <w:pPr>
        <w:pStyle w:val="Prrafodelista"/>
        <w:numPr>
          <w:ilvl w:val="1"/>
          <w:numId w:val="17"/>
        </w:numPr>
        <w:ind w:left="567" w:hanging="567"/>
        <w:jc w:val="both"/>
        <w:rPr>
          <w:rStyle w:val="hps"/>
          <w:rFonts w:asciiTheme="minorHAnsi" w:hAnsiTheme="minorHAnsi" w:cstheme="minorHAnsi"/>
          <w:sz w:val="23"/>
          <w:szCs w:val="23"/>
        </w:rPr>
      </w:pPr>
      <w:r w:rsidRPr="009A6AED">
        <w:rPr>
          <w:rStyle w:val="hps"/>
          <w:rFonts w:asciiTheme="minorHAnsi" w:hAnsiTheme="minorHAnsi" w:cstheme="minorHAnsi"/>
          <w:b/>
          <w:sz w:val="23"/>
          <w:szCs w:val="23"/>
        </w:rPr>
        <w:t>KIOST</w:t>
      </w:r>
      <w:r w:rsidR="00694880">
        <w:rPr>
          <w:rStyle w:val="hps"/>
          <w:rFonts w:asciiTheme="minorHAnsi" w:hAnsiTheme="minorHAnsi" w:cstheme="minorHAnsi"/>
          <w:sz w:val="23"/>
          <w:szCs w:val="23"/>
        </w:rPr>
        <w:t xml:space="preserve"> se compromete a transferir al</w:t>
      </w:r>
      <w:r w:rsidRPr="009A6AED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Pr="009A6AED">
        <w:rPr>
          <w:rStyle w:val="hps"/>
          <w:rFonts w:asciiTheme="minorHAnsi" w:hAnsiTheme="minorHAnsi" w:cstheme="minorHAnsi"/>
          <w:b/>
          <w:sz w:val="23"/>
          <w:szCs w:val="23"/>
        </w:rPr>
        <w:t>IMARPE</w:t>
      </w:r>
      <w:r w:rsidRPr="009A6AED">
        <w:rPr>
          <w:rStyle w:val="hps"/>
          <w:rFonts w:asciiTheme="minorHAnsi" w:hAnsiTheme="minorHAnsi" w:cstheme="minorHAnsi"/>
          <w:sz w:val="23"/>
          <w:szCs w:val="23"/>
        </w:rPr>
        <w:t xml:space="preserve"> los recursos financieros establecidos en la Cláusula Quinta del presente Convenio, de acuerdo con </w:t>
      </w:r>
      <w:r w:rsidR="009E49D5" w:rsidRPr="009A6AED">
        <w:rPr>
          <w:rStyle w:val="hps"/>
          <w:rFonts w:asciiTheme="minorHAnsi" w:hAnsiTheme="minorHAnsi" w:cstheme="minorHAnsi"/>
          <w:sz w:val="23"/>
          <w:szCs w:val="23"/>
        </w:rPr>
        <w:t>las</w:t>
      </w:r>
      <w:r w:rsidR="00F2675F">
        <w:rPr>
          <w:rStyle w:val="hps"/>
          <w:rFonts w:asciiTheme="minorHAnsi" w:hAnsiTheme="minorHAnsi" w:cstheme="minorHAnsi"/>
          <w:sz w:val="23"/>
          <w:szCs w:val="23"/>
        </w:rPr>
        <w:t xml:space="preserve"> condiciones allí establecida</w:t>
      </w:r>
      <w:r w:rsidRPr="009A6AED">
        <w:rPr>
          <w:rStyle w:val="hps"/>
          <w:rFonts w:asciiTheme="minorHAnsi" w:hAnsiTheme="minorHAnsi" w:cstheme="minorHAnsi"/>
          <w:sz w:val="23"/>
          <w:szCs w:val="23"/>
        </w:rPr>
        <w:t>s.</w:t>
      </w:r>
    </w:p>
    <w:p w14:paraId="1FDABEAC" w14:textId="77777777" w:rsidR="009010AB" w:rsidRPr="00556B5F" w:rsidRDefault="009010AB" w:rsidP="00556B5F">
      <w:pPr>
        <w:pStyle w:val="Prrafodelista"/>
        <w:rPr>
          <w:rFonts w:asciiTheme="minorHAnsi" w:hAnsiTheme="minorHAnsi" w:cstheme="minorHAnsi"/>
          <w:sz w:val="23"/>
          <w:szCs w:val="23"/>
        </w:rPr>
      </w:pPr>
    </w:p>
    <w:p w14:paraId="25D19EC2" w14:textId="77777777" w:rsidR="00B93E46" w:rsidRPr="00556B5F" w:rsidRDefault="00B93E46" w:rsidP="00556B5F">
      <w:pPr>
        <w:jc w:val="both"/>
        <w:rPr>
          <w:rFonts w:asciiTheme="minorHAnsi" w:hAnsiTheme="minorHAnsi" w:cstheme="minorHAnsi"/>
          <w:b/>
          <w:sz w:val="23"/>
          <w:szCs w:val="23"/>
        </w:rPr>
      </w:pPr>
      <w:r w:rsidRPr="00556B5F">
        <w:rPr>
          <w:rFonts w:asciiTheme="minorHAnsi" w:hAnsiTheme="minorHAnsi" w:cstheme="minorHAnsi"/>
          <w:b/>
          <w:sz w:val="23"/>
          <w:szCs w:val="23"/>
          <w:u w:val="single"/>
        </w:rPr>
        <w:t xml:space="preserve">CLÁUSULA </w:t>
      </w:r>
      <w:r w:rsidR="00556B5F">
        <w:rPr>
          <w:rFonts w:asciiTheme="minorHAnsi" w:hAnsiTheme="minorHAnsi" w:cstheme="minorHAnsi"/>
          <w:b/>
          <w:sz w:val="23"/>
          <w:szCs w:val="23"/>
          <w:u w:val="single"/>
        </w:rPr>
        <w:t>SÉTIMA</w:t>
      </w:r>
      <w:r w:rsidR="007E5934" w:rsidRPr="00556B5F">
        <w:rPr>
          <w:rFonts w:asciiTheme="minorHAnsi" w:hAnsiTheme="minorHAnsi" w:cstheme="minorHAnsi"/>
          <w:b/>
          <w:sz w:val="23"/>
          <w:szCs w:val="23"/>
        </w:rPr>
        <w:t>. -</w:t>
      </w:r>
      <w:r w:rsidRPr="00556B5F">
        <w:rPr>
          <w:rFonts w:asciiTheme="minorHAnsi" w:hAnsiTheme="minorHAnsi" w:cstheme="minorHAnsi"/>
          <w:b/>
          <w:sz w:val="23"/>
          <w:szCs w:val="23"/>
        </w:rPr>
        <w:t xml:space="preserve"> VIGENCIA Y MODIFICACIONES DEL CONVENIO</w:t>
      </w:r>
    </w:p>
    <w:p w14:paraId="75C43CE2" w14:textId="77777777" w:rsidR="00B93E46" w:rsidRPr="00556B5F" w:rsidRDefault="00B93E46" w:rsidP="00556B5F">
      <w:pPr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0460A417" w14:textId="7A486079" w:rsidR="00CF65C2" w:rsidRDefault="00B93E46" w:rsidP="00556B5F">
      <w:pPr>
        <w:jc w:val="both"/>
        <w:rPr>
          <w:rStyle w:val="hps"/>
          <w:rFonts w:asciiTheme="minorHAnsi" w:hAnsiTheme="minorHAnsi" w:cstheme="minorHAnsi"/>
          <w:sz w:val="23"/>
          <w:szCs w:val="23"/>
        </w:rPr>
      </w:pPr>
      <w:r w:rsidRPr="006C1DA5">
        <w:rPr>
          <w:rStyle w:val="hps"/>
          <w:rFonts w:asciiTheme="minorHAnsi" w:hAnsiTheme="minorHAnsi" w:cstheme="minorHAnsi"/>
          <w:sz w:val="23"/>
          <w:szCs w:val="23"/>
        </w:rPr>
        <w:t>El</w:t>
      </w:r>
      <w:r w:rsidRPr="006C1DA5">
        <w:rPr>
          <w:rFonts w:asciiTheme="minorHAnsi" w:hAnsiTheme="minorHAnsi" w:cstheme="minorHAnsi"/>
          <w:sz w:val="23"/>
          <w:szCs w:val="23"/>
        </w:rPr>
        <w:t xml:space="preserve"> presente </w:t>
      </w:r>
      <w:r w:rsidR="00556B5F" w:rsidRPr="006C1DA5">
        <w:rPr>
          <w:rFonts w:asciiTheme="minorHAnsi" w:hAnsiTheme="minorHAnsi" w:cstheme="minorHAnsi"/>
          <w:sz w:val="23"/>
          <w:szCs w:val="23"/>
        </w:rPr>
        <w:t>Convenio</w:t>
      </w:r>
      <w:r w:rsidRPr="006C1DA5">
        <w:rPr>
          <w:rFonts w:asciiTheme="minorHAnsi" w:hAnsiTheme="minorHAnsi" w:cstheme="minorHAnsi"/>
          <w:sz w:val="23"/>
          <w:szCs w:val="23"/>
        </w:rPr>
        <w:t xml:space="preserve"> </w:t>
      </w:r>
      <w:r w:rsidR="00556B5F" w:rsidRPr="006C1DA5">
        <w:rPr>
          <w:rFonts w:asciiTheme="minorHAnsi" w:hAnsiTheme="minorHAnsi" w:cstheme="minorHAnsi"/>
          <w:sz w:val="23"/>
          <w:szCs w:val="23"/>
        </w:rPr>
        <w:t xml:space="preserve">de Cooperación </w:t>
      </w:r>
      <w:r w:rsidR="003C0AC2">
        <w:rPr>
          <w:rFonts w:asciiTheme="minorHAnsi" w:hAnsiTheme="minorHAnsi" w:cstheme="minorHAnsi"/>
          <w:sz w:val="23"/>
          <w:szCs w:val="23"/>
          <w:lang w:eastAsia="ko-KR"/>
        </w:rPr>
        <w:t>tendrá</w:t>
      </w:r>
      <w:r w:rsidR="003D1B02">
        <w:rPr>
          <w:rFonts w:asciiTheme="minorHAnsi" w:hAnsiTheme="minorHAnsi" w:cstheme="minorHAnsi"/>
          <w:sz w:val="23"/>
          <w:szCs w:val="23"/>
        </w:rPr>
        <w:t xml:space="preserve"> </w:t>
      </w:r>
      <w:r w:rsidR="00075F19">
        <w:rPr>
          <w:rFonts w:asciiTheme="minorHAnsi" w:hAnsiTheme="minorHAnsi" w:cstheme="minorHAnsi"/>
          <w:sz w:val="23"/>
          <w:szCs w:val="23"/>
        </w:rPr>
        <w:t>una</w:t>
      </w:r>
      <w:r w:rsidR="00A31454" w:rsidRPr="006C1DA5">
        <w:rPr>
          <w:rFonts w:asciiTheme="minorHAnsi" w:hAnsiTheme="minorHAnsi" w:cstheme="minorHAnsi"/>
          <w:sz w:val="23"/>
          <w:szCs w:val="23"/>
        </w:rPr>
        <w:t xml:space="preserve"> vigen</w:t>
      </w:r>
      <w:r w:rsidR="00CF65C2">
        <w:rPr>
          <w:rFonts w:asciiTheme="minorHAnsi" w:hAnsiTheme="minorHAnsi" w:cstheme="minorHAnsi"/>
          <w:sz w:val="23"/>
          <w:szCs w:val="23"/>
        </w:rPr>
        <w:t xml:space="preserve">cia </w:t>
      </w:r>
      <w:r w:rsidR="00130408">
        <w:rPr>
          <w:rFonts w:asciiTheme="minorHAnsi" w:hAnsiTheme="minorHAnsi" w:cstheme="minorHAnsi"/>
          <w:sz w:val="23"/>
          <w:szCs w:val="23"/>
        </w:rPr>
        <w:t>hasta agosto de 2027</w:t>
      </w:r>
      <w:r w:rsidR="00075F19">
        <w:rPr>
          <w:rFonts w:asciiTheme="minorHAnsi" w:hAnsiTheme="minorHAnsi" w:cstheme="minorHAnsi"/>
          <w:sz w:val="23"/>
          <w:szCs w:val="23"/>
        </w:rPr>
        <w:t xml:space="preserve">, contado </w:t>
      </w:r>
      <w:r w:rsidR="00A31454" w:rsidRPr="006C1DA5">
        <w:rPr>
          <w:rFonts w:asciiTheme="minorHAnsi" w:hAnsiTheme="minorHAnsi" w:cstheme="minorHAnsi"/>
          <w:sz w:val="23"/>
          <w:szCs w:val="23"/>
        </w:rPr>
        <w:t xml:space="preserve">desde </w:t>
      </w:r>
      <w:r w:rsidR="009010AB" w:rsidRPr="006C1DA5">
        <w:rPr>
          <w:rFonts w:asciiTheme="minorHAnsi" w:hAnsiTheme="minorHAnsi" w:cstheme="minorHAnsi"/>
          <w:sz w:val="23"/>
          <w:szCs w:val="23"/>
        </w:rPr>
        <w:t>su suscripción</w:t>
      </w:r>
      <w:r w:rsidR="00556B5F" w:rsidRPr="006C1DA5">
        <w:rPr>
          <w:rFonts w:asciiTheme="minorHAnsi" w:hAnsiTheme="minorHAnsi" w:cstheme="minorHAnsi"/>
          <w:sz w:val="23"/>
          <w:szCs w:val="23"/>
        </w:rPr>
        <w:t xml:space="preserve"> </w:t>
      </w:r>
      <w:r w:rsidR="00CF65C2">
        <w:rPr>
          <w:rFonts w:asciiTheme="minorHAnsi" w:hAnsiTheme="minorHAnsi" w:cstheme="minorHAnsi"/>
          <w:sz w:val="23"/>
          <w:szCs w:val="23"/>
        </w:rPr>
        <w:t xml:space="preserve">por </w:t>
      </w:r>
      <w:r w:rsidR="00CF65C2" w:rsidRPr="00472EF6">
        <w:rPr>
          <w:rFonts w:asciiTheme="minorHAnsi" w:hAnsiTheme="minorHAnsi" w:cstheme="minorHAnsi"/>
          <w:b/>
          <w:sz w:val="23"/>
          <w:szCs w:val="23"/>
        </w:rPr>
        <w:t>LAS PARTES</w:t>
      </w:r>
      <w:r w:rsidR="001617AB">
        <w:rPr>
          <w:rStyle w:val="hps"/>
          <w:rFonts w:asciiTheme="minorHAnsi" w:hAnsiTheme="minorHAnsi" w:cstheme="minorHAnsi"/>
          <w:sz w:val="23"/>
          <w:szCs w:val="23"/>
        </w:rPr>
        <w:t xml:space="preserve">, pudiendo </w:t>
      </w:r>
      <w:r w:rsidR="00CF65C2">
        <w:rPr>
          <w:rStyle w:val="hps"/>
          <w:rFonts w:asciiTheme="minorHAnsi" w:hAnsiTheme="minorHAnsi" w:cstheme="minorHAnsi"/>
          <w:sz w:val="23"/>
          <w:szCs w:val="23"/>
        </w:rPr>
        <w:t>ser renovado</w:t>
      </w:r>
      <w:r w:rsidR="00556B5F" w:rsidRPr="006C1DA5">
        <w:rPr>
          <w:rStyle w:val="hps"/>
          <w:rFonts w:asciiTheme="minorHAnsi" w:hAnsiTheme="minorHAnsi" w:cstheme="minorHAnsi"/>
          <w:sz w:val="23"/>
          <w:szCs w:val="23"/>
        </w:rPr>
        <w:t>,</w:t>
      </w:r>
      <w:r w:rsidR="00CF65C2">
        <w:rPr>
          <w:rStyle w:val="hps"/>
          <w:rFonts w:asciiTheme="minorHAnsi" w:hAnsiTheme="minorHAnsi" w:cstheme="minorHAnsi"/>
          <w:sz w:val="23"/>
          <w:szCs w:val="23"/>
        </w:rPr>
        <w:t xml:space="preserve"> ampliado o modificado de mutuo acuerdo </w:t>
      </w:r>
      <w:r w:rsidR="00075F19">
        <w:rPr>
          <w:rStyle w:val="hps"/>
          <w:rFonts w:asciiTheme="minorHAnsi" w:hAnsiTheme="minorHAnsi" w:cstheme="minorHAnsi"/>
          <w:sz w:val="23"/>
          <w:szCs w:val="23"/>
        </w:rPr>
        <w:t>entre</w:t>
      </w:r>
      <w:r w:rsidR="00CF65C2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="00CF65C2" w:rsidRPr="00472EF6">
        <w:rPr>
          <w:rStyle w:val="hps"/>
          <w:rFonts w:asciiTheme="minorHAnsi" w:hAnsiTheme="minorHAnsi" w:cstheme="minorHAnsi"/>
          <w:b/>
          <w:sz w:val="23"/>
          <w:szCs w:val="23"/>
        </w:rPr>
        <w:t>LAS PARTES</w:t>
      </w:r>
      <w:r w:rsidR="00075F19">
        <w:rPr>
          <w:rStyle w:val="hps"/>
          <w:rFonts w:asciiTheme="minorHAnsi" w:hAnsiTheme="minorHAnsi" w:cstheme="minorHAnsi"/>
          <w:sz w:val="23"/>
          <w:szCs w:val="23"/>
        </w:rPr>
        <w:t xml:space="preserve"> intervinientes,</w:t>
      </w:r>
      <w:r w:rsidR="00CF65C2">
        <w:rPr>
          <w:rStyle w:val="hps"/>
          <w:rFonts w:asciiTheme="minorHAnsi" w:hAnsiTheme="minorHAnsi" w:cstheme="minorHAnsi"/>
          <w:sz w:val="23"/>
          <w:szCs w:val="23"/>
        </w:rPr>
        <w:t xml:space="preserve"> </w:t>
      </w:r>
      <w:r w:rsidRPr="006C1DA5">
        <w:rPr>
          <w:rStyle w:val="hps"/>
          <w:rFonts w:asciiTheme="minorHAnsi" w:hAnsiTheme="minorHAnsi" w:cstheme="minorHAnsi"/>
          <w:sz w:val="23"/>
          <w:szCs w:val="23"/>
        </w:rPr>
        <w:t>en cuyo caso se suscribirán las adendas correspondientes</w:t>
      </w:r>
      <w:r w:rsidR="00CF65C2">
        <w:rPr>
          <w:rStyle w:val="hps"/>
          <w:rFonts w:asciiTheme="minorHAnsi" w:hAnsiTheme="minorHAnsi" w:cstheme="minorHAnsi"/>
          <w:sz w:val="23"/>
          <w:szCs w:val="23"/>
        </w:rPr>
        <w:t>, de conformidad con la normativa aplicable.</w:t>
      </w:r>
    </w:p>
    <w:p w14:paraId="0A83AEBF" w14:textId="77777777" w:rsidR="00CF65C2" w:rsidRDefault="00CF65C2" w:rsidP="00556B5F">
      <w:pPr>
        <w:jc w:val="both"/>
        <w:rPr>
          <w:rStyle w:val="hps"/>
          <w:rFonts w:asciiTheme="minorHAnsi" w:hAnsiTheme="minorHAnsi" w:cstheme="minorHAnsi"/>
          <w:sz w:val="23"/>
          <w:szCs w:val="23"/>
        </w:rPr>
      </w:pPr>
    </w:p>
    <w:p w14:paraId="78D38530" w14:textId="77777777" w:rsidR="00B93E46" w:rsidRPr="00556B5F" w:rsidRDefault="00B93E46" w:rsidP="00556B5F">
      <w:pPr>
        <w:jc w:val="both"/>
        <w:rPr>
          <w:rFonts w:asciiTheme="minorHAnsi" w:hAnsiTheme="minorHAnsi" w:cstheme="minorHAnsi"/>
          <w:b/>
          <w:sz w:val="23"/>
          <w:szCs w:val="23"/>
          <w:lang w:eastAsia="ko-KR"/>
        </w:rPr>
      </w:pPr>
      <w:r w:rsidRPr="00556B5F">
        <w:rPr>
          <w:rFonts w:asciiTheme="minorHAnsi" w:hAnsiTheme="minorHAnsi" w:cstheme="minorHAnsi"/>
          <w:b/>
          <w:sz w:val="23"/>
          <w:szCs w:val="23"/>
          <w:u w:val="single"/>
        </w:rPr>
        <w:t>CL</w:t>
      </w:r>
      <w:r w:rsidR="00911CB3" w:rsidRPr="00556B5F">
        <w:rPr>
          <w:rFonts w:asciiTheme="minorHAnsi" w:hAnsiTheme="minorHAnsi" w:cstheme="minorHAnsi"/>
          <w:b/>
          <w:sz w:val="23"/>
          <w:szCs w:val="23"/>
          <w:u w:val="single"/>
        </w:rPr>
        <w:t xml:space="preserve">ÁUSULA </w:t>
      </w:r>
      <w:r w:rsidR="006C1DA5">
        <w:rPr>
          <w:rFonts w:asciiTheme="minorHAnsi" w:hAnsiTheme="minorHAnsi" w:cstheme="minorHAnsi"/>
          <w:b/>
          <w:sz w:val="23"/>
          <w:szCs w:val="23"/>
          <w:u w:val="single"/>
        </w:rPr>
        <w:t>OCTAVA</w:t>
      </w:r>
      <w:r w:rsidR="006C1DA5" w:rsidRPr="00556B5F">
        <w:rPr>
          <w:rFonts w:asciiTheme="minorHAnsi" w:hAnsiTheme="minorHAnsi" w:cstheme="minorHAnsi"/>
          <w:b/>
          <w:sz w:val="23"/>
          <w:szCs w:val="23"/>
        </w:rPr>
        <w:t>. -</w:t>
      </w:r>
      <w:r w:rsidRPr="00556B5F">
        <w:rPr>
          <w:rFonts w:asciiTheme="minorHAnsi" w:hAnsiTheme="minorHAnsi" w:cstheme="minorHAnsi"/>
          <w:b/>
          <w:sz w:val="23"/>
          <w:szCs w:val="23"/>
        </w:rPr>
        <w:t xml:space="preserve"> </w:t>
      </w:r>
      <w:r w:rsidRPr="00556B5F">
        <w:rPr>
          <w:rFonts w:asciiTheme="minorHAnsi" w:hAnsiTheme="minorHAnsi" w:cstheme="minorHAnsi"/>
          <w:b/>
          <w:sz w:val="23"/>
          <w:szCs w:val="23"/>
          <w:lang w:eastAsia="ko-KR"/>
        </w:rPr>
        <w:t>COORDINADORES OPERATIVOS</w:t>
      </w:r>
    </w:p>
    <w:p w14:paraId="65A97E4B" w14:textId="77777777" w:rsidR="00B93E46" w:rsidRPr="006C1DA5" w:rsidRDefault="00B93E46" w:rsidP="00556B5F">
      <w:pPr>
        <w:jc w:val="both"/>
        <w:rPr>
          <w:rFonts w:asciiTheme="minorHAnsi" w:hAnsiTheme="minorHAnsi" w:cstheme="minorHAnsi"/>
          <w:b/>
          <w:sz w:val="23"/>
          <w:szCs w:val="23"/>
          <w:lang w:eastAsia="ko-KR"/>
        </w:rPr>
      </w:pPr>
    </w:p>
    <w:p w14:paraId="325EE6D4" w14:textId="77777777" w:rsidR="00B93E46" w:rsidRDefault="00C9067E" w:rsidP="00556B5F">
      <w:p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  <w:r>
        <w:rPr>
          <w:rFonts w:asciiTheme="minorHAnsi" w:hAnsiTheme="minorHAnsi" w:cstheme="minorHAnsi"/>
          <w:sz w:val="23"/>
          <w:szCs w:val="23"/>
          <w:lang w:eastAsia="ko-KR"/>
        </w:rPr>
        <w:t xml:space="preserve">Los </w:t>
      </w:r>
      <w:r w:rsidRPr="006C1DA5">
        <w:rPr>
          <w:rFonts w:asciiTheme="minorHAnsi" w:hAnsiTheme="minorHAnsi" w:cstheme="minorHAnsi"/>
          <w:sz w:val="23"/>
          <w:szCs w:val="23"/>
          <w:lang w:eastAsia="ko-KR"/>
        </w:rPr>
        <w:t xml:space="preserve">funcionarios responsables </w:t>
      </w:r>
      <w:r>
        <w:rPr>
          <w:rFonts w:asciiTheme="minorHAnsi" w:hAnsiTheme="minorHAnsi" w:cstheme="minorHAnsi"/>
          <w:sz w:val="23"/>
          <w:szCs w:val="23"/>
          <w:lang w:eastAsia="ko-KR"/>
        </w:rPr>
        <w:t>d</w:t>
      </w:r>
      <w:r w:rsidRPr="006C1DA5">
        <w:rPr>
          <w:rFonts w:asciiTheme="minorHAnsi" w:hAnsiTheme="minorHAnsi" w:cstheme="minorHAnsi"/>
          <w:sz w:val="23"/>
          <w:szCs w:val="23"/>
          <w:lang w:eastAsia="ko-KR"/>
        </w:rPr>
        <w:t>e las actividades que se desarrollen en cumplimiento del presente c</w:t>
      </w:r>
      <w:r>
        <w:rPr>
          <w:rFonts w:asciiTheme="minorHAnsi" w:hAnsiTheme="minorHAnsi" w:cstheme="minorHAnsi"/>
          <w:sz w:val="23"/>
          <w:szCs w:val="23"/>
          <w:lang w:eastAsia="ko-KR"/>
        </w:rPr>
        <w:t xml:space="preserve">onvenio son los </w:t>
      </w:r>
      <w:r w:rsidR="00B93E46" w:rsidRPr="006C1DA5">
        <w:rPr>
          <w:rFonts w:asciiTheme="minorHAnsi" w:hAnsiTheme="minorHAnsi" w:cstheme="minorHAnsi"/>
          <w:sz w:val="23"/>
          <w:szCs w:val="23"/>
          <w:lang w:eastAsia="ko-KR"/>
        </w:rPr>
        <w:t>siguiente</w:t>
      </w:r>
      <w:r>
        <w:rPr>
          <w:rFonts w:asciiTheme="minorHAnsi" w:hAnsiTheme="minorHAnsi" w:cstheme="minorHAnsi"/>
          <w:sz w:val="23"/>
          <w:szCs w:val="23"/>
          <w:lang w:eastAsia="ko-KR"/>
        </w:rPr>
        <w:t>s</w:t>
      </w:r>
      <w:r w:rsidR="00B93E46" w:rsidRPr="006C1DA5">
        <w:rPr>
          <w:rFonts w:asciiTheme="minorHAnsi" w:hAnsiTheme="minorHAnsi" w:cstheme="minorHAnsi"/>
          <w:sz w:val="23"/>
          <w:szCs w:val="23"/>
          <w:lang w:eastAsia="ko-KR"/>
        </w:rPr>
        <w:t>:</w:t>
      </w:r>
    </w:p>
    <w:p w14:paraId="7DCA15D9" w14:textId="77777777" w:rsidR="00CF65C2" w:rsidRPr="006C1DA5" w:rsidRDefault="00CF65C2" w:rsidP="00556B5F">
      <w:p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</w:p>
    <w:p w14:paraId="4CB526EF" w14:textId="77777777" w:rsidR="00316A14" w:rsidRPr="00316A14" w:rsidRDefault="00B93E46" w:rsidP="00316A14">
      <w:pPr>
        <w:pStyle w:val="Prrafodelista"/>
        <w:numPr>
          <w:ilvl w:val="0"/>
          <w:numId w:val="1"/>
        </w:num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  <w:r w:rsidRPr="006C1DA5">
        <w:rPr>
          <w:rFonts w:asciiTheme="minorHAnsi" w:hAnsiTheme="minorHAnsi" w:cstheme="minorHAnsi"/>
          <w:sz w:val="23"/>
          <w:szCs w:val="23"/>
          <w:lang w:eastAsia="ko-KR"/>
        </w:rPr>
        <w:t xml:space="preserve">Por </w:t>
      </w:r>
      <w:r w:rsidRPr="006C1DA5">
        <w:rPr>
          <w:rFonts w:asciiTheme="minorHAnsi" w:hAnsiTheme="minorHAnsi" w:cstheme="minorHAnsi"/>
          <w:b/>
          <w:sz w:val="23"/>
          <w:szCs w:val="23"/>
          <w:lang w:eastAsia="ko-KR"/>
        </w:rPr>
        <w:t>KIOST</w:t>
      </w:r>
      <w:r w:rsidR="00496B7F" w:rsidRPr="006C1DA5">
        <w:rPr>
          <w:rFonts w:asciiTheme="minorHAnsi" w:hAnsiTheme="minorHAnsi" w:cstheme="minorHAnsi"/>
          <w:sz w:val="23"/>
          <w:szCs w:val="23"/>
          <w:lang w:eastAsia="ko-KR"/>
        </w:rPr>
        <w:tab/>
        <w:t>:</w:t>
      </w:r>
      <w:r w:rsidR="00496B7F" w:rsidRPr="006C1DA5">
        <w:rPr>
          <w:rFonts w:asciiTheme="minorHAnsi" w:hAnsiTheme="minorHAnsi" w:cstheme="minorHAnsi"/>
          <w:sz w:val="23"/>
          <w:szCs w:val="23"/>
          <w:lang w:eastAsia="ko-KR"/>
        </w:rPr>
        <w:tab/>
      </w:r>
      <w:r w:rsidR="00413C02" w:rsidRPr="00472EF6">
        <w:rPr>
          <w:rFonts w:asciiTheme="minorHAnsi" w:hAnsiTheme="minorHAnsi" w:cstheme="minorHAnsi"/>
          <w:b/>
          <w:sz w:val="23"/>
          <w:szCs w:val="23"/>
          <w:lang w:eastAsia="ko-KR"/>
        </w:rPr>
        <w:t xml:space="preserve">PhD. Jun Ho, </w:t>
      </w:r>
      <w:r w:rsidR="00B46BA5" w:rsidRPr="00472EF6">
        <w:rPr>
          <w:rFonts w:asciiTheme="minorHAnsi" w:hAnsiTheme="minorHAnsi" w:cstheme="minorHAnsi"/>
          <w:b/>
          <w:sz w:val="23"/>
          <w:szCs w:val="23"/>
          <w:lang w:eastAsia="ko-KR"/>
        </w:rPr>
        <w:t>Lee</w:t>
      </w:r>
    </w:p>
    <w:p w14:paraId="5CA37777" w14:textId="77777777" w:rsidR="00316A14" w:rsidRPr="00316A14" w:rsidRDefault="006C1DA5" w:rsidP="00316A14">
      <w:pPr>
        <w:pStyle w:val="Prrafodelista"/>
        <w:numPr>
          <w:ilvl w:val="0"/>
          <w:numId w:val="1"/>
        </w:num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  <w:r w:rsidRPr="00316A14">
        <w:rPr>
          <w:rFonts w:asciiTheme="majorHAnsi" w:eastAsia="Calibri" w:hAnsiTheme="majorHAnsi" w:cstheme="majorHAnsi"/>
          <w:sz w:val="23"/>
          <w:szCs w:val="23"/>
        </w:rPr>
        <w:t xml:space="preserve">Por </w:t>
      </w:r>
      <w:r w:rsidRPr="00316A14">
        <w:rPr>
          <w:rFonts w:asciiTheme="majorHAnsi" w:eastAsia="Calibri" w:hAnsiTheme="majorHAnsi" w:cstheme="majorHAnsi"/>
          <w:b/>
          <w:sz w:val="23"/>
          <w:szCs w:val="23"/>
        </w:rPr>
        <w:t>IMARPE</w:t>
      </w:r>
      <w:r w:rsidR="00496B7F" w:rsidRPr="00316A14">
        <w:rPr>
          <w:rFonts w:asciiTheme="majorHAnsi" w:eastAsia="Calibri" w:hAnsiTheme="majorHAnsi" w:cstheme="majorHAnsi"/>
          <w:sz w:val="23"/>
          <w:szCs w:val="23"/>
        </w:rPr>
        <w:tab/>
      </w:r>
      <w:r w:rsidR="00B93E46" w:rsidRPr="00316A14">
        <w:rPr>
          <w:rFonts w:asciiTheme="majorHAnsi" w:eastAsia="Calibri" w:hAnsiTheme="majorHAnsi" w:cstheme="majorHAnsi"/>
          <w:sz w:val="23"/>
          <w:szCs w:val="23"/>
        </w:rPr>
        <w:t xml:space="preserve">:  </w:t>
      </w:r>
      <w:r w:rsidR="00496B7F" w:rsidRPr="00316A14">
        <w:rPr>
          <w:rFonts w:asciiTheme="majorHAnsi" w:eastAsia="Calibri" w:hAnsiTheme="majorHAnsi" w:cstheme="majorHAnsi"/>
          <w:sz w:val="23"/>
          <w:szCs w:val="23"/>
        </w:rPr>
        <w:tab/>
      </w:r>
      <w:r w:rsidR="00316A14" w:rsidRPr="00316A14">
        <w:rPr>
          <w:rFonts w:asciiTheme="majorHAnsi" w:eastAsia="Calibri" w:hAnsiTheme="majorHAnsi" w:cstheme="majorHAnsi"/>
          <w:b/>
          <w:sz w:val="23"/>
          <w:szCs w:val="23"/>
        </w:rPr>
        <w:t>Ing.</w:t>
      </w:r>
      <w:r w:rsidR="00DC5379">
        <w:rPr>
          <w:rFonts w:asciiTheme="majorHAnsi" w:eastAsia="Calibri" w:hAnsiTheme="majorHAnsi" w:cstheme="majorHAnsi"/>
          <w:b/>
          <w:sz w:val="23"/>
          <w:szCs w:val="23"/>
        </w:rPr>
        <w:t xml:space="preserve"> Aníbal Aliaga Rosales </w:t>
      </w:r>
    </w:p>
    <w:p w14:paraId="062AE581" w14:textId="77777777" w:rsidR="00886060" w:rsidRPr="00316A14" w:rsidRDefault="00886060" w:rsidP="00556B5F">
      <w:pPr>
        <w:pStyle w:val="Prrafodelista"/>
        <w:ind w:left="734"/>
        <w:jc w:val="both"/>
        <w:rPr>
          <w:rFonts w:asciiTheme="minorHAnsi" w:hAnsiTheme="minorHAnsi" w:cstheme="minorHAnsi"/>
          <w:sz w:val="23"/>
          <w:szCs w:val="23"/>
          <w:lang w:eastAsia="ko-KR"/>
        </w:rPr>
      </w:pPr>
    </w:p>
    <w:p w14:paraId="36B32E1A" w14:textId="77777777" w:rsidR="00CF65C2" w:rsidRDefault="00EA644E" w:rsidP="00FD4076">
      <w:p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  <w:r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Los </w:t>
      </w:r>
      <w:r w:rsidR="00964959">
        <w:rPr>
          <w:rFonts w:asciiTheme="minorHAnsi" w:hAnsiTheme="minorHAnsi" w:cstheme="minorHAnsi"/>
          <w:sz w:val="23"/>
          <w:szCs w:val="23"/>
          <w:lang w:eastAsia="ko-KR"/>
        </w:rPr>
        <w:t>Codirectores</w:t>
      </w:r>
      <w:r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 designados</w:t>
      </w:r>
      <w:r w:rsidR="00FD4076"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 serán responsables de efectuar las </w:t>
      </w:r>
      <w:r w:rsidR="006C1DA5" w:rsidRPr="007314DF">
        <w:rPr>
          <w:rFonts w:asciiTheme="minorHAnsi" w:hAnsiTheme="minorHAnsi" w:cstheme="minorHAnsi"/>
          <w:sz w:val="23"/>
          <w:szCs w:val="23"/>
          <w:lang w:eastAsia="ko-KR"/>
        </w:rPr>
        <w:t>coordinaciones</w:t>
      </w:r>
      <w:r w:rsidR="00CF65C2"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 necesarias, </w:t>
      </w:r>
      <w:r w:rsidR="006C1DA5" w:rsidRPr="007314DF">
        <w:rPr>
          <w:rFonts w:asciiTheme="minorHAnsi" w:hAnsiTheme="minorHAnsi" w:cstheme="minorHAnsi"/>
          <w:sz w:val="23"/>
          <w:szCs w:val="23"/>
          <w:lang w:eastAsia="ko-KR"/>
        </w:rPr>
        <w:t>en</w:t>
      </w:r>
      <w:r w:rsidR="00FD4076"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 representación de sus respectivas instituciones, para </w:t>
      </w:r>
      <w:r w:rsidR="00FD4076" w:rsidRPr="006C1DA5">
        <w:rPr>
          <w:rFonts w:asciiTheme="minorHAnsi" w:hAnsiTheme="minorHAnsi" w:cstheme="minorHAnsi"/>
          <w:sz w:val="23"/>
          <w:szCs w:val="23"/>
          <w:lang w:eastAsia="ko-KR"/>
        </w:rPr>
        <w:t>el adecuado desarrollo y cumplimiento de las actividades previstas en el presente Convenio</w:t>
      </w:r>
      <w:r w:rsidR="00FD4076"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, </w:t>
      </w:r>
      <w:r w:rsidR="007314DF" w:rsidRPr="007314DF">
        <w:rPr>
          <w:rFonts w:asciiTheme="minorHAnsi" w:hAnsiTheme="minorHAnsi" w:cstheme="minorHAnsi"/>
          <w:sz w:val="23"/>
          <w:szCs w:val="23"/>
          <w:lang w:eastAsia="ko-KR"/>
        </w:rPr>
        <w:t>así</w:t>
      </w:r>
      <w:r w:rsidR="00CF65C2"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 como de realizar el seguimiento de su ejecución y mantener </w:t>
      </w:r>
      <w:r w:rsidR="007314DF" w:rsidRPr="007314DF">
        <w:rPr>
          <w:rFonts w:asciiTheme="minorHAnsi" w:hAnsiTheme="minorHAnsi" w:cstheme="minorHAnsi"/>
          <w:sz w:val="23"/>
          <w:szCs w:val="23"/>
          <w:lang w:eastAsia="ko-KR"/>
        </w:rPr>
        <w:t>comunicación</w:t>
      </w:r>
      <w:r w:rsidR="00CF65C2"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 permanente sobre los avances y aspectos operativos que correspondan.</w:t>
      </w:r>
    </w:p>
    <w:p w14:paraId="12FC63AE" w14:textId="77777777" w:rsidR="00EE173C" w:rsidRPr="007314DF" w:rsidRDefault="00EE173C" w:rsidP="00FD4076">
      <w:p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</w:p>
    <w:p w14:paraId="7788C194" w14:textId="77777777" w:rsidR="00964959" w:rsidRPr="00964959" w:rsidRDefault="00964959" w:rsidP="00964959">
      <w:p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  <w:r w:rsidRPr="00964959">
        <w:rPr>
          <w:rFonts w:asciiTheme="minorHAnsi" w:hAnsiTheme="minorHAnsi" w:cstheme="minorHAnsi"/>
          <w:sz w:val="23"/>
          <w:szCs w:val="23"/>
          <w:lang w:eastAsia="ko-KR"/>
        </w:rPr>
        <w:t xml:space="preserve">Asimismo, los dos Codirectores podrán proponer ajustes o actualizaciones a los </w:t>
      </w:r>
      <w:r w:rsidR="001C15E1" w:rsidRPr="001C15E1">
        <w:rPr>
          <w:rFonts w:asciiTheme="minorHAnsi" w:hAnsiTheme="minorHAnsi" w:cstheme="minorHAnsi"/>
          <w:b/>
          <w:sz w:val="23"/>
          <w:szCs w:val="23"/>
          <w:lang w:eastAsia="ko-KR"/>
        </w:rPr>
        <w:t>PLANES DE TRABAJO</w:t>
      </w:r>
      <w:r w:rsidRPr="00964959">
        <w:rPr>
          <w:rFonts w:asciiTheme="minorHAnsi" w:hAnsiTheme="minorHAnsi" w:cstheme="minorHAnsi"/>
          <w:sz w:val="23"/>
          <w:szCs w:val="23"/>
          <w:lang w:eastAsia="ko-KR"/>
        </w:rPr>
        <w:t>, resulte necesario para la adecuada ejecución de las actividades,</w:t>
      </w:r>
      <w:r w:rsidR="000F4CB0">
        <w:rPr>
          <w:rFonts w:asciiTheme="minorHAnsi" w:hAnsiTheme="minorHAnsi" w:cstheme="minorHAnsi"/>
          <w:sz w:val="23"/>
          <w:szCs w:val="23"/>
          <w:lang w:eastAsia="ko-KR"/>
        </w:rPr>
        <w:t xml:space="preserve"> los cuales deberán ser aprobada</w:t>
      </w:r>
      <w:r w:rsidRPr="00964959">
        <w:rPr>
          <w:rFonts w:asciiTheme="minorHAnsi" w:hAnsiTheme="minorHAnsi" w:cstheme="minorHAnsi"/>
          <w:sz w:val="23"/>
          <w:szCs w:val="23"/>
          <w:lang w:eastAsia="ko-KR"/>
        </w:rPr>
        <w:t>s por las instancias competentes de ambas instituciones, conforme a lo establecido en el presente Convenio.</w:t>
      </w:r>
    </w:p>
    <w:p w14:paraId="547753E2" w14:textId="77777777" w:rsidR="00964959" w:rsidRDefault="00964959" w:rsidP="00FD4076">
      <w:p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</w:p>
    <w:p w14:paraId="00D9EE88" w14:textId="77777777" w:rsidR="00894A66" w:rsidRPr="007314DF" w:rsidRDefault="00CF65C2" w:rsidP="00FD4076">
      <w:p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  <w:r w:rsidRPr="007314DF">
        <w:rPr>
          <w:rFonts w:asciiTheme="minorHAnsi" w:hAnsiTheme="minorHAnsi" w:cstheme="minorHAnsi"/>
          <w:sz w:val="23"/>
          <w:szCs w:val="23"/>
          <w:lang w:eastAsia="ko-KR"/>
        </w:rPr>
        <w:t>Los</w:t>
      </w:r>
      <w:r w:rsidR="007314DF"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 </w:t>
      </w:r>
      <w:r w:rsidR="00695B26" w:rsidRPr="008F11C1">
        <w:rPr>
          <w:rFonts w:asciiTheme="minorHAnsi" w:hAnsiTheme="minorHAnsi" w:cstheme="minorHAnsi"/>
          <w:sz w:val="23"/>
          <w:szCs w:val="23"/>
          <w:lang w:eastAsia="ko-KR"/>
        </w:rPr>
        <w:t>Co-</w:t>
      </w:r>
      <w:r w:rsidR="001C15E1" w:rsidRPr="008F11C1">
        <w:rPr>
          <w:rFonts w:asciiTheme="minorHAnsi" w:hAnsiTheme="minorHAnsi" w:cstheme="minorHAnsi"/>
          <w:sz w:val="23"/>
          <w:szCs w:val="23"/>
          <w:lang w:eastAsia="ko-KR"/>
        </w:rPr>
        <w:t>directores</w:t>
      </w:r>
      <w:r w:rsidR="001C15E1">
        <w:rPr>
          <w:rFonts w:asciiTheme="minorHAnsi" w:hAnsiTheme="minorHAnsi" w:cstheme="minorHAnsi"/>
          <w:sz w:val="23"/>
          <w:szCs w:val="23"/>
          <w:lang w:eastAsia="ko-KR"/>
        </w:rPr>
        <w:t xml:space="preserve"> p</w:t>
      </w:r>
      <w:r w:rsidR="00EA644E" w:rsidRPr="007314DF">
        <w:rPr>
          <w:rFonts w:asciiTheme="minorHAnsi" w:hAnsiTheme="minorHAnsi" w:cstheme="minorHAnsi"/>
          <w:sz w:val="23"/>
          <w:szCs w:val="23"/>
          <w:lang w:eastAsia="ko-KR"/>
        </w:rPr>
        <w:t>odrán ser sustituidos</w:t>
      </w:r>
      <w:r w:rsidR="007314DF"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 </w:t>
      </w:r>
      <w:r w:rsidR="007314DF" w:rsidRPr="008F11C1">
        <w:rPr>
          <w:rFonts w:asciiTheme="minorHAnsi" w:hAnsiTheme="minorHAnsi" w:cstheme="minorHAnsi"/>
          <w:sz w:val="23"/>
          <w:szCs w:val="23"/>
          <w:lang w:eastAsia="ko-KR"/>
        </w:rPr>
        <w:t xml:space="preserve">por sus respectivas instituciones </w:t>
      </w:r>
      <w:r w:rsidR="007314DF" w:rsidRPr="007314DF">
        <w:rPr>
          <w:rFonts w:asciiTheme="minorHAnsi" w:hAnsiTheme="minorHAnsi" w:cstheme="minorHAnsi"/>
          <w:sz w:val="23"/>
          <w:szCs w:val="23"/>
          <w:lang w:eastAsia="ko-KR"/>
        </w:rPr>
        <w:t>mediante comunicación escrita dirigida a la otra parte, sin que dicha sustitución implique modificación o a</w:t>
      </w:r>
      <w:r w:rsidR="00894A66"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fectación </w:t>
      </w:r>
      <w:r w:rsidR="007314DF" w:rsidRPr="007314DF">
        <w:rPr>
          <w:rFonts w:asciiTheme="minorHAnsi" w:hAnsiTheme="minorHAnsi" w:cstheme="minorHAnsi"/>
          <w:sz w:val="23"/>
          <w:szCs w:val="23"/>
          <w:lang w:eastAsia="ko-KR"/>
        </w:rPr>
        <w:t xml:space="preserve">alguna de las obligaciones </w:t>
      </w:r>
      <w:r w:rsidR="00894A66" w:rsidRPr="007314DF">
        <w:rPr>
          <w:rFonts w:asciiTheme="minorHAnsi" w:hAnsiTheme="minorHAnsi" w:cstheme="minorHAnsi"/>
          <w:sz w:val="23"/>
          <w:szCs w:val="23"/>
          <w:lang w:eastAsia="ko-KR"/>
        </w:rPr>
        <w:t>y compromisos establecidos en el presente Convenio.</w:t>
      </w:r>
    </w:p>
    <w:p w14:paraId="43A07A53" w14:textId="77777777" w:rsidR="006C1DA5" w:rsidRPr="00342449" w:rsidRDefault="006C1DA5" w:rsidP="00EA644E">
      <w:pPr>
        <w:jc w:val="both"/>
        <w:rPr>
          <w:rFonts w:asciiTheme="minorHAnsi" w:hAnsiTheme="minorHAnsi" w:cstheme="minorHAnsi"/>
          <w:b/>
          <w:sz w:val="23"/>
          <w:szCs w:val="23"/>
          <w:u w:val="single"/>
        </w:rPr>
      </w:pPr>
    </w:p>
    <w:p w14:paraId="7E818E5A" w14:textId="77777777" w:rsidR="00EA644E" w:rsidRPr="00342449" w:rsidRDefault="00EA644E" w:rsidP="00EA644E">
      <w:pPr>
        <w:jc w:val="both"/>
        <w:rPr>
          <w:rFonts w:asciiTheme="minorHAnsi" w:hAnsiTheme="minorHAnsi" w:cstheme="minorHAnsi"/>
          <w:b/>
          <w:sz w:val="23"/>
          <w:szCs w:val="23"/>
          <w:lang w:eastAsia="ko-KR"/>
        </w:rPr>
      </w:pPr>
      <w:r w:rsidRPr="00342449">
        <w:rPr>
          <w:rFonts w:asciiTheme="minorHAnsi" w:hAnsiTheme="minorHAnsi" w:cstheme="minorHAnsi"/>
          <w:b/>
          <w:sz w:val="23"/>
          <w:szCs w:val="23"/>
          <w:u w:val="single"/>
          <w:lang w:eastAsia="ko-KR"/>
        </w:rPr>
        <w:t xml:space="preserve">CLÁUSULA </w:t>
      </w:r>
      <w:r w:rsidR="006C1DA5" w:rsidRPr="00342449">
        <w:rPr>
          <w:rFonts w:asciiTheme="minorHAnsi" w:hAnsiTheme="minorHAnsi" w:cstheme="minorHAnsi"/>
          <w:b/>
          <w:sz w:val="23"/>
          <w:szCs w:val="23"/>
          <w:u w:val="single"/>
          <w:lang w:eastAsia="ko-KR"/>
        </w:rPr>
        <w:t>NOVENA</w:t>
      </w:r>
      <w:r w:rsidR="006C1DA5" w:rsidRPr="00342449">
        <w:rPr>
          <w:rFonts w:asciiTheme="minorHAnsi" w:hAnsiTheme="minorHAnsi" w:cstheme="minorHAnsi"/>
          <w:b/>
          <w:sz w:val="23"/>
          <w:szCs w:val="23"/>
          <w:lang w:eastAsia="ko-KR"/>
        </w:rPr>
        <w:t>. -</w:t>
      </w:r>
      <w:r w:rsidRPr="00342449">
        <w:rPr>
          <w:rFonts w:asciiTheme="minorHAnsi" w:hAnsiTheme="minorHAnsi" w:cstheme="minorHAnsi"/>
          <w:b/>
          <w:sz w:val="23"/>
          <w:szCs w:val="23"/>
          <w:lang w:eastAsia="ko-KR"/>
        </w:rPr>
        <w:t xml:space="preserve"> CONFIDENCIALIDAD DE LA INFORMACIÓN</w:t>
      </w:r>
    </w:p>
    <w:p w14:paraId="4B3F13F2" w14:textId="77777777" w:rsidR="00EA644E" w:rsidRPr="0006625C" w:rsidRDefault="00EA644E" w:rsidP="00EA644E">
      <w:p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  <w:r w:rsidRPr="0006625C">
        <w:rPr>
          <w:rFonts w:asciiTheme="minorHAnsi" w:hAnsiTheme="minorHAnsi" w:cstheme="minorHAnsi"/>
          <w:b/>
          <w:sz w:val="23"/>
          <w:szCs w:val="23"/>
          <w:lang w:eastAsia="ko-KR"/>
        </w:rPr>
        <w:t>LAS PARTES</w:t>
      </w:r>
      <w:r w:rsidRPr="0006625C">
        <w:rPr>
          <w:rFonts w:asciiTheme="minorHAnsi" w:hAnsiTheme="minorHAnsi" w:cstheme="minorHAnsi"/>
          <w:sz w:val="23"/>
          <w:szCs w:val="23"/>
          <w:lang w:eastAsia="ko-KR"/>
        </w:rPr>
        <w:t xml:space="preserve"> </w:t>
      </w:r>
      <w:r w:rsidR="007314DF" w:rsidRPr="0006625C">
        <w:rPr>
          <w:rFonts w:asciiTheme="minorHAnsi" w:hAnsiTheme="minorHAnsi" w:cstheme="minorHAnsi"/>
          <w:sz w:val="23"/>
          <w:szCs w:val="23"/>
          <w:lang w:eastAsia="ko-KR"/>
        </w:rPr>
        <w:t xml:space="preserve">se comprometen a mantener la </w:t>
      </w:r>
      <w:r w:rsidRPr="0006625C">
        <w:rPr>
          <w:rFonts w:asciiTheme="minorHAnsi" w:hAnsiTheme="minorHAnsi" w:cstheme="minorHAnsi"/>
          <w:sz w:val="23"/>
          <w:szCs w:val="23"/>
          <w:lang w:eastAsia="ko-KR"/>
        </w:rPr>
        <w:t>confidencialidad de toda la información</w:t>
      </w:r>
      <w:r w:rsidR="007314DF" w:rsidRPr="0006625C">
        <w:rPr>
          <w:rFonts w:asciiTheme="minorHAnsi" w:hAnsiTheme="minorHAnsi" w:cstheme="minorHAnsi"/>
          <w:sz w:val="23"/>
          <w:szCs w:val="23"/>
          <w:lang w:eastAsia="ko-KR"/>
        </w:rPr>
        <w:t xml:space="preserve">, documentación, datos o cualquier otro material de carácter confidencial al que tengan acceso </w:t>
      </w:r>
      <w:r w:rsidRPr="0006625C">
        <w:rPr>
          <w:rFonts w:asciiTheme="minorHAnsi" w:hAnsiTheme="minorHAnsi" w:cstheme="minorHAnsi"/>
          <w:sz w:val="23"/>
          <w:szCs w:val="23"/>
          <w:lang w:eastAsia="ko-KR"/>
        </w:rPr>
        <w:t xml:space="preserve">o </w:t>
      </w:r>
      <w:r w:rsidR="007314DF" w:rsidRPr="0006625C">
        <w:rPr>
          <w:rFonts w:asciiTheme="minorHAnsi" w:hAnsiTheme="minorHAnsi" w:cstheme="minorHAnsi"/>
          <w:sz w:val="23"/>
          <w:szCs w:val="23"/>
          <w:lang w:eastAsia="ko-KR"/>
        </w:rPr>
        <w:t xml:space="preserve">que sea generado en el marco de la ejecución del presente Convenio y de las </w:t>
      </w:r>
      <w:r w:rsidR="007314DF" w:rsidRPr="0006625C">
        <w:rPr>
          <w:rFonts w:asciiTheme="minorHAnsi" w:hAnsiTheme="minorHAnsi" w:cstheme="minorHAnsi"/>
          <w:sz w:val="23"/>
          <w:szCs w:val="23"/>
          <w:lang w:eastAsia="ko-KR"/>
        </w:rPr>
        <w:lastRenderedPageBreak/>
        <w:t xml:space="preserve">actividades y proyectos conjuntos de </w:t>
      </w:r>
      <w:r w:rsidR="007314DF" w:rsidRPr="0006625C">
        <w:rPr>
          <w:rFonts w:asciiTheme="minorHAnsi" w:hAnsiTheme="minorHAnsi" w:cstheme="minorHAnsi"/>
          <w:b/>
          <w:sz w:val="23"/>
          <w:szCs w:val="23"/>
          <w:lang w:eastAsia="ko-KR"/>
        </w:rPr>
        <w:t>KOPELAR</w:t>
      </w:r>
      <w:r w:rsidR="00964959" w:rsidRPr="0006625C">
        <w:rPr>
          <w:rFonts w:asciiTheme="minorHAnsi" w:hAnsiTheme="minorHAnsi" w:cstheme="minorHAnsi"/>
          <w:sz w:val="23"/>
          <w:szCs w:val="23"/>
          <w:lang w:eastAsia="ko-KR"/>
        </w:rPr>
        <w:t xml:space="preserve"> </w:t>
      </w:r>
      <w:r w:rsidRPr="0006625C">
        <w:rPr>
          <w:rFonts w:asciiTheme="minorHAnsi" w:hAnsiTheme="minorHAnsi" w:cstheme="minorHAnsi"/>
          <w:sz w:val="23"/>
          <w:szCs w:val="23"/>
          <w:lang w:eastAsia="ko-KR"/>
        </w:rPr>
        <w:t>aquella generada durante la vigencia del presente Convenio.</w:t>
      </w:r>
    </w:p>
    <w:p w14:paraId="4DED117E" w14:textId="77777777" w:rsidR="00EA644E" w:rsidRPr="0006625C" w:rsidRDefault="00EA644E" w:rsidP="00EA644E">
      <w:p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</w:p>
    <w:p w14:paraId="1AC4DBCD" w14:textId="77777777" w:rsidR="00EA644E" w:rsidRPr="002129DB" w:rsidRDefault="00EA644E" w:rsidP="00EA644E">
      <w:pPr>
        <w:jc w:val="both"/>
        <w:rPr>
          <w:rFonts w:asciiTheme="minorHAnsi" w:hAnsiTheme="minorHAnsi" w:cstheme="minorHAnsi"/>
          <w:color w:val="FF0000"/>
          <w:sz w:val="23"/>
          <w:szCs w:val="23"/>
          <w:lang w:eastAsia="ko-KR"/>
        </w:rPr>
      </w:pPr>
      <w:r w:rsidRPr="0006625C">
        <w:rPr>
          <w:rFonts w:asciiTheme="minorHAnsi" w:hAnsiTheme="minorHAnsi" w:cstheme="minorHAnsi"/>
          <w:sz w:val="23"/>
          <w:szCs w:val="23"/>
          <w:lang w:eastAsia="ko-KR"/>
        </w:rPr>
        <w:t xml:space="preserve">Cualquier excepción al párrafo anterior deberá realizarse de conformidad a un protocolo establecido de común acuerdo por </w:t>
      </w:r>
      <w:r w:rsidR="001C15E1" w:rsidRPr="0006625C">
        <w:rPr>
          <w:rFonts w:asciiTheme="minorHAnsi" w:hAnsiTheme="minorHAnsi" w:cstheme="minorHAnsi"/>
          <w:b/>
          <w:sz w:val="23"/>
          <w:szCs w:val="23"/>
          <w:lang w:eastAsia="ko-KR"/>
        </w:rPr>
        <w:t>LAS PARTES</w:t>
      </w:r>
      <w:r w:rsidRPr="0006625C">
        <w:rPr>
          <w:rFonts w:asciiTheme="minorHAnsi" w:hAnsiTheme="minorHAnsi" w:cstheme="minorHAnsi"/>
          <w:sz w:val="23"/>
          <w:szCs w:val="23"/>
          <w:lang w:eastAsia="ko-KR"/>
        </w:rPr>
        <w:t>, lo cual deberá constar en forma escrita por el representante de la otra Parte, especificando expresamente la información a divulgar o comunicar</w:t>
      </w:r>
      <w:r w:rsidRPr="002129DB">
        <w:rPr>
          <w:rFonts w:asciiTheme="minorHAnsi" w:hAnsiTheme="minorHAnsi" w:cstheme="minorHAnsi"/>
          <w:color w:val="FF0000"/>
          <w:sz w:val="23"/>
          <w:szCs w:val="23"/>
          <w:lang w:eastAsia="ko-KR"/>
        </w:rPr>
        <w:t>.</w:t>
      </w:r>
    </w:p>
    <w:p w14:paraId="0D3116D3" w14:textId="77777777" w:rsidR="00EA644E" w:rsidRPr="002129DB" w:rsidRDefault="00EA644E" w:rsidP="00EA644E">
      <w:pPr>
        <w:jc w:val="both"/>
        <w:rPr>
          <w:rFonts w:asciiTheme="minorHAnsi" w:hAnsiTheme="minorHAnsi" w:cstheme="minorHAnsi"/>
          <w:color w:val="FF0000"/>
          <w:sz w:val="23"/>
          <w:szCs w:val="23"/>
          <w:lang w:eastAsia="ko-KR"/>
        </w:rPr>
      </w:pPr>
    </w:p>
    <w:p w14:paraId="2F455DD7" w14:textId="77777777" w:rsidR="00EA644E" w:rsidRPr="0006625C" w:rsidRDefault="00EA644E" w:rsidP="00EA644E">
      <w:pPr>
        <w:jc w:val="both"/>
        <w:rPr>
          <w:rFonts w:asciiTheme="minorHAnsi" w:hAnsiTheme="minorHAnsi" w:cstheme="minorHAnsi"/>
          <w:sz w:val="23"/>
          <w:szCs w:val="23"/>
          <w:lang w:eastAsia="ko-KR"/>
        </w:rPr>
      </w:pPr>
      <w:r w:rsidRPr="0006625C">
        <w:rPr>
          <w:rFonts w:asciiTheme="minorHAnsi" w:hAnsiTheme="minorHAnsi" w:cstheme="minorHAnsi"/>
          <w:sz w:val="23"/>
          <w:szCs w:val="23"/>
          <w:lang w:eastAsia="ko-KR"/>
        </w:rPr>
        <w:t xml:space="preserve">De otro lado, es preciso señalar que </w:t>
      </w:r>
      <w:r w:rsidR="001C15E1" w:rsidRPr="0006625C">
        <w:rPr>
          <w:rFonts w:asciiTheme="minorHAnsi" w:hAnsiTheme="minorHAnsi" w:cstheme="minorHAnsi"/>
          <w:b/>
          <w:sz w:val="23"/>
          <w:szCs w:val="23"/>
          <w:lang w:eastAsia="ko-KR"/>
        </w:rPr>
        <w:t>LAS PARTES</w:t>
      </w:r>
      <w:r w:rsidR="001C15E1" w:rsidRPr="0006625C">
        <w:rPr>
          <w:rFonts w:asciiTheme="minorHAnsi" w:hAnsiTheme="minorHAnsi" w:cstheme="minorHAnsi"/>
          <w:sz w:val="23"/>
          <w:szCs w:val="23"/>
          <w:lang w:eastAsia="ko-KR"/>
        </w:rPr>
        <w:t xml:space="preserve"> </w:t>
      </w:r>
      <w:r w:rsidRPr="0006625C">
        <w:rPr>
          <w:rFonts w:asciiTheme="minorHAnsi" w:hAnsiTheme="minorHAnsi" w:cstheme="minorHAnsi"/>
          <w:sz w:val="23"/>
          <w:szCs w:val="23"/>
          <w:lang w:eastAsia="ko-KR"/>
        </w:rPr>
        <w:t>mantendrán estricta confidencialidad respecto de la información obtenida o utilizada en el marco de los proyectos conjuntos y en ningún momento divulgarán a terceros, sin el consentimiento expreso de la otra parte, documentos, datos, u otra información que hubiera sido directa o indirectamente proporcionada por la otra parte en conexión con los proyectos conjuntos, antes, durante o después de la ejecución del mismo.</w:t>
      </w:r>
    </w:p>
    <w:p w14:paraId="132DDBFF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b/>
          <w:bCs/>
          <w:sz w:val="23"/>
          <w:szCs w:val="23"/>
          <w:u w:val="single"/>
        </w:rPr>
      </w:pPr>
    </w:p>
    <w:p w14:paraId="615D85C6" w14:textId="77777777" w:rsidR="00EA644E" w:rsidRPr="00342449" w:rsidRDefault="00EA644E" w:rsidP="00EA644E">
      <w:pPr>
        <w:jc w:val="both"/>
        <w:rPr>
          <w:rFonts w:asciiTheme="minorHAnsi" w:hAnsiTheme="minorHAnsi" w:cstheme="minorHAnsi"/>
          <w:b/>
          <w:sz w:val="23"/>
          <w:szCs w:val="23"/>
          <w:u w:val="single"/>
        </w:rPr>
      </w:pPr>
      <w:r w:rsidRPr="00342449">
        <w:rPr>
          <w:rFonts w:asciiTheme="minorHAnsi" w:hAnsiTheme="minorHAnsi" w:cstheme="minorHAnsi"/>
          <w:b/>
          <w:sz w:val="23"/>
          <w:szCs w:val="23"/>
          <w:u w:val="single"/>
        </w:rPr>
        <w:t xml:space="preserve">CLÁUSULA </w:t>
      </w:r>
      <w:r w:rsidR="006C1DA5" w:rsidRPr="00342449">
        <w:rPr>
          <w:rFonts w:asciiTheme="minorHAnsi" w:hAnsiTheme="minorHAnsi" w:cstheme="minorHAnsi"/>
          <w:b/>
          <w:sz w:val="23"/>
          <w:szCs w:val="23"/>
          <w:u w:val="single"/>
        </w:rPr>
        <w:t>DÉCIMA</w:t>
      </w:r>
      <w:r w:rsidR="006C1DA5" w:rsidRPr="00342449">
        <w:rPr>
          <w:rFonts w:asciiTheme="minorHAnsi" w:hAnsiTheme="minorHAnsi" w:cstheme="minorHAnsi"/>
          <w:b/>
          <w:sz w:val="23"/>
          <w:szCs w:val="23"/>
        </w:rPr>
        <w:t>. -</w:t>
      </w:r>
      <w:r w:rsidRPr="00342449">
        <w:rPr>
          <w:rFonts w:asciiTheme="minorHAnsi" w:hAnsiTheme="minorHAnsi" w:cstheme="minorHAnsi"/>
          <w:b/>
          <w:sz w:val="23"/>
          <w:szCs w:val="23"/>
        </w:rPr>
        <w:t xml:space="preserve"> CASO FORTUITO O FUERZA MAYOR</w:t>
      </w:r>
    </w:p>
    <w:p w14:paraId="5BE1E959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b/>
          <w:bCs/>
          <w:sz w:val="23"/>
          <w:szCs w:val="23"/>
        </w:rPr>
      </w:pPr>
    </w:p>
    <w:p w14:paraId="04C1F52B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No será de responsabilidad de </w:t>
      </w:r>
      <w:r w:rsidRPr="006C1DA5">
        <w:rPr>
          <w:rFonts w:asciiTheme="majorHAnsi" w:eastAsia="Calibri" w:hAnsiTheme="majorHAnsi" w:cstheme="majorHAnsi"/>
          <w:b/>
          <w:sz w:val="23"/>
          <w:szCs w:val="23"/>
        </w:rPr>
        <w:t>LAS PARTES</w:t>
      </w:r>
      <w:r w:rsidRPr="006C1DA5">
        <w:rPr>
          <w:rFonts w:asciiTheme="majorHAnsi" w:eastAsia="Calibri" w:hAnsiTheme="majorHAnsi" w:cstheme="majorHAnsi"/>
          <w:sz w:val="23"/>
          <w:szCs w:val="23"/>
        </w:rPr>
        <w:t>, si por causa no imputable a ellas, como un evento extraordinario, impredecible e irresistible, impida la ejecución del presente Convenio de Cooperación Interinstitucional o determina su ejecución parcial o tardía.</w:t>
      </w:r>
    </w:p>
    <w:p w14:paraId="1FE73370" w14:textId="77777777" w:rsidR="00EA644E" w:rsidRPr="006C1DA5" w:rsidRDefault="00EA644E" w:rsidP="00556B5F">
      <w:pPr>
        <w:rPr>
          <w:rFonts w:asciiTheme="minorHAnsi" w:hAnsiTheme="minorHAnsi" w:cstheme="minorHAnsi"/>
          <w:b/>
          <w:sz w:val="23"/>
          <w:szCs w:val="23"/>
          <w:u w:val="single"/>
        </w:rPr>
      </w:pPr>
    </w:p>
    <w:p w14:paraId="03AD07BD" w14:textId="77777777" w:rsidR="00B93E46" w:rsidRPr="006C1DA5" w:rsidRDefault="00B93E46" w:rsidP="00556B5F">
      <w:pPr>
        <w:rPr>
          <w:rFonts w:asciiTheme="minorHAnsi" w:hAnsiTheme="minorHAnsi" w:cstheme="minorHAnsi"/>
          <w:b/>
          <w:sz w:val="23"/>
          <w:szCs w:val="23"/>
        </w:rPr>
      </w:pPr>
      <w:r w:rsidRPr="006C1DA5">
        <w:rPr>
          <w:rFonts w:asciiTheme="minorHAnsi" w:hAnsiTheme="minorHAnsi" w:cstheme="minorHAnsi"/>
          <w:b/>
          <w:sz w:val="23"/>
          <w:szCs w:val="23"/>
          <w:u w:val="single"/>
        </w:rPr>
        <w:t xml:space="preserve">CLÁUSULA </w:t>
      </w:r>
      <w:r w:rsidR="00EA644E" w:rsidRPr="006C1DA5">
        <w:rPr>
          <w:rFonts w:asciiTheme="minorHAnsi" w:hAnsiTheme="minorHAnsi" w:cstheme="minorHAnsi"/>
          <w:b/>
          <w:sz w:val="23"/>
          <w:szCs w:val="23"/>
          <w:u w:val="single"/>
        </w:rPr>
        <w:t>DÉCIMO PRIMERA</w:t>
      </w:r>
      <w:r w:rsidR="007E5934" w:rsidRPr="006C1DA5">
        <w:rPr>
          <w:rFonts w:asciiTheme="minorHAnsi" w:hAnsiTheme="minorHAnsi" w:cstheme="minorHAnsi"/>
          <w:b/>
          <w:sz w:val="23"/>
          <w:szCs w:val="23"/>
        </w:rPr>
        <w:t>. -</w:t>
      </w:r>
      <w:r w:rsidRPr="006C1DA5">
        <w:rPr>
          <w:rFonts w:asciiTheme="minorHAnsi" w:hAnsiTheme="minorHAnsi" w:cstheme="minorHAnsi"/>
          <w:b/>
          <w:sz w:val="23"/>
          <w:szCs w:val="23"/>
        </w:rPr>
        <w:t xml:space="preserve"> RESOLUCIÓN DEL CONVENIO </w:t>
      </w:r>
    </w:p>
    <w:p w14:paraId="200E8C0B" w14:textId="77777777" w:rsidR="00B93E46" w:rsidRPr="006C1DA5" w:rsidRDefault="00B93E46" w:rsidP="00556B5F">
      <w:pPr>
        <w:rPr>
          <w:rFonts w:asciiTheme="minorHAnsi" w:hAnsiTheme="minorHAnsi" w:cstheme="minorHAnsi"/>
          <w:b/>
          <w:sz w:val="23"/>
          <w:szCs w:val="23"/>
        </w:rPr>
      </w:pPr>
    </w:p>
    <w:p w14:paraId="691F462E" w14:textId="77777777" w:rsidR="00556B5F" w:rsidRPr="006C1DA5" w:rsidRDefault="00556B5F" w:rsidP="00556B5F">
      <w:pPr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b/>
          <w:sz w:val="23"/>
          <w:szCs w:val="23"/>
        </w:rPr>
        <w:t>LAS PARTES</w:t>
      </w: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 podrán resolver el presente Convenio, en los casos siguientes y de acuerdo al procedimiento establecido en las normas legales vigentes:</w:t>
      </w:r>
    </w:p>
    <w:p w14:paraId="6FD437C9" w14:textId="77777777" w:rsidR="00556B5F" w:rsidRPr="006C1DA5" w:rsidRDefault="00556B5F" w:rsidP="00556B5F">
      <w:pPr>
        <w:widowControl w:val="0"/>
        <w:numPr>
          <w:ilvl w:val="0"/>
          <w:numId w:val="21"/>
        </w:numPr>
        <w:spacing w:before="1"/>
        <w:ind w:left="709" w:hanging="425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t>Por mutuo acuerdo.</w:t>
      </w:r>
    </w:p>
    <w:p w14:paraId="3B6D1B7F" w14:textId="77777777" w:rsidR="00556B5F" w:rsidRPr="006C1DA5" w:rsidRDefault="00556B5F" w:rsidP="00556B5F">
      <w:pPr>
        <w:widowControl w:val="0"/>
        <w:numPr>
          <w:ilvl w:val="0"/>
          <w:numId w:val="21"/>
        </w:numPr>
        <w:spacing w:before="1"/>
        <w:ind w:left="709" w:hanging="425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t>Por mandato legal expreso.</w:t>
      </w:r>
    </w:p>
    <w:p w14:paraId="63C4AC2E" w14:textId="77777777" w:rsidR="00556B5F" w:rsidRPr="006C1DA5" w:rsidRDefault="00556B5F" w:rsidP="00556B5F">
      <w:pPr>
        <w:widowControl w:val="0"/>
        <w:numPr>
          <w:ilvl w:val="0"/>
          <w:numId w:val="21"/>
        </w:numPr>
        <w:spacing w:before="1"/>
        <w:ind w:left="709" w:hanging="425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Por incumplimiento de cualquiera de las obligaciones generadas por el presente Convenio </w:t>
      </w:r>
      <w:r w:rsidR="006C1DA5" w:rsidRPr="006C1DA5">
        <w:rPr>
          <w:rFonts w:asciiTheme="majorHAnsi" w:eastAsia="Calibri" w:hAnsiTheme="majorHAnsi" w:cstheme="majorHAnsi"/>
          <w:sz w:val="23"/>
          <w:szCs w:val="23"/>
        </w:rPr>
        <w:t>es</w:t>
      </w: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 imputable a cualquiera de las partes.</w:t>
      </w:r>
    </w:p>
    <w:p w14:paraId="0B0E40C6" w14:textId="77777777" w:rsidR="00556B5F" w:rsidRPr="006C1DA5" w:rsidRDefault="00556B5F" w:rsidP="00556B5F">
      <w:pPr>
        <w:widowControl w:val="0"/>
        <w:numPr>
          <w:ilvl w:val="0"/>
          <w:numId w:val="21"/>
        </w:numPr>
        <w:spacing w:before="1"/>
        <w:ind w:left="709" w:hanging="425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t>Cuando una de las partes se vea en la imposibilidad de continuar con las obligaciones por causa de fuerza mayor o caso fortuito debidamente justificados.</w:t>
      </w:r>
    </w:p>
    <w:p w14:paraId="3CD79A29" w14:textId="77777777" w:rsidR="00556B5F" w:rsidRPr="006C1DA5" w:rsidRDefault="00556B5F" w:rsidP="00556B5F">
      <w:pPr>
        <w:widowControl w:val="0"/>
        <w:numPr>
          <w:ilvl w:val="0"/>
          <w:numId w:val="21"/>
        </w:numPr>
        <w:spacing w:before="1"/>
        <w:ind w:left="709" w:hanging="425"/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A solicitud expresa de una de </w:t>
      </w:r>
      <w:r w:rsidR="001C15E1" w:rsidRPr="001C15E1">
        <w:rPr>
          <w:rFonts w:asciiTheme="majorHAnsi" w:eastAsia="Calibri" w:hAnsiTheme="majorHAnsi" w:cstheme="majorHAnsi"/>
          <w:b/>
          <w:sz w:val="23"/>
          <w:szCs w:val="23"/>
        </w:rPr>
        <w:t>LAS PARTES</w:t>
      </w:r>
      <w:r w:rsidRPr="006C1DA5">
        <w:rPr>
          <w:rFonts w:asciiTheme="majorHAnsi" w:eastAsia="Calibri" w:hAnsiTheme="majorHAnsi" w:cstheme="majorHAnsi"/>
          <w:sz w:val="23"/>
          <w:szCs w:val="23"/>
        </w:rPr>
        <w:t>, en cuyo caso deberá hacer de conocimiento su intención a la otra parte, dentro de un plazo de treinta (30) días de antelación.</w:t>
      </w:r>
    </w:p>
    <w:p w14:paraId="3641F382" w14:textId="77777777" w:rsidR="00556B5F" w:rsidRPr="006C1DA5" w:rsidRDefault="00556B5F" w:rsidP="00556B5F">
      <w:pPr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1B278930" w14:textId="77777777" w:rsidR="00B93E46" w:rsidRPr="006C1DA5" w:rsidRDefault="00556B5F" w:rsidP="00556B5F">
      <w:pPr>
        <w:jc w:val="both"/>
        <w:rPr>
          <w:rFonts w:asciiTheme="minorHAnsi" w:hAnsiTheme="minorHAnsi" w:cstheme="min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t>No obstante, la resolución del presente Convenio, no afectará las actividades que, para ese momento, se encuentren en ejecución</w:t>
      </w:r>
      <w:r w:rsidR="00B93E46" w:rsidRPr="006C1DA5">
        <w:rPr>
          <w:rFonts w:asciiTheme="minorHAnsi" w:hAnsiTheme="minorHAnsi" w:cstheme="minorHAnsi"/>
          <w:sz w:val="23"/>
          <w:szCs w:val="23"/>
        </w:rPr>
        <w:t>.</w:t>
      </w:r>
    </w:p>
    <w:p w14:paraId="56C6AA70" w14:textId="77777777" w:rsidR="009405FF" w:rsidRPr="006C1DA5" w:rsidRDefault="009405FF" w:rsidP="00556B5F">
      <w:pPr>
        <w:pStyle w:val="Prrafodelista"/>
        <w:ind w:left="360"/>
        <w:jc w:val="both"/>
        <w:rPr>
          <w:rFonts w:asciiTheme="minorHAnsi" w:hAnsiTheme="minorHAnsi" w:cstheme="minorHAnsi"/>
          <w:sz w:val="23"/>
          <w:szCs w:val="23"/>
        </w:rPr>
      </w:pPr>
    </w:p>
    <w:p w14:paraId="1E8566C7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b/>
          <w:bCs/>
          <w:sz w:val="23"/>
          <w:szCs w:val="23"/>
        </w:rPr>
      </w:pPr>
      <w:r w:rsidRPr="006C1DA5">
        <w:rPr>
          <w:rFonts w:asciiTheme="majorHAnsi" w:eastAsia="Calibri" w:hAnsiTheme="majorHAnsi" w:cstheme="majorHAnsi"/>
          <w:b/>
          <w:bCs/>
          <w:sz w:val="23"/>
          <w:szCs w:val="23"/>
          <w:u w:val="single"/>
        </w:rPr>
        <w:t xml:space="preserve">CLÁUSULA DÉCIMO </w:t>
      </w:r>
      <w:r w:rsidR="006C1DA5" w:rsidRPr="006C1DA5">
        <w:rPr>
          <w:rFonts w:asciiTheme="majorHAnsi" w:eastAsia="Calibri" w:hAnsiTheme="majorHAnsi" w:cstheme="majorHAnsi"/>
          <w:b/>
          <w:bCs/>
          <w:sz w:val="23"/>
          <w:szCs w:val="23"/>
          <w:u w:val="single"/>
        </w:rPr>
        <w:t>SEGUNDA</w:t>
      </w:r>
      <w:r w:rsidR="006C1DA5" w:rsidRPr="006C1DA5">
        <w:rPr>
          <w:rFonts w:asciiTheme="majorHAnsi" w:eastAsia="Calibri" w:hAnsiTheme="majorHAnsi" w:cstheme="majorHAnsi"/>
          <w:b/>
          <w:bCs/>
          <w:sz w:val="23"/>
          <w:szCs w:val="23"/>
        </w:rPr>
        <w:t>. -</w:t>
      </w:r>
      <w:r w:rsidRPr="006C1DA5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DEL DEBIDO CUMPLIMIENTO</w:t>
      </w:r>
    </w:p>
    <w:p w14:paraId="7EC49CD5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b/>
          <w:bCs/>
          <w:sz w:val="23"/>
          <w:szCs w:val="23"/>
        </w:rPr>
      </w:pPr>
    </w:p>
    <w:p w14:paraId="57C18E97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b/>
          <w:sz w:val="23"/>
          <w:szCs w:val="23"/>
        </w:rPr>
        <w:t>LAS PARTES</w:t>
      </w: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 declaran conocer el contenido y alcances de todas y cada una de las cláusulas que norman el presente Convenio de Cooperación Interinstitucional, y se comprometen a respetarlas de acuerdo a las normas de la buena fe y común intención, señalando que no media dolo, vicio o error que pudiera invalidar el mismo.</w:t>
      </w:r>
    </w:p>
    <w:p w14:paraId="37881065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79E9CEDA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b/>
          <w:bCs/>
          <w:sz w:val="23"/>
          <w:szCs w:val="23"/>
        </w:rPr>
      </w:pPr>
      <w:r w:rsidRPr="006C1DA5">
        <w:rPr>
          <w:rFonts w:asciiTheme="majorHAnsi" w:eastAsia="Calibri" w:hAnsiTheme="majorHAnsi" w:cstheme="majorHAnsi"/>
          <w:b/>
          <w:bCs/>
          <w:sz w:val="23"/>
          <w:szCs w:val="23"/>
          <w:u w:val="single"/>
        </w:rPr>
        <w:t xml:space="preserve">CLÁUSULA DÉCIMO </w:t>
      </w:r>
      <w:r w:rsidR="006C1DA5" w:rsidRPr="006C1DA5">
        <w:rPr>
          <w:rFonts w:asciiTheme="majorHAnsi" w:eastAsia="Calibri" w:hAnsiTheme="majorHAnsi" w:cstheme="majorHAnsi"/>
          <w:b/>
          <w:bCs/>
          <w:sz w:val="23"/>
          <w:szCs w:val="23"/>
          <w:u w:val="single"/>
        </w:rPr>
        <w:t>TERCERA</w:t>
      </w:r>
      <w:r w:rsidR="006C1DA5" w:rsidRPr="006C1DA5">
        <w:rPr>
          <w:rFonts w:asciiTheme="majorHAnsi" w:eastAsia="Calibri" w:hAnsiTheme="majorHAnsi" w:cstheme="majorHAnsi"/>
          <w:b/>
          <w:bCs/>
          <w:sz w:val="23"/>
          <w:szCs w:val="23"/>
        </w:rPr>
        <w:t>. -</w:t>
      </w:r>
      <w:r w:rsidRPr="006C1DA5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SOLUCIÓN DE CONTROVERSIAS</w:t>
      </w:r>
    </w:p>
    <w:p w14:paraId="19B16B12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lastRenderedPageBreak/>
        <w:t xml:space="preserve">En caso de producirse alguna controversia o reclamo entre </w:t>
      </w:r>
      <w:r w:rsidR="001C15E1" w:rsidRPr="001C15E1">
        <w:rPr>
          <w:rFonts w:asciiTheme="majorHAnsi" w:eastAsia="Calibri" w:hAnsiTheme="majorHAnsi" w:cstheme="majorHAnsi"/>
          <w:b/>
          <w:sz w:val="23"/>
          <w:szCs w:val="23"/>
        </w:rPr>
        <w:t>LAS PARTES</w:t>
      </w:r>
      <w:r w:rsidRPr="006C1DA5">
        <w:rPr>
          <w:rFonts w:asciiTheme="majorHAnsi" w:eastAsia="Calibri" w:hAnsiTheme="majorHAnsi" w:cstheme="majorHAnsi"/>
          <w:sz w:val="23"/>
          <w:szCs w:val="23"/>
        </w:rPr>
        <w:t>, éstas acuerdan, en primera instancia, poner sus mejores esfuerzos, para lograr una solución armoniosa teniendo en cuenta los principios que inspiran el presente Convenio de Cooperación Interinstitucional.</w:t>
      </w:r>
    </w:p>
    <w:p w14:paraId="46655E57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39E1106A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Ambas partes declaran su conformidad de resolver cualquier controversia de mutuo acuerdo por trato directo. El trato directo se llevará a cabo por un plazo de treinta (30) días calendario, para lo cual cualquiera de </w:t>
      </w:r>
      <w:r w:rsidR="001C15E1" w:rsidRPr="001C15E1">
        <w:rPr>
          <w:rFonts w:asciiTheme="majorHAnsi" w:eastAsia="Calibri" w:hAnsiTheme="majorHAnsi" w:cstheme="majorHAnsi"/>
          <w:b/>
          <w:sz w:val="23"/>
          <w:szCs w:val="23"/>
        </w:rPr>
        <w:t>LAS PARTES</w:t>
      </w:r>
      <w:r w:rsidR="001C15E1" w:rsidRPr="006C1DA5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6C1DA5">
        <w:rPr>
          <w:rFonts w:asciiTheme="majorHAnsi" w:eastAsia="Calibri" w:hAnsiTheme="majorHAnsi" w:cstheme="majorHAnsi"/>
          <w:sz w:val="23"/>
          <w:szCs w:val="23"/>
        </w:rPr>
        <w:t>comunicará a la otra parte su decisión de iniciarlo.</w:t>
      </w:r>
    </w:p>
    <w:p w14:paraId="0A3F8010" w14:textId="77777777" w:rsidR="00EA644E" w:rsidRDefault="00EA644E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41209937" w14:textId="77777777" w:rsidR="002129DB" w:rsidRPr="006C1DA5" w:rsidRDefault="002129DB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1AA29DB0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b/>
          <w:bCs/>
          <w:sz w:val="23"/>
          <w:szCs w:val="23"/>
        </w:rPr>
      </w:pPr>
      <w:r w:rsidRPr="006C1DA5">
        <w:rPr>
          <w:rFonts w:asciiTheme="majorHAnsi" w:eastAsia="Calibri" w:hAnsiTheme="majorHAnsi" w:cstheme="majorHAnsi"/>
          <w:b/>
          <w:bCs/>
          <w:sz w:val="23"/>
          <w:szCs w:val="23"/>
          <w:u w:val="single"/>
        </w:rPr>
        <w:t xml:space="preserve">CLÁUSULA DÉCIMO </w:t>
      </w:r>
      <w:r w:rsidR="006C1DA5" w:rsidRPr="006C1DA5">
        <w:rPr>
          <w:rFonts w:asciiTheme="majorHAnsi" w:eastAsia="Calibri" w:hAnsiTheme="majorHAnsi" w:cstheme="majorHAnsi"/>
          <w:b/>
          <w:bCs/>
          <w:sz w:val="23"/>
          <w:szCs w:val="23"/>
          <w:u w:val="single"/>
        </w:rPr>
        <w:t>CUARTA. -</w:t>
      </w:r>
      <w:r w:rsidRPr="006C1DA5">
        <w:rPr>
          <w:rFonts w:asciiTheme="majorHAnsi" w:eastAsia="Calibri" w:hAnsiTheme="majorHAnsi" w:cstheme="majorHAnsi"/>
          <w:b/>
          <w:bCs/>
          <w:sz w:val="23"/>
          <w:szCs w:val="23"/>
        </w:rPr>
        <w:t xml:space="preserve"> DEL DOMICILIO LEGAL</w:t>
      </w:r>
    </w:p>
    <w:p w14:paraId="6B882015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b/>
          <w:bCs/>
          <w:sz w:val="23"/>
          <w:szCs w:val="23"/>
        </w:rPr>
      </w:pPr>
    </w:p>
    <w:p w14:paraId="6043B9D7" w14:textId="77777777" w:rsidR="00126199" w:rsidRPr="006C1DA5" w:rsidRDefault="00EA644E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Para los efectos del presente Convenio, </w:t>
      </w:r>
      <w:r w:rsidRPr="006C1DA5">
        <w:rPr>
          <w:rFonts w:asciiTheme="majorHAnsi" w:eastAsia="Calibri" w:hAnsiTheme="majorHAnsi" w:cstheme="majorHAnsi"/>
          <w:b/>
          <w:sz w:val="23"/>
          <w:szCs w:val="23"/>
        </w:rPr>
        <w:t>LAS PARTES</w:t>
      </w: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 ratifican el domicilio indicado en la parte introductoria de este documento, lugar donde se les cursará válidamente las comunicaciones y cualquier notificación de </w:t>
      </w:r>
      <w:r w:rsidR="00126199" w:rsidRPr="006C1DA5">
        <w:rPr>
          <w:rFonts w:asciiTheme="majorHAnsi" w:eastAsia="Calibri" w:hAnsiTheme="majorHAnsi" w:cstheme="majorHAnsi"/>
          <w:sz w:val="23"/>
          <w:szCs w:val="23"/>
        </w:rPr>
        <w:t>Ley</w:t>
      </w: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. Cualquier variación del mismo, deberá ser puesta en conocimiento de la otra parte con una anticipación no menor de quince (15) días calendario. </w:t>
      </w:r>
    </w:p>
    <w:p w14:paraId="213D62D2" w14:textId="77777777" w:rsidR="00126199" w:rsidRPr="006C1DA5" w:rsidRDefault="00126199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</w:p>
    <w:p w14:paraId="4B04D37A" w14:textId="77777777" w:rsidR="00EA644E" w:rsidRPr="006C1DA5" w:rsidRDefault="00EA644E" w:rsidP="00EA644E">
      <w:pPr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6C1DA5">
        <w:rPr>
          <w:rFonts w:asciiTheme="majorHAnsi" w:eastAsia="Calibri" w:hAnsiTheme="majorHAnsi" w:cstheme="majorHAnsi"/>
          <w:sz w:val="23"/>
          <w:szCs w:val="23"/>
        </w:rPr>
        <w:t xml:space="preserve">Toda comunicación, aviso o notificación que se cursen </w:t>
      </w:r>
      <w:r w:rsidR="001C15E1" w:rsidRPr="001C15E1">
        <w:rPr>
          <w:rFonts w:asciiTheme="majorHAnsi" w:eastAsia="Calibri" w:hAnsiTheme="majorHAnsi" w:cstheme="majorHAnsi"/>
          <w:b/>
          <w:sz w:val="23"/>
          <w:szCs w:val="23"/>
        </w:rPr>
        <w:t>LAS PARTES</w:t>
      </w:r>
      <w:r w:rsidR="001C15E1" w:rsidRPr="006C1DA5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6C1DA5">
        <w:rPr>
          <w:rFonts w:asciiTheme="majorHAnsi" w:eastAsia="Calibri" w:hAnsiTheme="majorHAnsi" w:cstheme="majorHAnsi"/>
          <w:sz w:val="23"/>
          <w:szCs w:val="23"/>
        </w:rPr>
        <w:t>entre sí surtirá efecto en los domicilios señalados.</w:t>
      </w:r>
    </w:p>
    <w:p w14:paraId="1331CA36" w14:textId="77777777" w:rsidR="00C07E3F" w:rsidRPr="00556B5F" w:rsidRDefault="00C07E3F" w:rsidP="00556B5F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782739C1" w14:textId="77777777" w:rsidR="00B93E46" w:rsidRPr="00556B5F" w:rsidRDefault="00EA644E" w:rsidP="00556B5F">
      <w:pPr>
        <w:jc w:val="both"/>
        <w:rPr>
          <w:rFonts w:asciiTheme="minorHAnsi" w:hAnsiTheme="minorHAnsi" w:cstheme="minorHAnsi"/>
          <w:b/>
          <w:sz w:val="23"/>
          <w:szCs w:val="23"/>
        </w:rPr>
      </w:pPr>
      <w:r w:rsidRPr="00DE1635">
        <w:rPr>
          <w:rFonts w:asciiTheme="majorHAnsi" w:eastAsia="Calibri" w:hAnsiTheme="majorHAnsi" w:cstheme="majorHAnsi"/>
          <w:b/>
          <w:bCs/>
          <w:sz w:val="23"/>
          <w:szCs w:val="23"/>
          <w:u w:val="single"/>
        </w:rPr>
        <w:t xml:space="preserve">CLÁUSULA DÉCIMO </w:t>
      </w:r>
      <w:r>
        <w:rPr>
          <w:rFonts w:asciiTheme="majorHAnsi" w:eastAsia="Calibri" w:hAnsiTheme="majorHAnsi" w:cstheme="majorHAnsi"/>
          <w:b/>
          <w:bCs/>
          <w:sz w:val="23"/>
          <w:szCs w:val="23"/>
          <w:u w:val="single"/>
        </w:rPr>
        <w:t>QUINTA</w:t>
      </w:r>
      <w:r w:rsidR="007E5934" w:rsidRPr="00556B5F">
        <w:rPr>
          <w:rFonts w:asciiTheme="minorHAnsi" w:hAnsiTheme="minorHAnsi" w:cstheme="minorHAnsi"/>
          <w:b/>
          <w:caps/>
          <w:sz w:val="23"/>
          <w:szCs w:val="23"/>
          <w:u w:val="single"/>
        </w:rPr>
        <w:t>. -</w:t>
      </w:r>
      <w:r w:rsidR="00B93E46" w:rsidRPr="00556B5F">
        <w:rPr>
          <w:rFonts w:asciiTheme="minorHAnsi" w:hAnsiTheme="minorHAnsi" w:cstheme="minorHAnsi"/>
          <w:b/>
          <w:caps/>
          <w:sz w:val="23"/>
          <w:szCs w:val="23"/>
        </w:rPr>
        <w:t xml:space="preserve"> </w:t>
      </w:r>
      <w:r w:rsidR="00B93E46" w:rsidRPr="00556B5F">
        <w:rPr>
          <w:rFonts w:asciiTheme="minorHAnsi" w:hAnsiTheme="minorHAnsi" w:cstheme="minorHAnsi"/>
          <w:b/>
          <w:sz w:val="23"/>
          <w:szCs w:val="23"/>
        </w:rPr>
        <w:t>INTERPRETACIÓN</w:t>
      </w:r>
    </w:p>
    <w:p w14:paraId="13DF8D8A" w14:textId="77777777" w:rsidR="00B93E46" w:rsidRPr="00556B5F" w:rsidRDefault="00B93E46" w:rsidP="00556B5F">
      <w:pPr>
        <w:jc w:val="both"/>
        <w:rPr>
          <w:rFonts w:asciiTheme="minorHAnsi" w:hAnsiTheme="minorHAnsi" w:cstheme="minorHAnsi"/>
          <w:b/>
          <w:sz w:val="23"/>
          <w:szCs w:val="23"/>
        </w:rPr>
      </w:pPr>
    </w:p>
    <w:p w14:paraId="02459452" w14:textId="4F2CAD17" w:rsidR="00B93E46" w:rsidRPr="002129DB" w:rsidRDefault="00B93E46" w:rsidP="00556B5F">
      <w:pPr>
        <w:jc w:val="both"/>
        <w:rPr>
          <w:rFonts w:asciiTheme="majorHAnsi" w:eastAsia="Calibri" w:hAnsiTheme="majorHAnsi" w:cstheme="majorHAnsi"/>
          <w:sz w:val="23"/>
          <w:szCs w:val="23"/>
        </w:rPr>
      </w:pPr>
      <w:r w:rsidRPr="002129DB">
        <w:rPr>
          <w:rFonts w:asciiTheme="majorHAnsi" w:eastAsia="Calibri" w:hAnsiTheme="majorHAnsi" w:cstheme="majorHAnsi"/>
        </w:rPr>
        <w:t>Todos los aspectos no previstos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o cualquier diferencia </w:t>
      </w:r>
      <w:r w:rsidRPr="002129DB">
        <w:rPr>
          <w:rFonts w:asciiTheme="majorHAnsi" w:eastAsia="Calibri" w:hAnsiTheme="majorHAnsi" w:cstheme="majorHAnsi"/>
        </w:rPr>
        <w:t>en el p</w:t>
      </w:r>
      <w:r w:rsidR="009405FF" w:rsidRPr="002129DB">
        <w:rPr>
          <w:rFonts w:asciiTheme="majorHAnsi" w:eastAsia="Calibri" w:hAnsiTheme="majorHAnsi" w:cstheme="majorHAnsi"/>
        </w:rPr>
        <w:t xml:space="preserve">resente </w:t>
      </w:r>
      <w:r w:rsidR="00EA644E" w:rsidRPr="002129DB">
        <w:rPr>
          <w:rFonts w:asciiTheme="majorHAnsi" w:eastAsia="Calibri" w:hAnsiTheme="majorHAnsi" w:cstheme="majorHAnsi"/>
        </w:rPr>
        <w:t xml:space="preserve">Convenio de Cooperación </w:t>
      </w:r>
      <w:r w:rsidRPr="002129DB">
        <w:rPr>
          <w:rFonts w:asciiTheme="majorHAnsi" w:eastAsia="Calibri" w:hAnsiTheme="majorHAnsi" w:cstheme="majorHAnsi"/>
        </w:rPr>
        <w:t>serán resueltos sobre la base de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la mutua </w:t>
      </w:r>
      <w:r w:rsidRPr="002129DB">
        <w:rPr>
          <w:rFonts w:asciiTheme="majorHAnsi" w:eastAsia="Calibri" w:hAnsiTheme="majorHAnsi" w:cstheme="majorHAnsi"/>
        </w:rPr>
        <w:t>consulta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. </w:t>
      </w:r>
      <w:r w:rsidR="000D61CD">
        <w:rPr>
          <w:rFonts w:asciiTheme="majorHAnsi" w:eastAsiaTheme="minorEastAsia" w:hAnsiTheme="majorHAnsi" w:cstheme="majorHAnsi" w:hint="eastAsia"/>
          <w:lang w:eastAsia="ko-KR"/>
        </w:rPr>
        <w:t>En</w:t>
      </w:r>
      <w:r w:rsidR="000D61CD" w:rsidRPr="002129DB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2129DB">
        <w:rPr>
          <w:rFonts w:asciiTheme="majorHAnsi" w:eastAsia="Calibri" w:hAnsiTheme="majorHAnsi" w:cstheme="majorHAnsi"/>
        </w:rPr>
        <w:t>testimonio de todo lo anteriormente mencionado</w:t>
      </w:r>
      <w:r w:rsidR="00EA644E" w:rsidRPr="002129DB">
        <w:rPr>
          <w:rFonts w:asciiTheme="majorHAnsi" w:eastAsia="Calibri" w:hAnsiTheme="majorHAnsi" w:cstheme="majorHAnsi"/>
        </w:rPr>
        <w:t>; a</w:t>
      </w:r>
      <w:r w:rsidRPr="002129DB">
        <w:rPr>
          <w:rFonts w:asciiTheme="majorHAnsi" w:eastAsia="Calibri" w:hAnsiTheme="majorHAnsi" w:cstheme="majorHAnsi"/>
        </w:rPr>
        <w:t>mbas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="00EA644E" w:rsidRPr="002129DB">
        <w:rPr>
          <w:rFonts w:asciiTheme="majorHAnsi" w:eastAsia="Calibri" w:hAnsiTheme="majorHAnsi" w:cstheme="majorHAnsi"/>
          <w:sz w:val="23"/>
          <w:szCs w:val="23"/>
        </w:rPr>
        <w:t>p</w:t>
      </w:r>
      <w:r w:rsidR="00EA644E" w:rsidRPr="002129DB">
        <w:rPr>
          <w:rFonts w:asciiTheme="majorHAnsi" w:eastAsia="Calibri" w:hAnsiTheme="majorHAnsi" w:cstheme="majorHAnsi"/>
        </w:rPr>
        <w:t xml:space="preserve">artes suscriben </w:t>
      </w:r>
      <w:r w:rsidRPr="002129DB">
        <w:rPr>
          <w:rFonts w:asciiTheme="majorHAnsi" w:eastAsia="Calibri" w:hAnsiTheme="majorHAnsi" w:cstheme="majorHAnsi"/>
        </w:rPr>
        <w:t>el presente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="00EA644E" w:rsidRPr="002129DB">
        <w:rPr>
          <w:rFonts w:asciiTheme="majorHAnsi" w:eastAsia="Calibri" w:hAnsiTheme="majorHAnsi" w:cstheme="majorHAnsi"/>
        </w:rPr>
        <w:t>Convenio</w:t>
      </w:r>
      <w:r w:rsidRPr="002129DB">
        <w:rPr>
          <w:rFonts w:asciiTheme="majorHAnsi" w:eastAsia="Calibri" w:hAnsiTheme="majorHAnsi" w:cstheme="majorHAnsi"/>
        </w:rPr>
        <w:t>,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por</w:t>
      </w:r>
      <w:r w:rsidRPr="002129DB">
        <w:rPr>
          <w:rFonts w:asciiTheme="majorHAnsi" w:eastAsia="Calibri" w:hAnsiTheme="majorHAnsi" w:cstheme="majorHAnsi"/>
        </w:rPr>
        <w:t xml:space="preserve"> duplicado, en idiomas </w:t>
      </w:r>
      <w:r w:rsidR="007E5934" w:rsidRPr="002129DB">
        <w:rPr>
          <w:rFonts w:asciiTheme="majorHAnsi" w:eastAsia="Calibri" w:hAnsiTheme="majorHAnsi" w:cstheme="majorHAnsi"/>
        </w:rPr>
        <w:t>inglés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y español, manteniendo </w:t>
      </w:r>
      <w:r w:rsidRPr="002129DB">
        <w:rPr>
          <w:rFonts w:asciiTheme="majorHAnsi" w:eastAsia="Calibri" w:hAnsiTheme="majorHAnsi" w:cstheme="majorHAnsi"/>
        </w:rPr>
        <w:t>cada parte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un</w:t>
      </w:r>
      <w:r w:rsidRPr="002129DB">
        <w:rPr>
          <w:rFonts w:asciiTheme="majorHAnsi" w:eastAsia="Calibri" w:hAnsiTheme="majorHAnsi" w:cstheme="majorHAnsi"/>
        </w:rPr>
        <w:t xml:space="preserve"> original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2129DB">
        <w:rPr>
          <w:rFonts w:asciiTheme="majorHAnsi" w:eastAsia="Calibri" w:hAnsiTheme="majorHAnsi" w:cstheme="majorHAnsi"/>
        </w:rPr>
        <w:t>de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2129DB">
        <w:rPr>
          <w:rFonts w:asciiTheme="majorHAnsi" w:eastAsia="Calibri" w:hAnsiTheme="majorHAnsi" w:cstheme="majorHAnsi"/>
        </w:rPr>
        <w:t>ambas versiones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. </w:t>
      </w:r>
      <w:r w:rsidRPr="002129DB">
        <w:rPr>
          <w:rFonts w:asciiTheme="majorHAnsi" w:eastAsia="Calibri" w:hAnsiTheme="majorHAnsi" w:cstheme="majorHAnsi"/>
        </w:rPr>
        <w:t>En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2129DB">
        <w:rPr>
          <w:rFonts w:asciiTheme="majorHAnsi" w:eastAsia="Calibri" w:hAnsiTheme="majorHAnsi" w:cstheme="majorHAnsi"/>
        </w:rPr>
        <w:t>caso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2129DB">
        <w:rPr>
          <w:rFonts w:asciiTheme="majorHAnsi" w:eastAsia="Calibri" w:hAnsiTheme="majorHAnsi" w:cstheme="majorHAnsi"/>
        </w:rPr>
        <w:t>de divergencia en la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2129DB">
        <w:rPr>
          <w:rFonts w:asciiTheme="majorHAnsi" w:eastAsia="Calibri" w:hAnsiTheme="majorHAnsi" w:cstheme="majorHAnsi"/>
        </w:rPr>
        <w:t>interpretación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, </w:t>
      </w:r>
      <w:r w:rsidRPr="002129DB">
        <w:rPr>
          <w:rFonts w:asciiTheme="majorHAnsi" w:eastAsia="Calibri" w:hAnsiTheme="majorHAnsi" w:cstheme="majorHAnsi"/>
        </w:rPr>
        <w:t>el texto en inglés</w:t>
      </w:r>
      <w:r w:rsidRPr="002129DB">
        <w:rPr>
          <w:rFonts w:asciiTheme="majorHAnsi" w:eastAsia="Calibri" w:hAnsiTheme="majorHAnsi" w:cstheme="majorHAnsi"/>
          <w:sz w:val="23"/>
          <w:szCs w:val="23"/>
        </w:rPr>
        <w:t xml:space="preserve"> </w:t>
      </w:r>
      <w:r w:rsidRPr="002129DB">
        <w:rPr>
          <w:rFonts w:asciiTheme="majorHAnsi" w:eastAsia="Calibri" w:hAnsiTheme="majorHAnsi" w:cstheme="majorHAnsi"/>
        </w:rPr>
        <w:t>prevalecerá</w:t>
      </w:r>
      <w:r w:rsidRPr="002129DB">
        <w:rPr>
          <w:rFonts w:asciiTheme="majorHAnsi" w:eastAsia="Calibri" w:hAnsiTheme="majorHAnsi" w:cstheme="majorHAnsi"/>
          <w:sz w:val="23"/>
          <w:szCs w:val="23"/>
        </w:rPr>
        <w:t>.</w:t>
      </w:r>
    </w:p>
    <w:p w14:paraId="4257AF35" w14:textId="77777777" w:rsidR="00B93E46" w:rsidRPr="00556B5F" w:rsidRDefault="00B93E46" w:rsidP="00556B5F">
      <w:pPr>
        <w:jc w:val="both"/>
        <w:rPr>
          <w:rFonts w:asciiTheme="minorHAnsi" w:hAnsiTheme="minorHAnsi" w:cstheme="minorHAnsi"/>
          <w:sz w:val="23"/>
          <w:szCs w:val="23"/>
        </w:rPr>
      </w:pPr>
    </w:p>
    <w:tbl>
      <w:tblPr>
        <w:tblW w:w="8543" w:type="dxa"/>
        <w:tblInd w:w="108" w:type="dxa"/>
        <w:tblLook w:val="04A0" w:firstRow="1" w:lastRow="0" w:firstColumn="1" w:lastColumn="0" w:noHBand="0" w:noVBand="1"/>
      </w:tblPr>
      <w:tblGrid>
        <w:gridCol w:w="4197"/>
        <w:gridCol w:w="4346"/>
      </w:tblGrid>
      <w:tr w:rsidR="00C07E3F" w:rsidRPr="00556B5F" w14:paraId="7C577448" w14:textId="77777777" w:rsidTr="00894A66">
        <w:trPr>
          <w:trHeight w:val="2760"/>
        </w:trPr>
        <w:tc>
          <w:tcPr>
            <w:tcW w:w="4197" w:type="dxa"/>
          </w:tcPr>
          <w:p w14:paraId="38E95E8C" w14:textId="77777777" w:rsidR="00C07E3F" w:rsidRPr="00556B5F" w:rsidRDefault="00C07E3F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</w:p>
          <w:p w14:paraId="6BDCE69E" w14:textId="15416376" w:rsidR="00C07E3F" w:rsidRPr="00556B5F" w:rsidRDefault="00C07E3F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  <w:r w:rsidRPr="00556B5F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>Lugar:</w:t>
            </w:r>
            <w:r w:rsidR="00130408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 xml:space="preserve"> Corea </w:t>
            </w:r>
            <w:bookmarkStart w:id="1" w:name="_GoBack"/>
            <w:bookmarkEnd w:id="1"/>
          </w:p>
          <w:p w14:paraId="1488195D" w14:textId="425B798C" w:rsidR="00C07E3F" w:rsidRPr="00556B5F" w:rsidRDefault="00C07E3F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  <w:r w:rsidRPr="00556B5F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 xml:space="preserve">Fecha:  </w:t>
            </w:r>
            <w:proofErr w:type="gramStart"/>
            <w:r w:rsidR="00130408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>Octubre</w:t>
            </w:r>
            <w:proofErr w:type="gramEnd"/>
            <w:r w:rsidR="00130408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 xml:space="preserve"> 2026</w:t>
            </w:r>
          </w:p>
          <w:p w14:paraId="4441AFDE" w14:textId="77777777" w:rsidR="00C07E3F" w:rsidRPr="00556B5F" w:rsidRDefault="00C07E3F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</w:p>
          <w:p w14:paraId="2704C27F" w14:textId="77777777" w:rsidR="00C07E3F" w:rsidRDefault="00C07E3F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</w:p>
          <w:p w14:paraId="7CA65CB9" w14:textId="77777777" w:rsidR="006C1DA5" w:rsidRPr="00556B5F" w:rsidRDefault="006C1DA5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</w:p>
          <w:p w14:paraId="15401634" w14:textId="113D91CA" w:rsidR="00C07E3F" w:rsidRPr="00556B5F" w:rsidRDefault="00C07E3F" w:rsidP="00556B5F">
            <w:pPr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  <w:r w:rsidRPr="00556B5F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>D</w:t>
            </w:r>
            <w:r w:rsidR="000D61CD">
              <w:rPr>
                <w:rFonts w:asciiTheme="minorHAnsi" w:hAnsiTheme="minorHAnsi" w:cstheme="minorHAnsi" w:hint="eastAsia"/>
                <w:kern w:val="2"/>
                <w:sz w:val="23"/>
                <w:szCs w:val="23"/>
                <w:lang w:eastAsia="ko-KR"/>
              </w:rPr>
              <w:t>octo</w:t>
            </w:r>
            <w:r w:rsidRPr="00556B5F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>r</w:t>
            </w:r>
          </w:p>
          <w:p w14:paraId="56A07912" w14:textId="089B2109" w:rsidR="00C07E3F" w:rsidRPr="00556B5F" w:rsidRDefault="000D61CD" w:rsidP="00556B5F">
            <w:pPr>
              <w:rPr>
                <w:rFonts w:asciiTheme="minorHAnsi" w:hAnsiTheme="minorHAnsi" w:cstheme="minorHAnsi"/>
                <w:b/>
                <w:kern w:val="2"/>
                <w:sz w:val="23"/>
                <w:szCs w:val="23"/>
                <w:lang w:eastAsia="en-US"/>
              </w:rPr>
            </w:pPr>
            <w:r w:rsidRPr="00F05248">
              <w:rPr>
                <w:rFonts w:asciiTheme="minorHAnsi" w:hAnsiTheme="minorHAnsi" w:cstheme="minorHAnsi"/>
                <w:b/>
                <w:bCs/>
                <w:sz w:val="23"/>
                <w:szCs w:val="23"/>
              </w:rPr>
              <w:t>HYI SEUNG LEE</w:t>
            </w:r>
          </w:p>
          <w:p w14:paraId="65517982" w14:textId="77777777" w:rsidR="00C07E3F" w:rsidRPr="00556B5F" w:rsidRDefault="00C07E3F" w:rsidP="00556B5F">
            <w:pPr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  <w:r w:rsidRPr="00556B5F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>Presidente del Instituto de Ciencia y</w:t>
            </w:r>
          </w:p>
          <w:p w14:paraId="01AF657E" w14:textId="77777777" w:rsidR="00C07E3F" w:rsidRPr="00556B5F" w:rsidRDefault="00C07E3F" w:rsidP="00556B5F">
            <w:pPr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  <w:r w:rsidRPr="00556B5F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 xml:space="preserve">Tecnología Oceánica de Corea </w:t>
            </w:r>
          </w:p>
          <w:p w14:paraId="40D55084" w14:textId="77777777" w:rsidR="00C07E3F" w:rsidRPr="00556B5F" w:rsidRDefault="00C07E3F" w:rsidP="00556B5F">
            <w:pPr>
              <w:rPr>
                <w:rFonts w:asciiTheme="minorHAnsi" w:hAnsiTheme="minorHAnsi" w:cstheme="minorHAnsi"/>
                <w:b/>
                <w:kern w:val="2"/>
                <w:sz w:val="23"/>
                <w:szCs w:val="23"/>
                <w:lang w:eastAsia="en-US"/>
              </w:rPr>
            </w:pPr>
            <w:r w:rsidRPr="00556B5F">
              <w:rPr>
                <w:rFonts w:asciiTheme="minorHAnsi" w:hAnsiTheme="minorHAnsi" w:cstheme="minorHAnsi"/>
                <w:b/>
                <w:kern w:val="2"/>
                <w:sz w:val="23"/>
                <w:szCs w:val="23"/>
                <w:lang w:eastAsia="en-US"/>
              </w:rPr>
              <w:t>KIOST</w:t>
            </w:r>
          </w:p>
        </w:tc>
        <w:tc>
          <w:tcPr>
            <w:tcW w:w="4346" w:type="dxa"/>
          </w:tcPr>
          <w:p w14:paraId="527EA535" w14:textId="77777777" w:rsidR="00C07E3F" w:rsidRPr="00556B5F" w:rsidRDefault="00C07E3F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</w:p>
          <w:p w14:paraId="5F94B725" w14:textId="77777777" w:rsidR="00C07E3F" w:rsidRPr="00556B5F" w:rsidRDefault="00C07E3F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  <w:r w:rsidRPr="00556B5F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>Lugar:</w:t>
            </w:r>
            <w:r w:rsidR="00EA644E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 xml:space="preserve"> </w:t>
            </w:r>
            <w:r w:rsidR="00342449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 xml:space="preserve">Provincia Constitucional del </w:t>
            </w:r>
            <w:r w:rsidR="00EA644E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 xml:space="preserve">Callao </w:t>
            </w:r>
          </w:p>
          <w:p w14:paraId="6742FEED" w14:textId="280A8F06" w:rsidR="00C07E3F" w:rsidRPr="00556B5F" w:rsidRDefault="00C07E3F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  <w:r w:rsidRPr="00556B5F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 xml:space="preserve">Fecha:  </w:t>
            </w:r>
            <w:proofErr w:type="gramStart"/>
            <w:r w:rsidR="00130408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>Octubre</w:t>
            </w:r>
            <w:proofErr w:type="gramEnd"/>
            <w:r w:rsidR="00130408"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  <w:t xml:space="preserve"> 2026</w:t>
            </w:r>
          </w:p>
          <w:p w14:paraId="103AA6F0" w14:textId="77777777" w:rsidR="00C07E3F" w:rsidRPr="00556B5F" w:rsidRDefault="00C07E3F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</w:p>
          <w:p w14:paraId="3522FAB0" w14:textId="77777777" w:rsidR="00C07E3F" w:rsidRDefault="00C07E3F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</w:p>
          <w:p w14:paraId="19F7FFF1" w14:textId="77777777" w:rsidR="006C1DA5" w:rsidRPr="00556B5F" w:rsidRDefault="006C1DA5" w:rsidP="00556B5F">
            <w:pPr>
              <w:jc w:val="both"/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</w:p>
          <w:p w14:paraId="5A227766" w14:textId="77777777" w:rsidR="00C07E3F" w:rsidRPr="009D024A" w:rsidRDefault="00A544D5" w:rsidP="00556B5F">
            <w:pPr>
              <w:ind w:left="515" w:hanging="515"/>
              <w:rPr>
                <w:rStyle w:val="hps"/>
                <w:rFonts w:asciiTheme="minorHAnsi" w:hAnsiTheme="minorHAnsi" w:cstheme="minorHAnsi"/>
                <w:sz w:val="23"/>
                <w:szCs w:val="23"/>
              </w:rPr>
            </w:pPr>
            <w:r w:rsidRPr="009D024A">
              <w:rPr>
                <w:rStyle w:val="hps"/>
                <w:rFonts w:asciiTheme="minorHAnsi" w:hAnsiTheme="minorHAnsi" w:cstheme="minorHAnsi"/>
                <w:sz w:val="23"/>
                <w:szCs w:val="23"/>
              </w:rPr>
              <w:t>Biólogo</w:t>
            </w:r>
          </w:p>
          <w:p w14:paraId="774B5C64" w14:textId="77777777" w:rsidR="00C07E3F" w:rsidRPr="00556B5F" w:rsidRDefault="00EA644E" w:rsidP="00556B5F">
            <w:pPr>
              <w:ind w:left="515" w:hanging="515"/>
              <w:rPr>
                <w:rStyle w:val="hps"/>
                <w:rFonts w:asciiTheme="minorHAnsi" w:hAnsiTheme="minorHAnsi" w:cstheme="minorHAnsi"/>
                <w:b/>
                <w:sz w:val="23"/>
                <w:szCs w:val="23"/>
              </w:rPr>
            </w:pPr>
            <w:r>
              <w:rPr>
                <w:rStyle w:val="hps"/>
                <w:rFonts w:asciiTheme="minorHAnsi" w:hAnsiTheme="minorHAnsi" w:cstheme="minorHAnsi"/>
                <w:b/>
                <w:sz w:val="23"/>
                <w:szCs w:val="23"/>
              </w:rPr>
              <w:t xml:space="preserve">RENATO CAROL GUEVARA CARRASCO </w:t>
            </w:r>
          </w:p>
          <w:p w14:paraId="21246E74" w14:textId="77777777" w:rsidR="00E85FD5" w:rsidRDefault="00C07E3F" w:rsidP="00556B5F">
            <w:pPr>
              <w:rPr>
                <w:rStyle w:val="hps"/>
                <w:rFonts w:asciiTheme="minorHAnsi" w:hAnsiTheme="minorHAnsi" w:cstheme="minorHAnsi"/>
                <w:sz w:val="23"/>
                <w:szCs w:val="23"/>
              </w:rPr>
            </w:pPr>
            <w:r w:rsidRPr="00556B5F">
              <w:rPr>
                <w:rStyle w:val="hps"/>
                <w:rFonts w:asciiTheme="minorHAnsi" w:hAnsiTheme="minorHAnsi" w:cstheme="minorHAnsi"/>
                <w:sz w:val="23"/>
                <w:szCs w:val="23"/>
              </w:rPr>
              <w:t xml:space="preserve">Presidente </w:t>
            </w:r>
            <w:r w:rsidR="00E85FD5">
              <w:rPr>
                <w:rStyle w:val="hps"/>
                <w:rFonts w:asciiTheme="minorHAnsi" w:hAnsiTheme="minorHAnsi" w:cstheme="minorHAnsi"/>
                <w:sz w:val="23"/>
                <w:szCs w:val="23"/>
              </w:rPr>
              <w:t xml:space="preserve">Ejecutivo </w:t>
            </w:r>
            <w:r w:rsidR="00A73FAA" w:rsidRPr="00556B5F">
              <w:rPr>
                <w:rStyle w:val="hps"/>
                <w:rFonts w:asciiTheme="minorHAnsi" w:hAnsiTheme="minorHAnsi" w:cstheme="minorHAnsi"/>
                <w:sz w:val="23"/>
                <w:szCs w:val="23"/>
              </w:rPr>
              <w:t>(</w:t>
            </w:r>
            <w:r w:rsidRPr="00556B5F">
              <w:rPr>
                <w:rStyle w:val="hps"/>
                <w:rFonts w:asciiTheme="minorHAnsi" w:hAnsiTheme="minorHAnsi" w:cstheme="minorHAnsi"/>
                <w:sz w:val="23"/>
                <w:szCs w:val="23"/>
              </w:rPr>
              <w:t xml:space="preserve">e) </w:t>
            </w:r>
          </w:p>
          <w:p w14:paraId="0DAE1104" w14:textId="77777777" w:rsidR="00C07E3F" w:rsidRPr="00556B5F" w:rsidRDefault="00C07E3F" w:rsidP="00556B5F">
            <w:pPr>
              <w:rPr>
                <w:rStyle w:val="hps"/>
                <w:rFonts w:asciiTheme="minorHAnsi" w:hAnsiTheme="minorHAnsi" w:cstheme="minorHAnsi"/>
                <w:sz w:val="23"/>
                <w:szCs w:val="23"/>
              </w:rPr>
            </w:pPr>
            <w:r w:rsidRPr="00556B5F">
              <w:rPr>
                <w:rStyle w:val="hps"/>
                <w:rFonts w:asciiTheme="minorHAnsi" w:hAnsiTheme="minorHAnsi" w:cstheme="minorHAnsi"/>
                <w:sz w:val="23"/>
                <w:szCs w:val="23"/>
              </w:rPr>
              <w:t>Instituto del Mar del Perú</w:t>
            </w:r>
          </w:p>
          <w:p w14:paraId="69CF74C2" w14:textId="77777777" w:rsidR="00C07E3F" w:rsidRPr="00556B5F" w:rsidRDefault="00C07E3F" w:rsidP="00556B5F">
            <w:pPr>
              <w:ind w:left="515" w:hanging="515"/>
              <w:rPr>
                <w:rStyle w:val="hps"/>
                <w:rFonts w:asciiTheme="minorHAnsi" w:hAnsiTheme="minorHAnsi" w:cstheme="minorHAnsi"/>
                <w:sz w:val="23"/>
                <w:szCs w:val="23"/>
              </w:rPr>
            </w:pPr>
            <w:r w:rsidRPr="00556B5F">
              <w:rPr>
                <w:rStyle w:val="hps"/>
                <w:rFonts w:asciiTheme="minorHAnsi" w:hAnsiTheme="minorHAnsi" w:cstheme="minorHAnsi"/>
                <w:sz w:val="23"/>
                <w:szCs w:val="23"/>
              </w:rPr>
              <w:t>IMARPE</w:t>
            </w:r>
          </w:p>
          <w:p w14:paraId="56BF1A0E" w14:textId="77777777" w:rsidR="00C07E3F" w:rsidRPr="00556B5F" w:rsidRDefault="00C07E3F" w:rsidP="00556B5F">
            <w:pPr>
              <w:rPr>
                <w:rFonts w:asciiTheme="minorHAnsi" w:hAnsiTheme="minorHAnsi" w:cstheme="minorHAnsi"/>
                <w:kern w:val="2"/>
                <w:sz w:val="23"/>
                <w:szCs w:val="23"/>
                <w:lang w:eastAsia="en-US"/>
              </w:rPr>
            </w:pPr>
          </w:p>
        </w:tc>
      </w:tr>
    </w:tbl>
    <w:p w14:paraId="4214EF42" w14:textId="77777777" w:rsidR="00C07E3F" w:rsidRDefault="00C07E3F" w:rsidP="00167565">
      <w:pPr>
        <w:jc w:val="both"/>
        <w:rPr>
          <w:rFonts w:asciiTheme="minorHAnsi" w:hAnsiTheme="minorHAnsi" w:cstheme="minorHAnsi"/>
          <w:sz w:val="23"/>
          <w:szCs w:val="23"/>
        </w:rPr>
      </w:pPr>
    </w:p>
    <w:p w14:paraId="382B8F9E" w14:textId="77777777" w:rsidR="00EF349B" w:rsidRPr="00470352" w:rsidRDefault="00EF349B" w:rsidP="00470352">
      <w:pPr>
        <w:jc w:val="both"/>
        <w:rPr>
          <w:rFonts w:asciiTheme="minorHAnsi" w:hAnsiTheme="minorHAnsi" w:cstheme="minorHAnsi"/>
          <w:sz w:val="23"/>
          <w:szCs w:val="23"/>
          <w:highlight w:val="yellow"/>
        </w:rPr>
      </w:pPr>
    </w:p>
    <w:sectPr w:rsidR="00EF349B" w:rsidRPr="00470352" w:rsidSect="00894A66">
      <w:headerReference w:type="default" r:id="rId9"/>
      <w:footerReference w:type="default" r:id="rId10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commentsExtensible.xml><?xml version="1.0" encoding="utf-8"?>
<w16cex:commentsExtensib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cr="http://schemas.microsoft.com/office/comments/2020/reactions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cr wp14">
  <w16cex:commentExtensible w16cex:durableId="72E9C83B" w16cex:dateUtc="2026-10-07T11:39:00Z"/>
  <w16cex:commentExtensible w16cex:durableId="7883C135" w16cex:dateUtc="2026-10-07T11:40:00Z"/>
  <w16cex:commentExtensible w16cex:durableId="3384760F" w16cex:dateUtc="2026-10-07T12:15:00Z"/>
  <w16cex:commentExtensible w16cex:durableId="144062AB" w16cex:dateUtc="2026-10-07T11:54:00Z"/>
  <w16cex:commentExtensible w16cex:durableId="2253016D" w16cex:dateUtc="2026-10-07T11:58:00Z"/>
  <w16cex:commentExtensible w16cex:durableId="40582563" w16cex:dateUtc="2026-10-07T12:05:00Z"/>
  <w16cex:commentExtensible w16cex:durableId="3651D635" w16cex:dateUtc="2026-10-07T12:06:00Z"/>
  <w16cex:commentExtensible w16cex:durableId="05D0CB1D" w16cex:dateUtc="2026-10-14T14:44:00Z"/>
</w16cex:commentsExtensible>
</file>

<file path=word/commentsIds.xml><?xml version="1.0" encoding="utf-8"?>
<w16cid:commentsId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16cid:commentId w16cid:paraId="48FB1670" w16cid:durableId="72E9C83B"/>
  <w16cid:commentId w16cid:paraId="005B836C" w16cid:durableId="7883C135"/>
  <w16cid:commentId w16cid:paraId="1B506A6A" w16cid:durableId="3384760F"/>
  <w16cid:commentId w16cid:paraId="7916ADE1" w16cid:durableId="144062AB"/>
  <w16cid:commentId w16cid:paraId="142CBF05" w16cid:durableId="2253016D"/>
  <w16cid:commentId w16cid:paraId="07F6584F" w16cid:durableId="40582563"/>
  <w16cid:commentId w16cid:paraId="029D3A18" w16cid:durableId="3651D635"/>
  <w16cid:commentId w16cid:paraId="5BEF1A48" w16cid:durableId="05D0CB1D"/>
</w16cid:commentsIds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6DBD3694" w14:textId="77777777" w:rsidR="00D8413A" w:rsidRDefault="00D8413A">
      <w:r>
        <w:separator/>
      </w:r>
    </w:p>
  </w:endnote>
  <w:endnote w:type="continuationSeparator" w:id="0">
    <w:p w14:paraId="512F1C35" w14:textId="77777777" w:rsidR="00D8413A" w:rsidRDefault="00D8413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0E13FA4F" w14:textId="705FB4B1" w:rsidR="002F6799" w:rsidRPr="00C662CD" w:rsidRDefault="002F6799">
    <w:pPr>
      <w:pStyle w:val="Piedepgina"/>
      <w:rPr>
        <w:sz w:val="16"/>
        <w:szCs w:val="16"/>
      </w:rPr>
    </w:pPr>
    <w:r>
      <w:tab/>
    </w:r>
    <w:r w:rsidRPr="00C662CD">
      <w:rPr>
        <w:b/>
        <w:sz w:val="16"/>
        <w:szCs w:val="16"/>
      </w:rPr>
      <w:fldChar w:fldCharType="begin"/>
    </w:r>
    <w:r w:rsidRPr="00C662CD">
      <w:rPr>
        <w:b/>
        <w:sz w:val="16"/>
        <w:szCs w:val="16"/>
      </w:rPr>
      <w:instrText>PAGE   \* MERGEFORMAT</w:instrText>
    </w:r>
    <w:r w:rsidRPr="00C662CD">
      <w:rPr>
        <w:b/>
        <w:sz w:val="16"/>
        <w:szCs w:val="16"/>
      </w:rPr>
      <w:fldChar w:fldCharType="separate"/>
    </w:r>
    <w:r w:rsidR="00130408">
      <w:rPr>
        <w:b/>
        <w:noProof/>
        <w:sz w:val="16"/>
        <w:szCs w:val="16"/>
      </w:rPr>
      <w:t>6</w:t>
    </w:r>
    <w:r w:rsidRPr="00C662CD">
      <w:rPr>
        <w:b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3105DB9" w14:textId="77777777" w:rsidR="00D8413A" w:rsidRDefault="00D8413A">
      <w:r>
        <w:separator/>
      </w:r>
    </w:p>
  </w:footnote>
  <w:footnote w:type="continuationSeparator" w:id="0">
    <w:p w14:paraId="68BF27FA" w14:textId="77777777" w:rsidR="00D8413A" w:rsidRDefault="00D8413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14:paraId="7BEA3075" w14:textId="77777777" w:rsidR="002F6799" w:rsidRDefault="002F6799" w:rsidP="00D31CF5">
    <w:pPr>
      <w:pStyle w:val="Encabezado"/>
      <w:rPr>
        <w:noProof/>
      </w:rPr>
    </w:pPr>
    <w:r>
      <w:rPr>
        <w:noProof/>
      </w:rPr>
      <w:drawing>
        <wp:anchor distT="0" distB="0" distL="114300" distR="114300" simplePos="0" relativeHeight="251664384" behindDoc="0" locked="0" layoutInCell="1" allowOverlap="1" wp14:anchorId="0A595160" wp14:editId="1F937CC2">
          <wp:simplePos x="0" y="0"/>
          <wp:positionH relativeFrom="column">
            <wp:posOffset>-177800</wp:posOffset>
          </wp:positionH>
          <wp:positionV relativeFrom="paragraph">
            <wp:posOffset>69215</wp:posOffset>
          </wp:positionV>
          <wp:extent cx="2171700" cy="395785"/>
          <wp:effectExtent l="0" t="0" r="0" b="4445"/>
          <wp:wrapNone/>
          <wp:docPr id="3" name="Imagen 3" descr="LOGO PRODUCE 2016 - PARA FONDO A COLOR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LOGO PRODUCE 2016 - PARA FONDO A COLOR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171700" cy="39578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1312" behindDoc="1" locked="0" layoutInCell="1" allowOverlap="1" wp14:anchorId="7825F0BF" wp14:editId="6291BA28">
          <wp:simplePos x="0" y="0"/>
          <wp:positionH relativeFrom="column">
            <wp:posOffset>4147185</wp:posOffset>
          </wp:positionH>
          <wp:positionV relativeFrom="paragraph">
            <wp:posOffset>-24765</wp:posOffset>
          </wp:positionV>
          <wp:extent cx="1308100" cy="488950"/>
          <wp:effectExtent l="0" t="0" r="6350" b="6350"/>
          <wp:wrapTight wrapText="bothSides">
            <wp:wrapPolygon edited="0">
              <wp:start x="0" y="0"/>
              <wp:lineTo x="0" y="21039"/>
              <wp:lineTo x="21390" y="21039"/>
              <wp:lineTo x="21390" y="0"/>
              <wp:lineTo x="0" y="0"/>
            </wp:wrapPolygon>
          </wp:wrapTight>
          <wp:docPr id="1" name="Imagen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308100" cy="488950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>
      <w:rPr>
        <w:noProof/>
      </w:rPr>
      <w:drawing>
        <wp:anchor distT="0" distB="0" distL="114300" distR="114300" simplePos="0" relativeHeight="251662336" behindDoc="1" locked="0" layoutInCell="1" allowOverlap="1" wp14:anchorId="0B9F8A98" wp14:editId="02949894">
          <wp:simplePos x="0" y="0"/>
          <wp:positionH relativeFrom="column">
            <wp:posOffset>2249805</wp:posOffset>
          </wp:positionH>
          <wp:positionV relativeFrom="paragraph">
            <wp:posOffset>54610</wp:posOffset>
          </wp:positionV>
          <wp:extent cx="1524000" cy="398145"/>
          <wp:effectExtent l="0" t="0" r="0" b="1905"/>
          <wp:wrapTight wrapText="bothSides">
            <wp:wrapPolygon edited="0">
              <wp:start x="1350" y="0"/>
              <wp:lineTo x="0" y="3100"/>
              <wp:lineTo x="0" y="17569"/>
              <wp:lineTo x="1350" y="20670"/>
              <wp:lineTo x="4860" y="20670"/>
              <wp:lineTo x="21330" y="18603"/>
              <wp:lineTo x="21330" y="2067"/>
              <wp:lineTo x="4860" y="0"/>
              <wp:lineTo x="1350" y="0"/>
            </wp:wrapPolygon>
          </wp:wrapTight>
          <wp:docPr id="6" name="Imagen 6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3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524000" cy="39814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6251E526" w14:textId="77777777" w:rsidR="002F6799" w:rsidRDefault="002F6799" w:rsidP="00D31CF5">
    <w:pPr>
      <w:pStyle w:val="Encabezado"/>
      <w:rPr>
        <w:noProof/>
      </w:rPr>
    </w:pPr>
  </w:p>
  <w:p w14:paraId="7AD0CB54" w14:textId="77777777" w:rsidR="002F6799" w:rsidRPr="00133510" w:rsidRDefault="002F6799" w:rsidP="00D31CF5">
    <w:pPr>
      <w:pStyle w:val="Encabezado"/>
      <w:rPr>
        <w:sz w:val="10"/>
      </w:rPr>
    </w:pPr>
    <w:r>
      <w:br/>
    </w:r>
  </w:p>
  <w:p w14:paraId="37153E44" w14:textId="77777777" w:rsidR="002F6799" w:rsidRDefault="002F6799">
    <w:pPr>
      <w:pStyle w:val="Encabezado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2CF529E"/>
    <w:multiLevelType w:val="hybridMultilevel"/>
    <w:tmpl w:val="77C65B64"/>
    <w:lvl w:ilvl="0" w:tplc="280A0017">
      <w:start w:val="1"/>
      <w:numFmt w:val="lowerLetter"/>
      <w:lvlText w:val="%1)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D353A"/>
    <w:multiLevelType w:val="hybridMultilevel"/>
    <w:tmpl w:val="420E993E"/>
    <w:lvl w:ilvl="0" w:tplc="377CE6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B41CBE"/>
    <w:multiLevelType w:val="multilevel"/>
    <w:tmpl w:val="A7D62B4C"/>
    <w:lvl w:ilvl="0">
      <w:start w:val="2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  <w:color w:val="auto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" w15:restartNumberingAfterBreak="0">
    <w:nsid w:val="19A038FD"/>
    <w:multiLevelType w:val="hybridMultilevel"/>
    <w:tmpl w:val="5106A9CC"/>
    <w:lvl w:ilvl="0" w:tplc="D9E6FFE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800" w:hanging="360"/>
      </w:pPr>
    </w:lvl>
    <w:lvl w:ilvl="2" w:tplc="280A001B" w:tentative="1">
      <w:start w:val="1"/>
      <w:numFmt w:val="lowerRoman"/>
      <w:lvlText w:val="%3."/>
      <w:lvlJc w:val="right"/>
      <w:pPr>
        <w:ind w:left="2520" w:hanging="180"/>
      </w:pPr>
    </w:lvl>
    <w:lvl w:ilvl="3" w:tplc="280A000F" w:tentative="1">
      <w:start w:val="1"/>
      <w:numFmt w:val="decimal"/>
      <w:lvlText w:val="%4."/>
      <w:lvlJc w:val="left"/>
      <w:pPr>
        <w:ind w:left="3240" w:hanging="360"/>
      </w:pPr>
    </w:lvl>
    <w:lvl w:ilvl="4" w:tplc="280A0019" w:tentative="1">
      <w:start w:val="1"/>
      <w:numFmt w:val="lowerLetter"/>
      <w:lvlText w:val="%5."/>
      <w:lvlJc w:val="left"/>
      <w:pPr>
        <w:ind w:left="3960" w:hanging="360"/>
      </w:pPr>
    </w:lvl>
    <w:lvl w:ilvl="5" w:tplc="280A001B" w:tentative="1">
      <w:start w:val="1"/>
      <w:numFmt w:val="lowerRoman"/>
      <w:lvlText w:val="%6."/>
      <w:lvlJc w:val="right"/>
      <w:pPr>
        <w:ind w:left="4680" w:hanging="180"/>
      </w:pPr>
    </w:lvl>
    <w:lvl w:ilvl="6" w:tplc="280A000F" w:tentative="1">
      <w:start w:val="1"/>
      <w:numFmt w:val="decimal"/>
      <w:lvlText w:val="%7."/>
      <w:lvlJc w:val="left"/>
      <w:pPr>
        <w:ind w:left="5400" w:hanging="360"/>
      </w:pPr>
    </w:lvl>
    <w:lvl w:ilvl="7" w:tplc="280A0019" w:tentative="1">
      <w:start w:val="1"/>
      <w:numFmt w:val="lowerLetter"/>
      <w:lvlText w:val="%8."/>
      <w:lvlJc w:val="left"/>
      <w:pPr>
        <w:ind w:left="6120" w:hanging="360"/>
      </w:pPr>
    </w:lvl>
    <w:lvl w:ilvl="8" w:tplc="280A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4" w15:restartNumberingAfterBreak="0">
    <w:nsid w:val="1B8873DD"/>
    <w:multiLevelType w:val="multilevel"/>
    <w:tmpl w:val="7E144F76"/>
    <w:lvl w:ilvl="0">
      <w:start w:val="6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5" w15:restartNumberingAfterBreak="0">
    <w:nsid w:val="1C621FA2"/>
    <w:multiLevelType w:val="multilevel"/>
    <w:tmpl w:val="00D09D9C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3"/>
      </w:rPr>
    </w:lvl>
    <w:lvl w:ilvl="1">
      <w:start w:val="4"/>
      <w:numFmt w:val="decimal"/>
      <w:lvlText w:val="%1.%2."/>
      <w:lvlJc w:val="left"/>
      <w:pPr>
        <w:ind w:left="360" w:hanging="360"/>
      </w:pPr>
      <w:rPr>
        <w:rFonts w:hint="default"/>
        <w:sz w:val="23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3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3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3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3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3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3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3"/>
      </w:rPr>
    </w:lvl>
  </w:abstractNum>
  <w:abstractNum w:abstractNumId="6" w15:restartNumberingAfterBreak="0">
    <w:nsid w:val="20285C6F"/>
    <w:multiLevelType w:val="multilevel"/>
    <w:tmpl w:val="C6621190"/>
    <w:lvl w:ilvl="0">
      <w:start w:val="8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7" w15:restartNumberingAfterBreak="0">
    <w:nsid w:val="26BF2934"/>
    <w:multiLevelType w:val="hybridMultilevel"/>
    <w:tmpl w:val="CDA82F54"/>
    <w:lvl w:ilvl="0" w:tplc="28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2B047730"/>
    <w:multiLevelType w:val="multilevel"/>
    <w:tmpl w:val="5E0E9AE8"/>
    <w:lvl w:ilvl="0">
      <w:start w:val="3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9" w15:restartNumberingAfterBreak="0">
    <w:nsid w:val="2B1201CB"/>
    <w:multiLevelType w:val="hybridMultilevel"/>
    <w:tmpl w:val="7ED2DA94"/>
    <w:lvl w:ilvl="0" w:tplc="280A000F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2D8B7A73"/>
    <w:multiLevelType w:val="multilevel"/>
    <w:tmpl w:val="E0CA5C32"/>
    <w:lvl w:ilvl="0">
      <w:start w:val="9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11" w15:restartNumberingAfterBreak="0">
    <w:nsid w:val="323F4FBD"/>
    <w:multiLevelType w:val="multilevel"/>
    <w:tmpl w:val="A2D2BF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38491427"/>
    <w:multiLevelType w:val="multilevel"/>
    <w:tmpl w:val="38491427"/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18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18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180"/>
      </w:pPr>
      <w:rPr>
        <w:u w:val="none"/>
      </w:rPr>
    </w:lvl>
  </w:abstractNum>
  <w:abstractNum w:abstractNumId="13" w15:restartNumberingAfterBreak="0">
    <w:nsid w:val="396358CF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4" w15:restartNumberingAfterBreak="0">
    <w:nsid w:val="45F51D80"/>
    <w:multiLevelType w:val="hybridMultilevel"/>
    <w:tmpl w:val="77EAEDE0"/>
    <w:lvl w:ilvl="0" w:tplc="A8263EEC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462D789A"/>
    <w:multiLevelType w:val="hybridMultilevel"/>
    <w:tmpl w:val="1B9A4A46"/>
    <w:lvl w:ilvl="0" w:tplc="E146D3F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8220504"/>
    <w:multiLevelType w:val="multilevel"/>
    <w:tmpl w:val="35A6A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DBF5702"/>
    <w:multiLevelType w:val="hybridMultilevel"/>
    <w:tmpl w:val="6520DCE2"/>
    <w:lvl w:ilvl="0" w:tplc="377CE6EA">
      <w:start w:val="1"/>
      <w:numFmt w:val="bullet"/>
      <w:lvlText w:val=""/>
      <w:lvlJc w:val="left"/>
      <w:pPr>
        <w:ind w:left="720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2780687"/>
    <w:multiLevelType w:val="hybridMultilevel"/>
    <w:tmpl w:val="29805F88"/>
    <w:lvl w:ilvl="0" w:tplc="377CE6EA">
      <w:start w:val="1"/>
      <w:numFmt w:val="bullet"/>
      <w:lvlText w:val=""/>
      <w:lvlJc w:val="left"/>
      <w:pPr>
        <w:ind w:left="1429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149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869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589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309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5029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749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469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189" w:hanging="360"/>
      </w:pPr>
      <w:rPr>
        <w:rFonts w:ascii="Wingdings" w:hAnsi="Wingdings" w:hint="default"/>
      </w:rPr>
    </w:lvl>
  </w:abstractNum>
  <w:abstractNum w:abstractNumId="19" w15:restartNumberingAfterBreak="0">
    <w:nsid w:val="52D33C4C"/>
    <w:multiLevelType w:val="multilevel"/>
    <w:tmpl w:val="CD2818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550F5822"/>
    <w:multiLevelType w:val="multilevel"/>
    <w:tmpl w:val="C5F019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57C73F00"/>
    <w:multiLevelType w:val="multilevel"/>
    <w:tmpl w:val="650C1366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abstractNum w:abstractNumId="22" w15:restartNumberingAfterBreak="0">
    <w:nsid w:val="5F533A93"/>
    <w:multiLevelType w:val="multilevel"/>
    <w:tmpl w:val="A5F2A726"/>
    <w:lvl w:ilvl="0">
      <w:start w:val="4"/>
      <w:numFmt w:val="decimal"/>
      <w:lvlText w:val="%1."/>
      <w:lvlJc w:val="left"/>
      <w:pPr>
        <w:ind w:left="360" w:hanging="360"/>
      </w:pPr>
      <w:rPr>
        <w:rFonts w:hint="default"/>
        <w:sz w:val="23"/>
      </w:rPr>
    </w:lvl>
    <w:lvl w:ilvl="1">
      <w:start w:val="5"/>
      <w:numFmt w:val="decimal"/>
      <w:lvlText w:val="%1.%2."/>
      <w:lvlJc w:val="left"/>
      <w:pPr>
        <w:ind w:left="360" w:hanging="360"/>
      </w:pPr>
      <w:rPr>
        <w:rFonts w:hint="default"/>
        <w:sz w:val="23"/>
      </w:rPr>
    </w:lvl>
    <w:lvl w:ilvl="2">
      <w:start w:val="1"/>
      <w:numFmt w:val="decimal"/>
      <w:lvlText w:val="%1.%2.%3."/>
      <w:lvlJc w:val="left"/>
      <w:pPr>
        <w:ind w:left="720" w:hanging="720"/>
      </w:pPr>
      <w:rPr>
        <w:rFonts w:hint="default"/>
        <w:sz w:val="23"/>
      </w:rPr>
    </w:lvl>
    <w:lvl w:ilvl="3">
      <w:start w:val="1"/>
      <w:numFmt w:val="decimal"/>
      <w:lvlText w:val="%1.%2.%3.%4."/>
      <w:lvlJc w:val="left"/>
      <w:pPr>
        <w:ind w:left="720" w:hanging="720"/>
      </w:pPr>
      <w:rPr>
        <w:rFonts w:hint="default"/>
        <w:sz w:val="23"/>
      </w:rPr>
    </w:lvl>
    <w:lvl w:ilvl="4">
      <w:start w:val="1"/>
      <w:numFmt w:val="decimal"/>
      <w:lvlText w:val="%1.%2.%3.%4.%5."/>
      <w:lvlJc w:val="left"/>
      <w:pPr>
        <w:ind w:left="1080" w:hanging="1080"/>
      </w:pPr>
      <w:rPr>
        <w:rFonts w:hint="default"/>
        <w:sz w:val="23"/>
      </w:rPr>
    </w:lvl>
    <w:lvl w:ilvl="5">
      <w:start w:val="1"/>
      <w:numFmt w:val="decimal"/>
      <w:lvlText w:val="%1.%2.%3.%4.%5.%6."/>
      <w:lvlJc w:val="left"/>
      <w:pPr>
        <w:ind w:left="1080" w:hanging="1080"/>
      </w:pPr>
      <w:rPr>
        <w:rFonts w:hint="default"/>
        <w:sz w:val="23"/>
      </w:rPr>
    </w:lvl>
    <w:lvl w:ilvl="6">
      <w:start w:val="1"/>
      <w:numFmt w:val="decimal"/>
      <w:lvlText w:val="%1.%2.%3.%4.%5.%6.%7."/>
      <w:lvlJc w:val="left"/>
      <w:pPr>
        <w:ind w:left="1440" w:hanging="1440"/>
      </w:pPr>
      <w:rPr>
        <w:rFonts w:hint="default"/>
        <w:sz w:val="23"/>
      </w:rPr>
    </w:lvl>
    <w:lvl w:ilvl="7">
      <w:start w:val="1"/>
      <w:numFmt w:val="decimal"/>
      <w:lvlText w:val="%1.%2.%3.%4.%5.%6.%7.%8."/>
      <w:lvlJc w:val="left"/>
      <w:pPr>
        <w:ind w:left="1440" w:hanging="1440"/>
      </w:pPr>
      <w:rPr>
        <w:rFonts w:hint="default"/>
        <w:sz w:val="23"/>
      </w:rPr>
    </w:lvl>
    <w:lvl w:ilvl="8">
      <w:start w:val="1"/>
      <w:numFmt w:val="decimal"/>
      <w:lvlText w:val="%1.%2.%3.%4.%5.%6.%7.%8.%9."/>
      <w:lvlJc w:val="left"/>
      <w:pPr>
        <w:ind w:left="1800" w:hanging="1800"/>
      </w:pPr>
      <w:rPr>
        <w:rFonts w:hint="default"/>
        <w:sz w:val="23"/>
      </w:rPr>
    </w:lvl>
  </w:abstractNum>
  <w:abstractNum w:abstractNumId="23" w15:restartNumberingAfterBreak="0">
    <w:nsid w:val="6198598A"/>
    <w:multiLevelType w:val="multilevel"/>
    <w:tmpl w:val="707A7CA6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  <w:b/>
      </w:rPr>
    </w:lvl>
    <w:lvl w:ilvl="1">
      <w:start w:val="1"/>
      <w:numFmt w:val="decimal"/>
      <w:lvlText w:val="%1.%2"/>
      <w:lvlJc w:val="left"/>
      <w:pPr>
        <w:ind w:left="928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  <w:b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  <w:b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  <w:b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  <w:b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  <w:b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  <w:b/>
      </w:rPr>
    </w:lvl>
  </w:abstractNum>
  <w:abstractNum w:abstractNumId="24" w15:restartNumberingAfterBreak="0">
    <w:nsid w:val="61BF2E6B"/>
    <w:multiLevelType w:val="multilevel"/>
    <w:tmpl w:val="F766BD42"/>
    <w:lvl w:ilvl="0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643F0ACC"/>
    <w:multiLevelType w:val="hybridMultilevel"/>
    <w:tmpl w:val="CE94B54A"/>
    <w:lvl w:ilvl="0" w:tplc="7CAC79A6">
      <w:start w:val="1"/>
      <w:numFmt w:val="decimal"/>
      <w:lvlText w:val="%1."/>
      <w:lvlJc w:val="left"/>
      <w:pPr>
        <w:ind w:left="720" w:hanging="360"/>
      </w:pPr>
      <w:rPr>
        <w:rFonts w:hint="default"/>
        <w:b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65536412"/>
    <w:multiLevelType w:val="hybridMultilevel"/>
    <w:tmpl w:val="C74C3B98"/>
    <w:lvl w:ilvl="0" w:tplc="35E8898A">
      <w:numFmt w:val="bullet"/>
      <w:lvlText w:val="-"/>
      <w:lvlJc w:val="left"/>
      <w:pPr>
        <w:ind w:left="1068" w:hanging="360"/>
      </w:pPr>
      <w:rPr>
        <w:rFonts w:ascii="Arial Narrow" w:eastAsia="Malgun Gothic" w:hAnsi="Arial Narrow" w:cs="Times New Roman" w:hint="default"/>
      </w:rPr>
    </w:lvl>
    <w:lvl w:ilvl="1" w:tplc="280A0019" w:tentative="1">
      <w:start w:val="1"/>
      <w:numFmt w:val="lowerLetter"/>
      <w:lvlText w:val="%2."/>
      <w:lvlJc w:val="left"/>
      <w:pPr>
        <w:ind w:left="1788" w:hanging="360"/>
      </w:pPr>
    </w:lvl>
    <w:lvl w:ilvl="2" w:tplc="280A001B" w:tentative="1">
      <w:start w:val="1"/>
      <w:numFmt w:val="lowerRoman"/>
      <w:lvlText w:val="%3."/>
      <w:lvlJc w:val="right"/>
      <w:pPr>
        <w:ind w:left="2508" w:hanging="180"/>
      </w:pPr>
    </w:lvl>
    <w:lvl w:ilvl="3" w:tplc="280A000F" w:tentative="1">
      <w:start w:val="1"/>
      <w:numFmt w:val="decimal"/>
      <w:lvlText w:val="%4."/>
      <w:lvlJc w:val="left"/>
      <w:pPr>
        <w:ind w:left="3228" w:hanging="360"/>
      </w:pPr>
    </w:lvl>
    <w:lvl w:ilvl="4" w:tplc="280A0019" w:tentative="1">
      <w:start w:val="1"/>
      <w:numFmt w:val="lowerLetter"/>
      <w:lvlText w:val="%5."/>
      <w:lvlJc w:val="left"/>
      <w:pPr>
        <w:ind w:left="3948" w:hanging="360"/>
      </w:pPr>
    </w:lvl>
    <w:lvl w:ilvl="5" w:tplc="280A001B" w:tentative="1">
      <w:start w:val="1"/>
      <w:numFmt w:val="lowerRoman"/>
      <w:lvlText w:val="%6."/>
      <w:lvlJc w:val="right"/>
      <w:pPr>
        <w:ind w:left="4668" w:hanging="180"/>
      </w:pPr>
    </w:lvl>
    <w:lvl w:ilvl="6" w:tplc="280A000F" w:tentative="1">
      <w:start w:val="1"/>
      <w:numFmt w:val="decimal"/>
      <w:lvlText w:val="%7."/>
      <w:lvlJc w:val="left"/>
      <w:pPr>
        <w:ind w:left="5388" w:hanging="360"/>
      </w:pPr>
    </w:lvl>
    <w:lvl w:ilvl="7" w:tplc="280A0019" w:tentative="1">
      <w:start w:val="1"/>
      <w:numFmt w:val="lowerLetter"/>
      <w:lvlText w:val="%8."/>
      <w:lvlJc w:val="left"/>
      <w:pPr>
        <w:ind w:left="6108" w:hanging="360"/>
      </w:pPr>
    </w:lvl>
    <w:lvl w:ilvl="8" w:tplc="280A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27" w15:restartNumberingAfterBreak="0">
    <w:nsid w:val="65757A99"/>
    <w:multiLevelType w:val="multilevel"/>
    <w:tmpl w:val="274CDD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25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504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972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8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656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9080" w:hanging="1800"/>
      </w:pPr>
      <w:rPr>
        <w:rFonts w:hint="default"/>
      </w:rPr>
    </w:lvl>
  </w:abstractNum>
  <w:abstractNum w:abstractNumId="28" w15:restartNumberingAfterBreak="0">
    <w:nsid w:val="669351DF"/>
    <w:multiLevelType w:val="hybridMultilevel"/>
    <w:tmpl w:val="F828AB02"/>
    <w:lvl w:ilvl="0" w:tplc="35E8898A">
      <w:numFmt w:val="bullet"/>
      <w:lvlText w:val="-"/>
      <w:lvlJc w:val="left"/>
      <w:pPr>
        <w:ind w:left="734" w:hanging="360"/>
      </w:pPr>
      <w:rPr>
        <w:rFonts w:ascii="Arial Narrow" w:eastAsia="Malgun Gothic" w:hAnsi="Arial Narrow" w:cs="Times New Roman" w:hint="default"/>
      </w:rPr>
    </w:lvl>
    <w:lvl w:ilvl="1" w:tplc="04090003">
      <w:start w:val="1"/>
      <w:numFmt w:val="bullet"/>
      <w:lvlText w:val=""/>
      <w:lvlJc w:val="left"/>
      <w:pPr>
        <w:ind w:left="1174" w:hanging="40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574" w:hanging="400"/>
      </w:pPr>
      <w:rPr>
        <w:rFonts w:ascii="Wingdings" w:hAnsi="Wingdings" w:hint="default"/>
      </w:rPr>
    </w:lvl>
    <w:lvl w:ilvl="3" w:tplc="04090001">
      <w:start w:val="1"/>
      <w:numFmt w:val="bullet"/>
      <w:lvlText w:val=""/>
      <w:lvlJc w:val="left"/>
      <w:pPr>
        <w:ind w:left="1974" w:hanging="400"/>
      </w:pPr>
      <w:rPr>
        <w:rFonts w:ascii="Wingdings" w:hAnsi="Wingdings" w:hint="default"/>
      </w:rPr>
    </w:lvl>
    <w:lvl w:ilvl="4" w:tplc="04090003">
      <w:start w:val="1"/>
      <w:numFmt w:val="bullet"/>
      <w:lvlText w:val=""/>
      <w:lvlJc w:val="left"/>
      <w:pPr>
        <w:ind w:left="2374" w:hanging="400"/>
      </w:pPr>
      <w:rPr>
        <w:rFonts w:ascii="Wingdings" w:hAnsi="Wingdings" w:hint="default"/>
      </w:rPr>
    </w:lvl>
    <w:lvl w:ilvl="5" w:tplc="04090005">
      <w:start w:val="1"/>
      <w:numFmt w:val="bullet"/>
      <w:lvlText w:val=""/>
      <w:lvlJc w:val="left"/>
      <w:pPr>
        <w:ind w:left="2774" w:hanging="400"/>
      </w:pPr>
      <w:rPr>
        <w:rFonts w:ascii="Wingdings" w:hAnsi="Wingdings" w:hint="default"/>
      </w:rPr>
    </w:lvl>
    <w:lvl w:ilvl="6" w:tplc="04090001">
      <w:start w:val="1"/>
      <w:numFmt w:val="bullet"/>
      <w:lvlText w:val=""/>
      <w:lvlJc w:val="left"/>
      <w:pPr>
        <w:ind w:left="3174" w:hanging="400"/>
      </w:pPr>
      <w:rPr>
        <w:rFonts w:ascii="Wingdings" w:hAnsi="Wingdings" w:hint="default"/>
      </w:rPr>
    </w:lvl>
    <w:lvl w:ilvl="7" w:tplc="04090003">
      <w:start w:val="1"/>
      <w:numFmt w:val="bullet"/>
      <w:lvlText w:val=""/>
      <w:lvlJc w:val="left"/>
      <w:pPr>
        <w:ind w:left="3574" w:hanging="400"/>
      </w:pPr>
      <w:rPr>
        <w:rFonts w:ascii="Wingdings" w:hAnsi="Wingdings" w:hint="default"/>
      </w:rPr>
    </w:lvl>
    <w:lvl w:ilvl="8" w:tplc="04090005">
      <w:start w:val="1"/>
      <w:numFmt w:val="bullet"/>
      <w:lvlText w:val=""/>
      <w:lvlJc w:val="left"/>
      <w:pPr>
        <w:ind w:left="3974" w:hanging="400"/>
      </w:pPr>
      <w:rPr>
        <w:rFonts w:ascii="Wingdings" w:hAnsi="Wingdings" w:hint="default"/>
      </w:rPr>
    </w:lvl>
  </w:abstractNum>
  <w:abstractNum w:abstractNumId="29" w15:restartNumberingAfterBreak="0">
    <w:nsid w:val="67323ED2"/>
    <w:multiLevelType w:val="multilevel"/>
    <w:tmpl w:val="C6AC3BE4"/>
    <w:lvl w:ilvl="0">
      <w:start w:val="5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  <w:b w:val="0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  <w:b w:val="0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30" w15:restartNumberingAfterBreak="0">
    <w:nsid w:val="6A796D16"/>
    <w:multiLevelType w:val="multilevel"/>
    <w:tmpl w:val="280A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31" w15:restartNumberingAfterBreak="0">
    <w:nsid w:val="73473BD8"/>
    <w:multiLevelType w:val="hybridMultilevel"/>
    <w:tmpl w:val="8738FA7A"/>
    <w:lvl w:ilvl="0" w:tplc="E688990A">
      <w:start w:val="1"/>
      <w:numFmt w:val="lowerRoman"/>
      <w:lvlText w:val="%1)"/>
      <w:lvlJc w:val="left"/>
      <w:pPr>
        <w:ind w:left="1080" w:hanging="720"/>
      </w:pPr>
      <w:rPr>
        <w:rFonts w:hint="default"/>
      </w:r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73D6292C"/>
    <w:multiLevelType w:val="multilevel"/>
    <w:tmpl w:val="54EA0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7EE90B14"/>
    <w:multiLevelType w:val="multilevel"/>
    <w:tmpl w:val="473A0A62"/>
    <w:lvl w:ilvl="0">
      <w:start w:val="4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440" w:hanging="1440"/>
      </w:pPr>
      <w:rPr>
        <w:rFonts w:hint="default"/>
      </w:rPr>
    </w:lvl>
  </w:abstractNum>
  <w:num w:numId="1">
    <w:abstractNumId w:val="28"/>
  </w:num>
  <w:num w:numId="2">
    <w:abstractNumId w:val="26"/>
  </w:num>
  <w:num w:numId="3">
    <w:abstractNumId w:val="25"/>
  </w:num>
  <w:num w:numId="4">
    <w:abstractNumId w:val="18"/>
  </w:num>
  <w:num w:numId="5">
    <w:abstractNumId w:val="17"/>
  </w:num>
  <w:num w:numId="6">
    <w:abstractNumId w:val="1"/>
  </w:num>
  <w:num w:numId="7">
    <w:abstractNumId w:val="8"/>
  </w:num>
  <w:num w:numId="8">
    <w:abstractNumId w:val="33"/>
  </w:num>
  <w:num w:numId="9">
    <w:abstractNumId w:val="6"/>
  </w:num>
  <w:num w:numId="10">
    <w:abstractNumId w:val="9"/>
  </w:num>
  <w:num w:numId="11">
    <w:abstractNumId w:val="7"/>
  </w:num>
  <w:num w:numId="12">
    <w:abstractNumId w:val="27"/>
  </w:num>
  <w:num w:numId="13">
    <w:abstractNumId w:val="2"/>
  </w:num>
  <w:num w:numId="14">
    <w:abstractNumId w:val="30"/>
  </w:num>
  <w:num w:numId="15">
    <w:abstractNumId w:val="23"/>
  </w:num>
  <w:num w:numId="16">
    <w:abstractNumId w:val="13"/>
  </w:num>
  <w:num w:numId="17">
    <w:abstractNumId w:val="4"/>
  </w:num>
  <w:num w:numId="18">
    <w:abstractNumId w:val="10"/>
  </w:num>
  <w:num w:numId="19">
    <w:abstractNumId w:val="12"/>
  </w:num>
  <w:num w:numId="20">
    <w:abstractNumId w:val="29"/>
  </w:num>
  <w:num w:numId="21">
    <w:abstractNumId w:val="21"/>
  </w:num>
  <w:num w:numId="22">
    <w:abstractNumId w:val="19"/>
  </w:num>
  <w:num w:numId="23">
    <w:abstractNumId w:val="11"/>
  </w:num>
  <w:num w:numId="24">
    <w:abstractNumId w:val="14"/>
  </w:num>
  <w:num w:numId="25">
    <w:abstractNumId w:val="31"/>
  </w:num>
  <w:num w:numId="26">
    <w:abstractNumId w:val="32"/>
  </w:num>
  <w:num w:numId="27">
    <w:abstractNumId w:val="16"/>
  </w:num>
  <w:num w:numId="28">
    <w:abstractNumId w:val="20"/>
  </w:num>
  <w:num w:numId="29">
    <w:abstractNumId w:val="0"/>
  </w:num>
  <w:num w:numId="30">
    <w:abstractNumId w:val="15"/>
  </w:num>
  <w:num w:numId="31">
    <w:abstractNumId w:val="24"/>
  </w:num>
  <w:num w:numId="32">
    <w:abstractNumId w:val="22"/>
  </w:num>
  <w:num w:numId="33">
    <w:abstractNumId w:val="5"/>
  </w:num>
  <w:num w:numId="3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bordersDoNotSurroundHeader/>
  <w:bordersDoNotSurroundFooter/>
  <w:proofState w:spelling="clean" w:grammar="clean"/>
  <w:defaultTabStop w:val="708"/>
  <w:hyphenationZone w:val="425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93E46"/>
    <w:rsid w:val="00000B47"/>
    <w:rsid w:val="00001904"/>
    <w:rsid w:val="00004F5D"/>
    <w:rsid w:val="00005F5B"/>
    <w:rsid w:val="000077B9"/>
    <w:rsid w:val="00011086"/>
    <w:rsid w:val="000235BA"/>
    <w:rsid w:val="000309AF"/>
    <w:rsid w:val="00035F71"/>
    <w:rsid w:val="00046127"/>
    <w:rsid w:val="000474C9"/>
    <w:rsid w:val="00053E8C"/>
    <w:rsid w:val="00057DB7"/>
    <w:rsid w:val="0006193F"/>
    <w:rsid w:val="0006625C"/>
    <w:rsid w:val="00074BBE"/>
    <w:rsid w:val="00075F19"/>
    <w:rsid w:val="00076A48"/>
    <w:rsid w:val="00086469"/>
    <w:rsid w:val="000926A3"/>
    <w:rsid w:val="000A0041"/>
    <w:rsid w:val="000B2876"/>
    <w:rsid w:val="000C62C9"/>
    <w:rsid w:val="000D61CD"/>
    <w:rsid w:val="000D6384"/>
    <w:rsid w:val="000D65FA"/>
    <w:rsid w:val="000E5D3E"/>
    <w:rsid w:val="000F4CB0"/>
    <w:rsid w:val="001005AD"/>
    <w:rsid w:val="00111D25"/>
    <w:rsid w:val="00126199"/>
    <w:rsid w:val="00130408"/>
    <w:rsid w:val="0014166D"/>
    <w:rsid w:val="00145655"/>
    <w:rsid w:val="00146D16"/>
    <w:rsid w:val="00147A96"/>
    <w:rsid w:val="0016034C"/>
    <w:rsid w:val="001617AB"/>
    <w:rsid w:val="00161B65"/>
    <w:rsid w:val="0016200F"/>
    <w:rsid w:val="001645BE"/>
    <w:rsid w:val="00167565"/>
    <w:rsid w:val="00167BAB"/>
    <w:rsid w:val="00172CE9"/>
    <w:rsid w:val="00180B14"/>
    <w:rsid w:val="001849B9"/>
    <w:rsid w:val="00185851"/>
    <w:rsid w:val="001934B1"/>
    <w:rsid w:val="001A22BB"/>
    <w:rsid w:val="001A2DBA"/>
    <w:rsid w:val="001A3ACF"/>
    <w:rsid w:val="001B03D0"/>
    <w:rsid w:val="001B2C39"/>
    <w:rsid w:val="001B68CA"/>
    <w:rsid w:val="001C15E1"/>
    <w:rsid w:val="001C1FFF"/>
    <w:rsid w:val="001C2038"/>
    <w:rsid w:val="001C5E8A"/>
    <w:rsid w:val="001C7561"/>
    <w:rsid w:val="001D74BA"/>
    <w:rsid w:val="001D792E"/>
    <w:rsid w:val="001E239E"/>
    <w:rsid w:val="001E2A47"/>
    <w:rsid w:val="001E426A"/>
    <w:rsid w:val="001E4505"/>
    <w:rsid w:val="001F4962"/>
    <w:rsid w:val="001F52FE"/>
    <w:rsid w:val="001F5E21"/>
    <w:rsid w:val="001F7331"/>
    <w:rsid w:val="0020060E"/>
    <w:rsid w:val="00204D90"/>
    <w:rsid w:val="002129DB"/>
    <w:rsid w:val="00217224"/>
    <w:rsid w:val="00227469"/>
    <w:rsid w:val="00236AF0"/>
    <w:rsid w:val="00237C76"/>
    <w:rsid w:val="00242CBB"/>
    <w:rsid w:val="0024654A"/>
    <w:rsid w:val="0024655D"/>
    <w:rsid w:val="002528C9"/>
    <w:rsid w:val="00253FA6"/>
    <w:rsid w:val="00261FFA"/>
    <w:rsid w:val="002713C3"/>
    <w:rsid w:val="002809BD"/>
    <w:rsid w:val="00291D17"/>
    <w:rsid w:val="002A13E9"/>
    <w:rsid w:val="002B03B5"/>
    <w:rsid w:val="002B10AE"/>
    <w:rsid w:val="002B213A"/>
    <w:rsid w:val="002B2728"/>
    <w:rsid w:val="002B5EFC"/>
    <w:rsid w:val="002C50AC"/>
    <w:rsid w:val="002D3742"/>
    <w:rsid w:val="002F2A7D"/>
    <w:rsid w:val="002F4CAF"/>
    <w:rsid w:val="002F6799"/>
    <w:rsid w:val="0030234D"/>
    <w:rsid w:val="0030277D"/>
    <w:rsid w:val="003032C4"/>
    <w:rsid w:val="00307843"/>
    <w:rsid w:val="00315FC0"/>
    <w:rsid w:val="00316A14"/>
    <w:rsid w:val="00317630"/>
    <w:rsid w:val="00332E57"/>
    <w:rsid w:val="00342449"/>
    <w:rsid w:val="003450D2"/>
    <w:rsid w:val="00345F6D"/>
    <w:rsid w:val="0035062C"/>
    <w:rsid w:val="00353D0F"/>
    <w:rsid w:val="00357C05"/>
    <w:rsid w:val="003614F6"/>
    <w:rsid w:val="00376247"/>
    <w:rsid w:val="00384293"/>
    <w:rsid w:val="00384565"/>
    <w:rsid w:val="003879ED"/>
    <w:rsid w:val="0039489E"/>
    <w:rsid w:val="003B28F9"/>
    <w:rsid w:val="003B48F1"/>
    <w:rsid w:val="003C08C8"/>
    <w:rsid w:val="003C0AC2"/>
    <w:rsid w:val="003C55E9"/>
    <w:rsid w:val="003C5F18"/>
    <w:rsid w:val="003C6A18"/>
    <w:rsid w:val="003D0524"/>
    <w:rsid w:val="003D1B02"/>
    <w:rsid w:val="003E0A63"/>
    <w:rsid w:val="003E0C13"/>
    <w:rsid w:val="003E0CAA"/>
    <w:rsid w:val="003E27EC"/>
    <w:rsid w:val="003E5DCF"/>
    <w:rsid w:val="003F4757"/>
    <w:rsid w:val="003F5922"/>
    <w:rsid w:val="0040033F"/>
    <w:rsid w:val="00401019"/>
    <w:rsid w:val="00405066"/>
    <w:rsid w:val="004070A9"/>
    <w:rsid w:val="004129BB"/>
    <w:rsid w:val="00413C02"/>
    <w:rsid w:val="0044777A"/>
    <w:rsid w:val="00453581"/>
    <w:rsid w:val="00462F17"/>
    <w:rsid w:val="00470352"/>
    <w:rsid w:val="00472154"/>
    <w:rsid w:val="00472EF6"/>
    <w:rsid w:val="0048026D"/>
    <w:rsid w:val="0048121A"/>
    <w:rsid w:val="004848D3"/>
    <w:rsid w:val="004863E1"/>
    <w:rsid w:val="004933B8"/>
    <w:rsid w:val="0049610E"/>
    <w:rsid w:val="00496B7F"/>
    <w:rsid w:val="004A1316"/>
    <w:rsid w:val="004A6D01"/>
    <w:rsid w:val="004B64A1"/>
    <w:rsid w:val="004B717C"/>
    <w:rsid w:val="004C2872"/>
    <w:rsid w:val="004C3102"/>
    <w:rsid w:val="004C6BC9"/>
    <w:rsid w:val="004D07EC"/>
    <w:rsid w:val="004E1F86"/>
    <w:rsid w:val="004E293F"/>
    <w:rsid w:val="004F003B"/>
    <w:rsid w:val="00502ED7"/>
    <w:rsid w:val="005040F6"/>
    <w:rsid w:val="00504A50"/>
    <w:rsid w:val="005073BA"/>
    <w:rsid w:val="00510F75"/>
    <w:rsid w:val="00514D5F"/>
    <w:rsid w:val="00515940"/>
    <w:rsid w:val="00517378"/>
    <w:rsid w:val="00521F2D"/>
    <w:rsid w:val="005266F5"/>
    <w:rsid w:val="00531E9F"/>
    <w:rsid w:val="005520AE"/>
    <w:rsid w:val="00556B5F"/>
    <w:rsid w:val="00567BEC"/>
    <w:rsid w:val="005716DD"/>
    <w:rsid w:val="00571BE5"/>
    <w:rsid w:val="00573712"/>
    <w:rsid w:val="00575189"/>
    <w:rsid w:val="00576B44"/>
    <w:rsid w:val="0058086C"/>
    <w:rsid w:val="005833CF"/>
    <w:rsid w:val="00584CDB"/>
    <w:rsid w:val="00585E00"/>
    <w:rsid w:val="00596D8E"/>
    <w:rsid w:val="005970E8"/>
    <w:rsid w:val="005A484D"/>
    <w:rsid w:val="005B322F"/>
    <w:rsid w:val="005C0C70"/>
    <w:rsid w:val="005D24C8"/>
    <w:rsid w:val="005D5D16"/>
    <w:rsid w:val="005E64FB"/>
    <w:rsid w:val="005E66BF"/>
    <w:rsid w:val="005E7E98"/>
    <w:rsid w:val="005F19CE"/>
    <w:rsid w:val="005F3472"/>
    <w:rsid w:val="0061052C"/>
    <w:rsid w:val="00610EDA"/>
    <w:rsid w:val="00612083"/>
    <w:rsid w:val="00612D6F"/>
    <w:rsid w:val="00615715"/>
    <w:rsid w:val="006158B5"/>
    <w:rsid w:val="006419B0"/>
    <w:rsid w:val="00643144"/>
    <w:rsid w:val="006447C7"/>
    <w:rsid w:val="00670D2B"/>
    <w:rsid w:val="00675358"/>
    <w:rsid w:val="006829E1"/>
    <w:rsid w:val="0068494C"/>
    <w:rsid w:val="006853EA"/>
    <w:rsid w:val="006901FD"/>
    <w:rsid w:val="00694880"/>
    <w:rsid w:val="00695B26"/>
    <w:rsid w:val="006967AC"/>
    <w:rsid w:val="00696A8E"/>
    <w:rsid w:val="006A3871"/>
    <w:rsid w:val="006A3BD3"/>
    <w:rsid w:val="006B1B7D"/>
    <w:rsid w:val="006B356A"/>
    <w:rsid w:val="006B3585"/>
    <w:rsid w:val="006B3670"/>
    <w:rsid w:val="006B4D06"/>
    <w:rsid w:val="006C1DA5"/>
    <w:rsid w:val="006C48D6"/>
    <w:rsid w:val="006D13BD"/>
    <w:rsid w:val="006D7EDC"/>
    <w:rsid w:val="006E0936"/>
    <w:rsid w:val="006E2844"/>
    <w:rsid w:val="006E370C"/>
    <w:rsid w:val="006E557D"/>
    <w:rsid w:val="006E7CB9"/>
    <w:rsid w:val="006E7D5D"/>
    <w:rsid w:val="006F0CF4"/>
    <w:rsid w:val="00701044"/>
    <w:rsid w:val="00701ADD"/>
    <w:rsid w:val="007144E2"/>
    <w:rsid w:val="007179AD"/>
    <w:rsid w:val="007206CF"/>
    <w:rsid w:val="0072224E"/>
    <w:rsid w:val="007314DF"/>
    <w:rsid w:val="00732596"/>
    <w:rsid w:val="00742770"/>
    <w:rsid w:val="00742D63"/>
    <w:rsid w:val="00743398"/>
    <w:rsid w:val="00745711"/>
    <w:rsid w:val="00747B47"/>
    <w:rsid w:val="00785569"/>
    <w:rsid w:val="00792CEB"/>
    <w:rsid w:val="007A001F"/>
    <w:rsid w:val="007A01BE"/>
    <w:rsid w:val="007A14B2"/>
    <w:rsid w:val="007A211E"/>
    <w:rsid w:val="007A4DC9"/>
    <w:rsid w:val="007A7F27"/>
    <w:rsid w:val="007B03C3"/>
    <w:rsid w:val="007C62B3"/>
    <w:rsid w:val="007C79F9"/>
    <w:rsid w:val="007E5934"/>
    <w:rsid w:val="0080704B"/>
    <w:rsid w:val="00811128"/>
    <w:rsid w:val="00821DA9"/>
    <w:rsid w:val="00822002"/>
    <w:rsid w:val="00824A3B"/>
    <w:rsid w:val="00824B70"/>
    <w:rsid w:val="00846625"/>
    <w:rsid w:val="008528ED"/>
    <w:rsid w:val="00853D5F"/>
    <w:rsid w:val="00856856"/>
    <w:rsid w:val="0085785E"/>
    <w:rsid w:val="008647A2"/>
    <w:rsid w:val="0086566C"/>
    <w:rsid w:val="008661D5"/>
    <w:rsid w:val="00870AE9"/>
    <w:rsid w:val="00874075"/>
    <w:rsid w:val="00874207"/>
    <w:rsid w:val="00886060"/>
    <w:rsid w:val="00894A66"/>
    <w:rsid w:val="008A4559"/>
    <w:rsid w:val="008B259F"/>
    <w:rsid w:val="008B2ACD"/>
    <w:rsid w:val="008B7F3C"/>
    <w:rsid w:val="008C43D1"/>
    <w:rsid w:val="008D06F9"/>
    <w:rsid w:val="008D302F"/>
    <w:rsid w:val="008D790C"/>
    <w:rsid w:val="008E04E3"/>
    <w:rsid w:val="008F11C1"/>
    <w:rsid w:val="009010AB"/>
    <w:rsid w:val="009027FB"/>
    <w:rsid w:val="00911CB3"/>
    <w:rsid w:val="0091398B"/>
    <w:rsid w:val="009143A0"/>
    <w:rsid w:val="009155A8"/>
    <w:rsid w:val="00916F59"/>
    <w:rsid w:val="00922348"/>
    <w:rsid w:val="00925228"/>
    <w:rsid w:val="00927E84"/>
    <w:rsid w:val="009301C1"/>
    <w:rsid w:val="00930AF0"/>
    <w:rsid w:val="0093642B"/>
    <w:rsid w:val="009369DB"/>
    <w:rsid w:val="009405FF"/>
    <w:rsid w:val="00940B15"/>
    <w:rsid w:val="00946AA0"/>
    <w:rsid w:val="00950599"/>
    <w:rsid w:val="00955131"/>
    <w:rsid w:val="00964959"/>
    <w:rsid w:val="00964BE6"/>
    <w:rsid w:val="00966580"/>
    <w:rsid w:val="009773BF"/>
    <w:rsid w:val="00977A85"/>
    <w:rsid w:val="0099615B"/>
    <w:rsid w:val="009A4151"/>
    <w:rsid w:val="009A6332"/>
    <w:rsid w:val="009A6AED"/>
    <w:rsid w:val="009B6D3F"/>
    <w:rsid w:val="009C0437"/>
    <w:rsid w:val="009D024A"/>
    <w:rsid w:val="009D28C6"/>
    <w:rsid w:val="009D375F"/>
    <w:rsid w:val="009D6130"/>
    <w:rsid w:val="009D6EB1"/>
    <w:rsid w:val="009E10F7"/>
    <w:rsid w:val="009E49D5"/>
    <w:rsid w:val="009E7365"/>
    <w:rsid w:val="009E7744"/>
    <w:rsid w:val="00A0076D"/>
    <w:rsid w:val="00A05109"/>
    <w:rsid w:val="00A07AF0"/>
    <w:rsid w:val="00A11D04"/>
    <w:rsid w:val="00A2280F"/>
    <w:rsid w:val="00A24FD2"/>
    <w:rsid w:val="00A2508A"/>
    <w:rsid w:val="00A31454"/>
    <w:rsid w:val="00A37674"/>
    <w:rsid w:val="00A41EF2"/>
    <w:rsid w:val="00A544D5"/>
    <w:rsid w:val="00A56E83"/>
    <w:rsid w:val="00A56FFD"/>
    <w:rsid w:val="00A73FAA"/>
    <w:rsid w:val="00A80251"/>
    <w:rsid w:val="00A81AAE"/>
    <w:rsid w:val="00A92064"/>
    <w:rsid w:val="00AA0A32"/>
    <w:rsid w:val="00AA1600"/>
    <w:rsid w:val="00AA32E0"/>
    <w:rsid w:val="00AA35EB"/>
    <w:rsid w:val="00AB48BC"/>
    <w:rsid w:val="00AC688E"/>
    <w:rsid w:val="00AC6B38"/>
    <w:rsid w:val="00AD7F55"/>
    <w:rsid w:val="00AE5959"/>
    <w:rsid w:val="00AF0480"/>
    <w:rsid w:val="00AF3136"/>
    <w:rsid w:val="00AF40FF"/>
    <w:rsid w:val="00B00C40"/>
    <w:rsid w:val="00B034DC"/>
    <w:rsid w:val="00B07DA6"/>
    <w:rsid w:val="00B10D23"/>
    <w:rsid w:val="00B12496"/>
    <w:rsid w:val="00B17322"/>
    <w:rsid w:val="00B2162B"/>
    <w:rsid w:val="00B3344E"/>
    <w:rsid w:val="00B3788E"/>
    <w:rsid w:val="00B400E2"/>
    <w:rsid w:val="00B44FD1"/>
    <w:rsid w:val="00B46BA5"/>
    <w:rsid w:val="00B47BEE"/>
    <w:rsid w:val="00B554BC"/>
    <w:rsid w:val="00B60EAD"/>
    <w:rsid w:val="00B61E77"/>
    <w:rsid w:val="00B625DE"/>
    <w:rsid w:val="00B6397C"/>
    <w:rsid w:val="00B71AD6"/>
    <w:rsid w:val="00B72F2B"/>
    <w:rsid w:val="00B73C6A"/>
    <w:rsid w:val="00B7647C"/>
    <w:rsid w:val="00B81824"/>
    <w:rsid w:val="00B81E7B"/>
    <w:rsid w:val="00B85341"/>
    <w:rsid w:val="00B93E46"/>
    <w:rsid w:val="00BA24D7"/>
    <w:rsid w:val="00BA7D8E"/>
    <w:rsid w:val="00BB12E2"/>
    <w:rsid w:val="00BC45B5"/>
    <w:rsid w:val="00BC5FBE"/>
    <w:rsid w:val="00BD425F"/>
    <w:rsid w:val="00BE5ADA"/>
    <w:rsid w:val="00BF2123"/>
    <w:rsid w:val="00BF6583"/>
    <w:rsid w:val="00C021FD"/>
    <w:rsid w:val="00C07E3F"/>
    <w:rsid w:val="00C10E68"/>
    <w:rsid w:val="00C12A5B"/>
    <w:rsid w:val="00C166C0"/>
    <w:rsid w:val="00C16B94"/>
    <w:rsid w:val="00C201D4"/>
    <w:rsid w:val="00C21B72"/>
    <w:rsid w:val="00C359E6"/>
    <w:rsid w:val="00C40EF3"/>
    <w:rsid w:val="00C4295F"/>
    <w:rsid w:val="00C47ED7"/>
    <w:rsid w:val="00C47EE9"/>
    <w:rsid w:val="00C52140"/>
    <w:rsid w:val="00C63CD7"/>
    <w:rsid w:val="00C72A1B"/>
    <w:rsid w:val="00C73B93"/>
    <w:rsid w:val="00C75479"/>
    <w:rsid w:val="00C760A4"/>
    <w:rsid w:val="00C80E00"/>
    <w:rsid w:val="00C83749"/>
    <w:rsid w:val="00C85439"/>
    <w:rsid w:val="00C9067E"/>
    <w:rsid w:val="00C93783"/>
    <w:rsid w:val="00C959C3"/>
    <w:rsid w:val="00CA2D12"/>
    <w:rsid w:val="00CA42A4"/>
    <w:rsid w:val="00CA7A93"/>
    <w:rsid w:val="00CB6BD9"/>
    <w:rsid w:val="00CB7430"/>
    <w:rsid w:val="00CC0C8D"/>
    <w:rsid w:val="00CC5920"/>
    <w:rsid w:val="00CD2706"/>
    <w:rsid w:val="00CD4365"/>
    <w:rsid w:val="00CE3253"/>
    <w:rsid w:val="00CE4CDA"/>
    <w:rsid w:val="00CE5825"/>
    <w:rsid w:val="00CF65C2"/>
    <w:rsid w:val="00D007AF"/>
    <w:rsid w:val="00D172DF"/>
    <w:rsid w:val="00D17BD8"/>
    <w:rsid w:val="00D20AD8"/>
    <w:rsid w:val="00D26317"/>
    <w:rsid w:val="00D31C25"/>
    <w:rsid w:val="00D31CF5"/>
    <w:rsid w:val="00D4083B"/>
    <w:rsid w:val="00D40EE6"/>
    <w:rsid w:val="00D56722"/>
    <w:rsid w:val="00D57BC6"/>
    <w:rsid w:val="00D60748"/>
    <w:rsid w:val="00D71215"/>
    <w:rsid w:val="00D72087"/>
    <w:rsid w:val="00D74019"/>
    <w:rsid w:val="00D8413A"/>
    <w:rsid w:val="00D84F84"/>
    <w:rsid w:val="00D8588E"/>
    <w:rsid w:val="00D87276"/>
    <w:rsid w:val="00D93530"/>
    <w:rsid w:val="00DA03BF"/>
    <w:rsid w:val="00DA2848"/>
    <w:rsid w:val="00DA703F"/>
    <w:rsid w:val="00DB6A25"/>
    <w:rsid w:val="00DC29D1"/>
    <w:rsid w:val="00DC5379"/>
    <w:rsid w:val="00DD5091"/>
    <w:rsid w:val="00DD523F"/>
    <w:rsid w:val="00DE5CAB"/>
    <w:rsid w:val="00DF1A99"/>
    <w:rsid w:val="00DF5290"/>
    <w:rsid w:val="00DF7F44"/>
    <w:rsid w:val="00E052EA"/>
    <w:rsid w:val="00E0624D"/>
    <w:rsid w:val="00E07598"/>
    <w:rsid w:val="00E108F7"/>
    <w:rsid w:val="00E243C2"/>
    <w:rsid w:val="00E24A31"/>
    <w:rsid w:val="00E25391"/>
    <w:rsid w:val="00E31B3B"/>
    <w:rsid w:val="00E400F0"/>
    <w:rsid w:val="00E41E1A"/>
    <w:rsid w:val="00E554E2"/>
    <w:rsid w:val="00E56404"/>
    <w:rsid w:val="00E624DE"/>
    <w:rsid w:val="00E64A56"/>
    <w:rsid w:val="00E66EB9"/>
    <w:rsid w:val="00E856B5"/>
    <w:rsid w:val="00E85FD5"/>
    <w:rsid w:val="00E92ED2"/>
    <w:rsid w:val="00E931D8"/>
    <w:rsid w:val="00E93820"/>
    <w:rsid w:val="00EA644E"/>
    <w:rsid w:val="00EA7A79"/>
    <w:rsid w:val="00EB4E63"/>
    <w:rsid w:val="00EB5E67"/>
    <w:rsid w:val="00EB6EDE"/>
    <w:rsid w:val="00EC1EB0"/>
    <w:rsid w:val="00ED61A0"/>
    <w:rsid w:val="00EE10CD"/>
    <w:rsid w:val="00EE173C"/>
    <w:rsid w:val="00EE4243"/>
    <w:rsid w:val="00EF1BA1"/>
    <w:rsid w:val="00EF349B"/>
    <w:rsid w:val="00EF57BE"/>
    <w:rsid w:val="00F05248"/>
    <w:rsid w:val="00F05C6B"/>
    <w:rsid w:val="00F062BA"/>
    <w:rsid w:val="00F07CAD"/>
    <w:rsid w:val="00F1256E"/>
    <w:rsid w:val="00F130C5"/>
    <w:rsid w:val="00F16200"/>
    <w:rsid w:val="00F21944"/>
    <w:rsid w:val="00F2675F"/>
    <w:rsid w:val="00F27718"/>
    <w:rsid w:val="00F418D7"/>
    <w:rsid w:val="00F42852"/>
    <w:rsid w:val="00F46B7C"/>
    <w:rsid w:val="00F61B34"/>
    <w:rsid w:val="00F739E1"/>
    <w:rsid w:val="00F809C6"/>
    <w:rsid w:val="00F8275A"/>
    <w:rsid w:val="00F850E1"/>
    <w:rsid w:val="00F8534A"/>
    <w:rsid w:val="00F855E3"/>
    <w:rsid w:val="00F947B7"/>
    <w:rsid w:val="00FA185E"/>
    <w:rsid w:val="00FB0161"/>
    <w:rsid w:val="00FB13B1"/>
    <w:rsid w:val="00FB27E5"/>
    <w:rsid w:val="00FB4920"/>
    <w:rsid w:val="00FB73E3"/>
    <w:rsid w:val="00FC1A66"/>
    <w:rsid w:val="00FC411A"/>
    <w:rsid w:val="00FC477D"/>
    <w:rsid w:val="00FC522B"/>
    <w:rsid w:val="00FD1296"/>
    <w:rsid w:val="00FD4076"/>
    <w:rsid w:val="00FE1A80"/>
    <w:rsid w:val="00FE25DE"/>
    <w:rsid w:val="00FE4440"/>
    <w:rsid w:val="00FE452A"/>
    <w:rsid w:val="00FE4EF7"/>
    <w:rsid w:val="00FE5B20"/>
    <w:rsid w:val="00FF0E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;"/>
  <w14:docId w14:val="45E03EA6"/>
  <w15:docId w15:val="{87A3C61D-FECF-4BE8-8405-579948A7441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s-PE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 w:qFormat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B93E46"/>
    <w:rPr>
      <w:rFonts w:ascii="Calibri" w:eastAsia="Malgun Gothic" w:hAnsi="Calibri" w:cs="Times New Roman"/>
      <w:lang w:eastAsia="es-PE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aliases w:val="Titulo de Fígura,TITULO A,Cuadro 2-1,Fundamentacion,Bulleted List,Lista vistosa - Énfasis 11,Párrafo de lista2,Titulo parrafo,Punto,3,Iz - Párrafo de lista,Sivsa Parrafo,Footnote,List Paragraph1,Lista 123,Number List 1,Titulo 1"/>
    <w:basedOn w:val="Normal"/>
    <w:link w:val="PrrafodelistaCar"/>
    <w:uiPriority w:val="34"/>
    <w:qFormat/>
    <w:rsid w:val="00B93E46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unhideWhenUsed/>
    <w:rsid w:val="00B93E46"/>
    <w:pPr>
      <w:tabs>
        <w:tab w:val="center" w:pos="4419"/>
        <w:tab w:val="right" w:pos="8838"/>
      </w:tabs>
    </w:pPr>
  </w:style>
  <w:style w:type="character" w:customStyle="1" w:styleId="EncabezadoCar">
    <w:name w:val="Encabezado Car"/>
    <w:basedOn w:val="Fuentedeprrafopredeter"/>
    <w:link w:val="Encabezado"/>
    <w:uiPriority w:val="99"/>
    <w:rsid w:val="00B93E46"/>
    <w:rPr>
      <w:rFonts w:ascii="Calibri" w:eastAsia="Malgun Gothic" w:hAnsi="Calibri" w:cs="Times New Roman"/>
      <w:lang w:eastAsia="es-PE"/>
    </w:rPr>
  </w:style>
  <w:style w:type="paragraph" w:styleId="Piedepgina">
    <w:name w:val="footer"/>
    <w:basedOn w:val="Normal"/>
    <w:link w:val="PiedepginaCar"/>
    <w:uiPriority w:val="99"/>
    <w:unhideWhenUsed/>
    <w:rsid w:val="00B93E46"/>
    <w:pPr>
      <w:tabs>
        <w:tab w:val="center" w:pos="4419"/>
        <w:tab w:val="right" w:pos="8838"/>
      </w:tabs>
    </w:pPr>
  </w:style>
  <w:style w:type="character" w:customStyle="1" w:styleId="PiedepginaCar">
    <w:name w:val="Pie de página Car"/>
    <w:basedOn w:val="Fuentedeprrafopredeter"/>
    <w:link w:val="Piedepgina"/>
    <w:uiPriority w:val="99"/>
    <w:rsid w:val="00B93E46"/>
    <w:rPr>
      <w:rFonts w:ascii="Calibri" w:eastAsia="Malgun Gothic" w:hAnsi="Calibri" w:cs="Times New Roman"/>
      <w:lang w:eastAsia="es-PE"/>
    </w:rPr>
  </w:style>
  <w:style w:type="character" w:styleId="Hipervnculo">
    <w:name w:val="Hyperlink"/>
    <w:uiPriority w:val="99"/>
    <w:semiHidden/>
    <w:unhideWhenUsed/>
    <w:rsid w:val="00B93E46"/>
    <w:rPr>
      <w:strike w:val="0"/>
      <w:dstrike w:val="0"/>
      <w:color w:val="00008B"/>
      <w:u w:val="none"/>
      <w:effect w:val="none"/>
    </w:rPr>
  </w:style>
  <w:style w:type="character" w:customStyle="1" w:styleId="hps">
    <w:name w:val="hps"/>
    <w:basedOn w:val="Fuentedeprrafopredeter"/>
    <w:rsid w:val="00B93E46"/>
  </w:style>
  <w:style w:type="paragraph" w:styleId="Textodeglobo">
    <w:name w:val="Balloon Text"/>
    <w:basedOn w:val="Normal"/>
    <w:link w:val="TextodegloboCar"/>
    <w:uiPriority w:val="99"/>
    <w:semiHidden/>
    <w:unhideWhenUsed/>
    <w:rsid w:val="00217224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217224"/>
    <w:rPr>
      <w:rFonts w:ascii="Segoe UI" w:eastAsia="Malgun Gothic" w:hAnsi="Segoe UI" w:cs="Segoe UI"/>
      <w:sz w:val="18"/>
      <w:szCs w:val="18"/>
      <w:lang w:eastAsia="es-PE"/>
    </w:rPr>
  </w:style>
  <w:style w:type="paragraph" w:styleId="Cita">
    <w:name w:val="Quote"/>
    <w:basedOn w:val="Normal"/>
    <w:next w:val="Normal"/>
    <w:link w:val="CitaCar"/>
    <w:uiPriority w:val="29"/>
    <w:qFormat/>
    <w:rsid w:val="00B554BC"/>
    <w:rPr>
      <w:i/>
      <w:iCs/>
      <w:color w:val="000000" w:themeColor="text1"/>
    </w:rPr>
  </w:style>
  <w:style w:type="character" w:customStyle="1" w:styleId="CitaCar">
    <w:name w:val="Cita Car"/>
    <w:basedOn w:val="Fuentedeprrafopredeter"/>
    <w:link w:val="Cita"/>
    <w:uiPriority w:val="29"/>
    <w:rsid w:val="00B554BC"/>
    <w:rPr>
      <w:rFonts w:ascii="Calibri" w:eastAsia="Malgun Gothic" w:hAnsi="Calibri" w:cs="Times New Roman"/>
      <w:i/>
      <w:iCs/>
      <w:color w:val="000000" w:themeColor="text1"/>
      <w:lang w:eastAsia="es-PE"/>
    </w:rPr>
  </w:style>
  <w:style w:type="paragraph" w:styleId="Revisin">
    <w:name w:val="Revision"/>
    <w:hidden/>
    <w:uiPriority w:val="99"/>
    <w:semiHidden/>
    <w:rsid w:val="00F8534A"/>
    <w:rPr>
      <w:rFonts w:ascii="Calibri" w:eastAsia="Malgun Gothic" w:hAnsi="Calibri" w:cs="Times New Roman"/>
      <w:lang w:eastAsia="es-PE"/>
    </w:rPr>
  </w:style>
  <w:style w:type="character" w:styleId="Textoennegrita">
    <w:name w:val="Strong"/>
    <w:basedOn w:val="Fuentedeprrafopredeter"/>
    <w:uiPriority w:val="22"/>
    <w:qFormat/>
    <w:rsid w:val="00B46BA5"/>
    <w:rPr>
      <w:b/>
      <w:bCs/>
    </w:rPr>
  </w:style>
  <w:style w:type="paragraph" w:customStyle="1" w:styleId="isselectedend">
    <w:name w:val="isselectedend"/>
    <w:basedOn w:val="Normal"/>
    <w:rsid w:val="00F947B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ko-KR"/>
    </w:rPr>
  </w:style>
  <w:style w:type="paragraph" w:styleId="NormalWeb">
    <w:name w:val="Normal (Web)"/>
    <w:basedOn w:val="Normal"/>
    <w:uiPriority w:val="99"/>
    <w:semiHidden/>
    <w:unhideWhenUsed/>
    <w:rsid w:val="00F947B7"/>
    <w:pPr>
      <w:spacing w:before="100" w:beforeAutospacing="1" w:after="100" w:afterAutospacing="1"/>
    </w:pPr>
    <w:rPr>
      <w:rFonts w:ascii="Times New Roman" w:eastAsia="Times New Roman" w:hAnsi="Times New Roman"/>
      <w:sz w:val="24"/>
      <w:szCs w:val="24"/>
      <w:lang w:eastAsia="ko-KR"/>
    </w:rPr>
  </w:style>
  <w:style w:type="paragraph" w:customStyle="1" w:styleId="BodyText21">
    <w:name w:val="Body Text 21"/>
    <w:basedOn w:val="Normal"/>
    <w:rsid w:val="00EF57BE"/>
    <w:pPr>
      <w:widowControl w:val="0"/>
      <w:ind w:firstLine="2160"/>
      <w:jc w:val="both"/>
    </w:pPr>
    <w:rPr>
      <w:rFonts w:ascii="Arial" w:eastAsia="Times New Roman" w:hAnsi="Arial"/>
      <w:b/>
      <w:sz w:val="24"/>
      <w:szCs w:val="20"/>
      <w:lang w:val="en-US" w:eastAsia="es-ES"/>
    </w:rPr>
  </w:style>
  <w:style w:type="character" w:styleId="Refdecomentario">
    <w:name w:val="annotation reference"/>
    <w:basedOn w:val="Fuentedeprrafopredeter"/>
    <w:uiPriority w:val="99"/>
    <w:semiHidden/>
    <w:unhideWhenUsed/>
    <w:qFormat/>
    <w:rsid w:val="00556B5F"/>
    <w:rPr>
      <w:sz w:val="16"/>
      <w:szCs w:val="16"/>
    </w:rPr>
  </w:style>
  <w:style w:type="character" w:customStyle="1" w:styleId="PrrafodelistaCar">
    <w:name w:val="Párrafo de lista Car"/>
    <w:aliases w:val="Titulo de Fígura Car,TITULO A Car,Cuadro 2-1 Car,Fundamentacion Car,Bulleted List Car,Lista vistosa - Énfasis 11 Car,Párrafo de lista2 Car,Titulo parrafo Car,Punto Car,3 Car,Iz - Párrafo de lista Car,Sivsa Parrafo Car,Footnote Car"/>
    <w:link w:val="Prrafodelista"/>
    <w:uiPriority w:val="34"/>
    <w:qFormat/>
    <w:locked/>
    <w:rsid w:val="0048121A"/>
    <w:rPr>
      <w:rFonts w:ascii="Calibri" w:eastAsia="Malgun Gothic" w:hAnsi="Calibri" w:cs="Times New Roman"/>
      <w:lang w:eastAsia="es-PE"/>
    </w:rPr>
  </w:style>
  <w:style w:type="paragraph" w:styleId="Textocomentario">
    <w:name w:val="annotation text"/>
    <w:basedOn w:val="Normal"/>
    <w:link w:val="TextocomentarioCar"/>
    <w:uiPriority w:val="99"/>
    <w:unhideWhenUsed/>
    <w:rsid w:val="000C62C9"/>
  </w:style>
  <w:style w:type="character" w:customStyle="1" w:styleId="TextocomentarioCar">
    <w:name w:val="Texto comentario Car"/>
    <w:basedOn w:val="Fuentedeprrafopredeter"/>
    <w:link w:val="Textocomentario"/>
    <w:uiPriority w:val="99"/>
    <w:rsid w:val="000C62C9"/>
    <w:rPr>
      <w:rFonts w:ascii="Calibri" w:eastAsia="Malgun Gothic" w:hAnsi="Calibri" w:cs="Times New Roman"/>
      <w:lang w:eastAsia="es-P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0C62C9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0C62C9"/>
    <w:rPr>
      <w:rFonts w:ascii="Calibri" w:eastAsia="Malgun Gothic" w:hAnsi="Calibri" w:cs="Times New Roman"/>
      <w:b/>
      <w:bCs/>
      <w:lang w:eastAsia="es-P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3092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5474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9822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6914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170330">
                  <w:marLeft w:val="0"/>
                  <w:marRight w:val="0"/>
                  <w:marTop w:val="180"/>
                  <w:marBottom w:val="24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496070945">
                  <w:marLeft w:val="0"/>
                  <w:marRight w:val="0"/>
                  <w:marTop w:val="360"/>
                  <w:marBottom w:val="18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  <w:div w:id="1926182945">
                  <w:blockQuote w:val="1"/>
                  <w:marLeft w:val="600"/>
                  <w:marRight w:val="600"/>
                  <w:marTop w:val="6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31475710">
                      <w:marLeft w:val="0"/>
                      <w:marRight w:val="0"/>
                      <w:marTop w:val="18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250311352">
                      <w:marLeft w:val="0"/>
                      <w:marRight w:val="0"/>
                      <w:marTop w:val="18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  <w:div w:id="741223384">
                      <w:marLeft w:val="0"/>
                      <w:marRight w:val="0"/>
                      <w:marTop w:val="0"/>
                      <w:marBottom w:val="24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135976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8126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19510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792714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17421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538135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69835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6618854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0231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47296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963920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46663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4979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09323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4350865">
          <w:marLeft w:val="0"/>
          <w:marRight w:val="0"/>
          <w:marTop w:val="18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6933568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834967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59737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7992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7158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29058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69317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128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486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928475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8186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7109063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0918068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34382564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038586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51566071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4977255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755371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965506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554344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13872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0912415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0644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6616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6610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6536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0114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72337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72519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332118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6844074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2376457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45182542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75039273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8093937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0431522">
          <w:marLeft w:val="0"/>
          <w:marRight w:val="0"/>
          <w:marTop w:val="0"/>
          <w:marBottom w:val="24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59329967">
          <w:marLeft w:val="0"/>
          <w:marRight w:val="0"/>
          <w:marTop w:val="18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552293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48876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callto:192-003749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17" Type="http://schemas.microsoft.com/office/2016/09/relationships/commentsIds" Target="commentsIds.xml"/><Relationship Id="rId2" Type="http://schemas.openxmlformats.org/officeDocument/2006/relationships/numbering" Target="numbering.xml"/><Relationship Id="rId16" Type="http://schemas.microsoft.com/office/2018/08/relationships/commentsExtensible" Target="commentsExtensi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3" Type="http://schemas.openxmlformats.org/officeDocument/2006/relationships/image" Target="media/image3.png"/><Relationship Id="rId2" Type="http://schemas.openxmlformats.org/officeDocument/2006/relationships/image" Target="media/image2.png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0552463-907B-46E3-8012-BB2EBCDC814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74</TotalTime>
  <Pages>7</Pages>
  <Words>2858</Words>
  <Characters>15724</Characters>
  <Application>Microsoft Office Word</Application>
  <DocSecurity>0</DocSecurity>
  <Lines>131</Lines>
  <Paragraphs>37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/>
      <vt:lpstr/>
    </vt:vector>
  </TitlesOfParts>
  <Company>GP</Company>
  <LinksUpToDate>false</LinksUpToDate>
  <CharactersWithSpaces>18545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Kopelar Yolanda</dc:creator>
  <cp:keywords/>
  <dc:description/>
  <cp:lastModifiedBy>Anibal Jacinto Aliaga Rosales</cp:lastModifiedBy>
  <cp:revision>12</cp:revision>
  <cp:lastPrinted>2026-09-22T21:13:00Z</cp:lastPrinted>
  <dcterms:created xsi:type="dcterms:W3CDTF">2026-10-15T15:53:00Z</dcterms:created>
  <dcterms:modified xsi:type="dcterms:W3CDTF">2026-10-16T20:15:00Z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1beb70d346fa01f9a7f146466196cee4665f4c76599f207c564d813bb9e7fb44</vt:lpwstr>
  </property>
</Properties>
</file>