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D7B31" w14:textId="77777777" w:rsidR="002C0B6C" w:rsidRPr="00786C0F" w:rsidRDefault="00000000">
      <w:pPr>
        <w:pStyle w:val="Ttulo1"/>
        <w:rPr>
          <w:lang w:val="es-ES"/>
        </w:rPr>
      </w:pPr>
      <w:bookmarkStart w:id="0" w:name="_4gi2xfkbann" w:colFirst="0" w:colLast="0"/>
      <w:bookmarkEnd w:id="0"/>
      <w:r w:rsidRPr="00786C0F">
        <w:rPr>
          <w:lang w:val="es-ES"/>
        </w:rPr>
        <w:t>Cómo Instalar Eclipse</w:t>
      </w:r>
    </w:p>
    <w:p w14:paraId="3EFBCE0F" w14:textId="77777777" w:rsidR="002C0B6C" w:rsidRPr="00786C0F" w:rsidRDefault="00000000">
      <w:pPr>
        <w:pStyle w:val="Ttulo2"/>
        <w:rPr>
          <w:lang w:val="es-ES"/>
        </w:rPr>
      </w:pPr>
      <w:bookmarkStart w:id="1" w:name="_ebmdgqkg4du" w:colFirst="0" w:colLast="0"/>
      <w:bookmarkEnd w:id="1"/>
      <w:r w:rsidRPr="00786C0F">
        <w:rPr>
          <w:lang w:val="es-ES"/>
        </w:rPr>
        <w:t>Descarga de Eclipse</w:t>
      </w:r>
    </w:p>
    <w:p w14:paraId="5D1CE552" w14:textId="77777777" w:rsidR="002C0B6C" w:rsidRPr="00786C0F" w:rsidRDefault="002C0B6C">
      <w:pPr>
        <w:rPr>
          <w:lang w:val="es-ES"/>
        </w:rPr>
      </w:pPr>
    </w:p>
    <w:p w14:paraId="38966CC1" w14:textId="77777777" w:rsidR="002C0B6C" w:rsidRDefault="00000000">
      <w:pPr>
        <w:jc w:val="center"/>
      </w:pPr>
      <w:r>
        <w:rPr>
          <w:noProof/>
        </w:rPr>
        <w:drawing>
          <wp:inline distT="114300" distB="114300" distL="114300" distR="114300" wp14:anchorId="3638BA91" wp14:editId="395A210C">
            <wp:extent cx="4651466" cy="25200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
                    <a:srcRect/>
                    <a:stretch>
                      <a:fillRect/>
                    </a:stretch>
                  </pic:blipFill>
                  <pic:spPr>
                    <a:xfrm>
                      <a:off x="0" y="0"/>
                      <a:ext cx="4651466" cy="2520000"/>
                    </a:xfrm>
                    <a:prstGeom prst="rect">
                      <a:avLst/>
                    </a:prstGeom>
                    <a:ln/>
                  </pic:spPr>
                </pic:pic>
              </a:graphicData>
            </a:graphic>
          </wp:inline>
        </w:drawing>
      </w:r>
    </w:p>
    <w:p w14:paraId="7DD70C84" w14:textId="77777777" w:rsidR="002C0B6C" w:rsidRDefault="00000000">
      <w:pPr>
        <w:rPr>
          <w:color w:val="1155CC"/>
          <w:u w:val="single"/>
        </w:rPr>
      </w:pPr>
      <w:hyperlink r:id="rId5">
        <w:r>
          <w:rPr>
            <w:color w:val="1155CC"/>
            <w:u w:val="single"/>
          </w:rPr>
          <w:t>https://www.eclipse.org/downloads/</w:t>
        </w:r>
      </w:hyperlink>
    </w:p>
    <w:p w14:paraId="3E080D14" w14:textId="77777777" w:rsidR="002C0B6C" w:rsidRPr="00786C0F" w:rsidRDefault="00000000">
      <w:pPr>
        <w:rPr>
          <w:lang w:val="es-ES"/>
        </w:rPr>
      </w:pPr>
      <w:r w:rsidRPr="00786C0F">
        <w:rPr>
          <w:lang w:val="es-ES"/>
        </w:rPr>
        <w:t>Vamos a la página web oficial de la fundación eclipse y clicamos en la opción “</w:t>
      </w:r>
      <w:proofErr w:type="spellStart"/>
      <w:r w:rsidRPr="00786C0F">
        <w:rPr>
          <w:u w:val="single"/>
          <w:lang w:val="es-ES"/>
        </w:rPr>
        <w:t>Download</w:t>
      </w:r>
      <w:proofErr w:type="spellEnd"/>
      <w:r w:rsidRPr="00786C0F">
        <w:rPr>
          <w:u w:val="single"/>
          <w:lang w:val="es-ES"/>
        </w:rPr>
        <w:t xml:space="preserve"> </w:t>
      </w:r>
      <w:proofErr w:type="spellStart"/>
      <w:r w:rsidRPr="00786C0F">
        <w:rPr>
          <w:u w:val="single"/>
          <w:lang w:val="es-ES"/>
        </w:rPr>
        <w:t>Packages</w:t>
      </w:r>
      <w:proofErr w:type="spellEnd"/>
      <w:r w:rsidRPr="00786C0F">
        <w:rPr>
          <w:lang w:val="es-ES"/>
        </w:rPr>
        <w:t xml:space="preserve">” para así poder escoger el paquete en concreto de Eclipse que queremos. También existe un ecosistema de desarrollo llamado Eclipse </w:t>
      </w:r>
      <w:proofErr w:type="spellStart"/>
      <w:r w:rsidRPr="00786C0F">
        <w:rPr>
          <w:lang w:val="es-ES"/>
        </w:rPr>
        <w:t>Temurin</w:t>
      </w:r>
      <w:proofErr w:type="spellEnd"/>
      <w:r w:rsidRPr="00786C0F">
        <w:rPr>
          <w:lang w:val="es-ES"/>
        </w:rPr>
        <w:t>, pero este último es muy profesional para nuestras necesidades (en resumidas cuentas, es demasiado potente). Aunque podríamos usar el instalador de Eclipse, como la descarga e instalación es bastante fácil sin él, tampoco hace falta usarlo.</w:t>
      </w:r>
    </w:p>
    <w:p w14:paraId="55EA8C1C" w14:textId="77777777" w:rsidR="002C0B6C" w:rsidRPr="00786C0F" w:rsidRDefault="002C0B6C">
      <w:pPr>
        <w:rPr>
          <w:lang w:val="es-ES"/>
        </w:rPr>
      </w:pPr>
    </w:p>
    <w:p w14:paraId="220DF1D4" w14:textId="77777777" w:rsidR="002C0B6C" w:rsidRDefault="00000000">
      <w:pPr>
        <w:jc w:val="center"/>
      </w:pPr>
      <w:r>
        <w:rPr>
          <w:noProof/>
        </w:rPr>
        <w:drawing>
          <wp:inline distT="114300" distB="114300" distL="114300" distR="114300" wp14:anchorId="51B29111" wp14:editId="4A740C7F">
            <wp:extent cx="4645200" cy="2520000"/>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
                    <a:srcRect/>
                    <a:stretch>
                      <a:fillRect/>
                    </a:stretch>
                  </pic:blipFill>
                  <pic:spPr>
                    <a:xfrm>
                      <a:off x="0" y="0"/>
                      <a:ext cx="4645200" cy="2520000"/>
                    </a:xfrm>
                    <a:prstGeom prst="rect">
                      <a:avLst/>
                    </a:prstGeom>
                    <a:ln/>
                  </pic:spPr>
                </pic:pic>
              </a:graphicData>
            </a:graphic>
          </wp:inline>
        </w:drawing>
      </w:r>
    </w:p>
    <w:p w14:paraId="0C031BD3" w14:textId="77777777" w:rsidR="002C0B6C" w:rsidRDefault="00000000">
      <w:pPr>
        <w:rPr>
          <w:color w:val="1155CC"/>
          <w:u w:val="single"/>
        </w:rPr>
      </w:pPr>
      <w:hyperlink r:id="rId7">
        <w:r>
          <w:rPr>
            <w:color w:val="1155CC"/>
            <w:u w:val="single"/>
          </w:rPr>
          <w:t>https://www.eclipse.org/downloads/packages/</w:t>
        </w:r>
      </w:hyperlink>
    </w:p>
    <w:p w14:paraId="6E4F1DE7" w14:textId="77777777" w:rsidR="002C0B6C" w:rsidRPr="00786C0F" w:rsidRDefault="00000000">
      <w:pPr>
        <w:rPr>
          <w:lang w:val="es-ES"/>
        </w:rPr>
      </w:pPr>
      <w:r w:rsidRPr="00786C0F">
        <w:rPr>
          <w:lang w:val="es-ES"/>
        </w:rPr>
        <w:t xml:space="preserve">Escogemos </w:t>
      </w:r>
      <w:r w:rsidRPr="00786C0F">
        <w:rPr>
          <w:b/>
          <w:lang w:val="es-ES"/>
        </w:rPr>
        <w:t xml:space="preserve">Eclipse IDE </w:t>
      </w:r>
      <w:proofErr w:type="spellStart"/>
      <w:r w:rsidRPr="00786C0F">
        <w:rPr>
          <w:b/>
          <w:lang w:val="es-ES"/>
        </w:rPr>
        <w:t>for</w:t>
      </w:r>
      <w:proofErr w:type="spellEnd"/>
      <w:r w:rsidRPr="00786C0F">
        <w:rPr>
          <w:b/>
          <w:lang w:val="es-ES"/>
        </w:rPr>
        <w:t xml:space="preserve"> Java </w:t>
      </w:r>
      <w:proofErr w:type="spellStart"/>
      <w:r w:rsidRPr="00786C0F">
        <w:rPr>
          <w:b/>
          <w:lang w:val="es-ES"/>
        </w:rPr>
        <w:t>Developers</w:t>
      </w:r>
      <w:proofErr w:type="spellEnd"/>
      <w:r w:rsidRPr="00786C0F">
        <w:rPr>
          <w:lang w:val="es-ES"/>
        </w:rPr>
        <w:t xml:space="preserve"> ya que tras leer las descripciones de las demás opciones nos damos cuenta de que son para desarrollo en empresa, desarrollo web, desarrollo de C/C++ (hay 2 de estas de hecho), desarrollo con Git, etc. Evidentemente nosotros solo queremos desarrollar Java a secas sin nada más, de ahí la elección de ir con la primera de las opciones.</w:t>
      </w:r>
    </w:p>
    <w:p w14:paraId="6C3B2638" w14:textId="77777777" w:rsidR="002C0B6C" w:rsidRPr="00786C0F" w:rsidRDefault="002C0B6C">
      <w:pPr>
        <w:rPr>
          <w:lang w:val="es-ES"/>
        </w:rPr>
      </w:pPr>
    </w:p>
    <w:p w14:paraId="34362390" w14:textId="77777777" w:rsidR="002C0B6C" w:rsidRDefault="00000000">
      <w:pPr>
        <w:jc w:val="center"/>
      </w:pPr>
      <w:r>
        <w:rPr>
          <w:noProof/>
        </w:rPr>
        <w:lastRenderedPageBreak/>
        <w:drawing>
          <wp:inline distT="114300" distB="114300" distL="114300" distR="114300" wp14:anchorId="61103D60" wp14:editId="470F7287">
            <wp:extent cx="4659200" cy="2520000"/>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4659200" cy="2520000"/>
                    </a:xfrm>
                    <a:prstGeom prst="rect">
                      <a:avLst/>
                    </a:prstGeom>
                    <a:ln/>
                  </pic:spPr>
                </pic:pic>
              </a:graphicData>
            </a:graphic>
          </wp:inline>
        </w:drawing>
      </w:r>
    </w:p>
    <w:p w14:paraId="1BFF1079" w14:textId="77777777" w:rsidR="002C0B6C" w:rsidRPr="00786C0F" w:rsidRDefault="00000000">
      <w:pPr>
        <w:rPr>
          <w:lang w:val="es-ES"/>
        </w:rPr>
      </w:pPr>
      <w:r w:rsidRPr="00786C0F">
        <w:rPr>
          <w:lang w:val="es-ES"/>
        </w:rPr>
        <w:t>Dale a “</w:t>
      </w:r>
      <w:proofErr w:type="spellStart"/>
      <w:r w:rsidRPr="00786C0F">
        <w:rPr>
          <w:u w:val="single"/>
          <w:lang w:val="es-ES"/>
        </w:rPr>
        <w:t>Download</w:t>
      </w:r>
      <w:proofErr w:type="spellEnd"/>
      <w:r w:rsidRPr="00786C0F">
        <w:rPr>
          <w:lang w:val="es-ES"/>
        </w:rPr>
        <w:t xml:space="preserve">” para descargar </w:t>
      </w:r>
      <w:proofErr w:type="spellStart"/>
      <w:r w:rsidRPr="00786C0F">
        <w:rPr>
          <w:lang w:val="es-ES"/>
        </w:rPr>
        <w:t>el</w:t>
      </w:r>
      <w:proofErr w:type="spellEnd"/>
      <w:r w:rsidRPr="00786C0F">
        <w:rPr>
          <w:lang w:val="es-ES"/>
        </w:rPr>
        <w:t xml:space="preserve"> .zip con el paquete. Si el “</w:t>
      </w:r>
      <w:proofErr w:type="spellStart"/>
      <w:r w:rsidRPr="00786C0F">
        <w:rPr>
          <w:lang w:val="es-ES"/>
        </w:rPr>
        <w:t>Mirror</w:t>
      </w:r>
      <w:proofErr w:type="spellEnd"/>
      <w:r w:rsidRPr="00786C0F">
        <w:rPr>
          <w:lang w:val="es-ES"/>
        </w:rPr>
        <w:t>” (servidor desde el que te lo bajas) no funciona, puedes desplegar el menú pulsando en “</w:t>
      </w:r>
      <w:proofErr w:type="spellStart"/>
      <w:r w:rsidRPr="00786C0F">
        <w:rPr>
          <w:u w:val="single"/>
          <w:lang w:val="es-ES"/>
        </w:rPr>
        <w:t>Select</w:t>
      </w:r>
      <w:proofErr w:type="spellEnd"/>
      <w:r w:rsidRPr="00786C0F">
        <w:rPr>
          <w:u w:val="single"/>
          <w:lang w:val="es-ES"/>
        </w:rPr>
        <w:t xml:space="preserve"> </w:t>
      </w:r>
      <w:proofErr w:type="spellStart"/>
      <w:r w:rsidRPr="00786C0F">
        <w:rPr>
          <w:u w:val="single"/>
          <w:lang w:val="es-ES"/>
        </w:rPr>
        <w:t>Another</w:t>
      </w:r>
      <w:proofErr w:type="spellEnd"/>
      <w:r w:rsidRPr="00786C0F">
        <w:rPr>
          <w:u w:val="single"/>
          <w:lang w:val="es-ES"/>
        </w:rPr>
        <w:t xml:space="preserve"> </w:t>
      </w:r>
      <w:proofErr w:type="spellStart"/>
      <w:r w:rsidRPr="00786C0F">
        <w:rPr>
          <w:u w:val="single"/>
          <w:lang w:val="es-ES"/>
        </w:rPr>
        <w:t>Mirror</w:t>
      </w:r>
      <w:proofErr w:type="spellEnd"/>
      <w:r w:rsidRPr="00786C0F">
        <w:rPr>
          <w:lang w:val="es-ES"/>
        </w:rPr>
        <w:t>” para poder escoger entre todos los “</w:t>
      </w:r>
      <w:proofErr w:type="spellStart"/>
      <w:r w:rsidRPr="00786C0F">
        <w:rPr>
          <w:lang w:val="es-ES"/>
        </w:rPr>
        <w:t>Mirror</w:t>
      </w:r>
      <w:proofErr w:type="spellEnd"/>
      <w:r w:rsidRPr="00786C0F">
        <w:rPr>
          <w:lang w:val="es-ES"/>
        </w:rPr>
        <w:t>” existentes.</w:t>
      </w:r>
    </w:p>
    <w:p w14:paraId="2327BE89" w14:textId="77777777" w:rsidR="002C0B6C" w:rsidRPr="00786C0F" w:rsidRDefault="00000000">
      <w:pPr>
        <w:rPr>
          <w:lang w:val="es-ES"/>
        </w:rPr>
      </w:pPr>
      <w:r w:rsidRPr="00786C0F">
        <w:rPr>
          <w:lang w:val="es-ES"/>
        </w:rPr>
        <w:br w:type="page"/>
      </w:r>
    </w:p>
    <w:p w14:paraId="46C559AC" w14:textId="77777777" w:rsidR="002C0B6C" w:rsidRDefault="00000000">
      <w:pPr>
        <w:pStyle w:val="Ttulo2"/>
      </w:pPr>
      <w:bookmarkStart w:id="2" w:name="_s07q6prunfx3" w:colFirst="0" w:colLast="0"/>
      <w:bookmarkEnd w:id="2"/>
      <w:proofErr w:type="spellStart"/>
      <w:r>
        <w:lastRenderedPageBreak/>
        <w:t>Instalación</w:t>
      </w:r>
      <w:proofErr w:type="spellEnd"/>
      <w:r>
        <w:t xml:space="preserve"> de Eclipse</w:t>
      </w:r>
    </w:p>
    <w:p w14:paraId="1C0DF567" w14:textId="77777777" w:rsidR="002C0B6C" w:rsidRDefault="002C0B6C"/>
    <w:p w14:paraId="5E8C22B1" w14:textId="77777777" w:rsidR="002C0B6C" w:rsidRDefault="00000000">
      <w:pPr>
        <w:jc w:val="center"/>
      </w:pPr>
      <w:r>
        <w:rPr>
          <w:noProof/>
        </w:rPr>
        <w:drawing>
          <wp:inline distT="114300" distB="114300" distL="114300" distR="114300" wp14:anchorId="36A9790A" wp14:editId="1E953FDD">
            <wp:extent cx="4536000" cy="2160000"/>
            <wp:effectExtent l="0" t="0" r="0" b="0"/>
            <wp:docPr id="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4536000" cy="2160000"/>
                    </a:xfrm>
                    <a:prstGeom prst="rect">
                      <a:avLst/>
                    </a:prstGeom>
                    <a:ln/>
                  </pic:spPr>
                </pic:pic>
              </a:graphicData>
            </a:graphic>
          </wp:inline>
        </w:drawing>
      </w:r>
    </w:p>
    <w:p w14:paraId="411BDBEF" w14:textId="77777777" w:rsidR="002C0B6C" w:rsidRPr="00786C0F" w:rsidRDefault="00000000">
      <w:pPr>
        <w:rPr>
          <w:lang w:val="es-ES"/>
        </w:rPr>
      </w:pPr>
      <w:r w:rsidRPr="00786C0F">
        <w:rPr>
          <w:lang w:val="es-ES"/>
        </w:rPr>
        <w:t>Encuentra el paquete donde lo hayas descargado.</w:t>
      </w:r>
    </w:p>
    <w:p w14:paraId="64D12E6C" w14:textId="77777777" w:rsidR="002C0B6C" w:rsidRPr="00786C0F" w:rsidRDefault="002C0B6C">
      <w:pPr>
        <w:rPr>
          <w:lang w:val="es-ES"/>
        </w:rPr>
      </w:pPr>
    </w:p>
    <w:p w14:paraId="47EED3D4" w14:textId="77777777" w:rsidR="002C0B6C" w:rsidRDefault="00000000">
      <w:pPr>
        <w:jc w:val="center"/>
      </w:pPr>
      <w:r>
        <w:rPr>
          <w:noProof/>
        </w:rPr>
        <w:drawing>
          <wp:inline distT="114300" distB="114300" distL="114300" distR="114300" wp14:anchorId="5EBFC2D9" wp14:editId="7DA2D632">
            <wp:extent cx="4536000" cy="2160000"/>
            <wp:effectExtent l="0" t="0" r="0" b="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a:stretch>
                      <a:fillRect/>
                    </a:stretch>
                  </pic:blipFill>
                  <pic:spPr>
                    <a:xfrm>
                      <a:off x="0" y="0"/>
                      <a:ext cx="4536000" cy="2160000"/>
                    </a:xfrm>
                    <a:prstGeom prst="rect">
                      <a:avLst/>
                    </a:prstGeom>
                    <a:ln/>
                  </pic:spPr>
                </pic:pic>
              </a:graphicData>
            </a:graphic>
          </wp:inline>
        </w:drawing>
      </w:r>
    </w:p>
    <w:p w14:paraId="304149C1" w14:textId="77777777" w:rsidR="002C0B6C" w:rsidRPr="00786C0F" w:rsidRDefault="00000000">
      <w:pPr>
        <w:rPr>
          <w:lang w:val="es-ES"/>
        </w:rPr>
      </w:pPr>
      <w:r w:rsidRPr="00786C0F">
        <w:rPr>
          <w:lang w:val="es-ES"/>
        </w:rPr>
        <w:t>Muévelo a un lugar donde quieras instalar eclipse (es recomendable que sea en el disco C:\). Esto a lo mejor no hace falta si al descargarlo escogiste ya el lugar donde lo ibas a instalar.</w:t>
      </w:r>
    </w:p>
    <w:p w14:paraId="53B72D81" w14:textId="77777777" w:rsidR="002C0B6C" w:rsidRPr="00786C0F" w:rsidRDefault="002C0B6C">
      <w:pPr>
        <w:rPr>
          <w:lang w:val="es-ES"/>
        </w:rPr>
      </w:pPr>
    </w:p>
    <w:p w14:paraId="35599723" w14:textId="77777777" w:rsidR="002C0B6C" w:rsidRDefault="00000000">
      <w:pPr>
        <w:jc w:val="center"/>
      </w:pPr>
      <w:r>
        <w:rPr>
          <w:noProof/>
        </w:rPr>
        <w:drawing>
          <wp:inline distT="114300" distB="114300" distL="114300" distR="114300" wp14:anchorId="6B00346C" wp14:editId="01E8019C">
            <wp:extent cx="4536000" cy="2160000"/>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4536000" cy="2160000"/>
                    </a:xfrm>
                    <a:prstGeom prst="rect">
                      <a:avLst/>
                    </a:prstGeom>
                    <a:ln/>
                  </pic:spPr>
                </pic:pic>
              </a:graphicData>
            </a:graphic>
          </wp:inline>
        </w:drawing>
      </w:r>
    </w:p>
    <w:p w14:paraId="4907FB6C" w14:textId="77777777" w:rsidR="002C0B6C" w:rsidRPr="00786C0F" w:rsidRDefault="00000000">
      <w:pPr>
        <w:rPr>
          <w:lang w:val="es-ES"/>
        </w:rPr>
      </w:pPr>
      <w:r w:rsidRPr="00786C0F">
        <w:rPr>
          <w:lang w:val="es-ES"/>
        </w:rPr>
        <w:t xml:space="preserve">Descomprímelo y borra </w:t>
      </w:r>
      <w:proofErr w:type="spellStart"/>
      <w:r w:rsidRPr="00786C0F">
        <w:rPr>
          <w:lang w:val="es-ES"/>
        </w:rPr>
        <w:t>el</w:t>
      </w:r>
      <w:proofErr w:type="spellEnd"/>
      <w:r w:rsidRPr="00786C0F">
        <w:rPr>
          <w:lang w:val="es-ES"/>
        </w:rPr>
        <w:t xml:space="preserve"> .zip ya que no hace falta.</w:t>
      </w:r>
    </w:p>
    <w:p w14:paraId="524532AE" w14:textId="77777777" w:rsidR="002C0B6C" w:rsidRPr="00786C0F" w:rsidRDefault="002C0B6C">
      <w:pPr>
        <w:rPr>
          <w:lang w:val="es-ES"/>
        </w:rPr>
      </w:pPr>
    </w:p>
    <w:p w14:paraId="43B60BE3" w14:textId="77777777" w:rsidR="002C0B6C" w:rsidRDefault="00000000">
      <w:pPr>
        <w:jc w:val="center"/>
      </w:pPr>
      <w:r>
        <w:rPr>
          <w:noProof/>
        </w:rPr>
        <w:lastRenderedPageBreak/>
        <w:drawing>
          <wp:inline distT="114300" distB="114300" distL="114300" distR="114300" wp14:anchorId="3C926037" wp14:editId="5681EDB5">
            <wp:extent cx="4536000" cy="21600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4536000" cy="2160000"/>
                    </a:xfrm>
                    <a:prstGeom prst="rect">
                      <a:avLst/>
                    </a:prstGeom>
                    <a:ln/>
                  </pic:spPr>
                </pic:pic>
              </a:graphicData>
            </a:graphic>
          </wp:inline>
        </w:drawing>
      </w:r>
    </w:p>
    <w:p w14:paraId="39F2D2AA" w14:textId="7DFCD7BB" w:rsidR="002C0B6C" w:rsidRPr="00786C0F" w:rsidRDefault="00000000">
      <w:pPr>
        <w:rPr>
          <w:b/>
          <w:bCs/>
          <w:lang w:val="es-ES"/>
        </w:rPr>
      </w:pPr>
      <w:r w:rsidRPr="00786C0F">
        <w:rPr>
          <w:lang w:val="es-ES"/>
        </w:rPr>
        <w:t xml:space="preserve">Entra en la carpeta e inicia el ejecutable para abrir Eclipse por primera vez. </w:t>
      </w:r>
      <w:r w:rsidRPr="00786C0F">
        <w:rPr>
          <w:b/>
          <w:bCs/>
          <w:lang w:val="es-ES"/>
        </w:rPr>
        <w:t>Antes de hacer esto recomiendo hacer la parte opcional de la instalación que hay a continuación</w:t>
      </w:r>
      <w:r w:rsidR="00786C0F" w:rsidRPr="00786C0F">
        <w:rPr>
          <w:b/>
          <w:bCs/>
          <w:lang w:val="es-ES"/>
        </w:rPr>
        <w:t>.</w:t>
      </w:r>
    </w:p>
    <w:p w14:paraId="33889D60" w14:textId="77777777" w:rsidR="002C0B6C" w:rsidRPr="00786C0F" w:rsidRDefault="00000000">
      <w:pPr>
        <w:rPr>
          <w:lang w:val="es-ES"/>
        </w:rPr>
      </w:pPr>
      <w:r w:rsidRPr="00786C0F">
        <w:rPr>
          <w:lang w:val="es-ES"/>
        </w:rPr>
        <w:br w:type="page"/>
      </w:r>
    </w:p>
    <w:p w14:paraId="1B0A28A5" w14:textId="77777777" w:rsidR="002C0B6C" w:rsidRPr="00786C0F" w:rsidRDefault="00000000">
      <w:pPr>
        <w:pStyle w:val="Ttulo3"/>
        <w:rPr>
          <w:lang w:val="es-ES"/>
        </w:rPr>
      </w:pPr>
      <w:bookmarkStart w:id="3" w:name="_micmf2zbmo6h" w:colFirst="0" w:colLast="0"/>
      <w:bookmarkEnd w:id="3"/>
      <w:r w:rsidRPr="00786C0F">
        <w:rPr>
          <w:lang w:val="es-ES"/>
        </w:rPr>
        <w:lastRenderedPageBreak/>
        <w:t>Creación de Accesos directos (Opcional)</w:t>
      </w:r>
    </w:p>
    <w:p w14:paraId="6FC60154" w14:textId="77777777" w:rsidR="002C0B6C" w:rsidRDefault="00000000">
      <w:pPr>
        <w:jc w:val="center"/>
      </w:pPr>
      <w:r>
        <w:rPr>
          <w:noProof/>
        </w:rPr>
        <w:drawing>
          <wp:inline distT="114300" distB="114300" distL="114300" distR="114300" wp14:anchorId="51890D6C" wp14:editId="11D4CBD1">
            <wp:extent cx="4479300" cy="25200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4479300" cy="2520000"/>
                    </a:xfrm>
                    <a:prstGeom prst="rect">
                      <a:avLst/>
                    </a:prstGeom>
                    <a:ln/>
                  </pic:spPr>
                </pic:pic>
              </a:graphicData>
            </a:graphic>
          </wp:inline>
        </w:drawing>
      </w:r>
    </w:p>
    <w:p w14:paraId="1A2DE6FC" w14:textId="77777777" w:rsidR="002C0B6C" w:rsidRPr="00786C0F" w:rsidRDefault="00000000">
      <w:pPr>
        <w:rPr>
          <w:lang w:val="es-ES"/>
        </w:rPr>
      </w:pPr>
      <w:r w:rsidRPr="00786C0F">
        <w:rPr>
          <w:lang w:val="es-ES"/>
        </w:rPr>
        <w:t>Como paso opcional puedes crear un acceso directo al escritorio para que te sea más fácil acceder al entorno (Tener a Linus juzgando tus malas prácticas de programación como fondo de pantalla es opcional).</w:t>
      </w:r>
    </w:p>
    <w:p w14:paraId="6E030193" w14:textId="77777777" w:rsidR="002C0B6C" w:rsidRPr="00786C0F" w:rsidRDefault="002C0B6C">
      <w:pPr>
        <w:rPr>
          <w:lang w:val="es-ES"/>
        </w:rPr>
      </w:pPr>
    </w:p>
    <w:p w14:paraId="04604ECE" w14:textId="77777777" w:rsidR="002C0B6C" w:rsidRDefault="00000000">
      <w:pPr>
        <w:jc w:val="center"/>
      </w:pPr>
      <w:r>
        <w:rPr>
          <w:noProof/>
        </w:rPr>
        <w:drawing>
          <wp:inline distT="114300" distB="114300" distL="114300" distR="114300" wp14:anchorId="2B9BD3C3" wp14:editId="1417BA95">
            <wp:extent cx="4163600" cy="252000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4163600" cy="2520000"/>
                    </a:xfrm>
                    <a:prstGeom prst="rect">
                      <a:avLst/>
                    </a:prstGeom>
                    <a:ln/>
                  </pic:spPr>
                </pic:pic>
              </a:graphicData>
            </a:graphic>
          </wp:inline>
        </w:drawing>
      </w:r>
    </w:p>
    <w:p w14:paraId="7DBBE59C" w14:textId="77777777" w:rsidR="002C0B6C" w:rsidRPr="00786C0F" w:rsidRDefault="00000000">
      <w:pPr>
        <w:rPr>
          <w:lang w:val="es-ES"/>
        </w:rPr>
      </w:pPr>
      <w:r w:rsidRPr="00786C0F">
        <w:rPr>
          <w:lang w:val="es-ES"/>
        </w:rPr>
        <w:t>También puedes poner el acceso directo en tu carpeta de trabajo como hago yo.</w:t>
      </w:r>
    </w:p>
    <w:p w14:paraId="2C649B64" w14:textId="77777777" w:rsidR="002C0B6C" w:rsidRPr="00786C0F" w:rsidRDefault="00000000">
      <w:pPr>
        <w:rPr>
          <w:lang w:val="es-ES"/>
        </w:rPr>
      </w:pPr>
      <w:r w:rsidRPr="00786C0F">
        <w:rPr>
          <w:lang w:val="es-ES"/>
        </w:rPr>
        <w:br w:type="page"/>
      </w:r>
    </w:p>
    <w:p w14:paraId="2AAA1FC6" w14:textId="77777777" w:rsidR="002C0B6C" w:rsidRPr="00786C0F" w:rsidRDefault="00000000">
      <w:pPr>
        <w:pStyle w:val="Ttulo2"/>
        <w:rPr>
          <w:lang w:val="es-ES"/>
        </w:rPr>
      </w:pPr>
      <w:bookmarkStart w:id="4" w:name="_qorhbahx55lh" w:colFirst="0" w:colLast="0"/>
      <w:bookmarkEnd w:id="4"/>
      <w:r w:rsidRPr="00786C0F">
        <w:rPr>
          <w:lang w:val="es-ES"/>
        </w:rPr>
        <w:lastRenderedPageBreak/>
        <w:t>Inicio y primeros pasos en el IDE</w:t>
      </w:r>
    </w:p>
    <w:p w14:paraId="5B91BD9A" w14:textId="77777777" w:rsidR="002C0B6C" w:rsidRDefault="00000000">
      <w:pPr>
        <w:jc w:val="center"/>
      </w:pPr>
      <w:r>
        <w:rPr>
          <w:noProof/>
        </w:rPr>
        <w:drawing>
          <wp:inline distT="114300" distB="114300" distL="114300" distR="114300" wp14:anchorId="6D5D9854" wp14:editId="3AA9C32E">
            <wp:extent cx="2992320" cy="1440000"/>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2992320" cy="1440000"/>
                    </a:xfrm>
                    <a:prstGeom prst="rect">
                      <a:avLst/>
                    </a:prstGeom>
                    <a:ln/>
                  </pic:spPr>
                </pic:pic>
              </a:graphicData>
            </a:graphic>
          </wp:inline>
        </w:drawing>
      </w:r>
    </w:p>
    <w:p w14:paraId="0123B283" w14:textId="77777777" w:rsidR="002C0B6C" w:rsidRPr="00786C0F" w:rsidRDefault="00000000">
      <w:pPr>
        <w:rPr>
          <w:lang w:val="es-ES"/>
        </w:rPr>
      </w:pPr>
      <w:r w:rsidRPr="00786C0F">
        <w:rPr>
          <w:lang w:val="es-ES"/>
        </w:rPr>
        <w:t>Una vez ejecutado Eclipse te pide escoger el lugar donde se guardarán tus proyectos y la configuración personal de los entornos de trabajo (</w:t>
      </w:r>
      <w:proofErr w:type="spellStart"/>
      <w:r w:rsidRPr="00786C0F">
        <w:rPr>
          <w:lang w:val="es-ES"/>
        </w:rPr>
        <w:t>workspaces</w:t>
      </w:r>
      <w:proofErr w:type="spellEnd"/>
      <w:r w:rsidRPr="00786C0F">
        <w:rPr>
          <w:lang w:val="es-ES"/>
        </w:rPr>
        <w:t>) que utilices.</w:t>
      </w:r>
    </w:p>
    <w:p w14:paraId="5183FED7" w14:textId="77777777" w:rsidR="002C0B6C" w:rsidRPr="00786C0F" w:rsidRDefault="002C0B6C">
      <w:pPr>
        <w:rPr>
          <w:lang w:val="es-ES"/>
        </w:rPr>
      </w:pPr>
    </w:p>
    <w:p w14:paraId="4FD4613C" w14:textId="77777777" w:rsidR="002C0B6C" w:rsidRDefault="00000000">
      <w:pPr>
        <w:jc w:val="center"/>
      </w:pPr>
      <w:r>
        <w:rPr>
          <w:noProof/>
        </w:rPr>
        <w:drawing>
          <wp:inline distT="114300" distB="114300" distL="114300" distR="114300" wp14:anchorId="1DB18E82" wp14:editId="3FB4E00D">
            <wp:extent cx="5989950" cy="324000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5989950" cy="3240000"/>
                    </a:xfrm>
                    <a:prstGeom prst="rect">
                      <a:avLst/>
                    </a:prstGeom>
                    <a:ln/>
                  </pic:spPr>
                </pic:pic>
              </a:graphicData>
            </a:graphic>
          </wp:inline>
        </w:drawing>
      </w:r>
    </w:p>
    <w:p w14:paraId="21A32C04" w14:textId="77777777" w:rsidR="002C0B6C" w:rsidRPr="00786C0F" w:rsidRDefault="00000000">
      <w:pPr>
        <w:rPr>
          <w:lang w:val="es-ES"/>
        </w:rPr>
      </w:pPr>
      <w:r w:rsidRPr="00786C0F">
        <w:rPr>
          <w:lang w:val="es-ES"/>
        </w:rPr>
        <w:t>Esto es lo primero que te aparece cuando Eclipse se abre por primera vez (se puede cambiar para que al abrirse se abra un proyecto en el que estés trabajando). Para volver a esta pestaña solo hay que pulsar el icono de la casita (Home) de la parte derecha de la barra de navegación que hay arriba en el entorno o abrir el menú desplegable de ayuda (</w:t>
      </w:r>
      <w:proofErr w:type="spellStart"/>
      <w:r w:rsidRPr="00786C0F">
        <w:rPr>
          <w:lang w:val="es-ES"/>
        </w:rPr>
        <w:t>Help</w:t>
      </w:r>
      <w:proofErr w:type="spellEnd"/>
      <w:r w:rsidRPr="00786C0F">
        <w:rPr>
          <w:lang w:val="es-ES"/>
        </w:rPr>
        <w:t>) y seleccionar “</w:t>
      </w:r>
      <w:proofErr w:type="spellStart"/>
      <w:r w:rsidRPr="00786C0F">
        <w:rPr>
          <w:lang w:val="es-ES"/>
        </w:rPr>
        <w:t>Welcome</w:t>
      </w:r>
      <w:proofErr w:type="spellEnd"/>
      <w:r w:rsidRPr="00786C0F">
        <w:rPr>
          <w:lang w:val="es-ES"/>
        </w:rPr>
        <w:t>”.</w:t>
      </w:r>
    </w:p>
    <w:p w14:paraId="0BDC5A8A" w14:textId="77777777" w:rsidR="002C0B6C" w:rsidRDefault="00000000">
      <w:pPr>
        <w:jc w:val="center"/>
      </w:pPr>
      <w:r>
        <w:rPr>
          <w:noProof/>
        </w:rPr>
        <w:lastRenderedPageBreak/>
        <w:drawing>
          <wp:inline distT="114300" distB="114300" distL="114300" distR="114300" wp14:anchorId="19042FDC" wp14:editId="50ACDC4B">
            <wp:extent cx="5266800" cy="39600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266800" cy="3960000"/>
                    </a:xfrm>
                    <a:prstGeom prst="rect">
                      <a:avLst/>
                    </a:prstGeom>
                    <a:ln/>
                  </pic:spPr>
                </pic:pic>
              </a:graphicData>
            </a:graphic>
          </wp:inline>
        </w:drawing>
      </w:r>
    </w:p>
    <w:p w14:paraId="1F8A25BE" w14:textId="77777777" w:rsidR="002C0B6C" w:rsidRPr="00786C0F" w:rsidRDefault="00000000">
      <w:pPr>
        <w:rPr>
          <w:lang w:val="es-ES"/>
        </w:rPr>
      </w:pPr>
      <w:r w:rsidRPr="00786C0F">
        <w:rPr>
          <w:lang w:val="es-ES"/>
        </w:rPr>
        <w:t>Este es el tutorial más básico que explica cómo funciona la creación de proyectos de forma simplificada. Aparece como segunda opción en la pantalla de inicio de eclipse.</w:t>
      </w:r>
    </w:p>
    <w:p w14:paraId="11D6BA0D" w14:textId="77777777" w:rsidR="002C0B6C" w:rsidRPr="00786C0F" w:rsidRDefault="00000000">
      <w:pPr>
        <w:rPr>
          <w:lang w:val="es-ES"/>
        </w:rPr>
      </w:pPr>
      <w:r w:rsidRPr="00786C0F">
        <w:rPr>
          <w:lang w:val="es-ES"/>
        </w:rPr>
        <w:br w:type="page"/>
      </w:r>
    </w:p>
    <w:p w14:paraId="75AC37E5" w14:textId="77777777" w:rsidR="002C0B6C" w:rsidRDefault="00000000">
      <w:pPr>
        <w:jc w:val="center"/>
      </w:pPr>
      <w:r>
        <w:rPr>
          <w:noProof/>
        </w:rPr>
        <w:lastRenderedPageBreak/>
        <w:drawing>
          <wp:inline distT="114300" distB="114300" distL="114300" distR="114300" wp14:anchorId="128C0D21" wp14:editId="21E06356">
            <wp:extent cx="4301100" cy="3240000"/>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4301100" cy="3240000"/>
                    </a:xfrm>
                    <a:prstGeom prst="rect">
                      <a:avLst/>
                    </a:prstGeom>
                    <a:ln/>
                  </pic:spPr>
                </pic:pic>
              </a:graphicData>
            </a:graphic>
          </wp:inline>
        </w:drawing>
      </w:r>
    </w:p>
    <w:p w14:paraId="6AE94EB7" w14:textId="77777777" w:rsidR="002C0B6C" w:rsidRDefault="00000000">
      <w:pPr>
        <w:jc w:val="center"/>
      </w:pPr>
      <w:r>
        <w:rPr>
          <w:noProof/>
        </w:rPr>
        <w:drawing>
          <wp:inline distT="114300" distB="114300" distL="114300" distR="114300" wp14:anchorId="384FA47F" wp14:editId="62667633">
            <wp:extent cx="4301100" cy="32400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4301100" cy="3240000"/>
                    </a:xfrm>
                    <a:prstGeom prst="rect">
                      <a:avLst/>
                    </a:prstGeom>
                    <a:ln/>
                  </pic:spPr>
                </pic:pic>
              </a:graphicData>
            </a:graphic>
          </wp:inline>
        </w:drawing>
      </w:r>
    </w:p>
    <w:p w14:paraId="137DAC82" w14:textId="77777777" w:rsidR="002C0B6C" w:rsidRPr="00786C0F" w:rsidRDefault="00000000">
      <w:pPr>
        <w:rPr>
          <w:lang w:val="es-ES"/>
        </w:rPr>
      </w:pPr>
      <w:r w:rsidRPr="00786C0F">
        <w:rPr>
          <w:lang w:val="es-ES"/>
        </w:rPr>
        <w:t>Estas dos pestañas (</w:t>
      </w:r>
      <w:proofErr w:type="spellStart"/>
      <w:r w:rsidRPr="00786C0F">
        <w:rPr>
          <w:lang w:val="es-ES"/>
        </w:rPr>
        <w:t>Tutorials</w:t>
      </w:r>
      <w:proofErr w:type="spellEnd"/>
      <w:r w:rsidRPr="00786C0F">
        <w:rPr>
          <w:lang w:val="es-ES"/>
        </w:rPr>
        <w:t xml:space="preserve"> y </w:t>
      </w:r>
      <w:proofErr w:type="spellStart"/>
      <w:r w:rsidRPr="00786C0F">
        <w:rPr>
          <w:lang w:val="es-ES"/>
        </w:rPr>
        <w:t>Overview</w:t>
      </w:r>
      <w:proofErr w:type="spellEnd"/>
      <w:r w:rsidRPr="00786C0F">
        <w:rPr>
          <w:lang w:val="es-ES"/>
        </w:rPr>
        <w:t>) te proporcionan enlaces y tutoriales para ayudarte a empezar en el entorno y/o hacerte un resumen de las funcionalidades de este. Algunos abren guías de mini proyectos para empezar a calentar motores (como la anterior captura mostrando una guía de “</w:t>
      </w:r>
      <w:proofErr w:type="spellStart"/>
      <w:r w:rsidRPr="00786C0F">
        <w:rPr>
          <w:lang w:val="es-ES"/>
        </w:rPr>
        <w:t>Hello</w:t>
      </w:r>
      <w:proofErr w:type="spellEnd"/>
      <w:r w:rsidRPr="00786C0F">
        <w:rPr>
          <w:lang w:val="es-ES"/>
        </w:rPr>
        <w:t xml:space="preserve"> </w:t>
      </w:r>
      <w:proofErr w:type="spellStart"/>
      <w:r w:rsidRPr="00786C0F">
        <w:rPr>
          <w:lang w:val="es-ES"/>
        </w:rPr>
        <w:t>world</w:t>
      </w:r>
      <w:proofErr w:type="spellEnd"/>
      <w:r w:rsidRPr="00786C0F">
        <w:rPr>
          <w:lang w:val="es-ES"/>
        </w:rPr>
        <w:t>”), otros te llevan a manuales de uso de funcionalidades y otros son enlaces funcionalidades extra (como el Marketplace de Eclipse para descargarte extensiones que te permiten personalizar la funcionalidad que te aporte el entorno).</w:t>
      </w:r>
    </w:p>
    <w:p w14:paraId="574FAB9A" w14:textId="77777777" w:rsidR="002C0B6C" w:rsidRPr="00786C0F" w:rsidRDefault="002C0B6C">
      <w:pPr>
        <w:rPr>
          <w:lang w:val="es-ES"/>
        </w:rPr>
      </w:pPr>
    </w:p>
    <w:p w14:paraId="26770B83" w14:textId="77777777" w:rsidR="002C0B6C" w:rsidRDefault="00000000">
      <w:pPr>
        <w:jc w:val="center"/>
      </w:pPr>
      <w:r>
        <w:rPr>
          <w:noProof/>
        </w:rPr>
        <w:lastRenderedPageBreak/>
        <w:drawing>
          <wp:inline distT="114300" distB="114300" distL="114300" distR="114300" wp14:anchorId="0FD1691C" wp14:editId="6FB9FDD5">
            <wp:extent cx="5756786" cy="3240000"/>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5756786" cy="3240000"/>
                    </a:xfrm>
                    <a:prstGeom prst="rect">
                      <a:avLst/>
                    </a:prstGeom>
                    <a:ln/>
                  </pic:spPr>
                </pic:pic>
              </a:graphicData>
            </a:graphic>
          </wp:inline>
        </w:drawing>
      </w:r>
    </w:p>
    <w:p w14:paraId="40016EE4" w14:textId="36D276BD" w:rsidR="002C0B6C" w:rsidRPr="00786C0F" w:rsidRDefault="00000000">
      <w:pPr>
        <w:rPr>
          <w:lang w:val="es-ES"/>
        </w:rPr>
      </w:pPr>
      <w:r w:rsidRPr="00786C0F">
        <w:rPr>
          <w:lang w:val="es-ES"/>
        </w:rPr>
        <w:t>Esta es la página con los manuales de uso de Eclipse, integrada en el propio IDE.</w:t>
      </w:r>
      <w:r w:rsidR="00786C0F">
        <w:rPr>
          <w:lang w:val="es-ES"/>
        </w:rPr>
        <w:t xml:space="preserve"> Se puede acceder a ella seleccionando “</w:t>
      </w:r>
      <w:proofErr w:type="spellStart"/>
      <w:r w:rsidR="00786C0F">
        <w:rPr>
          <w:lang w:val="es-ES"/>
        </w:rPr>
        <w:t>Help</w:t>
      </w:r>
      <w:proofErr w:type="spellEnd"/>
      <w:r w:rsidR="00786C0F">
        <w:rPr>
          <w:lang w:val="es-ES"/>
        </w:rPr>
        <w:t xml:space="preserve"> </w:t>
      </w:r>
      <w:proofErr w:type="spellStart"/>
      <w:r w:rsidR="00786C0F">
        <w:rPr>
          <w:lang w:val="es-ES"/>
        </w:rPr>
        <w:t>content</w:t>
      </w:r>
      <w:proofErr w:type="spellEnd"/>
      <w:r w:rsidR="00786C0F">
        <w:rPr>
          <w:lang w:val="es-ES"/>
        </w:rPr>
        <w:t>” en el menú desplegable de ayuda (</w:t>
      </w:r>
      <w:proofErr w:type="spellStart"/>
      <w:r w:rsidR="00786C0F">
        <w:rPr>
          <w:lang w:val="es-ES"/>
        </w:rPr>
        <w:t>Help</w:t>
      </w:r>
      <w:proofErr w:type="spellEnd"/>
      <w:r w:rsidR="00786C0F">
        <w:rPr>
          <w:lang w:val="es-ES"/>
        </w:rPr>
        <w:t>).</w:t>
      </w:r>
    </w:p>
    <w:p w14:paraId="1207F38D" w14:textId="77777777" w:rsidR="002C0B6C" w:rsidRPr="00786C0F" w:rsidRDefault="00000000">
      <w:pPr>
        <w:rPr>
          <w:lang w:val="es-ES"/>
        </w:rPr>
      </w:pPr>
      <w:r w:rsidRPr="00786C0F">
        <w:rPr>
          <w:lang w:val="es-ES"/>
        </w:rPr>
        <w:br w:type="page"/>
      </w:r>
    </w:p>
    <w:p w14:paraId="56173014" w14:textId="77777777" w:rsidR="002C0B6C" w:rsidRPr="00786C0F" w:rsidRDefault="00000000">
      <w:pPr>
        <w:pStyle w:val="Ttulo2"/>
        <w:rPr>
          <w:lang w:val="es-ES"/>
        </w:rPr>
      </w:pPr>
      <w:bookmarkStart w:id="5" w:name="_7ga9oo9xd3rj" w:colFirst="0" w:colLast="0"/>
      <w:bookmarkEnd w:id="5"/>
      <w:r w:rsidRPr="00786C0F">
        <w:rPr>
          <w:lang w:val="es-ES"/>
        </w:rPr>
        <w:lastRenderedPageBreak/>
        <w:t>Sobre el JRE/JDK</w:t>
      </w:r>
    </w:p>
    <w:p w14:paraId="529C5086" w14:textId="77777777" w:rsidR="002C0B6C" w:rsidRDefault="00000000">
      <w:pPr>
        <w:jc w:val="center"/>
      </w:pPr>
      <w:r>
        <w:rPr>
          <w:noProof/>
        </w:rPr>
        <w:drawing>
          <wp:inline distT="114300" distB="114300" distL="114300" distR="114300" wp14:anchorId="4D4BCA17" wp14:editId="6F94BBFB">
            <wp:extent cx="3746400" cy="2520000"/>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3746400" cy="2520000"/>
                    </a:xfrm>
                    <a:prstGeom prst="rect">
                      <a:avLst/>
                    </a:prstGeom>
                    <a:ln/>
                  </pic:spPr>
                </pic:pic>
              </a:graphicData>
            </a:graphic>
          </wp:inline>
        </w:drawing>
      </w:r>
    </w:p>
    <w:p w14:paraId="51C9F5AD" w14:textId="77777777" w:rsidR="002C0B6C" w:rsidRPr="00786C0F" w:rsidRDefault="00000000">
      <w:pPr>
        <w:rPr>
          <w:lang w:val="es-ES"/>
        </w:rPr>
      </w:pPr>
      <w:r w:rsidRPr="00786C0F">
        <w:rPr>
          <w:lang w:val="es-ES"/>
        </w:rPr>
        <w:t xml:space="preserve">Este es el JRE (Java </w:t>
      </w:r>
      <w:proofErr w:type="spellStart"/>
      <w:r w:rsidRPr="00786C0F">
        <w:rPr>
          <w:lang w:val="es-ES"/>
        </w:rPr>
        <w:t>Runtime</w:t>
      </w:r>
      <w:proofErr w:type="spellEnd"/>
      <w:r w:rsidRPr="00786C0F">
        <w:rPr>
          <w:lang w:val="es-ES"/>
        </w:rPr>
        <w:t xml:space="preserve"> </w:t>
      </w:r>
      <w:proofErr w:type="spellStart"/>
      <w:r w:rsidRPr="00786C0F">
        <w:rPr>
          <w:lang w:val="es-ES"/>
        </w:rPr>
        <w:t>Environment</w:t>
      </w:r>
      <w:proofErr w:type="spellEnd"/>
      <w:r w:rsidRPr="00786C0F">
        <w:rPr>
          <w:lang w:val="es-ES"/>
        </w:rPr>
        <w:t xml:space="preserve">) que el paquete lleva predeterminado (Ver. 17), podría mejorarse hasta la versión 21 y/o mejorar a un JDK (Java </w:t>
      </w:r>
      <w:proofErr w:type="spellStart"/>
      <w:r w:rsidRPr="00786C0F">
        <w:rPr>
          <w:lang w:val="es-ES"/>
        </w:rPr>
        <w:t>Development</w:t>
      </w:r>
      <w:proofErr w:type="spellEnd"/>
      <w:r w:rsidRPr="00786C0F">
        <w:rPr>
          <w:lang w:val="es-ES"/>
        </w:rPr>
        <w:t xml:space="preserve"> Kit), el cual es un JRE + herramientas extras para el desarrollo, pero para poder programar nosotros nos sobra. Aun así, si se quiere instalar un JDK o JRE en concreto se haría lo siguiente.</w:t>
      </w:r>
    </w:p>
    <w:p w14:paraId="4BE2D540" w14:textId="77777777" w:rsidR="002C0B6C" w:rsidRPr="00786C0F" w:rsidRDefault="002C0B6C">
      <w:pPr>
        <w:rPr>
          <w:lang w:val="es-ES"/>
        </w:rPr>
      </w:pPr>
    </w:p>
    <w:p w14:paraId="581BC533" w14:textId="77777777" w:rsidR="002C0B6C" w:rsidRPr="00786C0F" w:rsidRDefault="00000000">
      <w:pPr>
        <w:rPr>
          <w:lang w:val="es-ES"/>
        </w:rPr>
      </w:pPr>
      <w:r w:rsidRPr="00786C0F">
        <w:rPr>
          <w:lang w:val="es-ES"/>
        </w:rPr>
        <w:t>Primero habría que escoger qué distribuidor de JDK/JRE se quiere, este enlace a continuación puede ayudar bastante a comprender la diferencia entre las distintas opciones.</w:t>
      </w:r>
    </w:p>
    <w:p w14:paraId="3C692446" w14:textId="77777777" w:rsidR="002C0B6C" w:rsidRPr="00786C0F" w:rsidRDefault="00000000">
      <w:pPr>
        <w:rPr>
          <w:color w:val="1155CC"/>
          <w:u w:val="single"/>
          <w:lang w:val="es-ES"/>
        </w:rPr>
      </w:pPr>
      <w:hyperlink r:id="rId22">
        <w:r w:rsidRPr="00786C0F">
          <w:rPr>
            <w:color w:val="1155CC"/>
            <w:u w:val="single"/>
            <w:lang w:val="es-ES"/>
          </w:rPr>
          <w:t>https://stackoverflow.com/questions/52431764/difference-between-openjdk-and-adoptium-adoptopenjdk</w:t>
        </w:r>
      </w:hyperlink>
    </w:p>
    <w:p w14:paraId="28A156BD" w14:textId="77777777" w:rsidR="002C0B6C" w:rsidRPr="00786C0F" w:rsidRDefault="002C0B6C">
      <w:pPr>
        <w:rPr>
          <w:color w:val="1155CC"/>
          <w:u w:val="single"/>
          <w:lang w:val="es-ES"/>
        </w:rPr>
      </w:pPr>
    </w:p>
    <w:p w14:paraId="50896B2C" w14:textId="77777777" w:rsidR="002C0B6C" w:rsidRPr="00786C0F" w:rsidRDefault="00000000">
      <w:pPr>
        <w:rPr>
          <w:lang w:val="es-ES"/>
        </w:rPr>
      </w:pPr>
      <w:r w:rsidRPr="00786C0F">
        <w:rPr>
          <w:lang w:val="es-ES"/>
        </w:rPr>
        <w:t xml:space="preserve">Yo usaré el de </w:t>
      </w:r>
      <w:proofErr w:type="spellStart"/>
      <w:r w:rsidRPr="00786C0F">
        <w:rPr>
          <w:lang w:val="es-ES"/>
        </w:rPr>
        <w:t>Adoptium</w:t>
      </w:r>
      <w:proofErr w:type="spellEnd"/>
      <w:r w:rsidRPr="00786C0F">
        <w:rPr>
          <w:lang w:val="es-ES"/>
        </w:rPr>
        <w:t xml:space="preserve"> porque es una distribución de Eclipse y te permite también descargar JRE (lo cual no todos los distribuidores te lo ofrecen). Para ello vamos a la página de </w:t>
      </w:r>
      <w:proofErr w:type="spellStart"/>
      <w:r w:rsidRPr="00786C0F">
        <w:rPr>
          <w:lang w:val="es-ES"/>
        </w:rPr>
        <w:t>Adoptium</w:t>
      </w:r>
      <w:proofErr w:type="spellEnd"/>
      <w:r w:rsidRPr="00786C0F">
        <w:rPr>
          <w:lang w:val="es-ES"/>
        </w:rPr>
        <w:t xml:space="preserve"> para escoger la versión que queramos a través del siguiente enlace.</w:t>
      </w:r>
    </w:p>
    <w:p w14:paraId="42E16102" w14:textId="77777777" w:rsidR="002C0B6C" w:rsidRPr="00786C0F" w:rsidRDefault="00000000">
      <w:pPr>
        <w:rPr>
          <w:lang w:val="es-ES"/>
        </w:rPr>
      </w:pPr>
      <w:hyperlink r:id="rId23">
        <w:r w:rsidRPr="00786C0F">
          <w:rPr>
            <w:color w:val="1155CC"/>
            <w:u w:val="single"/>
            <w:lang w:val="es-ES"/>
          </w:rPr>
          <w:t>https://adoptium.net/en-GB/temurin/releases/</w:t>
        </w:r>
      </w:hyperlink>
    </w:p>
    <w:p w14:paraId="5B536463" w14:textId="77777777" w:rsidR="002C0B6C" w:rsidRPr="00786C0F" w:rsidRDefault="00000000">
      <w:pPr>
        <w:rPr>
          <w:lang w:val="es-ES"/>
        </w:rPr>
      </w:pPr>
      <w:r w:rsidRPr="00786C0F">
        <w:rPr>
          <w:lang w:val="es-ES"/>
        </w:rPr>
        <w:br w:type="page"/>
      </w:r>
    </w:p>
    <w:p w14:paraId="293F21ED" w14:textId="77777777" w:rsidR="002C0B6C" w:rsidRPr="00786C0F" w:rsidRDefault="00000000">
      <w:pPr>
        <w:pStyle w:val="Ttulo3"/>
        <w:rPr>
          <w:lang w:val="es-ES"/>
        </w:rPr>
      </w:pPr>
      <w:bookmarkStart w:id="6" w:name="_dt4wdzp9nhzy" w:colFirst="0" w:colLast="0"/>
      <w:bookmarkEnd w:id="6"/>
      <w:r w:rsidRPr="00786C0F">
        <w:rPr>
          <w:lang w:val="es-ES"/>
        </w:rPr>
        <w:lastRenderedPageBreak/>
        <w:t>Breve descarga e instalación de un JDK/JRE</w:t>
      </w:r>
    </w:p>
    <w:p w14:paraId="76055384" w14:textId="77777777" w:rsidR="002C0B6C" w:rsidRDefault="00000000">
      <w:pPr>
        <w:jc w:val="center"/>
      </w:pPr>
      <w:r>
        <w:rPr>
          <w:noProof/>
        </w:rPr>
        <w:drawing>
          <wp:inline distT="114300" distB="114300" distL="114300" distR="114300" wp14:anchorId="37FC6E0A" wp14:editId="6A165829">
            <wp:extent cx="5980456" cy="32400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5980456" cy="3240000"/>
                    </a:xfrm>
                    <a:prstGeom prst="rect">
                      <a:avLst/>
                    </a:prstGeom>
                    <a:ln/>
                  </pic:spPr>
                </pic:pic>
              </a:graphicData>
            </a:graphic>
          </wp:inline>
        </w:drawing>
      </w:r>
    </w:p>
    <w:p w14:paraId="4561E7AA" w14:textId="77777777" w:rsidR="002C0B6C" w:rsidRDefault="00000000">
      <w:r w:rsidRPr="00786C0F">
        <w:rPr>
          <w:lang w:val="es-ES"/>
        </w:rPr>
        <w:t xml:space="preserve">Escogemos la versión que queramos usando los parámetros de búsqueda (yo escojo el JDK 21 por ser el último LTS, lo que garantiza un soporte de 3 años desde su salida) y nos la descargamos. </w:t>
      </w:r>
      <w:r>
        <w:t xml:space="preserve">En mi </w:t>
      </w:r>
      <w:proofErr w:type="spellStart"/>
      <w:r>
        <w:t>caso</w:t>
      </w:r>
      <w:proofErr w:type="spellEnd"/>
      <w:r>
        <w:t xml:space="preserve"> es un .zip del JDK 21.</w:t>
      </w:r>
    </w:p>
    <w:p w14:paraId="58013036" w14:textId="77777777" w:rsidR="002C0B6C" w:rsidRDefault="002C0B6C"/>
    <w:p w14:paraId="40A35E16" w14:textId="77777777" w:rsidR="002C0B6C" w:rsidRDefault="00000000">
      <w:pPr>
        <w:jc w:val="center"/>
      </w:pPr>
      <w:r>
        <w:rPr>
          <w:noProof/>
        </w:rPr>
        <w:drawing>
          <wp:inline distT="114300" distB="114300" distL="114300" distR="114300" wp14:anchorId="764117A0" wp14:editId="3A344332">
            <wp:extent cx="4544554" cy="2160000"/>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a:stretch>
                      <a:fillRect/>
                    </a:stretch>
                  </pic:blipFill>
                  <pic:spPr>
                    <a:xfrm>
                      <a:off x="0" y="0"/>
                      <a:ext cx="4544554" cy="2160000"/>
                    </a:xfrm>
                    <a:prstGeom prst="rect">
                      <a:avLst/>
                    </a:prstGeom>
                    <a:ln/>
                  </pic:spPr>
                </pic:pic>
              </a:graphicData>
            </a:graphic>
          </wp:inline>
        </w:drawing>
      </w:r>
    </w:p>
    <w:p w14:paraId="565D3CFF" w14:textId="77777777" w:rsidR="002C0B6C" w:rsidRPr="00786C0F" w:rsidRDefault="00000000">
      <w:pPr>
        <w:rPr>
          <w:lang w:val="es-ES"/>
        </w:rPr>
      </w:pPr>
      <w:r w:rsidRPr="00786C0F">
        <w:rPr>
          <w:lang w:val="es-ES"/>
        </w:rPr>
        <w:t xml:space="preserve">Igual que con eclipse, buscamos el zip y lo movemos a una carpeta que consideremos adecuada (preferiblemente en C:\) lo extraemos y borramos </w:t>
      </w:r>
      <w:proofErr w:type="spellStart"/>
      <w:r w:rsidRPr="00786C0F">
        <w:rPr>
          <w:lang w:val="es-ES"/>
        </w:rPr>
        <w:t>el</w:t>
      </w:r>
      <w:proofErr w:type="spellEnd"/>
      <w:r w:rsidRPr="00786C0F">
        <w:rPr>
          <w:lang w:val="es-ES"/>
        </w:rPr>
        <w:t xml:space="preserve"> .zip.</w:t>
      </w:r>
    </w:p>
    <w:p w14:paraId="51F9D5A8" w14:textId="77777777" w:rsidR="002C0B6C" w:rsidRPr="00786C0F" w:rsidRDefault="00000000">
      <w:pPr>
        <w:rPr>
          <w:lang w:val="es-ES"/>
        </w:rPr>
      </w:pPr>
      <w:r w:rsidRPr="00786C0F">
        <w:rPr>
          <w:lang w:val="es-ES"/>
        </w:rPr>
        <w:br w:type="page"/>
      </w:r>
    </w:p>
    <w:p w14:paraId="788671C2" w14:textId="77777777" w:rsidR="002C0B6C" w:rsidRDefault="00000000">
      <w:pPr>
        <w:pStyle w:val="Ttulo3"/>
      </w:pPr>
      <w:bookmarkStart w:id="7" w:name="_myzxw0sad3nz" w:colFirst="0" w:colLast="0"/>
      <w:bookmarkEnd w:id="7"/>
      <w:proofErr w:type="spellStart"/>
      <w:r>
        <w:lastRenderedPageBreak/>
        <w:t>Configuración</w:t>
      </w:r>
      <w:proofErr w:type="spellEnd"/>
      <w:r>
        <w:t xml:space="preserve"> del JDK </w:t>
      </w:r>
      <w:proofErr w:type="spellStart"/>
      <w:r>
        <w:t>en</w:t>
      </w:r>
      <w:proofErr w:type="spellEnd"/>
      <w:r>
        <w:t xml:space="preserve"> Eclipse</w:t>
      </w:r>
    </w:p>
    <w:p w14:paraId="58C7169D" w14:textId="77777777" w:rsidR="002C0B6C" w:rsidRDefault="00000000">
      <w:pPr>
        <w:jc w:val="center"/>
      </w:pPr>
      <w:r>
        <w:rPr>
          <w:noProof/>
        </w:rPr>
        <w:drawing>
          <wp:inline distT="114300" distB="114300" distL="114300" distR="114300" wp14:anchorId="0202A890" wp14:editId="3B095628">
            <wp:extent cx="3388800" cy="28800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3388800" cy="2880000"/>
                    </a:xfrm>
                    <a:prstGeom prst="rect">
                      <a:avLst/>
                    </a:prstGeom>
                    <a:ln/>
                  </pic:spPr>
                </pic:pic>
              </a:graphicData>
            </a:graphic>
          </wp:inline>
        </w:drawing>
      </w:r>
    </w:p>
    <w:p w14:paraId="68BB57AE" w14:textId="77777777" w:rsidR="002C0B6C" w:rsidRPr="00786C0F" w:rsidRDefault="00000000">
      <w:pPr>
        <w:rPr>
          <w:lang w:val="es-ES"/>
        </w:rPr>
      </w:pPr>
      <w:r w:rsidRPr="00786C0F">
        <w:rPr>
          <w:lang w:val="es-ES"/>
        </w:rPr>
        <w:t>Para poder usarlo desde Eclipse, abrimos el IDE y navegamos, partiendo desde la barra navegación de Eclipse, vamos a “</w:t>
      </w:r>
      <w:proofErr w:type="spellStart"/>
      <w:r w:rsidRPr="00786C0F">
        <w:rPr>
          <w:u w:val="single"/>
          <w:lang w:val="es-ES"/>
        </w:rPr>
        <w:t>Window</w:t>
      </w:r>
      <w:proofErr w:type="spellEnd"/>
      <w:r w:rsidRPr="00786C0F">
        <w:rPr>
          <w:u w:val="single"/>
          <w:lang w:val="es-ES"/>
        </w:rPr>
        <w:t>\</w:t>
      </w:r>
      <w:proofErr w:type="spellStart"/>
      <w:r w:rsidRPr="00786C0F">
        <w:rPr>
          <w:u w:val="single"/>
          <w:lang w:val="es-ES"/>
        </w:rPr>
        <w:t>Preferences</w:t>
      </w:r>
      <w:proofErr w:type="spellEnd"/>
      <w:r w:rsidRPr="00786C0F">
        <w:rPr>
          <w:u w:val="single"/>
          <w:lang w:val="es-ES"/>
        </w:rPr>
        <w:t>\Java\</w:t>
      </w:r>
      <w:proofErr w:type="spellStart"/>
      <w:r w:rsidRPr="00786C0F">
        <w:rPr>
          <w:u w:val="single"/>
          <w:lang w:val="es-ES"/>
        </w:rPr>
        <w:t>Installed</w:t>
      </w:r>
      <w:proofErr w:type="spellEnd"/>
      <w:r w:rsidRPr="00786C0F">
        <w:rPr>
          <w:u w:val="single"/>
          <w:lang w:val="es-ES"/>
        </w:rPr>
        <w:t xml:space="preserve"> </w:t>
      </w:r>
      <w:proofErr w:type="spellStart"/>
      <w:r w:rsidRPr="00786C0F">
        <w:rPr>
          <w:u w:val="single"/>
          <w:lang w:val="es-ES"/>
        </w:rPr>
        <w:t>JREs</w:t>
      </w:r>
      <w:proofErr w:type="spellEnd"/>
      <w:r w:rsidRPr="00786C0F">
        <w:rPr>
          <w:lang w:val="es-ES"/>
        </w:rPr>
        <w:t>”.</w:t>
      </w:r>
    </w:p>
    <w:p w14:paraId="761F9576" w14:textId="77777777" w:rsidR="002C0B6C" w:rsidRPr="00786C0F" w:rsidRDefault="002C0B6C">
      <w:pPr>
        <w:rPr>
          <w:lang w:val="es-ES"/>
        </w:rPr>
      </w:pPr>
    </w:p>
    <w:p w14:paraId="34B5B53F" w14:textId="77777777" w:rsidR="002C0B6C" w:rsidRDefault="00000000">
      <w:pPr>
        <w:jc w:val="center"/>
      </w:pPr>
      <w:r>
        <w:rPr>
          <w:noProof/>
        </w:rPr>
        <w:drawing>
          <wp:inline distT="114300" distB="114300" distL="114300" distR="114300" wp14:anchorId="703B1F10" wp14:editId="27239430">
            <wp:extent cx="2867657" cy="28800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2867657" cy="2880000"/>
                    </a:xfrm>
                    <a:prstGeom prst="rect">
                      <a:avLst/>
                    </a:prstGeom>
                    <a:ln/>
                  </pic:spPr>
                </pic:pic>
              </a:graphicData>
            </a:graphic>
          </wp:inline>
        </w:drawing>
      </w:r>
    </w:p>
    <w:p w14:paraId="39F70296" w14:textId="77777777" w:rsidR="002C0B6C" w:rsidRPr="00786C0F" w:rsidRDefault="00000000">
      <w:pPr>
        <w:rPr>
          <w:lang w:val="es-ES"/>
        </w:rPr>
      </w:pPr>
      <w:r w:rsidRPr="00786C0F">
        <w:rPr>
          <w:lang w:val="es-ES"/>
        </w:rPr>
        <w:t>Desde ahí lo añadimos (si no está ya añadido ya que Eclipse tiene seleccionada por defecto la opción de comprobar las JVM disponibles). Para esto clicamos en “</w:t>
      </w:r>
      <w:proofErr w:type="spellStart"/>
      <w:r w:rsidRPr="00786C0F">
        <w:rPr>
          <w:lang w:val="es-ES"/>
        </w:rPr>
        <w:t>Add</w:t>
      </w:r>
      <w:proofErr w:type="spellEnd"/>
      <w:r w:rsidRPr="00786C0F">
        <w:rPr>
          <w:lang w:val="es-ES"/>
        </w:rPr>
        <w:t>” y seleccionamos la opción “Standard VM” en la ventana emergente.</w:t>
      </w:r>
    </w:p>
    <w:p w14:paraId="542B0005" w14:textId="77777777" w:rsidR="002C0B6C" w:rsidRDefault="00000000">
      <w:pPr>
        <w:jc w:val="center"/>
      </w:pPr>
      <w:r>
        <w:rPr>
          <w:noProof/>
        </w:rPr>
        <w:lastRenderedPageBreak/>
        <w:drawing>
          <wp:inline distT="114300" distB="114300" distL="114300" distR="114300" wp14:anchorId="1AF8B428" wp14:editId="52241748">
            <wp:extent cx="2863543" cy="28800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a:stretch>
                      <a:fillRect/>
                    </a:stretch>
                  </pic:blipFill>
                  <pic:spPr>
                    <a:xfrm>
                      <a:off x="0" y="0"/>
                      <a:ext cx="2863543" cy="2880000"/>
                    </a:xfrm>
                    <a:prstGeom prst="rect">
                      <a:avLst/>
                    </a:prstGeom>
                    <a:ln/>
                  </pic:spPr>
                </pic:pic>
              </a:graphicData>
            </a:graphic>
          </wp:inline>
        </w:drawing>
      </w:r>
    </w:p>
    <w:p w14:paraId="10AC9D41" w14:textId="77777777" w:rsidR="002C0B6C" w:rsidRDefault="00000000">
      <w:r w:rsidRPr="00786C0F">
        <w:rPr>
          <w:lang w:val="es-ES"/>
        </w:rPr>
        <w:t>En la siguiente pestaña seleccionamos “</w:t>
      </w:r>
      <w:proofErr w:type="spellStart"/>
      <w:r w:rsidRPr="00786C0F">
        <w:rPr>
          <w:lang w:val="es-ES"/>
        </w:rPr>
        <w:t>Directory</w:t>
      </w:r>
      <w:proofErr w:type="spellEnd"/>
      <w:r w:rsidRPr="00786C0F">
        <w:rPr>
          <w:lang w:val="es-ES"/>
        </w:rPr>
        <w:t xml:space="preserve">” y buscamos y seleccionamos la carpeta del JDK (la que aparece al extraerlo, con los números de versión, fíjate en la captura de arriba). </w:t>
      </w:r>
      <w:proofErr w:type="spellStart"/>
      <w:r>
        <w:t>Tras</w:t>
      </w:r>
      <w:proofErr w:type="spellEnd"/>
      <w:r>
        <w:t xml:space="preserve"> </w:t>
      </w:r>
      <w:proofErr w:type="spellStart"/>
      <w:r>
        <w:t>seleccionarla</w:t>
      </w:r>
      <w:proofErr w:type="spellEnd"/>
      <w:r>
        <w:t xml:space="preserve"> </w:t>
      </w:r>
      <w:proofErr w:type="spellStart"/>
      <w:r>
        <w:t>podemos</w:t>
      </w:r>
      <w:proofErr w:type="spellEnd"/>
      <w:r>
        <w:t xml:space="preserve"> </w:t>
      </w:r>
      <w:proofErr w:type="spellStart"/>
      <w:r>
        <w:t>darle</w:t>
      </w:r>
      <w:proofErr w:type="spellEnd"/>
      <w:r>
        <w:t xml:space="preserve"> a “Finish”.</w:t>
      </w:r>
    </w:p>
    <w:p w14:paraId="49198D7F" w14:textId="77777777" w:rsidR="002C0B6C" w:rsidRDefault="002C0B6C"/>
    <w:p w14:paraId="74561487" w14:textId="77777777" w:rsidR="002C0B6C" w:rsidRDefault="00000000">
      <w:pPr>
        <w:jc w:val="center"/>
      </w:pPr>
      <w:r>
        <w:rPr>
          <w:noProof/>
        </w:rPr>
        <w:drawing>
          <wp:inline distT="114300" distB="114300" distL="114300" distR="114300" wp14:anchorId="4D9DFA33" wp14:editId="40945696">
            <wp:extent cx="3344262" cy="2880000"/>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9"/>
                    <a:srcRect/>
                    <a:stretch>
                      <a:fillRect/>
                    </a:stretch>
                  </pic:blipFill>
                  <pic:spPr>
                    <a:xfrm>
                      <a:off x="0" y="0"/>
                      <a:ext cx="3344262" cy="2880000"/>
                    </a:xfrm>
                    <a:prstGeom prst="rect">
                      <a:avLst/>
                    </a:prstGeom>
                    <a:ln/>
                  </pic:spPr>
                </pic:pic>
              </a:graphicData>
            </a:graphic>
          </wp:inline>
        </w:drawing>
      </w:r>
    </w:p>
    <w:p w14:paraId="255E859E" w14:textId="77777777" w:rsidR="002C0B6C" w:rsidRPr="00786C0F" w:rsidRDefault="00000000">
      <w:pPr>
        <w:rPr>
          <w:lang w:val="es-ES"/>
        </w:rPr>
      </w:pPr>
      <w:r w:rsidRPr="00786C0F">
        <w:rPr>
          <w:lang w:val="es-ES"/>
        </w:rPr>
        <w:t>Una vez añadido lo seleccionamos para empezar a usarlo por defecto en lugar del JRE que viene de serie y aplicamos los cambios.</w:t>
      </w:r>
    </w:p>
    <w:sectPr w:rsidR="002C0B6C" w:rsidRPr="00786C0F">
      <w:pgSz w:w="11909" w:h="16834"/>
      <w:pgMar w:top="1133" w:right="1133" w:bottom="1133" w:left="1133"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pen Sans">
    <w:charset w:val="00"/>
    <w:family w:val="swiss"/>
    <w:pitch w:val="variable"/>
    <w:sig w:usb0="E00002EF" w:usb1="4000205B" w:usb2="00000028"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0B6C"/>
    <w:rsid w:val="002C0B6C"/>
    <w:rsid w:val="00786C0F"/>
    <w:rsid w:val="0081281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43E44"/>
  <w15:docId w15:val="{411C84FD-9F80-4874-BBFC-BAB7DA9FA2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Open Sans" w:hAnsi="Open Sans" w:cs="Open Sans"/>
        <w:lang w:val="en-GB"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Ttulo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rFonts w:ascii="Arial" w:eastAsia="Arial" w:hAnsi="Arial" w:cs="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hyperlink" Target="https://www.eclipse.org/downloads/packages/"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2.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7.png"/><Relationship Id="rId5" Type="http://schemas.openxmlformats.org/officeDocument/2006/relationships/hyperlink" Target="https://www.eclipse.org/downloads/" TargetMode="External"/><Relationship Id="rId15" Type="http://schemas.openxmlformats.org/officeDocument/2006/relationships/image" Target="media/image10.png"/><Relationship Id="rId23" Type="http://schemas.openxmlformats.org/officeDocument/2006/relationships/hyperlink" Target="https://adoptium.net/en-GB/temurin/releases/" TargetMode="External"/><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stackoverflow.com/questions/52431764/difference-between-openjdk-and-adoptium-adoptopenjdk" TargetMode="External"/><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TotalTime>
  <Pages>13</Pages>
  <Words>922</Words>
  <Characters>5072</Characters>
  <Application>Microsoft Office Word</Application>
  <DocSecurity>0</DocSecurity>
  <Lines>42</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Marcos Fernández Ramos</cp:lastModifiedBy>
  <cp:revision>2</cp:revision>
  <dcterms:created xsi:type="dcterms:W3CDTF">2024-03-14T15:46:00Z</dcterms:created>
  <dcterms:modified xsi:type="dcterms:W3CDTF">2024-03-14T16:42:00Z</dcterms:modified>
</cp:coreProperties>
</file>