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TIPOS DE DATOS COMUNES (SQL)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4500" w:type="pct"/>
        <w:jc w:val="center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958"/>
        <w:gridCol w:w="6716"/>
      </w:tblGrid>
      <w:tr>
        <w:trPr/>
        <w:tc>
          <w:tcPr>
            <w:tcW w:w="1958" w:type="dxa"/>
            <w:tcBorders>
              <w:top w:val="double" w:sz="2" w:space="0" w:color="808080"/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bidi w:val="0"/>
              <w:jc w:val="left"/>
              <w:rPr>
                <w:b/>
                <w:i/>
              </w:rPr>
            </w:pPr>
            <w:r>
              <w:rPr>
                <w:b/>
                <w:i/>
              </w:rPr>
              <w:t>Tipo de Dato</w:t>
            </w:r>
          </w:p>
        </w:tc>
        <w:tc>
          <w:tcPr>
            <w:tcW w:w="6716" w:type="dxa"/>
            <w:tcBorders>
              <w:top w:val="double" w:sz="2" w:space="0" w:color="808080"/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bidi w:val="0"/>
              <w:jc w:val="left"/>
              <w:rPr>
                <w:b/>
                <w:i/>
              </w:rPr>
            </w:pPr>
            <w:r>
              <w:rPr>
                <w:b/>
                <w:i/>
              </w:rPr>
              <w:t>Descripción</w:t>
            </w:r>
          </w:p>
        </w:tc>
      </w:tr>
      <w:tr>
        <w:trPr/>
        <w:tc>
          <w:tcPr>
            <w:tcW w:w="1958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>
                <w:rStyle w:val="Teletipo"/>
              </w:rPr>
              <w:t>VARCHAR2(tamaño)</w:t>
            </w:r>
          </w:p>
        </w:tc>
        <w:tc>
          <w:tcPr>
            <w:tcW w:w="671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Almacena datos de tipo carácter alfanumérico de longitud variable, con un tamaño máximo de 2.000.</w:t>
            </w:r>
          </w:p>
        </w:tc>
      </w:tr>
      <w:tr>
        <w:trPr/>
        <w:tc>
          <w:tcPr>
            <w:tcW w:w="1958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>
                <w:rStyle w:val="Teletipo"/>
              </w:rPr>
              <w:t>CHAR(tamaño)</w:t>
            </w:r>
          </w:p>
        </w:tc>
        <w:tc>
          <w:tcPr>
            <w:tcW w:w="671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Almacena datos de tipo carácter alfanumérico de longitud fija, con un tamaño máximo de 255.</w:t>
            </w:r>
          </w:p>
        </w:tc>
      </w:tr>
      <w:tr>
        <w:trPr/>
        <w:tc>
          <w:tcPr>
            <w:tcW w:w="1958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>
                <w:rStyle w:val="Teletipo"/>
              </w:rPr>
              <w:t>LONG</w:t>
            </w:r>
          </w:p>
        </w:tc>
        <w:tc>
          <w:tcPr>
            <w:tcW w:w="671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Almacena datos de tipo carácter alfanumérico de longitud variable con un tamaño máximo de hasta 2 Gb.</w:t>
            </w:r>
          </w:p>
        </w:tc>
      </w:tr>
      <w:tr>
        <w:trPr/>
        <w:tc>
          <w:tcPr>
            <w:tcW w:w="1958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>
                <w:rStyle w:val="Teletipo"/>
              </w:rPr>
              <w:t>NUMBER(dig,dec)</w:t>
            </w:r>
          </w:p>
        </w:tc>
        <w:tc>
          <w:tcPr>
            <w:tcW w:w="671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Almacena datos numéricos de </w:t>
            </w:r>
            <w:r>
              <w:rPr>
                <w:rStyle w:val="Teletipo"/>
              </w:rPr>
              <w:t>dig</w:t>
            </w:r>
            <w:r>
              <w:rPr/>
              <w:t> dígitos, de los cuales </w:t>
            </w:r>
            <w:r>
              <w:rPr>
                <w:rStyle w:val="Teletipo"/>
              </w:rPr>
              <w:t>dec</w:t>
            </w:r>
            <w:r>
              <w:rPr/>
              <w:t> son decimales. El tamaño máximo es de 38 dígitos.</w:t>
            </w:r>
          </w:p>
        </w:tc>
      </w:tr>
      <w:tr>
        <w:trPr/>
        <w:tc>
          <w:tcPr>
            <w:tcW w:w="1958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>
                <w:rStyle w:val="Teletipo"/>
              </w:rPr>
              <w:t>DATE</w:t>
            </w:r>
          </w:p>
        </w:tc>
        <w:tc>
          <w:tcPr>
            <w:tcW w:w="671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Almacena fechas desde el 1-Ene-4712 AC hasta el 31-Dic-4712 DC.</w:t>
            </w:r>
          </w:p>
        </w:tc>
      </w:tr>
      <w:tr>
        <w:trPr/>
        <w:tc>
          <w:tcPr>
            <w:tcW w:w="1958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>
                <w:rStyle w:val="Teletipo"/>
              </w:rPr>
              <w:t>RAW(tamaño)</w:t>
            </w:r>
          </w:p>
        </w:tc>
        <w:tc>
          <w:tcPr>
            <w:tcW w:w="671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Almacena datos de longitud variable, con un tamaño máximo de 255 bytes.</w:t>
            </w:r>
          </w:p>
        </w:tc>
      </w:tr>
      <w:tr>
        <w:trPr/>
        <w:tc>
          <w:tcPr>
            <w:tcW w:w="1958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>
                <w:rStyle w:val="Teletipo"/>
              </w:rPr>
              <w:t>LONG RAW</w:t>
            </w:r>
          </w:p>
        </w:tc>
        <w:tc>
          <w:tcPr>
            <w:tcW w:w="671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Almacena datos de longitud variable, con un tamaño máximo de 2 Gb.</w:t>
            </w:r>
          </w:p>
        </w:tc>
      </w:tr>
    </w:tbl>
    <w:p>
      <w:pPr>
        <w:pStyle w:val="Cuerpodetexto"/>
        <w:bidi w:val="0"/>
        <w:spacing w:lineRule="auto" w:line="276" w:before="0" w:after="140"/>
        <w:jc w:val="left"/>
        <w:rPr/>
      </w:pPr>
      <w:r>
        <w:rPr/>
        <w:b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Mono">
    <w:altName w:val="Courier New"/>
    <w:charset w:val="00"/>
    <w:family w:val="modern"/>
    <w:pitch w:val="fixed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5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character" w:styleId="Teletipo">
    <w:name w:val="Teletipo"/>
    <w:qFormat/>
    <w:rPr>
      <w:rFonts w:ascii="Liberation Mono" w:hAnsi="Liberation Mono" w:eastAsia="NSimSun" w:cs="Liberation Mono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Ttulodelatabla">
    <w:name w:val="Título de la tabla"/>
    <w:basedOn w:val="Contenidodelatab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LibreOffice/7.5.1.2$Windows_X86_64 LibreOffice_project/fcbaee479e84c6cd81291587d2ee68cba099e129</Application>
  <AppVersion>15.0000</AppVersion>
  <Pages>1</Pages>
  <Words>117</Words>
  <Characters>618</Characters>
  <CharactersWithSpaces>719</CharactersWithSpaces>
  <Paragraphs>18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2023-11-14T18:14:11Z</dcterms:created>
  <dc:creator/>
  <dc:description/>
  <dc:language>es-ES</dc:language>
  <cp:lastModifiedBy/>
  <dcterms:modified xsi:type="dcterms:W3CDTF">2023-11-14T18:15:45Z</dcterms:modified>
  <cp:revision>1</cp:revision>
  <dc:subject/>
  <dc:title/>
</cp:coreProperties>
</file>