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01BC4" w14:textId="77777777" w:rsidR="00570824" w:rsidRPr="00570824" w:rsidRDefault="00570824" w:rsidP="00570824">
      <w:pPr>
        <w:keepNext/>
        <w:widowControl/>
        <w:numPr>
          <w:ilvl w:val="0"/>
          <w:numId w:val="15"/>
        </w:numPr>
        <w:spacing w:before="240" w:after="120"/>
        <w:outlineLvl w:val="0"/>
        <w:rPr>
          <w:rFonts w:ascii="Roboto Condensed" w:eastAsia="Roboto Condensed" w:hAnsi="Roboto Condensed" w:cs="Roboto Condensed"/>
          <w:b/>
          <w:bCs/>
          <w:caps/>
          <w:color w:val="333333"/>
          <w:sz w:val="28"/>
          <w:szCs w:val="28"/>
        </w:rPr>
      </w:pPr>
      <w:bookmarkStart w:id="0" w:name="__RefHeading__1075_368094656"/>
      <w:r w:rsidRPr="00570824">
        <w:rPr>
          <w:rFonts w:ascii="Roboto Condensed" w:eastAsia="Roboto Condensed" w:hAnsi="Roboto Condensed" w:cs="Roboto Condensed"/>
          <w:b/>
          <w:bCs/>
          <w:caps/>
          <w:color w:val="333333"/>
          <w:sz w:val="28"/>
          <w:szCs w:val="28"/>
        </w:rPr>
        <w:t>Anexo I. Almacén y Stock</w:t>
      </w:r>
      <w:bookmarkEnd w:id="0"/>
    </w:p>
    <w:p w14:paraId="1D25F949" w14:textId="0B63F0CB" w:rsidR="00570824" w:rsidRPr="00570824" w:rsidRDefault="00570824" w:rsidP="00570824">
      <w:pPr>
        <w:widowControl/>
        <w:spacing w:after="120"/>
        <w:jc w:val="both"/>
        <w:rPr>
          <w:rFonts w:ascii="Roboto" w:eastAsia="Roboto" w:hAnsi="Roboto" w:cs="Roboto"/>
        </w:rPr>
      </w:pPr>
      <w:r w:rsidRPr="00570824">
        <w:rPr>
          <w:rFonts w:ascii="Roboto" w:eastAsia="Roboto" w:hAnsi="Roboto" w:cs="Roboto"/>
        </w:rPr>
        <w:t>En este problema supondremos que tenemos un</w:t>
      </w:r>
      <w:r w:rsidR="00A9694D">
        <w:rPr>
          <w:rFonts w:ascii="Roboto" w:eastAsia="Roboto" w:hAnsi="Roboto" w:cs="Roboto"/>
        </w:rPr>
        <w:t>a tienda con su</w:t>
      </w:r>
      <w:r w:rsidRPr="00570824">
        <w:rPr>
          <w:rFonts w:ascii="Roboto" w:eastAsia="Roboto" w:hAnsi="Roboto" w:cs="Roboto"/>
        </w:rPr>
        <w:t xml:space="preserve"> almacén anexo en la que realizamos las ventas y además tenemos los productos más vendidos, expuestos para su comercialización.</w:t>
      </w:r>
    </w:p>
    <w:tbl>
      <w:tblPr>
        <w:tblW w:w="145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6"/>
        <w:gridCol w:w="2035"/>
        <w:gridCol w:w="5897"/>
        <w:gridCol w:w="909"/>
        <w:gridCol w:w="1303"/>
        <w:gridCol w:w="2269"/>
      </w:tblGrid>
      <w:tr w:rsidR="00570824" w:rsidRPr="00570824" w14:paraId="7FFA2974" w14:textId="77777777" w:rsidTr="00216FB2">
        <w:trPr>
          <w:trHeight w:val="563"/>
        </w:trPr>
        <w:tc>
          <w:tcPr>
            <w:tcW w:w="2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D91925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b/>
                <w:bCs/>
                <w:i/>
                <w:iCs/>
                <w:color w:val="FFFFFF"/>
              </w:rPr>
            </w:pPr>
            <w:r w:rsidRPr="00570824">
              <w:rPr>
                <w:rFonts w:ascii="Roboto" w:hAnsi="Roboto"/>
                <w:b/>
                <w:bCs/>
                <w:i/>
                <w:iCs/>
                <w:color w:val="FFFFFF"/>
              </w:rPr>
              <w:t>Producto</w:t>
            </w:r>
          </w:p>
        </w:tc>
        <w:tc>
          <w:tcPr>
            <w:tcW w:w="2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A6800D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b/>
                <w:bCs/>
                <w:i/>
                <w:iCs/>
                <w:color w:val="FFFFFF"/>
              </w:rPr>
            </w:pPr>
            <w:r w:rsidRPr="00570824">
              <w:rPr>
                <w:rFonts w:ascii="Roboto" w:hAnsi="Roboto"/>
                <w:b/>
                <w:bCs/>
                <w:i/>
                <w:iCs/>
                <w:color w:val="FFFFFF"/>
              </w:rPr>
              <w:t>Categoría</w:t>
            </w:r>
          </w:p>
        </w:tc>
        <w:tc>
          <w:tcPr>
            <w:tcW w:w="5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8B43DF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b/>
                <w:bCs/>
                <w:i/>
                <w:iCs/>
                <w:color w:val="FFFFFF"/>
              </w:rPr>
            </w:pPr>
            <w:r w:rsidRPr="00570824">
              <w:rPr>
                <w:rFonts w:ascii="Roboto" w:hAnsi="Roboto"/>
                <w:b/>
                <w:bCs/>
                <w:i/>
                <w:iCs/>
                <w:color w:val="FFFFFF"/>
              </w:rPr>
              <w:t>Descripción y fotografía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B790FD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b/>
                <w:bCs/>
                <w:i/>
                <w:iCs/>
                <w:color w:val="FFFFFF"/>
              </w:rPr>
            </w:pPr>
            <w:r w:rsidRPr="00570824">
              <w:rPr>
                <w:rFonts w:ascii="Roboto" w:hAnsi="Roboto"/>
                <w:b/>
                <w:bCs/>
                <w:i/>
                <w:iCs/>
                <w:color w:val="FFFFFF"/>
              </w:rPr>
              <w:t>Stock</w:t>
            </w: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41FE9E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b/>
                <w:bCs/>
                <w:i/>
                <w:iCs/>
                <w:color w:val="FFFFFF"/>
              </w:rPr>
            </w:pPr>
            <w:r w:rsidRPr="00570824">
              <w:rPr>
                <w:rFonts w:ascii="Roboto" w:hAnsi="Roboto"/>
                <w:b/>
                <w:bCs/>
                <w:i/>
                <w:iCs/>
                <w:color w:val="FFFFFF"/>
              </w:rPr>
              <w:t>Proveedor / Precio Coste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D1E2E5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b/>
                <w:bCs/>
                <w:i/>
                <w:iCs/>
                <w:color w:val="FFFFFF"/>
              </w:rPr>
            </w:pPr>
            <w:r w:rsidRPr="00570824">
              <w:rPr>
                <w:rFonts w:ascii="Roboto" w:hAnsi="Roboto"/>
                <w:b/>
                <w:bCs/>
                <w:i/>
                <w:iCs/>
                <w:color w:val="FFFFFF"/>
              </w:rPr>
              <w:t>Lugar</w:t>
            </w:r>
          </w:p>
        </w:tc>
      </w:tr>
      <w:tr w:rsidR="00570824" w:rsidRPr="00570824" w14:paraId="7D161929" w14:textId="77777777" w:rsidTr="00216FB2">
        <w:tc>
          <w:tcPr>
            <w:tcW w:w="21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15452C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MICROSOFT WINDOWS 10 HOME 32/64 ESPAÑOL</w:t>
            </w:r>
          </w:p>
        </w:tc>
        <w:tc>
          <w:tcPr>
            <w:tcW w:w="2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0B708B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Software/Sistemas operativos</w:t>
            </w:r>
          </w:p>
        </w:tc>
        <w:tc>
          <w:tcPr>
            <w:tcW w:w="58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E949E1" w14:textId="77777777" w:rsidR="00570824" w:rsidRPr="008F6E46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  <w:lang w:val="en-GB"/>
              </w:rPr>
            </w:pPr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 xml:space="preserve">Microsoft Windows 10 Home, Full packaged product (FPP), 1 </w:t>
            </w:r>
            <w:proofErr w:type="spellStart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usuario</w:t>
            </w:r>
            <w:proofErr w:type="spellEnd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(s), 20000 GB, 1024 GB, 1 GHz, ESP.</w:t>
            </w:r>
          </w:p>
          <w:p w14:paraId="07C41E39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Imagen: recursos/productos/software/</w:t>
            </w:r>
            <w:proofErr w:type="spellStart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sistemasoperativos</w:t>
            </w:r>
            <w:proofErr w:type="spellEnd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/windows10h.jpg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C83040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EFBBEC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Activa2000/82€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09412D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Tienda</w:t>
            </w:r>
          </w:p>
        </w:tc>
      </w:tr>
      <w:tr w:rsidR="00570824" w:rsidRPr="00570824" w14:paraId="191CADF7" w14:textId="77777777" w:rsidTr="00216FB2">
        <w:tc>
          <w:tcPr>
            <w:tcW w:w="21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D0347A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 xml:space="preserve">MICROSOFT WINDOWS 10 </w:t>
            </w:r>
            <w:proofErr w:type="gramStart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PRO 32</w:t>
            </w:r>
            <w:proofErr w:type="gramEnd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/64 ESPAÑOL</w:t>
            </w:r>
          </w:p>
        </w:tc>
        <w:tc>
          <w:tcPr>
            <w:tcW w:w="2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7A0C73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Software/Sistemas operativos</w:t>
            </w:r>
          </w:p>
        </w:tc>
        <w:tc>
          <w:tcPr>
            <w:tcW w:w="58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3C99B3" w14:textId="77777777" w:rsidR="00570824" w:rsidRPr="008F6E46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  <w:lang w:val="en-GB"/>
              </w:rPr>
            </w:pPr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 xml:space="preserve">Microsoft Windows 10 Pro, Full packaged product (FPP), 1 </w:t>
            </w:r>
            <w:proofErr w:type="spellStart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usuario</w:t>
            </w:r>
            <w:proofErr w:type="spellEnd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(s), 20000 GB, 1024 GB, ESP, Microsoft Edge.</w:t>
            </w:r>
          </w:p>
          <w:p w14:paraId="3DE16708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Imagen: recursos/productos/software/</w:t>
            </w:r>
            <w:proofErr w:type="spellStart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sistemasoperativos</w:t>
            </w:r>
            <w:proofErr w:type="spellEnd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/windows10p.jpg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3A732E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6153F2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Activa2000/155€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DE5983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Tienda</w:t>
            </w:r>
          </w:p>
        </w:tc>
      </w:tr>
      <w:tr w:rsidR="00570824" w:rsidRPr="00570824" w14:paraId="52BE0182" w14:textId="77777777" w:rsidTr="00216FB2">
        <w:tc>
          <w:tcPr>
            <w:tcW w:w="21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4A991F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PORTATIL ACER ASPIRE E5-571 CORE I5-5200U 2.2GHZ/4GB DDR3/500GB/15,6"/W8.1</w:t>
            </w:r>
          </w:p>
        </w:tc>
        <w:tc>
          <w:tcPr>
            <w:tcW w:w="2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E12389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Hardware/Portátiles</w:t>
            </w:r>
          </w:p>
        </w:tc>
        <w:tc>
          <w:tcPr>
            <w:tcW w:w="58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1D208D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Acer E5-571 Aspire, Portátil, Negro, Concha, 2,2 GHz, Intel Core i5-5xxx, i5-5200U</w:t>
            </w:r>
          </w:p>
          <w:p w14:paraId="64769CA2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Imagen: recursos/productos/hardware/</w:t>
            </w:r>
            <w:proofErr w:type="spellStart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portatiles</w:t>
            </w:r>
            <w:proofErr w:type="spellEnd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/acer571.jpg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63E3C5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25CC24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E-CORP SISTEMAS S.L./320€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15572C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Tienda</w:t>
            </w:r>
          </w:p>
        </w:tc>
      </w:tr>
      <w:tr w:rsidR="00570824" w:rsidRPr="00570824" w14:paraId="75F251A6" w14:textId="77777777" w:rsidTr="00216FB2">
        <w:tc>
          <w:tcPr>
            <w:tcW w:w="21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E4CBFDA" w14:textId="77777777" w:rsidR="00570824" w:rsidRPr="008F6E46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  <w:lang w:val="en-GB"/>
              </w:rPr>
            </w:pPr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PORTATIL TOSHIBA SATELLITE PRO R50-B-15Z CORE I7 5500U 2.4GHZ/8GB/500GB/15.6"/W7PRO</w:t>
            </w:r>
          </w:p>
        </w:tc>
        <w:tc>
          <w:tcPr>
            <w:tcW w:w="2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168F00D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Hardware/Portátiles</w:t>
            </w:r>
          </w:p>
        </w:tc>
        <w:tc>
          <w:tcPr>
            <w:tcW w:w="58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CE051A" w14:textId="77777777" w:rsidR="00570824" w:rsidRPr="008F6E46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  <w:lang w:val="en-GB"/>
              </w:rPr>
            </w:pPr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 xml:space="preserve">Intel Core i7-5500U 2.4 GHz / 3.0 GHz turbo, 8 GB DDR3L RAM, 500 GB HDD, 39.624 cm (15.6 ") 1366 x 768 LED, DVD </w:t>
            </w:r>
            <w:proofErr w:type="spellStart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SuperMulti</w:t>
            </w:r>
            <w:proofErr w:type="spellEnd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 xml:space="preserve"> DL, Intel HD Graphics 5500, HD Webcam, Gigabit Ethernet, Wi-Fi 802.11 </w:t>
            </w:r>
            <w:proofErr w:type="spellStart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ac+a</w:t>
            </w:r>
            <w:proofErr w:type="spellEnd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 xml:space="preserve">/b/g/n, </w:t>
            </w:r>
            <w:proofErr w:type="spellStart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bluetooth</w:t>
            </w:r>
            <w:proofErr w:type="spellEnd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 xml:space="preserve"> 4.0+LE, Windows 7 Professional 64-bit (pre-</w:t>
            </w:r>
            <w:proofErr w:type="spellStart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instalado</w:t>
            </w:r>
            <w:proofErr w:type="spellEnd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) y Windows 8.1 Pro 64-bit (</w:t>
            </w:r>
            <w:proofErr w:type="spellStart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en</w:t>
            </w:r>
            <w:proofErr w:type="spellEnd"/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 xml:space="preserve"> DVD)</w:t>
            </w:r>
          </w:p>
          <w:p w14:paraId="07A6A33F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Imagen: recursos/productos/hardware/</w:t>
            </w:r>
            <w:proofErr w:type="spellStart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portatiles</w:t>
            </w:r>
            <w:proofErr w:type="spellEnd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/toshibar50.jpg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D15179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2F6187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E-CORP SISTEMAS S.L./512€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BD5854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Tienda</w:t>
            </w:r>
          </w:p>
        </w:tc>
      </w:tr>
      <w:tr w:rsidR="00570824" w:rsidRPr="00570824" w14:paraId="5DB533F9" w14:textId="77777777" w:rsidTr="00216FB2">
        <w:tc>
          <w:tcPr>
            <w:tcW w:w="21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3343EA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lastRenderedPageBreak/>
              <w:t>DISCO DURO 500GB 2.5" SAMSUNG SSD SATA3 SERIE 850 EVO BASIC</w:t>
            </w:r>
          </w:p>
        </w:tc>
        <w:tc>
          <w:tcPr>
            <w:tcW w:w="2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C15688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Hardware/Componentes/</w:t>
            </w:r>
            <w:proofErr w:type="spellStart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DiscosSSD</w:t>
            </w:r>
            <w:proofErr w:type="spellEnd"/>
          </w:p>
        </w:tc>
        <w:tc>
          <w:tcPr>
            <w:tcW w:w="58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214FE2" w14:textId="77777777" w:rsidR="00570824" w:rsidRPr="008F6E46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  <w:lang w:val="en-GB"/>
              </w:rPr>
            </w:pPr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Samsung 500GB 850 EVO, 500 GB, Serial ATA III, 540 MB/s, 6,35 cm (2.5"), Negro, 0,1W</w:t>
            </w:r>
          </w:p>
          <w:p w14:paraId="4A027EF2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Imagen: recursos/productos/hardware/componentes/discossdd/sddsamsung850.jpg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CCEEB1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EDE1E7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E-CORP SISTEMAS S.L./92€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004073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1 en tienda y 2 en el almacén</w:t>
            </w:r>
          </w:p>
        </w:tc>
      </w:tr>
      <w:tr w:rsidR="00570824" w:rsidRPr="00570824" w14:paraId="0851E192" w14:textId="77777777" w:rsidTr="00216FB2">
        <w:tc>
          <w:tcPr>
            <w:tcW w:w="21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97BA24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DISCO DURO 240GB 2.5" KINGSTON SSD SATA3 V300 SERIES</w:t>
            </w:r>
          </w:p>
        </w:tc>
        <w:tc>
          <w:tcPr>
            <w:tcW w:w="2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CCB305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Hardware/Componentes/</w:t>
            </w:r>
            <w:proofErr w:type="spellStart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DiscosSSD</w:t>
            </w:r>
            <w:proofErr w:type="spellEnd"/>
          </w:p>
        </w:tc>
        <w:tc>
          <w:tcPr>
            <w:tcW w:w="58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FCACA6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proofErr w:type="spellStart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SSDNow</w:t>
            </w:r>
            <w:proofErr w:type="spellEnd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 xml:space="preserve"> V300 240GB</w:t>
            </w:r>
          </w:p>
          <w:p w14:paraId="49780A03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Imagen: recursos/productos/hardware/componentes/discossdd/kingston240.jpg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24E74A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C9BF53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E-CORP SISTEMAS S.L./45€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BDAAE4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Almacén</w:t>
            </w:r>
          </w:p>
        </w:tc>
      </w:tr>
      <w:tr w:rsidR="00570824" w:rsidRPr="00570824" w14:paraId="3692709B" w14:textId="77777777" w:rsidTr="00216FB2">
        <w:tc>
          <w:tcPr>
            <w:tcW w:w="21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475184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TARJETA GRAFICA 4GB GIGABYTE GTX960 WINDFORCE 2X OC PCX3.0 DDR5 HDMI</w:t>
            </w:r>
          </w:p>
        </w:tc>
        <w:tc>
          <w:tcPr>
            <w:tcW w:w="2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0F069F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Hardware/Componentes/Gráficas</w:t>
            </w:r>
          </w:p>
        </w:tc>
        <w:tc>
          <w:tcPr>
            <w:tcW w:w="58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7E0184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Gigabyte GV-N960WF2OC-4GD, Activo, ATX, NVIDIA, GeForce GTX 960, GDDR5-SDRAM, PCI Express 3.0</w:t>
            </w:r>
          </w:p>
          <w:p w14:paraId="570CF341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Imagen: recursos/productos/hardware/componentes/graficas/gtx960.jpg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DCD756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3DC61A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E-CORP SISTEMAS S.L./150€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E58E57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Tienda</w:t>
            </w:r>
          </w:p>
        </w:tc>
      </w:tr>
      <w:tr w:rsidR="00570824" w:rsidRPr="00570824" w14:paraId="7ECFC248" w14:textId="77777777" w:rsidTr="00216FB2">
        <w:tc>
          <w:tcPr>
            <w:tcW w:w="21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AF6B6D0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TARJETA GRAFICA 2GB AMD MSI R7 360 OC PCX3.0 DDR5 HDMI-DPORT</w:t>
            </w:r>
          </w:p>
        </w:tc>
        <w:tc>
          <w:tcPr>
            <w:tcW w:w="2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D00E7F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Hardware/Componentes/Gráficas</w:t>
            </w:r>
          </w:p>
        </w:tc>
        <w:tc>
          <w:tcPr>
            <w:tcW w:w="58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C8FC2C" w14:textId="77777777" w:rsidR="00570824" w:rsidRPr="008F6E46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  <w:lang w:val="en-GB"/>
              </w:rPr>
            </w:pPr>
            <w:r w:rsidRPr="008F6E46">
              <w:rPr>
                <w:rFonts w:ascii="Roboto" w:hAnsi="Roboto"/>
                <w:color w:val="000000"/>
                <w:sz w:val="18"/>
                <w:szCs w:val="18"/>
                <w:lang w:val="en-GB"/>
              </w:rPr>
              <w:t>MSI GAMING 2G, AMD R7 360 OC, 2 GB, GDDR5-SDRAM, 128 Bit</w:t>
            </w:r>
          </w:p>
          <w:p w14:paraId="1E7EFC41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Imagen: recursos/productos/hardware/componentes/graficas/amd360.jpg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9FFC0B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94EED6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E-CORP SISTEMAS S.L./64€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9B7476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Tienda</w:t>
            </w:r>
          </w:p>
        </w:tc>
      </w:tr>
    </w:tbl>
    <w:p w14:paraId="035D4842" w14:textId="77777777" w:rsidR="00570824" w:rsidRPr="00570824" w:rsidRDefault="00570824" w:rsidP="00570824">
      <w:pPr>
        <w:widowControl/>
        <w:spacing w:after="120"/>
        <w:jc w:val="both"/>
        <w:rPr>
          <w:rFonts w:ascii="Roboto" w:eastAsia="Roboto" w:hAnsi="Roboto" w:cs="Roboto"/>
        </w:rPr>
        <w:sectPr w:rsidR="00570824" w:rsidRPr="00570824">
          <w:headerReference w:type="default" r:id="rId7"/>
          <w:footerReference w:type="default" r:id="rId8"/>
          <w:pgSz w:w="16838" w:h="11906" w:orient="landscape"/>
          <w:pgMar w:top="1134" w:right="1134" w:bottom="1134" w:left="1134" w:header="720" w:footer="720" w:gutter="0"/>
          <w:cols w:space="720"/>
        </w:sectPr>
      </w:pPr>
    </w:p>
    <w:p w14:paraId="2CA9C872" w14:textId="77777777" w:rsidR="00570824" w:rsidRPr="00570824" w:rsidRDefault="00570824" w:rsidP="00570824">
      <w:pPr>
        <w:keepNext/>
        <w:widowControl/>
        <w:numPr>
          <w:ilvl w:val="0"/>
          <w:numId w:val="15"/>
        </w:numPr>
        <w:spacing w:before="240" w:after="120"/>
        <w:outlineLvl w:val="0"/>
        <w:rPr>
          <w:rFonts w:ascii="Roboto Condensed" w:eastAsia="Roboto Condensed" w:hAnsi="Roboto Condensed" w:cs="Roboto Condensed"/>
          <w:b/>
          <w:bCs/>
          <w:caps/>
          <w:color w:val="333333"/>
          <w:sz w:val="28"/>
          <w:szCs w:val="28"/>
        </w:rPr>
      </w:pPr>
      <w:bookmarkStart w:id="1" w:name="__RefHeading__1077_368094656"/>
      <w:r w:rsidRPr="00570824">
        <w:rPr>
          <w:rFonts w:ascii="Roboto Condensed" w:eastAsia="Roboto Condensed" w:hAnsi="Roboto Condensed" w:cs="Roboto Condensed"/>
          <w:b/>
          <w:bCs/>
          <w:caps/>
          <w:color w:val="333333"/>
          <w:sz w:val="28"/>
          <w:szCs w:val="28"/>
        </w:rPr>
        <w:lastRenderedPageBreak/>
        <w:t>ANEXO II. Clientes y Proveedores</w:t>
      </w:r>
      <w:bookmarkEnd w:id="1"/>
    </w:p>
    <w:tbl>
      <w:tblPr>
        <w:tblW w:w="85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7"/>
        <w:gridCol w:w="1299"/>
        <w:gridCol w:w="3232"/>
        <w:gridCol w:w="1596"/>
      </w:tblGrid>
      <w:tr w:rsidR="00570824" w:rsidRPr="00570824" w14:paraId="63E2C02B" w14:textId="77777777" w:rsidTr="00216FB2">
        <w:trPr>
          <w:trHeight w:val="563"/>
        </w:trPr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7B874C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b/>
                <w:bCs/>
                <w:i/>
                <w:iCs/>
                <w:color w:val="FFFFFF"/>
              </w:rPr>
            </w:pPr>
            <w:r w:rsidRPr="00570824">
              <w:rPr>
                <w:rFonts w:ascii="Roboto" w:hAnsi="Roboto"/>
                <w:b/>
                <w:bCs/>
                <w:i/>
                <w:iCs/>
                <w:color w:val="FFFFFF"/>
              </w:rPr>
              <w:t>Nombre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0225D6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b/>
                <w:bCs/>
                <w:i/>
                <w:iCs/>
                <w:color w:val="FFFFFF"/>
              </w:rPr>
            </w:pPr>
            <w:r w:rsidRPr="00570824">
              <w:rPr>
                <w:rFonts w:ascii="Roboto" w:hAnsi="Roboto"/>
                <w:b/>
                <w:bCs/>
                <w:i/>
                <w:iCs/>
                <w:color w:val="FFFFFF"/>
              </w:rPr>
              <w:t>NIF/CIF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723133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b/>
                <w:bCs/>
                <w:i/>
                <w:iCs/>
                <w:color w:val="FFFFFF"/>
              </w:rPr>
            </w:pPr>
            <w:r w:rsidRPr="00570824">
              <w:rPr>
                <w:rFonts w:ascii="Roboto" w:hAnsi="Roboto"/>
                <w:b/>
                <w:bCs/>
                <w:i/>
                <w:iCs/>
                <w:color w:val="FFFFFF"/>
              </w:rPr>
              <w:t>Dirección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6D63CAF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b/>
                <w:bCs/>
                <w:i/>
                <w:iCs/>
                <w:color w:val="FFFFFF"/>
              </w:rPr>
            </w:pPr>
            <w:r w:rsidRPr="00570824">
              <w:rPr>
                <w:rFonts w:ascii="Roboto" w:hAnsi="Roboto"/>
                <w:b/>
                <w:bCs/>
                <w:i/>
                <w:iCs/>
                <w:color w:val="FFFFFF"/>
              </w:rPr>
              <w:t>Tipo</w:t>
            </w:r>
          </w:p>
        </w:tc>
      </w:tr>
      <w:tr w:rsidR="00570824" w:rsidRPr="00570824" w14:paraId="47EFA627" w14:textId="77777777" w:rsidTr="00216FB2"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F30D1D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ACTIVA 2MIL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4ABCB1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A65267072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35C41E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Resina, 29B P.I. La Resina. Madrid, 28021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AB1895E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Proveedor</w:t>
            </w:r>
          </w:p>
        </w:tc>
      </w:tr>
      <w:tr w:rsidR="00570824" w:rsidRPr="00570824" w14:paraId="41144F92" w14:textId="77777777" w:rsidTr="00216FB2">
        <w:trPr>
          <w:trHeight w:val="639"/>
        </w:trPr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C5F930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E-CORP SISTEMAS S.L.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8F58A2A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G6574435A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C26464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C/ Progres 118 Local 3. Badalona, 08912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924957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Proveedor</w:t>
            </w:r>
          </w:p>
        </w:tc>
      </w:tr>
      <w:tr w:rsidR="00570824" w:rsidRPr="00570824" w14:paraId="1955C7DB" w14:textId="77777777" w:rsidTr="00216FB2"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3D5A06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HISPAMICRO SISTEMAS INFORMATICOS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B37BB0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B99836736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9CCACE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 xml:space="preserve">Avd. de las </w:t>
            </w:r>
            <w:proofErr w:type="spellStart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americas</w:t>
            </w:r>
            <w:proofErr w:type="spellEnd"/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, 1-16 nave c-6. Alcantarilla (Murcia). 30820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1D1FB3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Proveedor</w:t>
            </w:r>
          </w:p>
        </w:tc>
      </w:tr>
      <w:tr w:rsidR="00570824" w:rsidRPr="00570824" w14:paraId="4FAC3D3B" w14:textId="77777777" w:rsidTr="00216FB2"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E0EE62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JUAN JOSE MATEO FERNÁNDEZ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25E690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22341306A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0B0EA9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C/ Díaz Miranda 9, Grado, Asturias. 33820.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3E360C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Cliente</w:t>
            </w:r>
          </w:p>
        </w:tc>
      </w:tr>
      <w:tr w:rsidR="00570824" w:rsidRPr="00570824" w14:paraId="22703DEC" w14:textId="77777777" w:rsidTr="00216FB2"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B5D63B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DEVA LAVÍN CAGIGAS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E84815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65987436E</w:t>
            </w:r>
          </w:p>
        </w:tc>
        <w:tc>
          <w:tcPr>
            <w:tcW w:w="32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2245BD" w14:textId="77777777" w:rsidR="00570824" w:rsidRPr="00570824" w:rsidRDefault="00570824" w:rsidP="00570824">
            <w:pPr>
              <w:widowControl/>
              <w:suppressLineNumbers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C/ Paseo Pereda 8, Santander, Cantabria. 39006</w:t>
            </w:r>
          </w:p>
        </w:tc>
        <w:tc>
          <w:tcPr>
            <w:tcW w:w="15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DA4404" w14:textId="77777777" w:rsidR="00570824" w:rsidRPr="00570824" w:rsidRDefault="00570824" w:rsidP="00570824">
            <w:pPr>
              <w:widowControl/>
              <w:suppressLineNumbers/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r w:rsidRPr="00570824">
              <w:rPr>
                <w:rFonts w:ascii="Roboto" w:hAnsi="Roboto"/>
                <w:color w:val="000000"/>
                <w:sz w:val="18"/>
                <w:szCs w:val="18"/>
              </w:rPr>
              <w:t>Cliente</w:t>
            </w:r>
          </w:p>
        </w:tc>
      </w:tr>
    </w:tbl>
    <w:p w14:paraId="470452F0" w14:textId="77777777" w:rsidR="00570824" w:rsidRPr="00570824" w:rsidRDefault="00570824" w:rsidP="00570824">
      <w:pPr>
        <w:widowControl/>
        <w:rPr>
          <w:rFonts w:ascii="Roboto" w:hAnsi="Roboto"/>
        </w:rPr>
      </w:pPr>
    </w:p>
    <w:sectPr w:rsidR="00570824" w:rsidRPr="00570824">
      <w:headerReference w:type="default" r:id="rId9"/>
      <w:footerReference w:type="default" r:id="rId10"/>
      <w:pgSz w:w="11906" w:h="16838"/>
      <w:pgMar w:top="1304" w:right="1701" w:bottom="130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2B7C1" w14:textId="77777777" w:rsidR="00E308FE" w:rsidRDefault="00E308FE">
      <w:pPr>
        <w:spacing w:after="0" w:line="240" w:lineRule="auto"/>
      </w:pPr>
      <w:r>
        <w:separator/>
      </w:r>
    </w:p>
  </w:endnote>
  <w:endnote w:type="continuationSeparator" w:id="0">
    <w:p w14:paraId="575D73B3" w14:textId="77777777" w:rsidR="00E308FE" w:rsidRDefault="00E3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Arial Unicode MS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charset w:val="00"/>
    <w:family w:val="auto"/>
    <w:pitch w:val="variable"/>
  </w:font>
  <w:font w:name="DejaVu Sans Condensed">
    <w:altName w:val="Verdana"/>
    <w:charset w:val="00"/>
    <w:family w:val="auto"/>
    <w:pitch w:val="variable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auto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E3C26" w14:textId="77777777" w:rsidR="00570824" w:rsidRDefault="00570824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616A2" w14:textId="77777777" w:rsidR="00000000" w:rsidRDefault="0049723F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EC997" w14:textId="77777777" w:rsidR="00E308FE" w:rsidRDefault="00E308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F81D730" w14:textId="77777777" w:rsidR="00E308FE" w:rsidRDefault="00E3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C25BF" w14:textId="77777777" w:rsidR="00570824" w:rsidRDefault="00570824">
    <w:pPr>
      <w:pStyle w:val="Encabezado"/>
      <w:rPr>
        <w:sz w:val="4"/>
        <w:szCs w:val="4"/>
      </w:rPr>
    </w:pPr>
    <w:r>
      <w:rPr>
        <w:sz w:val="4"/>
        <w:szCs w:val="4"/>
      </w:rPr>
      <w:softHyphen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86A08" w14:textId="77777777" w:rsidR="00000000" w:rsidRDefault="0049723F">
    <w:pPr>
      <w:pStyle w:val="Encabezado"/>
      <w:rPr>
        <w:sz w:val="4"/>
        <w:szCs w:val="4"/>
      </w:rPr>
    </w:pPr>
    <w:r>
      <w:rPr>
        <w:sz w:val="4"/>
        <w:szCs w:val="4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33E0"/>
    <w:multiLevelType w:val="multilevel"/>
    <w:tmpl w:val="8F1805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2E3CEF"/>
    <w:multiLevelType w:val="multilevel"/>
    <w:tmpl w:val="C69282AA"/>
    <w:styleLink w:val="Outline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0DD428ED"/>
    <w:multiLevelType w:val="multilevel"/>
    <w:tmpl w:val="989410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42F1310"/>
    <w:multiLevelType w:val="multilevel"/>
    <w:tmpl w:val="0F8CC0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5D66B0F"/>
    <w:multiLevelType w:val="multilevel"/>
    <w:tmpl w:val="CAEE97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106264D"/>
    <w:multiLevelType w:val="multilevel"/>
    <w:tmpl w:val="441EBE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38902A4"/>
    <w:multiLevelType w:val="multilevel"/>
    <w:tmpl w:val="DD72DC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7DD7808"/>
    <w:multiLevelType w:val="multilevel"/>
    <w:tmpl w:val="4E0A4C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B9E0EAD"/>
    <w:multiLevelType w:val="multilevel"/>
    <w:tmpl w:val="9120FB4E"/>
    <w:styleLink w:val="Outline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9" w15:restartNumberingAfterBreak="0">
    <w:nsid w:val="2D611725"/>
    <w:multiLevelType w:val="multilevel"/>
    <w:tmpl w:val="25C42A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FFF002C"/>
    <w:multiLevelType w:val="multilevel"/>
    <w:tmpl w:val="8578E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1D43CFC"/>
    <w:multiLevelType w:val="multilevel"/>
    <w:tmpl w:val="C5BEBE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8B41AB0"/>
    <w:multiLevelType w:val="multilevel"/>
    <w:tmpl w:val="04EADEA6"/>
    <w:styleLink w:val="Outline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3" w15:restartNumberingAfterBreak="0">
    <w:nsid w:val="39301532"/>
    <w:multiLevelType w:val="multilevel"/>
    <w:tmpl w:val="BF00DF36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3CDF7B96"/>
    <w:multiLevelType w:val="multilevel"/>
    <w:tmpl w:val="E55A40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F4D1B96"/>
    <w:multiLevelType w:val="multilevel"/>
    <w:tmpl w:val="21622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10E0741"/>
    <w:multiLevelType w:val="multilevel"/>
    <w:tmpl w:val="0BF64C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73E5D0B"/>
    <w:multiLevelType w:val="multilevel"/>
    <w:tmpl w:val="718A23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5C1317F8"/>
    <w:multiLevelType w:val="multilevel"/>
    <w:tmpl w:val="930CDA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604B71C5"/>
    <w:multiLevelType w:val="multilevel"/>
    <w:tmpl w:val="C526DB9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0" w15:restartNumberingAfterBreak="0">
    <w:nsid w:val="61C50A4D"/>
    <w:multiLevelType w:val="multilevel"/>
    <w:tmpl w:val="C93ED2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66231EED"/>
    <w:multiLevelType w:val="multilevel"/>
    <w:tmpl w:val="317CBA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67FD204F"/>
    <w:multiLevelType w:val="multilevel"/>
    <w:tmpl w:val="6A826300"/>
    <w:styleLink w:val="Outline3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3" w15:restartNumberingAfterBreak="0">
    <w:nsid w:val="72B73845"/>
    <w:multiLevelType w:val="multilevel"/>
    <w:tmpl w:val="E242BED4"/>
    <w:styleLink w:val="Numbering2"/>
    <w:lvl w:ilvl="0">
      <w:start w:val="1"/>
      <w:numFmt w:val="decimal"/>
      <w:lvlText w:val=" %1 "/>
      <w:lvlJc w:val="left"/>
      <w:pPr>
        <w:ind w:left="283" w:hanging="283"/>
      </w:pPr>
    </w:lvl>
    <w:lvl w:ilvl="1">
      <w:start w:val="2"/>
      <w:numFmt w:val="decimal"/>
      <w:lvlText w:val=" %1.%2 "/>
      <w:lvlJc w:val="left"/>
      <w:pPr>
        <w:ind w:left="566" w:hanging="283"/>
      </w:pPr>
    </w:lvl>
    <w:lvl w:ilvl="2">
      <w:start w:val="3"/>
      <w:numFmt w:val="decimal"/>
      <w:lvlText w:val=" %1.%2.%3 "/>
      <w:lvlJc w:val="left"/>
      <w:pPr>
        <w:ind w:left="1133" w:hanging="567"/>
      </w:pPr>
    </w:lvl>
    <w:lvl w:ilvl="3">
      <w:start w:val="4"/>
      <w:numFmt w:val="decimal"/>
      <w:lvlText w:val=" %1.%2.%3.%4 "/>
      <w:lvlJc w:val="left"/>
      <w:pPr>
        <w:ind w:left="1842" w:hanging="709"/>
      </w:pPr>
    </w:lvl>
    <w:lvl w:ilvl="4">
      <w:start w:val="5"/>
      <w:numFmt w:val="decimal"/>
      <w:lvlText w:val=" %1.%2.%3.%4.%5 "/>
      <w:lvlJc w:val="left"/>
      <w:pPr>
        <w:ind w:left="2692" w:hanging="850"/>
      </w:pPr>
    </w:lvl>
    <w:lvl w:ilvl="5">
      <w:start w:val="6"/>
      <w:numFmt w:val="decimal"/>
      <w:lvlText w:val=" %1.%2.%3.%4.%5.%6 "/>
      <w:lvlJc w:val="left"/>
      <w:pPr>
        <w:ind w:left="3713" w:hanging="1021"/>
      </w:pPr>
    </w:lvl>
    <w:lvl w:ilvl="6">
      <w:start w:val="7"/>
      <w:numFmt w:val="decimal"/>
      <w:lvlText w:val=" %1.%2.%3.%4.%5.%6.%7 "/>
      <w:lvlJc w:val="left"/>
      <w:pPr>
        <w:ind w:left="5017" w:hanging="1304"/>
      </w:pPr>
    </w:lvl>
    <w:lvl w:ilvl="7">
      <w:start w:val="8"/>
      <w:numFmt w:val="decimal"/>
      <w:lvlText w:val=" %1.%2.%3.%4.%5.%6.%7.%8 "/>
      <w:lvlJc w:val="left"/>
      <w:pPr>
        <w:ind w:left="6491" w:hanging="1474"/>
      </w:pPr>
    </w:lvl>
    <w:lvl w:ilvl="8">
      <w:start w:val="9"/>
      <w:numFmt w:val="decimal"/>
      <w:lvlText w:val=" %1.%2.%3.%4.%5.%6.%7.%8.%9 "/>
      <w:lvlJc w:val="left"/>
      <w:pPr>
        <w:ind w:left="8079" w:hanging="1588"/>
      </w:pPr>
    </w:lvl>
  </w:abstractNum>
  <w:abstractNum w:abstractNumId="24" w15:restartNumberingAfterBreak="0">
    <w:nsid w:val="77A420BF"/>
    <w:multiLevelType w:val="multilevel"/>
    <w:tmpl w:val="E1C603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7F7E55DF"/>
    <w:multiLevelType w:val="multilevel"/>
    <w:tmpl w:val="21B6A822"/>
    <w:styleLink w:val="Outlin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 w16cid:durableId="1396778658">
    <w:abstractNumId w:val="25"/>
  </w:num>
  <w:num w:numId="2" w16cid:durableId="1475562785">
    <w:abstractNumId w:val="19"/>
  </w:num>
  <w:num w:numId="3" w16cid:durableId="563107082">
    <w:abstractNumId w:val="23"/>
  </w:num>
  <w:num w:numId="4" w16cid:durableId="981155432">
    <w:abstractNumId w:val="13"/>
  </w:num>
  <w:num w:numId="5" w16cid:durableId="1704985665">
    <w:abstractNumId w:val="10"/>
  </w:num>
  <w:num w:numId="6" w16cid:durableId="2054040890">
    <w:abstractNumId w:val="9"/>
  </w:num>
  <w:num w:numId="7" w16cid:durableId="51660859">
    <w:abstractNumId w:val="15"/>
  </w:num>
  <w:num w:numId="8" w16cid:durableId="1747145394">
    <w:abstractNumId w:val="17"/>
  </w:num>
  <w:num w:numId="9" w16cid:durableId="1101922907">
    <w:abstractNumId w:val="20"/>
  </w:num>
  <w:num w:numId="10" w16cid:durableId="1098211973">
    <w:abstractNumId w:val="5"/>
  </w:num>
  <w:num w:numId="11" w16cid:durableId="771978732">
    <w:abstractNumId w:val="1"/>
  </w:num>
  <w:num w:numId="12" w16cid:durableId="1504785871">
    <w:abstractNumId w:val="4"/>
  </w:num>
  <w:num w:numId="13" w16cid:durableId="591397631">
    <w:abstractNumId w:val="11"/>
  </w:num>
  <w:num w:numId="14" w16cid:durableId="1323121676">
    <w:abstractNumId w:val="2"/>
  </w:num>
  <w:num w:numId="15" w16cid:durableId="1392997171">
    <w:abstractNumId w:val="8"/>
  </w:num>
  <w:num w:numId="16" w16cid:durableId="1725370544">
    <w:abstractNumId w:val="16"/>
  </w:num>
  <w:num w:numId="17" w16cid:durableId="1094015304">
    <w:abstractNumId w:val="22"/>
  </w:num>
  <w:num w:numId="18" w16cid:durableId="303386971">
    <w:abstractNumId w:val="6"/>
  </w:num>
  <w:num w:numId="19" w16cid:durableId="822240785">
    <w:abstractNumId w:val="21"/>
  </w:num>
  <w:num w:numId="20" w16cid:durableId="1723404359">
    <w:abstractNumId w:val="0"/>
  </w:num>
  <w:num w:numId="21" w16cid:durableId="1198620041">
    <w:abstractNumId w:val="7"/>
  </w:num>
  <w:num w:numId="22" w16cid:durableId="1581676719">
    <w:abstractNumId w:val="18"/>
  </w:num>
  <w:num w:numId="23" w16cid:durableId="1615093412">
    <w:abstractNumId w:val="12"/>
  </w:num>
  <w:num w:numId="24" w16cid:durableId="1855075796">
    <w:abstractNumId w:val="14"/>
  </w:num>
  <w:num w:numId="25" w16cid:durableId="1794865421">
    <w:abstractNumId w:val="24"/>
  </w:num>
  <w:num w:numId="26" w16cid:durableId="139515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0E"/>
    <w:rsid w:val="00160B0E"/>
    <w:rsid w:val="001669FC"/>
    <w:rsid w:val="001D1BDC"/>
    <w:rsid w:val="00221F2B"/>
    <w:rsid w:val="002C39D4"/>
    <w:rsid w:val="00371BE3"/>
    <w:rsid w:val="00407920"/>
    <w:rsid w:val="004509DE"/>
    <w:rsid w:val="00464C7D"/>
    <w:rsid w:val="0049723F"/>
    <w:rsid w:val="0056126C"/>
    <w:rsid w:val="00570824"/>
    <w:rsid w:val="00834BA6"/>
    <w:rsid w:val="00867036"/>
    <w:rsid w:val="008F6E46"/>
    <w:rsid w:val="00A9694D"/>
    <w:rsid w:val="00E13E9C"/>
    <w:rsid w:val="00E308FE"/>
    <w:rsid w:val="00E7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90F3"/>
  <w15:docId w15:val="{000E8131-57CE-4529-A2BE-2121CC7C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roid Sans Fallback" w:hAnsi="Calibri" w:cs="DejaVu Sans Condensed"/>
        <w:kern w:val="3"/>
        <w:sz w:val="22"/>
        <w:szCs w:val="22"/>
        <w:lang w:val="es-E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rFonts w:ascii="Roboto Condensed" w:eastAsia="Roboto Condensed" w:hAnsi="Roboto Condensed" w:cs="Roboto Condensed"/>
      <w:b/>
      <w:bCs/>
      <w:caps/>
      <w:color w:val="333333"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Roboto Condensed" w:eastAsia="Roboto Condensed" w:hAnsi="Roboto Condensed" w:cs="Roboto Condensed"/>
      <w:b/>
      <w:i/>
      <w:iCs/>
      <w:color w:val="333333"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rFonts w:ascii="Roboto" w:eastAsia="Roboto" w:hAnsi="Roboto" w:cs="Roboto"/>
    </w:rPr>
  </w:style>
  <w:style w:type="paragraph" w:styleId="Lista">
    <w:name w:val="List"/>
    <w:basedOn w:val="Textbody"/>
    <w:rPr>
      <w:rFonts w:cs="Free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Prrafodelista">
    <w:name w:val="List Paragraph"/>
    <w:basedOn w:val="Standard"/>
    <w:pPr>
      <w:ind w:left="72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rFonts w:ascii="Roboto Condensed" w:eastAsia="Roboto Condensed" w:hAnsi="Roboto Condensed" w:cs="Roboto Condensed"/>
      <w:b/>
      <w:bCs/>
      <w:color w:val="333333"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Encabezad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Illustration">
    <w:name w:val="Illustration"/>
    <w:basedOn w:val="Descripcin"/>
    <w:rPr>
      <w:rFonts w:ascii="Roboto" w:eastAsia="Roboto" w:hAnsi="Roboto" w:cs="Roboto"/>
      <w:sz w:val="16"/>
    </w:rPr>
  </w:style>
  <w:style w:type="paragraph" w:customStyle="1" w:styleId="Framecontents">
    <w:name w:val="Frame contents"/>
    <w:basedOn w:val="Standard"/>
  </w:style>
  <w:style w:type="paragraph" w:customStyle="1" w:styleId="FreeSerif">
    <w:name w:val="FreeSerif"/>
    <w:basedOn w:val="Standard"/>
    <w:pPr>
      <w:spacing w:line="240" w:lineRule="auto"/>
      <w:jc w:val="both"/>
    </w:pPr>
  </w:style>
  <w:style w:type="paragraph" w:styleId="Piedepgina">
    <w:name w:val="footer"/>
    <w:basedOn w:val="Standard"/>
    <w:pPr>
      <w:suppressLineNumbers/>
      <w:tabs>
        <w:tab w:val="center" w:pos="4252"/>
        <w:tab w:val="right" w:pos="8504"/>
      </w:tabs>
    </w:pPr>
    <w:rPr>
      <w:rFonts w:ascii="Roboto Condensed" w:eastAsia="Roboto Condensed" w:hAnsi="Roboto Condensed" w:cs="Roboto Condensed"/>
    </w:rPr>
  </w:style>
  <w:style w:type="paragraph" w:customStyle="1" w:styleId="ContentsHeading">
    <w:name w:val="Contents Heading"/>
    <w:basedOn w:val="Heading"/>
    <w:pPr>
      <w:suppressLineNumbers/>
    </w:pPr>
    <w:rPr>
      <w:rFonts w:ascii="Roboto" w:eastAsia="Roboto" w:hAnsi="Roboto" w:cs="Roboto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8504"/>
      </w:tabs>
    </w:pPr>
    <w:rPr>
      <w:rFonts w:ascii="Roboto" w:eastAsia="Roboto" w:hAnsi="Roboto" w:cs="Roboto"/>
    </w:rPr>
  </w:style>
  <w:style w:type="paragraph" w:customStyle="1" w:styleId="Contents2">
    <w:name w:val="Contents 2"/>
    <w:basedOn w:val="Index"/>
    <w:pPr>
      <w:tabs>
        <w:tab w:val="right" w:leader="dot" w:pos="8504"/>
      </w:tabs>
      <w:ind w:left="283"/>
    </w:pPr>
    <w:rPr>
      <w:rFonts w:ascii="Roboto" w:eastAsia="Roboto" w:hAnsi="Roboto" w:cs="Roboto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cronym">
    <w:name w:val="acronym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umbering1">
    <w:name w:val="Numbering 1"/>
    <w:basedOn w:val="Sinlista"/>
    <w:pPr>
      <w:numPr>
        <w:numId w:val="2"/>
      </w:numPr>
    </w:pPr>
  </w:style>
  <w:style w:type="numbering" w:customStyle="1" w:styleId="Numbering2">
    <w:name w:val="Numbering 2"/>
    <w:basedOn w:val="Sinlista"/>
    <w:pPr>
      <w:numPr>
        <w:numId w:val="3"/>
      </w:numPr>
    </w:pPr>
  </w:style>
  <w:style w:type="numbering" w:customStyle="1" w:styleId="WWNum1">
    <w:name w:val="WWNum1"/>
    <w:basedOn w:val="Sinlista"/>
    <w:pPr>
      <w:numPr>
        <w:numId w:val="4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4509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09DE"/>
    <w:rPr>
      <w:color w:val="0563C1" w:themeColor="hyperlink"/>
      <w:u w:val="single"/>
    </w:rPr>
  </w:style>
  <w:style w:type="numbering" w:customStyle="1" w:styleId="Outline1">
    <w:name w:val="Outline1"/>
    <w:basedOn w:val="Sinlista"/>
    <w:rsid w:val="00570824"/>
    <w:pPr>
      <w:numPr>
        <w:numId w:val="11"/>
      </w:numPr>
    </w:pPr>
  </w:style>
  <w:style w:type="numbering" w:customStyle="1" w:styleId="Outline2">
    <w:name w:val="Outline2"/>
    <w:basedOn w:val="Sinlista"/>
    <w:rsid w:val="00570824"/>
    <w:pPr>
      <w:numPr>
        <w:numId w:val="15"/>
      </w:numPr>
    </w:pPr>
  </w:style>
  <w:style w:type="numbering" w:customStyle="1" w:styleId="Outline3">
    <w:name w:val="Outline3"/>
    <w:basedOn w:val="Sinlista"/>
    <w:rsid w:val="00570824"/>
    <w:pPr>
      <w:numPr>
        <w:numId w:val="17"/>
      </w:numPr>
    </w:pPr>
  </w:style>
  <w:style w:type="numbering" w:customStyle="1" w:styleId="Outline4">
    <w:name w:val="Outline4"/>
    <w:basedOn w:val="Sinlista"/>
    <w:rsid w:val="00570824"/>
    <w:pPr>
      <w:numPr>
        <w:numId w:val="23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834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José García Lazo</cp:lastModifiedBy>
  <cp:revision>2</cp:revision>
  <dcterms:created xsi:type="dcterms:W3CDTF">2024-11-15T09:13:00Z</dcterms:created>
  <dcterms:modified xsi:type="dcterms:W3CDTF">2024-11-15T09:13:00Z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