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17320" cy="1265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ogo_w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417320" cy="1265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03366"/>
          <w:sz w:val="36"/>
        </w:rPr>
        <w:t>PROPUESTA DE MONITOREO HÍDRICO</w:t>
      </w:r>
    </w:p>
    <w:p>
      <w:pPr>
        <w:spacing w:after="40" w:before="0" w:line="240" w:lineRule="auto"/>
        <w:jc w:val="center"/>
      </w:pPr>
      <w:r>
        <w:rPr>
          <w:rFonts w:ascii="Calibri" w:hAnsi="Calibri" w:eastAsia="Calibri"/>
          <w:b/>
          <w:color w:val="003366"/>
          <w:sz w:val="32"/>
        </w:rPr>
        <w:t>Weir Minerals Chile</w:t>
      </w:r>
    </w:p>
    <w:p>
      <w:pPr>
        <w:spacing w:after="200" w:before="0" w:line="240" w:lineRule="auto"/>
        <w:jc w:val="center"/>
      </w:pPr>
      <w:r>
        <w:rPr>
          <w:rFonts w:ascii="Calibri" w:hAnsi="Calibri" w:eastAsia="Calibri"/>
          <w:b w:val="0"/>
          <w:color w:val="000000"/>
          <w:sz w:val="24"/>
        </w:rPr>
        <w:t>Av. San José 0815, San Bernardo</w:t>
      </w: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1. UBICACIÓN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933"/>
        <w:gridCol w:w="4933"/>
      </w:tblGrid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Empresa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Weir Minerals Chile (Vulco S.A.)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Dirección</w:t>
            </w:r>
          </w:p>
        </w:tc>
        <w:tc>
          <w:tcPr>
            <w:tcW w:type="dxa" w:w="4933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Av. San José 0815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Comuna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San Bernardo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Región</w:t>
            </w:r>
          </w:p>
        </w:tc>
        <w:tc>
          <w:tcPr>
            <w:tcW w:type="dxa" w:w="4933"/>
            <w:shd w:fill="F7F9FC" w:val="clear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Metropolitana</w:t>
            </w:r>
          </w:p>
        </w:tc>
      </w:tr>
      <w:tr>
        <w:tc>
          <w:tcPr>
            <w:tcW w:type="dxa" w:w="4933"/>
            <w:shd w:fill="E8EEF6" w:val="clear"/>
          </w:tcPr>
          <w:p>
            <w:r/>
            <w:r>
              <w:rPr>
                <w:rFonts w:ascii="Calibri" w:hAnsi="Calibri" w:eastAsia="Calibri"/>
                <w:b/>
                <w:color w:val="003366"/>
                <w:sz w:val="20"/>
              </w:rPr>
              <w:t>País</w:t>
            </w:r>
          </w:p>
        </w:tc>
        <w:tc>
          <w:tcPr>
            <w:tcW w:type="dxa" w:w="4933"/>
          </w:tcPr>
          <w:p>
            <w:r/>
            <w:r>
              <w:rPr>
                <w:rFonts w:ascii="Calibri" w:hAnsi="Calibri" w:eastAsia="Calibri"/>
                <w:b w:val="0"/>
                <w:color w:val="000000"/>
                <w:sz w:val="20"/>
              </w:rPr>
              <w:t>Chile</w:t>
            </w:r>
          </w:p>
        </w:tc>
      </w:tr>
    </w:tbl>
    <w:p>
      <w:pPr>
        <w:spacing w:after="80"/>
      </w:pPr>
    </w:p>
    <w:p>
      <w:pPr>
        <w:spacing w:after="160" w:before="0" w:line="240" w:lineRule="auto"/>
        <w:jc w:val="both"/>
      </w:pPr>
      <w:r>
        <w:rPr>
          <w:rFonts w:ascii="Calibri" w:hAnsi="Calibri" w:eastAsia="Calibri"/>
          <w:b w:val="0"/>
          <w:color w:val="000000"/>
          <w:sz w:val="22"/>
        </w:rPr>
        <w:t>La planta está en Av. San José, al sur de la calzada, en un recinto industrial con galpones, techos claros y patios de acopio. El marcador de la vista satelital queda sobre ese recinto.</w:t>
      </w:r>
    </w:p>
    <w:p>
      <w:r>
        <w:br w:type="page"/>
      </w:r>
    </w:p>
    <w:p>
      <w:pPr>
        <w:spacing w:after="80" w:before="0" w:line="240" w:lineRule="auto"/>
        <w:jc w:val="center"/>
      </w:pPr>
      <w:r>
        <w:rPr>
          <w:rFonts w:ascii="Calibri" w:hAnsi="Calibri" w:eastAsia="Calibri"/>
          <w:b/>
          <w:color w:val="003366"/>
          <w:sz w:val="26"/>
        </w:rPr>
        <w:t>Vista satelital de la planta</w:t>
      </w: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40000" cy="3818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sta_satelita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818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Calibri"/>
          <w:b w:val="0"/>
          <w:color w:val="505050"/>
          <w:sz w:val="18"/>
        </w:rPr>
        <w:t>Vista satelital — Av. San José 0815, San Bernardo. Marcador sobre la planta de Weir Minerals.</w:t>
      </w:r>
    </w:p>
    <w:p>
      <w:pPr>
        <w:keepNext/>
        <w:spacing w:before="240" w:after="120"/>
      </w:pPr>
      <w:r>
        <w:rPr>
          <w:rFonts w:ascii="Calibri" w:hAnsi="Calibri" w:eastAsia="Calibri"/>
          <w:b/>
          <w:color w:val="003366"/>
          <w:sz w:val="26"/>
        </w:rPr>
        <w:t>2. SITIOS DE INTERÉS</w:t>
      </w:r>
    </w:p>
    <w:p>
      <w:pPr>
        <w:spacing w:after="160" w:before="0" w:line="240" w:lineRule="auto"/>
        <w:jc w:val="both"/>
      </w:pPr>
      <w:r>
        <w:rPr>
          <w:rFonts w:ascii="Calibri" w:hAnsi="Calibri" w:eastAsia="Calibri"/>
          <w:b w:val="0"/>
          <w:color w:val="000000"/>
          <w:sz w:val="22"/>
        </w:rPr>
        <w:t>Los puntos de medición se completan con la visita: foto y descripción de cada sitio.</w:t>
      </w:r>
    </w:p>
    <w:p>
      <w:pPr>
        <w:spacing w:after="160" w:before="0" w:line="240" w:lineRule="auto"/>
        <w:jc w:val="both"/>
      </w:pPr>
      <w:r>
        <w:rPr>
          <w:rFonts w:ascii="Calibri" w:hAnsi="Calibri" w:eastAsia="Calibri"/>
          <w:b w:val="0"/>
          <w:color w:val="5A5A5A"/>
          <w:sz w:val="22"/>
        </w:rPr>
        <w:t>Pendiente de fotos y descripción de terreno.</w:t>
      </w:r>
    </w:p>
    <w:sectPr w:rsidR="00FC693F" w:rsidRPr="0006063C" w:rsidSect="00034616">
      <w:footerReference w:type="default" r:id="rId9"/>
      <w:pgSz w:w="11906" w:h="16838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/>
        <w:b w:val="0"/>
        <w:color w:val="5A5A5A"/>
        <w:sz w:val="16"/>
      </w:rPr>
      <w:t xml:space="preserve">WES  ·  Propuesta de monitoreo hídrico  ·  Weir Minerals, San Bernardo  ·  </w:t>
    </w:r>
    <w:r>
      <w:rPr>
        <w:rFonts w:ascii="Calibri" w:hAnsi="Calibri" w:eastAsia="Calibri"/>
        <w:b w:val="0"/>
        <w:color w:val="5A5A5A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