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INFORME WES — PUNTO EN CERO NOCTURNO</w:t>
      </w:r>
    </w:p>
    <w:p>
      <w:pPr>
        <w:jc w:val="center"/>
      </w:pPr>
      <w:r>
        <w:rPr>
          <w:b/>
          <w:sz w:val="26"/>
        </w:rPr>
        <w:t>PIZZA HUT  ·  000025-07  ·  Parque Arauco — Estación</w:t>
      </w:r>
    </w:p>
    <w:p>
      <w:pPr>
        <w:jc w:val="center"/>
      </w:pPr>
      <w:r>
        <w:rPr>
          <w:color w:val="555555"/>
          <w:sz w:val="20"/>
        </w:rPr>
        <w:t>Ventana 00:30–05:00  |  Desde 2025  |  Periodo con datos: 09-04-2025 a 14-09-2026</w:t>
      </w:r>
    </w:p>
    <w:p>
      <w:pPr>
        <w:pStyle w:val="Heading1"/>
      </w:pPr>
      <w:r>
        <w:rPr>
          <w:color w:val="1F4E79"/>
        </w:rPr>
        <w:t>1. Criterio</w:t>
      </w:r>
    </w:p>
    <w:p>
      <w:r>
        <w:t>Se revisó la serie horaria del punto Pizza Hut (000025-07) desde el 01-01-2025. La API entrega un valor por hora (m³/h, hora civil Chile). En esa resolución, la ventana 00:30–05:00 queda cubierta por las horas 01:00, 02:00, 03:00 y 04:00.</w:t>
      </w:r>
    </w:p>
    <w:p>
      <w:r>
        <w:t>Una noche se clasifica «en cero» si esas cuatro horas están en 0,00 m³/h. El inicio del ciclo es la primera hora en cero de la tira continua que cubre la ventana (00:00 si la hora 00 también está en cero; 01:00 si a las 00:00 aún había consumo; o 23:00 del día anterior si el corte partió la tarde previa). El fin del ciclo es la primera hora con consumo &gt; 0 tras esa tira (habitualmente 06:00 o 07:00).</w:t>
      </w:r>
    </w:p>
    <w:p>
      <w:r>
        <w:t>Los ciclos agrupados son rachas de noches consecutivas en cero. En las tablas se destaca el primer día (inicio, verde) y el último día (fin, naranja) de cada racha. Si la racha dura un solo día, esa noche es a la vez inicio y fin (amarillo).</w:t>
      </w:r>
    </w:p>
    <w:p>
      <w:r>
        <w:t>Lectura operativa: hasta mayo de 2026 las noches en cero son esporádicas (1 a 3 días). Desde junio de 2026 aparece el corte automático habitual (cerca de 00:00–07:00). Desde el 09-08-2026 el control se mantiene casi todas las noches hasta hoy.</w:t>
      </w:r>
    </w:p>
    <w:p>
      <w:pPr>
        <w:pStyle w:val="Heading1"/>
      </w:pPr>
      <w:r>
        <w:rPr>
          <w:color w:val="1F4E79"/>
        </w:rPr>
        <w:t>2. Resumen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6E3F0"/>
          </w:tcPr>
          <w:p>
            <w:r/>
            <w:r>
              <w:rPr>
                <w:rFonts w:ascii="Calibri" w:hAnsi="Calibri"/>
                <w:b/>
                <w:sz w:val="20"/>
              </w:rPr>
              <w:t>Punto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PIZZA HUT (000025-07)</w:t>
            </w:r>
          </w:p>
        </w:tc>
      </w:tr>
      <w:tr>
        <w:tc>
          <w:tcPr>
            <w:tcW w:type="dxa" w:w="5100"/>
            <w:shd w:val="clear" w:fill="D6E3F0"/>
          </w:tcPr>
          <w:p>
            <w:r/>
            <w:r>
              <w:rPr>
                <w:rFonts w:ascii="Calibri" w:hAnsi="Calibri"/>
                <w:b/>
                <w:sz w:val="20"/>
              </w:rPr>
              <w:t>Primer día con datos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09-04-2025</w:t>
            </w:r>
          </w:p>
        </w:tc>
      </w:tr>
      <w:tr>
        <w:tc>
          <w:tcPr>
            <w:tcW w:type="dxa" w:w="5100"/>
            <w:shd w:val="clear" w:fill="D6E3F0"/>
          </w:tcPr>
          <w:p>
            <w:r/>
            <w:r>
              <w:rPr>
                <w:rFonts w:ascii="Calibri" w:hAnsi="Calibri"/>
                <w:b/>
                <w:sz w:val="20"/>
              </w:rPr>
              <w:t>Días con serie horaria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517</w:t>
            </w:r>
          </w:p>
        </w:tc>
      </w:tr>
      <w:tr>
        <w:tc>
          <w:tcPr>
            <w:tcW w:type="dxa" w:w="5100"/>
            <w:shd w:val="clear" w:fill="D6E3F0"/>
          </w:tcPr>
          <w:p>
            <w:r/>
            <w:r>
              <w:rPr>
                <w:rFonts w:ascii="Calibri" w:hAnsi="Calibri"/>
                <w:b/>
                <w:sz w:val="20"/>
              </w:rPr>
              <w:t>Noches en cero 00:30–05:00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131  (130 con consumo diurno + 1 día completo en cero)</w:t>
            </w:r>
          </w:p>
        </w:tc>
      </w:tr>
      <w:tr>
        <w:tc>
          <w:tcPr>
            <w:tcW w:type="dxa" w:w="5100"/>
            <w:shd w:val="clear" w:fill="D6E3F0"/>
          </w:tcPr>
          <w:p>
            <w:r/>
            <w:r>
              <w:rPr>
                <w:rFonts w:ascii="Calibri" w:hAnsi="Calibri"/>
                <w:b/>
                <w:sz w:val="20"/>
              </w:rPr>
              <w:t>Noches con consumo en la ventana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381</w:t>
            </w:r>
          </w:p>
        </w:tc>
      </w:tr>
      <w:tr>
        <w:tc>
          <w:tcPr>
            <w:tcW w:type="dxa" w:w="5100"/>
            <w:shd w:val="clear" w:fill="D6E3F0"/>
          </w:tcPr>
          <w:p>
            <w:r/>
            <w:r>
              <w:rPr>
                <w:rFonts w:ascii="Calibri" w:hAnsi="Calibri"/>
                <w:b/>
                <w:sz w:val="20"/>
              </w:rPr>
              <w:t>Días sin datos (2025 previo a operación / huecos)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110</w:t>
            </w:r>
          </w:p>
        </w:tc>
      </w:tr>
      <w:tr>
        <w:tc>
          <w:tcPr>
            <w:tcW w:type="dxa" w:w="5100"/>
            <w:shd w:val="clear" w:fill="D6E3F0"/>
          </w:tcPr>
          <w:p>
            <w:r/>
            <w:r>
              <w:rPr>
                <w:rFonts w:ascii="Calibri" w:hAnsi="Calibri"/>
                <w:b/>
                <w:sz w:val="20"/>
              </w:rPr>
              <w:t>Ciclos (rachas consecutivas)</w:t>
            </w:r>
          </w:p>
        </w:tc>
        <w:tc>
          <w:tcPr>
            <w:tcW w:type="dxa" w:w="5100"/>
          </w:tcPr>
          <w:p>
            <w:r/>
            <w:r>
              <w:rPr>
                <w:rFonts w:ascii="Calibri" w:hAnsi="Calibri"/>
                <w:b w:val="0"/>
                <w:sz w:val="20"/>
              </w:rPr>
              <w:t>51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976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noches_c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7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00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nsual_noches_ce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0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3. Ciclos: inicio y fin de cada racha</w:t>
      </w:r>
    </w:p>
    <w:p>
      <w:r>
        <w:t>Cada fila es una racha de noches seguidas en cero. Verde = día de inicio. Naranja = día de fin. La hora típica resume la marca más frecuente de cierre/apertura en esa racha.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Ciclo</w:t>
            </w:r>
          </w:p>
        </w:tc>
        <w:tc>
          <w:tcPr>
            <w:tcW w:type="dxa" w:w="1457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Inicio (1.er día)</w:t>
            </w:r>
          </w:p>
        </w:tc>
        <w:tc>
          <w:tcPr>
            <w:tcW w:type="dxa" w:w="1457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Fin (último día)</w:t>
            </w:r>
          </w:p>
        </w:tc>
        <w:tc>
          <w:tcPr>
            <w:tcW w:type="dxa" w:w="1457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Noches</w:t>
            </w:r>
          </w:p>
        </w:tc>
        <w:tc>
          <w:tcPr>
            <w:tcW w:type="dxa" w:w="1457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Hora inicio típica</w:t>
            </w:r>
          </w:p>
        </w:tc>
        <w:tc>
          <w:tcPr>
            <w:tcW w:type="dxa" w:w="1457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Hora fin típica</w:t>
            </w:r>
          </w:p>
        </w:tc>
        <w:tc>
          <w:tcPr>
            <w:tcW w:type="dxa" w:w="1457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09-04-2025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09-04-2025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16:00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día completo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25-04-2025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25-04-2025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29-04-2025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29-04-2025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03-05-2025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03-05-2025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lunes 05-05-2025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06-05-2025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13-05-2025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13-05-2025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17-05-2025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18-05-2025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02-07-2025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02-07-2025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05:00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13-07-2025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lunes 14-07-2025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08:00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16-07-2025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16-07-2025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23:00 (día anterior)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03-08-2025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lunes 04-08-2025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lunes 25-08-2025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lunes 25-08-2025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13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14-09-2025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14-09-2025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19-09-2025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20-09-2025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05:00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27-09-2025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27-09-2025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04-10-2025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05-10-2025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06:00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17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jueves 09-10-2025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jueves 09-10-2025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08:00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11-10-2025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12-10-2025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23:00 (día anterior)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19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15-10-2025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15-10-2025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19-10-2025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lunes 20-10-2025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25-10-2025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25-10-2025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06:00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22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lunes 27-10-2025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28-10-2025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05:00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23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25-11-2025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25-11-2025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08:00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jueves 27-11-2025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jueves 27-11-2025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06:00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lunes 08-12-2025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lunes 08-12-2025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lunes 15-12-2025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lunes 15-12-2025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23:00 (día anterior)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25-01-2026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25-01-2026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08:00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28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30-01-2026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30-01-2026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08:00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29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jueves 05-02-2026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jueves 05-02-2026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23:00 (día anterior)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08:00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30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13-02-2026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13-02-2026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08:00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31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17-02-2026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17-02-2026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08:00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32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17-03-2026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17-03-2026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06:00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33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lunes 23-03-2026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lunes 23-03-2026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34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jueves 09-04-2026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jueves 09-04-2026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22-04-2026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24-04-2026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05:00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36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10-05-2026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12-05-2026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16-05-2026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16-05-2026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08:00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38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26-05-2026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26-05-2026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09:00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39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30-05-2026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30-05-2026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40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03-06-2026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03-06-2026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41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06-06-2026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lunes 08-06-2026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06:00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42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13-06-2026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13-06-2026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08:00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43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jueves 18-06-2026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21-06-2026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44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23-06-2026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26-06-2026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45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28-06-2026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lunes 29-06-2026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2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46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01-07-2026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05-07-2026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5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47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martes 07-07-2026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lunes 13-07-2026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7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48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jueves 16-07-2026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sábado 25-07-2026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10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49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31-07-2026</w:t>
            </w:r>
          </w:p>
        </w:tc>
        <w:tc>
          <w:tcPr>
            <w:tcW w:type="dxa" w:w="1457"/>
            <w:shd w:val="clear" w:fill="FFF2CC"/>
          </w:tcPr>
          <w:p>
            <w:r/>
            <w:r>
              <w:rPr>
                <w:rFonts w:ascii="Calibri" w:hAnsi="Calibri"/>
                <w:b w:val="0"/>
                <w:sz w:val="16"/>
              </w:rPr>
              <w:t>viernes 31-07-2026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01:00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1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50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02-08-2026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miércoles 05-08-2026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4 corte nocturno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51</w:t>
            </w:r>
          </w:p>
        </w:tc>
        <w:tc>
          <w:tcPr>
            <w:tcW w:type="dxa" w:w="1457"/>
            <w:shd w:val="clear" w:fill="C6EFCE"/>
          </w:tcPr>
          <w:p>
            <w:r/>
            <w:r>
              <w:rPr>
                <w:rFonts w:ascii="Calibri" w:hAnsi="Calibri"/>
                <w:b w:val="0"/>
                <w:sz w:val="16"/>
              </w:rPr>
              <w:t>domingo 09-08-2026</w:t>
            </w:r>
          </w:p>
        </w:tc>
        <w:tc>
          <w:tcPr>
            <w:tcW w:type="dxa" w:w="1457"/>
            <w:shd w:val="clear" w:fill="FCE4D6"/>
          </w:tcPr>
          <w:p>
            <w:r/>
            <w:r>
              <w:rPr>
                <w:rFonts w:ascii="Calibri" w:hAnsi="Calibri"/>
                <w:b w:val="0"/>
                <w:sz w:val="16"/>
              </w:rPr>
              <w:t>lunes 14-09-2026 (vigente)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37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00:00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07:00</w:t>
            </w:r>
          </w:p>
        </w:tc>
        <w:tc>
          <w:tcPr>
            <w:tcW w:type="dxa" w:w="1457"/>
          </w:tcPr>
          <w:p>
            <w:r/>
            <w:r>
              <w:rPr>
                <w:rFonts w:ascii="Calibri" w:hAnsi="Calibri"/>
                <w:b w:val="0"/>
                <w:sz w:val="16"/>
              </w:rPr>
              <w:t>37 corte nocturno</w:t>
            </w:r>
          </w:p>
        </w:tc>
      </w:tr>
    </w:tbl>
    <w:p>
      <w:pPr>
        <w:pStyle w:val="Heading1"/>
      </w:pPr>
      <w:r>
        <w:rPr>
          <w:color w:val="1F4E79"/>
        </w:rPr>
        <w:t>4. Detalle del inicio y del fin de cada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Ciclo / rol</w:t>
            </w:r>
          </w:p>
        </w:tc>
        <w:tc>
          <w:tcPr>
            <w:tcW w:type="dxa" w:w="1275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275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Inicio ciclo</w:t>
            </w:r>
          </w:p>
        </w:tc>
        <w:tc>
          <w:tcPr>
            <w:tcW w:type="dxa" w:w="1275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Fin ciclo</w:t>
            </w:r>
          </w:p>
        </w:tc>
        <w:tc>
          <w:tcPr>
            <w:tcW w:type="dxa" w:w="1275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00–06 (m³/h)</w:t>
            </w:r>
          </w:p>
        </w:tc>
        <w:tc>
          <w:tcPr>
            <w:tcW w:type="dxa" w:w="1275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Diurno m³</w:t>
            </w:r>
          </w:p>
        </w:tc>
        <w:tc>
          <w:tcPr>
            <w:tcW w:type="dxa" w:w="1275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Día m³</w:t>
            </w:r>
          </w:p>
        </w:tc>
        <w:tc>
          <w:tcPr>
            <w:tcW w:type="dxa" w:w="1275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C1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miércoles 09-04-2025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16:00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0,00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0,00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Día completo en cero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C2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viernes 25-04-2025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29,10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29,10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C3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29-04-2025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23,49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23,49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C4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03-05-2025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45,62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45,62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C5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lunes 05-05-2025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35,71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35,71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C5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06-05-2025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27,31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27,32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C6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13-05-2025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18,10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18,11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C7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17-05-2025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00:0.02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36,94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36,96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C7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18-05-2025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21,91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21,91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C8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miércoles 02-07-2025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05:00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05:0.04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30,82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30,86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C9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13-07-2025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13,64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13,64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C9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lunes 14-07-2025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10,43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10,44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C10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miércoles 16-07-2025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22,27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22,27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C11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03-08-2025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19,17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19,18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C11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lunes 04-08-2025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16,79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16,79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C12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lunes 25-08-2025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23,70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23,70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C13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14-09-2025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00:0.78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28,85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29,63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C14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viernes 19-09-2025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13:00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0,48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0,48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C14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20-09-2025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05:00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05:0.01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23,49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23,50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C15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27-09-2025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34,59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34,60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C16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04-10-2025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06:0.01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34,94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34,95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C16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05-10-2025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06:0.02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18,50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18,53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C17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jueves 09-10-2025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20,42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20,43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C18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11-10-2025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36,49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36,49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C18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12-10-2025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17,10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17,10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C19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miércoles 15-10-2025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21,39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21,40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C20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19-10-2025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11,58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11,59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C20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lunes 20-10-2025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28,58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28,58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C21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25-10-2025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06:0.01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38,88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38,90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C22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lunes 27-10-2025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00:0.14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26,30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26,44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C22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28-10-2025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05:00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05:0.01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27,09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27,11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C23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25-11-2025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73,42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73,42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C24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jueves 27-11-2025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06:0.01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30,99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31,00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C25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lunes 08-12-2025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00:0.28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48,91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49,19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C26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lunes 15-12-2025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39,37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39,37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C27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25-01-2026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23,80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23,80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C28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viernes 30-01-2026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42,60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42,60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C29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jueves 05-02-2026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38,40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38,40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C30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viernes 13-02-2026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24,35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24,35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C31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17-02-2026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00:0.89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26,42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27,31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C32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17-03-2026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00:0.57 | 01:0.00 | 02:0.00 | 03:0.00 | 04:0.00 | 05:0.00 | 06:0.01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26,75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27,33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C33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lunes 23-03-2026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00:0.46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22,55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23,01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C34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jueves 09-04-2026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00:0.08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25,33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25,41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C35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miércoles 22-04-2026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05:00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00:0.15 | 01:0.00 | 02:0.00 | 03:0.00 | 04:0.00 | 05:0.04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72,23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72,42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C35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viernes 24-04-2026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00:0.04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38,04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38,08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C36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10-05-2026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16,76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16,76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C36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12-05-2026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14,82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14,82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C37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16-05-2026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33,30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33,30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C38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26-05-2026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00:0.26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16,95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17,21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C39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30-05-2026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00:0.48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33,44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33,92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C40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miércoles 03-06-2026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00:0.33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31,77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32,10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C41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06-06-2026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00:0.11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29,29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29,40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C41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lunes 08-06-2026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25,79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25,79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C42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13-06-2026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26,21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26,22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C43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jueves 18-06-2026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23,30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23,30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C43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21-06-2026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00:0.06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18,36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18,42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C44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23-06-2026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23,05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23,06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C44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viernes 26-06-2026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00:0.16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57,01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57,17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C45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28-06-2026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23,88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23,88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C45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lunes 29-06-2026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28,17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28,17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C46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miércoles 01-07-2026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33,03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33,03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C46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05-07-2026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23,12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23,13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C47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martes 07-07-2026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18,56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18,56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C47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lunes 13-07-2026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14,62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14,63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C48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jueves 16-07-2026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10,53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10,53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C48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sábado 25-07-2026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20,60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20,60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C49 · inicio y fin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viernes 31-07-2026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00:0.01 | 01:0.00 | 02:0.00 | 03:0.00 | 04:0.00 | 05:0.00 | 06:0.00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10,09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10,10</w:t>
            </w:r>
          </w:p>
        </w:tc>
        <w:tc>
          <w:tcPr>
            <w:tcW w:type="dxa" w:w="1275"/>
            <w:shd w:val="clear" w:fill="FFF2CC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C50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02-08-2026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18,73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18,73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C50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miércoles 05-08-2026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10,46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10,46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C51 · INICIO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domingo 09-08-2026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16,02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16,02</w:t>
            </w:r>
          </w:p>
        </w:tc>
        <w:tc>
          <w:tcPr>
            <w:tcW w:type="dxa" w:w="1275"/>
            <w:shd w:val="clear" w:fill="C6EFCE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  <w:tr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C51 · FIN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lunes 14-09-2026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00:0.00 | 01:0.00 | 02:0.00 | 03:0.00 | 04:0.00 | 05:0.00 | 06:0.00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1,24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1,24</w:t>
            </w:r>
          </w:p>
        </w:tc>
        <w:tc>
          <w:tcPr>
            <w:tcW w:type="dxa" w:w="1275"/>
            <w:shd w:val="clear" w:fill="FCE4D6"/>
          </w:tcPr>
          <w:p>
            <w:r/>
            <w:r>
              <w:rPr>
                <w:rFonts w:ascii="Calibri" w:hAnsi="Calibri"/>
                <w:b w:val="0"/>
                <w:sz w:val="14"/>
              </w:rPr>
              <w:t>Corte nocturno (hay consumo de día)</w:t>
            </w:r>
          </w:p>
        </w:tc>
      </w:tr>
    </w:tbl>
    <w:p>
      <w:pPr>
        <w:pStyle w:val="Heading1"/>
      </w:pPr>
      <w:r>
        <w:rPr>
          <w:color w:val="1F4E79"/>
        </w:rPr>
        <w:t>5. Perfiles horarios — inicio y fin de ciclo</w:t>
      </w:r>
    </w:p>
    <w:p>
      <w:r>
        <w:t>Barras rojas = madrugada 00:00–06:00. Se muestran el primer y el último día del primer ciclo, de un ciclo intermedio y del ciclo más reciente.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676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5-04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67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6-08-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93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6-09-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676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5-12-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7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6. Listado de todas las noches en cero</w:t>
      </w:r>
    </w:p>
    <w:p>
      <w:r>
        <w:t>Solo días en que la ventana 00:30–05:00 estuvo en 0,00 m³/h. Verde = inicio de ciclo. Naranja = fin de ciclo. Amarillo = ciclo de un solo día.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Fin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00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01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02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03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04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05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06</w:t>
            </w:r>
          </w:p>
        </w:tc>
        <w:tc>
          <w:tcPr>
            <w:tcW w:type="dxa" w:w="850"/>
            <w:shd w:val="clear" w:fill="1F4E7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Tipo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09-04-2025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día completo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25-04-2025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29-04-2025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03-05-2025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05-05-2025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06-05-2025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13-05-2025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17-05-2025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0.02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18-05-2025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02-07-2025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05:00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0.04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13-07-2025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14-07-2025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16-07-2025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03-08-2025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04-08-2025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25-08-2025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14-09-2025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0.78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19-09-2025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20-09-2025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05:00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27-09-2025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04-10-2025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05-10-2025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0.02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09-10-2025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11-10-2025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12-10-2025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15-10-2025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19-10-2025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20-10-2025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25-10-2025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27-10-2025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0.14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28-10-2025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05:00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25-11-2025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27-11-2025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08-12-2025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0.28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15-12-2025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25-01-2026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30-01-2026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05-02-2026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13-02-2026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17-02-2026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0.89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17-03-2026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0.57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23-03-2026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0.46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09-04-2026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0.08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22-04-2026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05:00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0.15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0.04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23-04-2026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05:00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24-04-2026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0.04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10-05-2026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11-05-2026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12-05-2026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16-05-2026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26-05-2026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0.26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30-05-2026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0.48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03-06-2026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0.33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06-06-2026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0.11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07-06-2026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06:00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0.14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08-06-2026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13-06-2026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08:00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18-06-2026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19-06-2026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20-06-2026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0.17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21-06-2026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0.06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23-06-2026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24-06-2026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25-06-2026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26-06-2026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0.16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28-06-2026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29-06-2026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01-07-2026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02-07-2026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03-07-2026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04-07-2026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05-07-2026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07-07-2026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08-07-2026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09-07-2026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10-07-2026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11-07-2026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12-07-2026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13-07-2026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16-07-2026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17-07-2026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18-07-2026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19-07-2026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20-07-2026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21-07-2026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22-07-2026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23-07-2026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24-07-2026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25-07-2026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31-07-2026</w:t>
            </w:r>
          </w:p>
        </w:tc>
        <w:tc>
          <w:tcPr>
            <w:tcW w:type="dxa" w:w="850"/>
            <w:shd w:val="clear" w:fill="FFF2CC"/>
          </w:tcPr>
          <w:p>
            <w:r/>
            <w:r>
              <w:rPr>
                <w:rFonts w:ascii="Calibri" w:hAnsi="Calibri"/>
                <w:b/>
                <w:sz w:val="14"/>
              </w:rPr>
              <w:t>inicio y fin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FF2CC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02-08-2026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03-08-2026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04-08-2026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05-08-2026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09-08-2026</w:t>
            </w:r>
          </w:p>
        </w:tc>
        <w:tc>
          <w:tcPr>
            <w:tcW w:type="dxa" w:w="850"/>
            <w:shd w:val="clear" w:fill="C6EFCE"/>
          </w:tcPr>
          <w:p>
            <w:r/>
            <w:r>
              <w:rPr>
                <w:rFonts w:ascii="Calibri" w:hAnsi="Calibri"/>
                <w:b/>
                <w:sz w:val="14"/>
              </w:rPr>
              <w:t>INICIO ciclo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C6EFCE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10-08-2026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11-08-2026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12-08-2026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09:00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13-08-2026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14-08-2026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15-08-2026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16-08-2026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0.01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17-08-2026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18-08-2026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19-08-2026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20-08-2026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21-08-2026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22-08-2026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23-08-2026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24-08-2026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25-08-2026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26-08-2026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27-08-2026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28-08-2026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2.29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29-08-2026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30-08-2026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31-08-2026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01-09-2026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0.52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02-09-2026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03-09-2026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04-09-2026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05-09-2026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06-09-2026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01:00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07-09-2026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08-09-2026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09-09-2026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10-09-2026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23:00 (día anterior)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11-09-2026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  <w:t>12-09-2026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  <w:t>13-09-2026</w:t>
            </w:r>
          </w:p>
        </w:tc>
        <w:tc>
          <w:tcPr>
            <w:tcW w:type="dxa" w:w="850"/>
            <w:shd w:val="clear" w:fill="F2F2F2"/>
          </w:tcPr>
          <w:p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2F2F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  <w:tr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14-09-2026</w:t>
            </w:r>
          </w:p>
        </w:tc>
        <w:tc>
          <w:tcPr>
            <w:tcW w:type="dxa" w:w="850"/>
            <w:shd w:val="clear" w:fill="FCE4D6"/>
          </w:tcPr>
          <w:p>
            <w:r/>
            <w:r>
              <w:rPr>
                <w:rFonts w:ascii="Calibri" w:hAnsi="Calibri"/>
                <w:b/>
                <w:sz w:val="14"/>
              </w:rPr>
              <w:t>FIN ciclo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00:00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07:00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0.00</w:t>
            </w:r>
          </w:p>
        </w:tc>
        <w:tc>
          <w:tcPr>
            <w:tcW w:type="dxa" w:w="850"/>
            <w:shd w:val="clear" w:fill="FCE4D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corte nocturno</w:t>
            </w:r>
          </w:p>
        </w:tc>
      </w:tr>
    </w:tbl>
    <w:p>
      <w:pPr>
        <w:pStyle w:val="Heading1"/>
      </w:pPr>
      <w:r>
        <w:rPr>
          <w:color w:val="1F4E79"/>
        </w:rPr>
        <w:t>7. Notas</w:t>
      </w:r>
    </w:p>
    <w:p>
      <w:r>
        <w:t>• Resolución horaria: no hay marca a las 00:30 exactas. Si a las 00:00 hay consumo y desde las 01:00 está en cero, el corte ocurrió entre 00:00 y 01:00 (compatible con 00:30).</w:t>
      </w:r>
    </w:p>
    <w:p>
      <w:r>
        <w:t>• El control automático de Pizza Hut en Parque Arauco Estación se opera habitualmente cerca de 00:00–06:00. Este informe aísla el núcleo 00:30–05:00 pedido.</w:t>
      </w:r>
    </w:p>
    <w:p>
      <w:r>
        <w:t>• Informe generado 14-09-2026 17:25 (hora del agente). Periodo solicitado: desde 2025 hasta 14-09-2026.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