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5DB87" w14:textId="6291FD1F" w:rsidR="00191B2A" w:rsidRDefault="00191B2A">
      <w:pPr>
        <w:rPr>
          <w:rFonts w:ascii="Arial" w:hAnsi="Arial" w:cs="Arial"/>
          <w:b/>
          <w:bCs/>
        </w:rPr>
      </w:pPr>
      <w:r w:rsidRPr="000613CC">
        <w:rPr>
          <w:rFonts w:ascii="Arial" w:hAnsi="Arial" w:cs="Arial"/>
          <w:b/>
          <w:bCs/>
        </w:rPr>
        <w:t>Little Giant</w:t>
      </w:r>
      <w:r w:rsidR="0004425E" w:rsidRPr="000613CC">
        <w:rPr>
          <w:rFonts w:ascii="Arial" w:hAnsi="Arial" w:cs="Arial"/>
          <w:b/>
          <w:bCs/>
        </w:rPr>
        <w:t>s</w:t>
      </w:r>
      <w:r w:rsidRPr="000613CC">
        <w:rPr>
          <w:rFonts w:ascii="Arial" w:hAnsi="Arial" w:cs="Arial"/>
          <w:b/>
          <w:bCs/>
        </w:rPr>
        <w:t xml:space="preserve"> (“</w:t>
      </w:r>
      <w:proofErr w:type="spellStart"/>
      <w:r w:rsidRPr="000613CC">
        <w:rPr>
          <w:rFonts w:ascii="Arial" w:hAnsi="Arial" w:cs="Arial"/>
          <w:b/>
          <w:bCs/>
        </w:rPr>
        <w:t>Ligi</w:t>
      </w:r>
      <w:proofErr w:type="spellEnd"/>
      <w:r w:rsidRPr="000613CC">
        <w:rPr>
          <w:rFonts w:ascii="Arial" w:hAnsi="Arial" w:cs="Arial"/>
          <w:b/>
          <w:bCs/>
        </w:rPr>
        <w:t>”)</w:t>
      </w:r>
      <w:r w:rsidR="000613CC" w:rsidRPr="000613CC">
        <w:rPr>
          <w:rFonts w:ascii="Arial" w:hAnsi="Arial" w:cs="Arial"/>
          <w:b/>
          <w:bCs/>
        </w:rPr>
        <w:t xml:space="preserve"> Foundation</w:t>
      </w:r>
    </w:p>
    <w:p w14:paraId="15A877C3" w14:textId="77777777" w:rsidR="000613CC" w:rsidRPr="000613CC" w:rsidRDefault="000613CC">
      <w:pPr>
        <w:rPr>
          <w:rFonts w:ascii="Arial" w:hAnsi="Arial" w:cs="Arial"/>
          <w:b/>
          <w:bCs/>
        </w:rPr>
      </w:pPr>
    </w:p>
    <w:p w14:paraId="3D039D37" w14:textId="77777777" w:rsidR="005C06CC" w:rsidRDefault="005C06CC" w:rsidP="00191B2A">
      <w:pPr>
        <w:pStyle w:val="ListParagraph"/>
        <w:numPr>
          <w:ilvl w:val="0"/>
          <w:numId w:val="1"/>
        </w:numPr>
        <w:ind w:leftChars="0" w:left="426" w:hanging="426"/>
        <w:rPr>
          <w:rFonts w:ascii="Arial" w:hAnsi="Arial" w:cs="Arial"/>
        </w:rPr>
      </w:pPr>
      <w:r>
        <w:rPr>
          <w:rFonts w:ascii="Arial" w:hAnsi="Arial" w:cs="Arial"/>
        </w:rPr>
        <w:t xml:space="preserve">About </w:t>
      </w:r>
      <w:proofErr w:type="spellStart"/>
      <w:r>
        <w:rPr>
          <w:rFonts w:ascii="Arial" w:hAnsi="Arial" w:cs="Arial"/>
        </w:rPr>
        <w:t>Ligi</w:t>
      </w:r>
      <w:proofErr w:type="spellEnd"/>
    </w:p>
    <w:p w14:paraId="4EB31248" w14:textId="77777777" w:rsidR="00191B2A" w:rsidRPr="00191B2A" w:rsidRDefault="00191B2A" w:rsidP="005C06CC">
      <w:pPr>
        <w:pStyle w:val="ListParagraph"/>
        <w:numPr>
          <w:ilvl w:val="2"/>
          <w:numId w:val="1"/>
        </w:numPr>
        <w:ind w:leftChars="0" w:left="851" w:hanging="284"/>
        <w:rPr>
          <w:rFonts w:ascii="Arial" w:hAnsi="Arial" w:cs="Arial"/>
        </w:rPr>
      </w:pPr>
      <w:r>
        <w:rPr>
          <w:rFonts w:ascii="Arial" w:hAnsi="Arial" w:cs="Arial"/>
        </w:rPr>
        <w:t>Mission</w:t>
      </w:r>
    </w:p>
    <w:p w14:paraId="46D1430D" w14:textId="77777777" w:rsidR="003D594B" w:rsidRDefault="003D594B">
      <w:pPr>
        <w:rPr>
          <w:rFonts w:ascii="Arial" w:hAnsi="Arial" w:cs="Arial"/>
        </w:rPr>
      </w:pPr>
      <w:r w:rsidRPr="003D594B">
        <w:rPr>
          <w:rFonts w:ascii="Arial" w:hAnsi="Arial" w:cs="Arial"/>
        </w:rPr>
        <w:t>"Our mission is to empower communities in Africa to access clean and safe water by providing technical assistance, resources, and education. We strive to identify and address the root causes of the water crisis and work with communities to establish sustainable solutions. Our goal is to improve health, increase economic opportunities, and enhance the overall quality of life for the people and communities we serve."</w:t>
      </w:r>
    </w:p>
    <w:p w14:paraId="65061CF7" w14:textId="77777777" w:rsidR="00191B2A" w:rsidRDefault="00191B2A">
      <w:pPr>
        <w:rPr>
          <w:rFonts w:ascii="Arial" w:hAnsi="Arial" w:cs="Arial"/>
          <w:color w:val="3D3D3D"/>
          <w:shd w:val="clear" w:color="auto" w:fill="FFFFFF"/>
        </w:rPr>
      </w:pPr>
      <w:r w:rsidRPr="00191B2A">
        <w:rPr>
          <w:rFonts w:ascii="Arial" w:hAnsi="Arial" w:cs="Arial"/>
        </w:rPr>
        <w:t xml:space="preserve">A foundation specializing in assisting people and communities in poor, often remote areas in Africa to identify, develop and establish a sustainable source of clean water. </w:t>
      </w:r>
      <w:r w:rsidRPr="00191B2A">
        <w:rPr>
          <w:rFonts w:ascii="Arial" w:hAnsi="Arial" w:cs="Arial"/>
          <w:color w:val="3D3D3D"/>
          <w:shd w:val="clear" w:color="auto" w:fill="FFFFFF"/>
        </w:rPr>
        <w:t xml:space="preserve">It aims to alleviate poverty, as well as sanitation and hygiene challenges associated with lack of access to clean water. </w:t>
      </w:r>
    </w:p>
    <w:p w14:paraId="2ABD832C" w14:textId="77777777" w:rsidR="009C21A2" w:rsidRDefault="009C21A2">
      <w:pPr>
        <w:rPr>
          <w:rFonts w:ascii="Arial" w:hAnsi="Arial" w:cs="Arial"/>
          <w:color w:val="3D3D3D"/>
          <w:shd w:val="clear" w:color="auto" w:fill="FFFFFF"/>
        </w:rPr>
      </w:pPr>
    </w:p>
    <w:p w14:paraId="3692285E" w14:textId="608D608A" w:rsidR="00191B2A" w:rsidRDefault="00191B2A">
      <w:pPr>
        <w:rPr>
          <w:rFonts w:ascii="Arial" w:hAnsi="Arial" w:cs="Arial"/>
          <w:color w:val="3D3D3D"/>
          <w:shd w:val="clear" w:color="auto" w:fill="FFFFFF"/>
        </w:rPr>
      </w:pPr>
      <w:r w:rsidRPr="00191B2A">
        <w:rPr>
          <w:rFonts w:ascii="Arial" w:hAnsi="Arial" w:cs="Arial"/>
          <w:color w:val="3D3D3D"/>
          <w:shd w:val="clear" w:color="auto" w:fill="FFFFFF"/>
        </w:rPr>
        <w:t>To achieve our aims, we are committed to the strategic objectives listed below.</w:t>
      </w:r>
    </w:p>
    <w:p w14:paraId="2023628F" w14:textId="77777777" w:rsidR="00191B2A" w:rsidRPr="00191B2A" w:rsidRDefault="00191B2A" w:rsidP="00191B2A">
      <w:pPr>
        <w:pStyle w:val="ListParagraph"/>
        <w:numPr>
          <w:ilvl w:val="0"/>
          <w:numId w:val="2"/>
        </w:numPr>
        <w:ind w:leftChars="0"/>
        <w:rPr>
          <w:rFonts w:ascii="Arial" w:hAnsi="Arial" w:cs="Arial"/>
        </w:rPr>
      </w:pPr>
      <w:r w:rsidRPr="00191B2A">
        <w:rPr>
          <w:rFonts w:ascii="Arial" w:hAnsi="Arial" w:cs="Arial"/>
        </w:rPr>
        <w:t>Assisting communities to identify the most ideal source of clean water in their community</w:t>
      </w:r>
    </w:p>
    <w:p w14:paraId="0888DB93" w14:textId="77777777" w:rsidR="00191B2A" w:rsidRPr="00191B2A" w:rsidRDefault="00191B2A" w:rsidP="00191B2A">
      <w:pPr>
        <w:pStyle w:val="ListParagraph"/>
        <w:numPr>
          <w:ilvl w:val="0"/>
          <w:numId w:val="2"/>
        </w:numPr>
        <w:ind w:leftChars="0"/>
        <w:rPr>
          <w:rFonts w:ascii="Arial" w:hAnsi="Arial" w:cs="Arial"/>
        </w:rPr>
      </w:pPr>
      <w:r w:rsidRPr="00191B2A">
        <w:rPr>
          <w:rFonts w:ascii="Arial" w:hAnsi="Arial" w:cs="Arial"/>
        </w:rPr>
        <w:t xml:space="preserve">Funding or building </w:t>
      </w:r>
      <w:r>
        <w:rPr>
          <w:rFonts w:ascii="Arial" w:hAnsi="Arial" w:cs="Arial"/>
        </w:rPr>
        <w:t xml:space="preserve">a </w:t>
      </w:r>
      <w:r w:rsidRPr="00191B2A">
        <w:rPr>
          <w:rFonts w:ascii="Arial" w:hAnsi="Arial" w:cs="Arial"/>
        </w:rPr>
        <w:t>borehole, where that is the most sustainable way to meet a community’s water challenge</w:t>
      </w:r>
    </w:p>
    <w:p w14:paraId="055C3ECB" w14:textId="77777777" w:rsidR="00191B2A" w:rsidRPr="00191B2A" w:rsidRDefault="00191B2A" w:rsidP="00191B2A">
      <w:pPr>
        <w:pStyle w:val="ListParagraph"/>
        <w:numPr>
          <w:ilvl w:val="0"/>
          <w:numId w:val="2"/>
        </w:numPr>
        <w:ind w:leftChars="0"/>
        <w:rPr>
          <w:rFonts w:ascii="Arial" w:hAnsi="Arial" w:cs="Arial"/>
        </w:rPr>
      </w:pPr>
      <w:r w:rsidRPr="00191B2A">
        <w:rPr>
          <w:rFonts w:ascii="Arial" w:hAnsi="Arial" w:cs="Arial"/>
        </w:rPr>
        <w:t>Educating and providing information, and training developing communities in the importance of basic sanitation and hygiene</w:t>
      </w:r>
    </w:p>
    <w:p w14:paraId="3EE1A18D" w14:textId="77777777" w:rsidR="00191B2A" w:rsidRPr="00191B2A" w:rsidRDefault="00191B2A" w:rsidP="00191B2A">
      <w:pPr>
        <w:pStyle w:val="ListParagraph"/>
        <w:numPr>
          <w:ilvl w:val="0"/>
          <w:numId w:val="2"/>
        </w:numPr>
        <w:ind w:leftChars="0"/>
        <w:rPr>
          <w:rFonts w:ascii="Arial" w:hAnsi="Arial" w:cs="Arial"/>
        </w:rPr>
      </w:pPr>
      <w:r w:rsidRPr="00191B2A">
        <w:rPr>
          <w:rFonts w:ascii="Arial" w:hAnsi="Arial" w:cs="Arial"/>
        </w:rPr>
        <w:t>Emphasizing the importance of educating children, the future leaders of their community</w:t>
      </w:r>
    </w:p>
    <w:p w14:paraId="70FF73B7" w14:textId="435DFE2F" w:rsidR="00191B2A" w:rsidRDefault="00191B2A" w:rsidP="00191B2A">
      <w:pPr>
        <w:pStyle w:val="ListParagraph"/>
        <w:numPr>
          <w:ilvl w:val="0"/>
          <w:numId w:val="2"/>
        </w:numPr>
        <w:ind w:leftChars="0"/>
        <w:rPr>
          <w:rFonts w:ascii="Arial" w:hAnsi="Arial" w:cs="Arial"/>
        </w:rPr>
      </w:pPr>
      <w:r w:rsidRPr="00191B2A">
        <w:rPr>
          <w:rFonts w:ascii="Arial" w:hAnsi="Arial" w:cs="Arial"/>
        </w:rPr>
        <w:t>Undertaking school and community outreach projects to promote the importance of clean water and water conservation</w:t>
      </w:r>
    </w:p>
    <w:p w14:paraId="07ED2AB1" w14:textId="0A870EA4" w:rsidR="009C21A2" w:rsidRDefault="009C21A2" w:rsidP="009C21A2">
      <w:pPr>
        <w:pStyle w:val="ListParagraph"/>
        <w:ind w:leftChars="0"/>
        <w:rPr>
          <w:rFonts w:ascii="Arial" w:hAnsi="Arial" w:cs="Arial"/>
        </w:rPr>
      </w:pPr>
    </w:p>
    <w:p w14:paraId="7A4955C8" w14:textId="77777777" w:rsidR="000613CC" w:rsidRDefault="000613CC" w:rsidP="009C21A2">
      <w:pPr>
        <w:pStyle w:val="ListParagraph"/>
        <w:ind w:leftChars="0"/>
        <w:rPr>
          <w:rFonts w:ascii="Arial" w:hAnsi="Arial" w:cs="Arial"/>
        </w:rPr>
      </w:pPr>
    </w:p>
    <w:p w14:paraId="60CBEE6F" w14:textId="03BEA202" w:rsidR="000613CC" w:rsidRPr="000613CC" w:rsidRDefault="0004425E" w:rsidP="00F42925">
      <w:pPr>
        <w:pStyle w:val="ListParagraph"/>
        <w:numPr>
          <w:ilvl w:val="2"/>
          <w:numId w:val="1"/>
        </w:numPr>
        <w:ind w:leftChars="0" w:left="851" w:hanging="284"/>
        <w:rPr>
          <w:rFonts w:ascii="Arial" w:hAnsi="Arial" w:cs="Arial"/>
        </w:rPr>
      </w:pPr>
      <w:r>
        <w:rPr>
          <w:rFonts w:ascii="Arial" w:hAnsi="Arial" w:cs="Arial" w:hint="eastAsia"/>
        </w:rPr>
        <w:t>O</w:t>
      </w:r>
      <w:r>
        <w:rPr>
          <w:rFonts w:ascii="Arial" w:hAnsi="Arial" w:cs="Arial"/>
        </w:rPr>
        <w:t>ur inspiration</w:t>
      </w:r>
    </w:p>
    <w:p w14:paraId="20EE7196" w14:textId="7B074416" w:rsidR="0004425E" w:rsidRDefault="00F8034D" w:rsidP="00F42925">
      <w:pPr>
        <w:rPr>
          <w:rFonts w:ascii="Arial" w:hAnsi="Arial" w:cs="Arial"/>
        </w:rPr>
      </w:pPr>
      <w:r>
        <w:rPr>
          <w:rFonts w:ascii="Arial" w:hAnsi="Arial" w:cs="Arial" w:hint="eastAsia"/>
        </w:rPr>
        <w:t>W</w:t>
      </w:r>
      <w:r>
        <w:rPr>
          <w:rFonts w:ascii="Arial" w:hAnsi="Arial" w:cs="Arial"/>
        </w:rPr>
        <w:t>hy Water?</w:t>
      </w:r>
    </w:p>
    <w:p w14:paraId="69C311E0" w14:textId="1F405522" w:rsidR="00F8034D" w:rsidRDefault="00F8034D" w:rsidP="00F42925">
      <w:pPr>
        <w:rPr>
          <w:rFonts w:ascii="Arial" w:hAnsi="Arial" w:cs="Arial"/>
        </w:rPr>
      </w:pPr>
      <w:r w:rsidRPr="00F8034D">
        <w:rPr>
          <w:rFonts w:ascii="Arial" w:hAnsi="Arial" w:cs="Arial"/>
        </w:rPr>
        <w:t>With clean water, communities can begin to lift themselves out of poverty and build brighter futures.</w:t>
      </w:r>
    </w:p>
    <w:p w14:paraId="020EC6E8" w14:textId="77777777" w:rsidR="00F42925" w:rsidRDefault="00F42925" w:rsidP="00F42925">
      <w:pPr>
        <w:rPr>
          <w:rFonts w:ascii="Arial" w:hAnsi="Arial" w:cs="Arial"/>
        </w:rPr>
      </w:pPr>
    </w:p>
    <w:p w14:paraId="2D951026" w14:textId="77777777" w:rsidR="00F8034D" w:rsidRPr="000613CC" w:rsidRDefault="00F8034D" w:rsidP="00F42925">
      <w:pPr>
        <w:rPr>
          <w:rFonts w:ascii="Arial" w:hAnsi="Arial" w:cs="Arial"/>
        </w:rPr>
      </w:pPr>
      <w:r w:rsidRPr="000613CC">
        <w:rPr>
          <w:rFonts w:ascii="Arial" w:hAnsi="Arial" w:cs="Arial"/>
        </w:rPr>
        <w:t>Here's the facts...</w:t>
      </w:r>
    </w:p>
    <w:p w14:paraId="4A9943F7" w14:textId="77777777" w:rsidR="00F8034D" w:rsidRPr="00F42925" w:rsidRDefault="00F8034D" w:rsidP="00F42925">
      <w:pPr>
        <w:pStyle w:val="ListParagraph"/>
        <w:numPr>
          <w:ilvl w:val="0"/>
          <w:numId w:val="3"/>
        </w:numPr>
        <w:ind w:leftChars="0"/>
        <w:rPr>
          <w:rFonts w:ascii="Arial" w:hAnsi="Arial" w:cs="Arial"/>
        </w:rPr>
      </w:pPr>
      <w:r w:rsidRPr="00F42925">
        <w:rPr>
          <w:rFonts w:ascii="Arial" w:hAnsi="Arial" w:cs="Arial"/>
        </w:rPr>
        <w:t>771 million people globally don’t have access to clean water. That’s 1 in 10 people.</w:t>
      </w:r>
    </w:p>
    <w:p w14:paraId="74D1437A" w14:textId="77777777" w:rsidR="00F8034D" w:rsidRPr="00F42925" w:rsidRDefault="00F8034D" w:rsidP="00F42925">
      <w:pPr>
        <w:pStyle w:val="ListParagraph"/>
        <w:numPr>
          <w:ilvl w:val="0"/>
          <w:numId w:val="3"/>
        </w:numPr>
        <w:ind w:leftChars="0"/>
        <w:rPr>
          <w:rFonts w:ascii="Arial" w:hAnsi="Arial" w:cs="Arial"/>
        </w:rPr>
      </w:pPr>
      <w:r w:rsidRPr="00F42925">
        <w:rPr>
          <w:rFonts w:ascii="Arial" w:hAnsi="Arial" w:cs="Arial"/>
        </w:rPr>
        <w:t>A child dies every 2 minutes from a water-related disease.</w:t>
      </w:r>
    </w:p>
    <w:p w14:paraId="014F86BE" w14:textId="77777777" w:rsidR="00F8034D" w:rsidRPr="00F42925" w:rsidRDefault="00F8034D" w:rsidP="00F42925">
      <w:pPr>
        <w:pStyle w:val="ListParagraph"/>
        <w:numPr>
          <w:ilvl w:val="0"/>
          <w:numId w:val="3"/>
        </w:numPr>
        <w:ind w:leftChars="0"/>
        <w:rPr>
          <w:rFonts w:ascii="Arial" w:hAnsi="Arial" w:cs="Arial"/>
        </w:rPr>
      </w:pPr>
      <w:r w:rsidRPr="00F42925">
        <w:rPr>
          <w:rFonts w:ascii="Arial" w:hAnsi="Arial" w:cs="Arial"/>
        </w:rPr>
        <w:t>1.7 billion people globally don’t have access to adequate sanitation – that’s 1 in 5 people.</w:t>
      </w:r>
    </w:p>
    <w:p w14:paraId="268EA893" w14:textId="62F0E510" w:rsidR="00F8034D" w:rsidRPr="00F42925" w:rsidRDefault="00F8034D" w:rsidP="00F42925">
      <w:pPr>
        <w:pStyle w:val="ListParagraph"/>
        <w:numPr>
          <w:ilvl w:val="0"/>
          <w:numId w:val="3"/>
        </w:numPr>
        <w:ind w:leftChars="0"/>
        <w:rPr>
          <w:rFonts w:ascii="Arial" w:hAnsi="Arial" w:cs="Arial"/>
        </w:rPr>
      </w:pPr>
      <w:r w:rsidRPr="00F42925">
        <w:rPr>
          <w:rFonts w:ascii="Arial" w:hAnsi="Arial" w:cs="Arial"/>
        </w:rPr>
        <w:t>2.27 billion people globally don't have access to basic hygiene services- that's 1 in 3 people.</w:t>
      </w:r>
    </w:p>
    <w:p w14:paraId="4E907FF0" w14:textId="05165E9B" w:rsidR="00F8034D" w:rsidRDefault="00F8034D" w:rsidP="00F8034D">
      <w:pPr>
        <w:pStyle w:val="ListParagraph"/>
        <w:rPr>
          <w:rFonts w:ascii="Arial" w:hAnsi="Arial" w:cs="Arial"/>
        </w:rPr>
      </w:pPr>
    </w:p>
    <w:p w14:paraId="1FA99E84" w14:textId="10CA635C" w:rsidR="00F42925" w:rsidRPr="00F42925" w:rsidRDefault="00F42925" w:rsidP="000613CC">
      <w:pPr>
        <w:rPr>
          <w:rFonts w:ascii="Arial" w:hAnsi="Arial" w:cs="Arial"/>
        </w:rPr>
      </w:pPr>
      <w:r>
        <w:rPr>
          <w:rFonts w:ascii="Arial" w:hAnsi="Arial" w:cs="Arial"/>
        </w:rPr>
        <w:t>“</w:t>
      </w:r>
      <w:r w:rsidRPr="00F42925">
        <w:rPr>
          <w:rFonts w:ascii="Arial" w:hAnsi="Arial" w:cs="Arial"/>
        </w:rPr>
        <w:t>Do the difficult things while they are easy and do the great things while they are small.</w:t>
      </w:r>
    </w:p>
    <w:p w14:paraId="4932FB81" w14:textId="77777777" w:rsidR="00F42925" w:rsidRPr="00F42925" w:rsidRDefault="00F42925" w:rsidP="000613CC">
      <w:pPr>
        <w:rPr>
          <w:rFonts w:ascii="Arial" w:hAnsi="Arial" w:cs="Arial"/>
        </w:rPr>
      </w:pPr>
      <w:r w:rsidRPr="00F42925">
        <w:rPr>
          <w:rFonts w:ascii="Arial" w:hAnsi="Arial" w:cs="Arial"/>
        </w:rPr>
        <w:t>A journey of a thousand miles must begin with a single step.</w:t>
      </w:r>
    </w:p>
    <w:p w14:paraId="46381236" w14:textId="1DFFB432" w:rsidR="00F42925" w:rsidRPr="00F8034D" w:rsidRDefault="00F42925" w:rsidP="00F42925">
      <w:pPr>
        <w:pStyle w:val="ListParagraph"/>
        <w:rPr>
          <w:rFonts w:ascii="Arial" w:hAnsi="Arial" w:cs="Arial"/>
        </w:rPr>
      </w:pPr>
      <w:r w:rsidRPr="00F42925">
        <w:rPr>
          <w:rFonts w:ascii="Arial" w:hAnsi="Arial" w:cs="Arial"/>
        </w:rPr>
        <w:t>-Lao Tzu-</w:t>
      </w:r>
    </w:p>
    <w:p w14:paraId="1A8BE10A" w14:textId="77777777" w:rsidR="00F42925" w:rsidRDefault="00F42925" w:rsidP="00F42925">
      <w:pPr>
        <w:pStyle w:val="ListParagraph"/>
        <w:ind w:leftChars="0" w:left="851"/>
        <w:rPr>
          <w:rFonts w:ascii="Arial" w:hAnsi="Arial" w:cs="Arial"/>
        </w:rPr>
      </w:pPr>
    </w:p>
    <w:p w14:paraId="1209A3C8" w14:textId="596F3688" w:rsidR="005C06CC" w:rsidRDefault="005C06CC" w:rsidP="005C06CC">
      <w:pPr>
        <w:pStyle w:val="ListParagraph"/>
        <w:numPr>
          <w:ilvl w:val="2"/>
          <w:numId w:val="1"/>
        </w:numPr>
        <w:ind w:leftChars="0" w:left="851" w:hanging="284"/>
        <w:rPr>
          <w:rFonts w:ascii="Arial" w:hAnsi="Arial" w:cs="Arial"/>
        </w:rPr>
      </w:pPr>
      <w:r>
        <w:rPr>
          <w:rFonts w:ascii="Arial" w:hAnsi="Arial" w:cs="Arial" w:hint="eastAsia"/>
        </w:rPr>
        <w:t>M</w:t>
      </w:r>
      <w:r>
        <w:rPr>
          <w:rFonts w:ascii="Arial" w:hAnsi="Arial" w:cs="Arial"/>
        </w:rPr>
        <w:t>eet our team</w:t>
      </w:r>
    </w:p>
    <w:p w14:paraId="4FF097AB" w14:textId="3B5629E4" w:rsidR="003B015C" w:rsidRDefault="003B015C" w:rsidP="003B015C">
      <w:pPr>
        <w:pStyle w:val="ListParagraph"/>
        <w:ind w:leftChars="0" w:left="851"/>
        <w:rPr>
          <w:rFonts w:ascii="Arial" w:hAnsi="Arial" w:cs="Arial"/>
        </w:rPr>
      </w:pPr>
      <w:proofErr w:type="spellStart"/>
      <w:r>
        <w:rPr>
          <w:rFonts w:ascii="Arial" w:hAnsi="Arial" w:cs="Arial" w:hint="eastAsia"/>
        </w:rPr>
        <w:t>H</w:t>
      </w:r>
      <w:r>
        <w:rPr>
          <w:rFonts w:ascii="Arial" w:hAnsi="Arial" w:cs="Arial"/>
        </w:rPr>
        <w:t>ayul</w:t>
      </w:r>
      <w:proofErr w:type="spellEnd"/>
      <w:r>
        <w:rPr>
          <w:rFonts w:ascii="Arial" w:hAnsi="Arial" w:cs="Arial"/>
        </w:rPr>
        <w:t xml:space="preserve"> “Yul” Kim</w:t>
      </w:r>
      <w:r>
        <w:rPr>
          <w:rFonts w:ascii="Arial" w:hAnsi="Arial" w:cs="Arial"/>
          <w:i/>
          <w:iCs/>
          <w:color w:val="00B0F0"/>
        </w:rPr>
        <w:t xml:space="preserve">, </w:t>
      </w:r>
      <w:r w:rsidRPr="003B015C">
        <w:rPr>
          <w:rFonts w:ascii="Arial" w:hAnsi="Arial" w:cs="Arial" w:hint="eastAsia"/>
          <w:i/>
          <w:iCs/>
          <w:color w:val="00B0F0"/>
        </w:rPr>
        <w:t>C</w:t>
      </w:r>
      <w:r w:rsidRPr="003B015C">
        <w:rPr>
          <w:rFonts w:ascii="Arial" w:hAnsi="Arial" w:cs="Arial"/>
          <w:i/>
          <w:iCs/>
          <w:color w:val="00B0F0"/>
        </w:rPr>
        <w:t>o-founder</w:t>
      </w:r>
    </w:p>
    <w:p w14:paraId="03F18D54" w14:textId="1EC18298" w:rsidR="003B015C" w:rsidRDefault="003B015C" w:rsidP="003B015C">
      <w:pPr>
        <w:ind w:left="3200" w:hanging="2400"/>
        <w:rPr>
          <w:rFonts w:ascii="Arial" w:hAnsi="Arial" w:cs="Arial"/>
        </w:rPr>
      </w:pPr>
      <w:r>
        <w:rPr>
          <w:rFonts w:ascii="Arial" w:hAnsi="Arial" w:cs="Arial"/>
        </w:rPr>
        <w:tab/>
        <w:t xml:space="preserve">Yul </w:t>
      </w:r>
      <w:r w:rsidRPr="003B015C">
        <w:rPr>
          <w:rFonts w:ascii="Arial" w:hAnsi="Arial" w:cs="Arial"/>
        </w:rPr>
        <w:t xml:space="preserve">has a </w:t>
      </w:r>
      <w:proofErr w:type="gramStart"/>
      <w:r w:rsidRPr="003B015C">
        <w:rPr>
          <w:rFonts w:ascii="Arial" w:hAnsi="Arial" w:cs="Arial"/>
        </w:rPr>
        <w:t>long term</w:t>
      </w:r>
      <w:proofErr w:type="gramEnd"/>
      <w:r w:rsidRPr="003B015C">
        <w:rPr>
          <w:rFonts w:ascii="Arial" w:hAnsi="Arial" w:cs="Arial"/>
        </w:rPr>
        <w:t xml:space="preserve"> interest in poverty alleviation. The idea to create a water empowerment charity first occurred to him about </w:t>
      </w:r>
      <w:r>
        <w:rPr>
          <w:rFonts w:ascii="Arial" w:hAnsi="Arial" w:cs="Arial"/>
        </w:rPr>
        <w:t>1</w:t>
      </w:r>
      <w:r w:rsidRPr="003B015C">
        <w:rPr>
          <w:rFonts w:ascii="Arial" w:hAnsi="Arial" w:cs="Arial"/>
        </w:rPr>
        <w:t xml:space="preserve"> year ago,</w:t>
      </w:r>
      <w:r>
        <w:rPr>
          <w:rFonts w:ascii="Arial" w:hAnsi="Arial" w:cs="Arial"/>
        </w:rPr>
        <w:t xml:space="preserve"> when he first visited Lagos, Nigeria. </w:t>
      </w:r>
      <w:r w:rsidR="008931A5">
        <w:rPr>
          <w:rFonts w:ascii="Arial" w:hAnsi="Arial" w:cs="Arial"/>
        </w:rPr>
        <w:t xml:space="preserve">He has a strong passion for ending the global water crisis. </w:t>
      </w:r>
    </w:p>
    <w:p w14:paraId="00BBB898" w14:textId="64866BB4" w:rsidR="00992FB3" w:rsidRPr="003B015C" w:rsidRDefault="00992FB3" w:rsidP="003B015C">
      <w:pPr>
        <w:ind w:left="3200" w:hanging="2400"/>
        <w:rPr>
          <w:rFonts w:ascii="Arial" w:hAnsi="Arial" w:cs="Arial"/>
        </w:rPr>
      </w:pPr>
      <w:r>
        <w:rPr>
          <w:rFonts w:ascii="Arial" w:hAnsi="Arial" w:cs="Arial"/>
        </w:rPr>
        <w:tab/>
      </w:r>
      <w:r w:rsidRPr="00992FB3">
        <w:rPr>
          <w:rFonts w:ascii="Arial" w:hAnsi="Arial" w:cs="Arial" w:hint="eastAsia"/>
        </w:rPr>
        <w:t>“</w:t>
      </w:r>
      <w:r w:rsidRPr="00992FB3">
        <w:rPr>
          <w:rFonts w:ascii="Arial" w:hAnsi="Arial" w:cs="Arial"/>
        </w:rPr>
        <w:t>You cannot solve poverty without solving water and sanitation.”</w:t>
      </w:r>
    </w:p>
    <w:p w14:paraId="3335BBBE" w14:textId="64C7702F" w:rsidR="003B015C" w:rsidRPr="003B015C" w:rsidRDefault="003B015C" w:rsidP="005C06CC">
      <w:pPr>
        <w:pStyle w:val="ListParagraph"/>
        <w:ind w:leftChars="0" w:left="851"/>
        <w:rPr>
          <w:rFonts w:ascii="Arial" w:hAnsi="Arial" w:cs="Arial"/>
        </w:rPr>
      </w:pPr>
    </w:p>
    <w:p w14:paraId="09646717" w14:textId="77777777" w:rsidR="003B015C" w:rsidRDefault="003B015C" w:rsidP="005C06CC">
      <w:pPr>
        <w:pStyle w:val="ListParagraph"/>
        <w:ind w:leftChars="0" w:left="851"/>
        <w:rPr>
          <w:rFonts w:ascii="Arial" w:hAnsi="Arial" w:cs="Arial"/>
        </w:rPr>
      </w:pPr>
    </w:p>
    <w:p w14:paraId="37E2D638" w14:textId="5CD42564" w:rsidR="003B015C" w:rsidRDefault="003B015C" w:rsidP="003B015C">
      <w:pPr>
        <w:pStyle w:val="ListParagraph"/>
        <w:ind w:leftChars="0" w:left="851"/>
        <w:rPr>
          <w:rFonts w:ascii="Arial" w:hAnsi="Arial" w:cs="Arial"/>
        </w:rPr>
      </w:pPr>
      <w:proofErr w:type="spellStart"/>
      <w:r>
        <w:rPr>
          <w:rFonts w:ascii="Arial" w:hAnsi="Arial" w:cs="Arial" w:hint="eastAsia"/>
        </w:rPr>
        <w:t>H</w:t>
      </w:r>
      <w:r>
        <w:rPr>
          <w:rFonts w:ascii="Arial" w:hAnsi="Arial" w:cs="Arial"/>
        </w:rPr>
        <w:t>ajun</w:t>
      </w:r>
      <w:proofErr w:type="spellEnd"/>
      <w:r>
        <w:rPr>
          <w:rFonts w:ascii="Arial" w:hAnsi="Arial" w:cs="Arial"/>
        </w:rPr>
        <w:t xml:space="preserve"> “Jun” Kim</w:t>
      </w:r>
      <w:r>
        <w:rPr>
          <w:rFonts w:ascii="Arial" w:hAnsi="Arial" w:cs="Arial"/>
          <w:i/>
          <w:iCs/>
          <w:color w:val="00B0F0"/>
        </w:rPr>
        <w:t xml:space="preserve">, </w:t>
      </w:r>
      <w:r w:rsidRPr="003B015C">
        <w:rPr>
          <w:rFonts w:ascii="Arial" w:hAnsi="Arial" w:cs="Arial" w:hint="eastAsia"/>
          <w:i/>
          <w:iCs/>
          <w:color w:val="00B0F0"/>
        </w:rPr>
        <w:t>C</w:t>
      </w:r>
      <w:r w:rsidRPr="003B015C">
        <w:rPr>
          <w:rFonts w:ascii="Arial" w:hAnsi="Arial" w:cs="Arial"/>
          <w:i/>
          <w:iCs/>
          <w:color w:val="00B0F0"/>
        </w:rPr>
        <w:t>o-founder</w:t>
      </w:r>
    </w:p>
    <w:p w14:paraId="299AFA58" w14:textId="3C085C0B" w:rsidR="003B015C" w:rsidRDefault="003B015C" w:rsidP="000613CC">
      <w:pPr>
        <w:ind w:left="3200" w:hanging="2400"/>
        <w:rPr>
          <w:rFonts w:ascii="Arial" w:hAnsi="Arial" w:cs="Arial"/>
        </w:rPr>
      </w:pPr>
      <w:r>
        <w:rPr>
          <w:rFonts w:ascii="Arial" w:hAnsi="Arial" w:cs="Arial"/>
        </w:rPr>
        <w:tab/>
        <w:t xml:space="preserve">Jun </w:t>
      </w:r>
      <w:r w:rsidR="008931A5">
        <w:rPr>
          <w:rFonts w:ascii="Arial" w:hAnsi="Arial" w:cs="Arial"/>
        </w:rPr>
        <w:t>developed his passion for</w:t>
      </w:r>
      <w:r w:rsidR="008931A5" w:rsidRPr="008931A5">
        <w:t xml:space="preserve"> </w:t>
      </w:r>
      <w:r w:rsidR="008931A5" w:rsidRPr="008931A5">
        <w:rPr>
          <w:rFonts w:ascii="Arial" w:hAnsi="Arial" w:cs="Arial"/>
        </w:rPr>
        <w:t xml:space="preserve">sanitation and hygiene </w:t>
      </w:r>
      <w:r w:rsidR="008931A5">
        <w:rPr>
          <w:rFonts w:ascii="Arial" w:hAnsi="Arial" w:cs="Arial"/>
        </w:rPr>
        <w:t xml:space="preserve">during the pandemic in 2022. Inspired by their joint travels to Nigeria, he began to realize </w:t>
      </w:r>
      <w:r w:rsidR="008931A5" w:rsidRPr="008931A5">
        <w:rPr>
          <w:rFonts w:ascii="Arial" w:hAnsi="Arial" w:cs="Arial"/>
        </w:rPr>
        <w:t>access to safe water and sanitation was the answer to a bright future for the families he met in villages – a future with more hope, health and possibilities.</w:t>
      </w:r>
    </w:p>
    <w:p w14:paraId="737CC2ED" w14:textId="77777777" w:rsidR="009C21A2" w:rsidRPr="003D594B" w:rsidRDefault="009C21A2" w:rsidP="003D594B">
      <w:pPr>
        <w:pStyle w:val="ListParagraph"/>
        <w:rPr>
          <w:rFonts w:ascii="Arial" w:hAnsi="Arial" w:cs="Arial"/>
        </w:rPr>
      </w:pPr>
    </w:p>
    <w:p w14:paraId="0C408F0C" w14:textId="77777777" w:rsidR="003D594B" w:rsidRDefault="003D594B" w:rsidP="003D594B">
      <w:pPr>
        <w:pStyle w:val="ListParagraph"/>
        <w:ind w:leftChars="0" w:left="426"/>
        <w:rPr>
          <w:rFonts w:ascii="Arial" w:hAnsi="Arial" w:cs="Arial"/>
        </w:rPr>
      </w:pPr>
      <w:r w:rsidRPr="003D594B">
        <w:rPr>
          <w:rFonts w:ascii="Arial" w:hAnsi="Arial" w:cs="Arial"/>
        </w:rPr>
        <w:t>Together, we can bring clean water and sustainable solutions to communities in Africa.</w:t>
      </w:r>
    </w:p>
    <w:p w14:paraId="23BC7144" w14:textId="77777777" w:rsidR="003D594B" w:rsidRPr="003D594B" w:rsidRDefault="003D594B" w:rsidP="003D594B">
      <w:pPr>
        <w:pStyle w:val="ListParagraph"/>
        <w:ind w:leftChars="0" w:left="426"/>
        <w:rPr>
          <w:rFonts w:ascii="Arial" w:hAnsi="Arial" w:cs="Arial"/>
        </w:rPr>
      </w:pPr>
    </w:p>
    <w:p w14:paraId="0F51F022" w14:textId="77777777" w:rsidR="005C06CC" w:rsidRDefault="005C06CC" w:rsidP="005C06CC">
      <w:pPr>
        <w:pStyle w:val="ListParagraph"/>
        <w:numPr>
          <w:ilvl w:val="0"/>
          <w:numId w:val="1"/>
        </w:numPr>
        <w:ind w:leftChars="0" w:left="426" w:hanging="426"/>
        <w:rPr>
          <w:rFonts w:ascii="Arial" w:hAnsi="Arial" w:cs="Arial"/>
        </w:rPr>
      </w:pPr>
      <w:r>
        <w:rPr>
          <w:rFonts w:ascii="Arial" w:hAnsi="Arial" w:cs="Arial" w:hint="eastAsia"/>
        </w:rPr>
        <w:t>P</w:t>
      </w:r>
      <w:r>
        <w:rPr>
          <w:rFonts w:ascii="Arial" w:hAnsi="Arial" w:cs="Arial"/>
        </w:rPr>
        <w:t>rojects</w:t>
      </w:r>
    </w:p>
    <w:p w14:paraId="55760531" w14:textId="6B14E6A0" w:rsidR="003D594B" w:rsidRDefault="00B06BB9" w:rsidP="003D594B">
      <w:pPr>
        <w:pStyle w:val="ListParagraph"/>
        <w:ind w:leftChars="0" w:left="426"/>
        <w:rPr>
          <w:rFonts w:ascii="Arial" w:hAnsi="Arial" w:cs="Arial"/>
        </w:rPr>
      </w:pPr>
      <w:proofErr w:type="spellStart"/>
      <w:r>
        <w:rPr>
          <w:rFonts w:ascii="Arial" w:hAnsi="Arial" w:cs="Arial"/>
        </w:rPr>
        <w:t>Ligi’s</w:t>
      </w:r>
      <w:proofErr w:type="spellEnd"/>
      <w:r w:rsidR="00F8034D" w:rsidRPr="00F8034D">
        <w:rPr>
          <w:rFonts w:ascii="Arial" w:hAnsi="Arial" w:cs="Arial"/>
        </w:rPr>
        <w:t xml:space="preserve"> sustainable projects provide support to communities, such as through the construction of hand-dug and drilled wells, pipelines, sand dams, rainwater harvesting systems and latrines, and health and sanitation </w:t>
      </w:r>
      <w:proofErr w:type="spellStart"/>
      <w:r w:rsidR="00F8034D" w:rsidRPr="00F8034D">
        <w:rPr>
          <w:rFonts w:ascii="Arial" w:hAnsi="Arial" w:cs="Arial"/>
        </w:rPr>
        <w:t>programmes</w:t>
      </w:r>
      <w:proofErr w:type="spellEnd"/>
      <w:r>
        <w:rPr>
          <w:rFonts w:ascii="Arial" w:hAnsi="Arial" w:cs="Arial"/>
        </w:rPr>
        <w:t>.</w:t>
      </w:r>
    </w:p>
    <w:p w14:paraId="585817C5" w14:textId="77777777" w:rsidR="00B06BB9" w:rsidRDefault="00B06BB9" w:rsidP="003D594B">
      <w:pPr>
        <w:pStyle w:val="ListParagraph"/>
        <w:ind w:leftChars="0" w:left="426"/>
        <w:rPr>
          <w:rFonts w:ascii="Arial" w:hAnsi="Arial" w:cs="Arial"/>
        </w:rPr>
      </w:pPr>
    </w:p>
    <w:p w14:paraId="10DD0456" w14:textId="5615FE07" w:rsidR="00B06BB9" w:rsidRDefault="00B06BB9" w:rsidP="00B06BB9">
      <w:pPr>
        <w:pStyle w:val="ListParagraph"/>
        <w:ind w:leftChars="0" w:left="426"/>
        <w:rPr>
          <w:rFonts w:ascii="Arial" w:hAnsi="Arial" w:cs="Arial"/>
        </w:rPr>
      </w:pPr>
      <w:r w:rsidRPr="00B06BB9">
        <w:rPr>
          <w:rFonts w:ascii="Arial" w:hAnsi="Arial" w:cs="Arial"/>
        </w:rPr>
        <w:t>Here's just a small sampling of our featured projects that we’ve delivered since 20</w:t>
      </w:r>
      <w:r>
        <w:rPr>
          <w:rFonts w:ascii="Arial" w:hAnsi="Arial" w:cs="Arial"/>
        </w:rPr>
        <w:t>23.</w:t>
      </w:r>
    </w:p>
    <w:p w14:paraId="751D315C" w14:textId="4DA549BA" w:rsidR="00B06BB9" w:rsidRDefault="00000000" w:rsidP="00B06BB9">
      <w:pPr>
        <w:pStyle w:val="ListParagraph"/>
        <w:ind w:leftChars="0" w:left="426"/>
        <w:rPr>
          <w:rFonts w:ascii="Arial" w:hAnsi="Arial" w:cs="Arial"/>
        </w:rPr>
      </w:pPr>
      <w:hyperlink r:id="rId5" w:history="1">
        <w:r w:rsidR="00B06BB9" w:rsidRPr="00C97074">
          <w:rPr>
            <w:rStyle w:val="Hyperlink"/>
            <w:rFonts w:ascii="Arial" w:hAnsi="Arial" w:cs="Arial"/>
          </w:rPr>
          <w:t>https://sanivation.com/projects</w:t>
        </w:r>
      </w:hyperlink>
    </w:p>
    <w:p w14:paraId="14E44F79" w14:textId="77777777" w:rsidR="00B06BB9" w:rsidRPr="00B06BB9" w:rsidRDefault="00B06BB9" w:rsidP="00B06BB9">
      <w:pPr>
        <w:pStyle w:val="ListParagraph"/>
        <w:ind w:leftChars="0" w:left="426"/>
        <w:rPr>
          <w:rFonts w:ascii="Arial" w:hAnsi="Arial" w:cs="Arial"/>
        </w:rPr>
      </w:pPr>
    </w:p>
    <w:p w14:paraId="06382B3B" w14:textId="77777777" w:rsidR="00B06BB9" w:rsidRDefault="00B06BB9" w:rsidP="00B06BB9">
      <w:pPr>
        <w:pStyle w:val="ListParagraph"/>
        <w:ind w:leftChars="0" w:left="426"/>
        <w:rPr>
          <w:rFonts w:ascii="Arial" w:hAnsi="Arial" w:cs="Arial"/>
        </w:rPr>
      </w:pPr>
      <w:r>
        <w:rPr>
          <w:rFonts w:ascii="Arial" w:hAnsi="Arial" w:cs="Arial" w:hint="eastAsia"/>
        </w:rPr>
        <w:t>[</w:t>
      </w:r>
      <w:r>
        <w:rPr>
          <w:rFonts w:ascii="Arial" w:hAnsi="Arial" w:cs="Arial"/>
        </w:rPr>
        <w:t>Click a project]</w:t>
      </w:r>
      <w:r w:rsidRPr="00B06BB9">
        <w:rPr>
          <w:rFonts w:ascii="Arial" w:hAnsi="Arial" w:cs="Arial"/>
        </w:rPr>
        <w:t xml:space="preserve"> </w:t>
      </w:r>
    </w:p>
    <w:p w14:paraId="20402653" w14:textId="7BFB93A0" w:rsidR="00F8034D" w:rsidRDefault="00F8034D" w:rsidP="003D594B">
      <w:pPr>
        <w:pStyle w:val="ListParagraph"/>
        <w:ind w:leftChars="0" w:left="426"/>
        <w:rPr>
          <w:rFonts w:ascii="Arial" w:hAnsi="Arial" w:cs="Arial"/>
        </w:rPr>
      </w:pPr>
    </w:p>
    <w:p w14:paraId="7ABABB99" w14:textId="27BFD31C" w:rsidR="00992FB3" w:rsidRDefault="00992FB3" w:rsidP="003D594B">
      <w:pPr>
        <w:pStyle w:val="ListParagraph"/>
        <w:ind w:leftChars="0" w:left="426"/>
        <w:rPr>
          <w:rFonts w:ascii="Arial" w:hAnsi="Arial" w:cs="Arial"/>
        </w:rPr>
      </w:pPr>
      <w:r>
        <w:rPr>
          <w:rFonts w:ascii="Arial" w:hAnsi="Arial" w:cs="Arial" w:hint="eastAsia"/>
        </w:rPr>
        <w:lastRenderedPageBreak/>
        <w:t>[</w:t>
      </w:r>
      <w:r>
        <w:rPr>
          <w:rFonts w:ascii="Arial" w:hAnsi="Arial" w:cs="Arial"/>
        </w:rPr>
        <w:t>Click a project]</w:t>
      </w:r>
    </w:p>
    <w:p w14:paraId="0512AD18" w14:textId="77777777" w:rsidR="000613CC" w:rsidRDefault="000613CC" w:rsidP="003D594B">
      <w:pPr>
        <w:pStyle w:val="ListParagraph"/>
        <w:ind w:leftChars="0" w:left="426"/>
        <w:rPr>
          <w:rFonts w:ascii="Arial" w:hAnsi="Arial" w:cs="Arial"/>
        </w:rPr>
      </w:pPr>
    </w:p>
    <w:p w14:paraId="0C8C9EC6" w14:textId="77777777" w:rsidR="000613CC" w:rsidRDefault="000613CC" w:rsidP="000613CC">
      <w:pPr>
        <w:pStyle w:val="ListParagraph"/>
        <w:numPr>
          <w:ilvl w:val="0"/>
          <w:numId w:val="1"/>
        </w:numPr>
        <w:ind w:leftChars="0" w:left="426" w:hanging="426"/>
        <w:rPr>
          <w:rFonts w:ascii="Arial" w:hAnsi="Arial" w:cs="Arial"/>
        </w:rPr>
      </w:pPr>
      <w:r>
        <w:rPr>
          <w:rFonts w:ascii="Arial" w:hAnsi="Arial" w:cs="Arial" w:hint="eastAsia"/>
        </w:rPr>
        <w:t>G</w:t>
      </w:r>
      <w:r>
        <w:rPr>
          <w:rFonts w:ascii="Arial" w:hAnsi="Arial" w:cs="Arial"/>
        </w:rPr>
        <w:t>et Involved</w:t>
      </w:r>
    </w:p>
    <w:p w14:paraId="09B3C735" w14:textId="77777777" w:rsidR="000613CC" w:rsidRPr="003D594B" w:rsidRDefault="000613CC" w:rsidP="000613CC">
      <w:pPr>
        <w:pStyle w:val="ListParagraph"/>
        <w:rPr>
          <w:rFonts w:ascii="Arial" w:hAnsi="Arial" w:cs="Arial"/>
        </w:rPr>
      </w:pPr>
      <w:r w:rsidRPr="003D594B">
        <w:rPr>
          <w:rFonts w:ascii="Arial" w:hAnsi="Arial" w:cs="Arial"/>
        </w:rPr>
        <w:t>Join us in our mission to provide access to clean water in Africa. Your support can make a lasting impact on the lives of communities in need. There are many ways to get involved, including:</w:t>
      </w:r>
    </w:p>
    <w:p w14:paraId="50EDF559" w14:textId="77777777" w:rsidR="000613CC" w:rsidRPr="003D594B" w:rsidRDefault="000613CC" w:rsidP="000613CC">
      <w:pPr>
        <w:pStyle w:val="ListParagraph"/>
        <w:rPr>
          <w:rFonts w:ascii="Arial" w:hAnsi="Arial" w:cs="Arial"/>
        </w:rPr>
      </w:pPr>
      <w:r w:rsidRPr="003D594B">
        <w:rPr>
          <w:rFonts w:ascii="Arial" w:hAnsi="Arial" w:cs="Arial"/>
        </w:rPr>
        <w:t>Donate: Your financial contribution will help us bring clean water to more communities in need.</w:t>
      </w:r>
    </w:p>
    <w:p w14:paraId="53EA40E8" w14:textId="77777777" w:rsidR="000613CC" w:rsidRPr="003D594B" w:rsidRDefault="000613CC" w:rsidP="000613CC">
      <w:pPr>
        <w:pStyle w:val="ListParagraph"/>
        <w:rPr>
          <w:rFonts w:ascii="Arial" w:hAnsi="Arial" w:cs="Arial"/>
        </w:rPr>
      </w:pPr>
      <w:r w:rsidRPr="003D594B">
        <w:rPr>
          <w:rFonts w:ascii="Arial" w:hAnsi="Arial" w:cs="Arial"/>
        </w:rPr>
        <w:t>Volunteer: Join us on the ground to assist with project implementation and community outreach.</w:t>
      </w:r>
    </w:p>
    <w:p w14:paraId="5CC8DB7F" w14:textId="77777777" w:rsidR="000613CC" w:rsidRPr="003D594B" w:rsidRDefault="000613CC" w:rsidP="000613CC">
      <w:pPr>
        <w:pStyle w:val="ListParagraph"/>
        <w:rPr>
          <w:rFonts w:ascii="Arial" w:hAnsi="Arial" w:cs="Arial"/>
        </w:rPr>
      </w:pPr>
      <w:r w:rsidRPr="003D594B">
        <w:rPr>
          <w:rFonts w:ascii="Arial" w:hAnsi="Arial" w:cs="Arial"/>
        </w:rPr>
        <w:t>Spread the Word: Share our mission and impact with your network and help raise awareness about the global water crisis.</w:t>
      </w:r>
    </w:p>
    <w:p w14:paraId="20998176" w14:textId="77777777" w:rsidR="000613CC" w:rsidRDefault="000613CC" w:rsidP="000613CC">
      <w:pPr>
        <w:pStyle w:val="ListParagraph"/>
        <w:rPr>
          <w:rFonts w:ascii="Arial" w:hAnsi="Arial" w:cs="Arial"/>
        </w:rPr>
      </w:pPr>
      <w:r w:rsidRPr="003D594B">
        <w:rPr>
          <w:rFonts w:ascii="Arial" w:hAnsi="Arial" w:cs="Arial"/>
        </w:rPr>
        <w:t>Host an Event: Organize a fundraising event, such as a charity walk or dinner party, to support our work.</w:t>
      </w:r>
    </w:p>
    <w:p w14:paraId="774A26B6" w14:textId="77777777" w:rsidR="00992FB3" w:rsidRDefault="00992FB3" w:rsidP="003D594B">
      <w:pPr>
        <w:pStyle w:val="ListParagraph"/>
        <w:ind w:leftChars="0" w:left="426"/>
        <w:rPr>
          <w:rFonts w:ascii="Arial" w:hAnsi="Arial" w:cs="Arial"/>
        </w:rPr>
      </w:pPr>
    </w:p>
    <w:p w14:paraId="2BB21586" w14:textId="77777777" w:rsidR="005C06CC" w:rsidRDefault="005C06CC" w:rsidP="005C06CC">
      <w:pPr>
        <w:pStyle w:val="ListParagraph"/>
        <w:numPr>
          <w:ilvl w:val="0"/>
          <w:numId w:val="1"/>
        </w:numPr>
        <w:ind w:leftChars="0" w:left="426" w:hanging="426"/>
        <w:rPr>
          <w:rFonts w:ascii="Arial" w:hAnsi="Arial" w:cs="Arial"/>
        </w:rPr>
      </w:pPr>
      <w:r>
        <w:rPr>
          <w:rFonts w:ascii="Arial" w:hAnsi="Arial" w:cs="Arial" w:hint="eastAsia"/>
        </w:rPr>
        <w:t>D</w:t>
      </w:r>
      <w:r>
        <w:rPr>
          <w:rFonts w:ascii="Arial" w:hAnsi="Arial" w:cs="Arial"/>
        </w:rPr>
        <w:t>onate</w:t>
      </w:r>
    </w:p>
    <w:p w14:paraId="199330FF" w14:textId="77777777" w:rsidR="00992FB3" w:rsidRDefault="00992FB3" w:rsidP="00992FB3">
      <w:pPr>
        <w:ind w:left="426"/>
        <w:rPr>
          <w:rFonts w:ascii="Arial" w:hAnsi="Arial" w:cs="Arial"/>
        </w:rPr>
      </w:pPr>
    </w:p>
    <w:p w14:paraId="69F07EA8" w14:textId="4C8B5D9D" w:rsidR="003D594B" w:rsidRPr="003D594B" w:rsidRDefault="00992FB3" w:rsidP="00992FB3">
      <w:pPr>
        <w:ind w:left="426"/>
        <w:rPr>
          <w:rFonts w:ascii="Arial" w:hAnsi="Arial" w:cs="Arial"/>
        </w:rPr>
      </w:pPr>
      <w:r>
        <w:rPr>
          <w:rFonts w:ascii="Arial" w:hAnsi="Arial" w:cs="Arial" w:hint="eastAsia"/>
        </w:rPr>
        <w:t>[</w:t>
      </w:r>
      <w:r>
        <w:rPr>
          <w:rFonts w:ascii="Arial" w:hAnsi="Arial" w:cs="Arial"/>
        </w:rPr>
        <w:t>Pages #1]</w:t>
      </w:r>
    </w:p>
    <w:p w14:paraId="3D9AEB60" w14:textId="64970100" w:rsidR="00992FB3" w:rsidRDefault="00992FB3" w:rsidP="005C06CC">
      <w:pPr>
        <w:pStyle w:val="ListParagraph"/>
        <w:ind w:leftChars="0" w:left="426"/>
        <w:rPr>
          <w:rFonts w:ascii="Arial" w:hAnsi="Arial" w:cs="Arial"/>
        </w:rPr>
      </w:pPr>
      <w:r>
        <w:rPr>
          <w:rFonts w:ascii="Arial" w:hAnsi="Arial" w:cs="Arial" w:hint="eastAsia"/>
        </w:rPr>
        <w:t>S</w:t>
      </w:r>
      <w:r>
        <w:rPr>
          <w:rFonts w:ascii="Arial" w:hAnsi="Arial" w:cs="Arial"/>
        </w:rPr>
        <w:t>omething like this web site</w:t>
      </w:r>
    </w:p>
    <w:p w14:paraId="100E49F3" w14:textId="7FE24A2F" w:rsidR="00992FB3" w:rsidRDefault="00000000" w:rsidP="005C06CC">
      <w:pPr>
        <w:pStyle w:val="ListParagraph"/>
        <w:ind w:leftChars="0" w:left="426"/>
        <w:rPr>
          <w:rFonts w:ascii="Arial" w:hAnsi="Arial" w:cs="Arial"/>
        </w:rPr>
      </w:pPr>
      <w:hyperlink r:id="rId6" w:history="1">
        <w:r w:rsidR="00992FB3" w:rsidRPr="00521C2C">
          <w:rPr>
            <w:rStyle w:val="Hyperlink"/>
            <w:rFonts w:ascii="Arial" w:hAnsi="Arial" w:cs="Arial"/>
          </w:rPr>
          <w:t>https://tomorrow-school.org/en/donation/</w:t>
        </w:r>
      </w:hyperlink>
    </w:p>
    <w:p w14:paraId="25C94331" w14:textId="6F32284C" w:rsidR="00992FB3" w:rsidRDefault="00992FB3" w:rsidP="005C06CC">
      <w:pPr>
        <w:pStyle w:val="ListParagraph"/>
        <w:ind w:leftChars="0" w:left="426"/>
        <w:rPr>
          <w:rFonts w:ascii="Arial" w:hAnsi="Arial" w:cs="Arial"/>
        </w:rPr>
      </w:pPr>
    </w:p>
    <w:p w14:paraId="7240E331" w14:textId="1888089F" w:rsidR="00992FB3" w:rsidRPr="00992FB3" w:rsidRDefault="00992FB3" w:rsidP="005C06CC">
      <w:pPr>
        <w:pStyle w:val="ListParagraph"/>
        <w:ind w:leftChars="0" w:left="426"/>
        <w:rPr>
          <w:rFonts w:ascii="Arial" w:hAnsi="Arial" w:cs="Arial"/>
        </w:rPr>
      </w:pPr>
      <w:r>
        <w:rPr>
          <w:rFonts w:ascii="Arial" w:hAnsi="Arial" w:cs="Arial" w:hint="eastAsia"/>
        </w:rPr>
        <w:t>[</w:t>
      </w:r>
      <w:r>
        <w:rPr>
          <w:rFonts w:ascii="Arial" w:hAnsi="Arial" w:cs="Arial"/>
        </w:rPr>
        <w:t>Page #2]</w:t>
      </w:r>
    </w:p>
    <w:p w14:paraId="4A37F016" w14:textId="66E6C185" w:rsidR="005C06CC" w:rsidRDefault="005C06CC" w:rsidP="005C06CC">
      <w:pPr>
        <w:pStyle w:val="ListParagraph"/>
        <w:ind w:leftChars="0" w:left="426"/>
        <w:rPr>
          <w:rFonts w:ascii="Arial" w:hAnsi="Arial" w:cs="Arial"/>
        </w:rPr>
      </w:pPr>
      <w:r>
        <w:rPr>
          <w:rFonts w:ascii="Arial" w:hAnsi="Arial" w:cs="Arial" w:hint="eastAsia"/>
        </w:rPr>
        <w:t>T</w:t>
      </w:r>
      <w:r>
        <w:rPr>
          <w:rFonts w:ascii="Arial" w:hAnsi="Arial" w:cs="Arial"/>
        </w:rPr>
        <w:t>his hoodie provides clean water to communities in need</w:t>
      </w:r>
    </w:p>
    <w:p w14:paraId="788C7392" w14:textId="30095538" w:rsidR="005C06CC" w:rsidRPr="00992FB3" w:rsidRDefault="005C06CC" w:rsidP="00992FB3">
      <w:pPr>
        <w:pStyle w:val="ListParagraph"/>
        <w:ind w:leftChars="0" w:left="426"/>
        <w:rPr>
          <w:rFonts w:ascii="Arial" w:hAnsi="Arial" w:cs="Arial"/>
        </w:rPr>
      </w:pPr>
      <w:r>
        <w:rPr>
          <w:noProof/>
        </w:rPr>
        <w:drawing>
          <wp:inline distT="0" distB="0" distL="0" distR="0" wp14:anchorId="7A68DB1E" wp14:editId="23AB01F7">
            <wp:extent cx="3560772" cy="2374900"/>
            <wp:effectExtent l="0" t="0" r="0" b="0"/>
            <wp:docPr id="1" name="Picture 1" descr="More About Our Carbon Nega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e About Our Carbon Negativ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7161" cy="2379161"/>
                    </a:xfrm>
                    <a:prstGeom prst="rect">
                      <a:avLst/>
                    </a:prstGeom>
                    <a:noFill/>
                    <a:ln>
                      <a:noFill/>
                    </a:ln>
                  </pic:spPr>
                </pic:pic>
              </a:graphicData>
            </a:graphic>
          </wp:inline>
        </w:drawing>
      </w:r>
    </w:p>
    <w:p w14:paraId="3F3AB342" w14:textId="77777777" w:rsidR="005C06CC" w:rsidRDefault="005C06CC" w:rsidP="005C06CC">
      <w:pPr>
        <w:pStyle w:val="ListParagraph"/>
        <w:numPr>
          <w:ilvl w:val="0"/>
          <w:numId w:val="1"/>
        </w:numPr>
        <w:ind w:leftChars="0" w:left="426" w:hanging="426"/>
        <w:rPr>
          <w:rFonts w:ascii="Arial" w:hAnsi="Arial" w:cs="Arial"/>
        </w:rPr>
      </w:pPr>
      <w:r>
        <w:rPr>
          <w:rFonts w:ascii="Arial" w:hAnsi="Arial" w:cs="Arial" w:hint="eastAsia"/>
        </w:rPr>
        <w:t>C</w:t>
      </w:r>
      <w:r>
        <w:rPr>
          <w:rFonts w:ascii="Arial" w:hAnsi="Arial" w:cs="Arial"/>
        </w:rPr>
        <w:t>ontact Us</w:t>
      </w:r>
    </w:p>
    <w:p w14:paraId="49FBB155" w14:textId="711719DC" w:rsidR="005C06CC" w:rsidRDefault="005C06CC" w:rsidP="005C06CC">
      <w:pPr>
        <w:rPr>
          <w:rFonts w:ascii="Arial" w:hAnsi="Arial" w:cs="Arial"/>
        </w:rPr>
      </w:pPr>
    </w:p>
    <w:p w14:paraId="4395206A" w14:textId="35F9E963" w:rsidR="00475062" w:rsidRDefault="00475062" w:rsidP="005C06CC">
      <w:pPr>
        <w:rPr>
          <w:rFonts w:ascii="Arial" w:hAnsi="Arial" w:cs="Arial"/>
        </w:rPr>
      </w:pPr>
    </w:p>
    <w:p w14:paraId="4F7B407F" w14:textId="4E4856EA" w:rsidR="00475062" w:rsidRDefault="00475062" w:rsidP="005C06CC">
      <w:pPr>
        <w:rPr>
          <w:rFonts w:ascii="Arial" w:hAnsi="Arial" w:cs="Arial"/>
        </w:rPr>
      </w:pPr>
      <w:r>
        <w:rPr>
          <w:rFonts w:ascii="Arial" w:hAnsi="Arial" w:cs="Arial"/>
        </w:rPr>
        <w:t>Reference sites:</w:t>
      </w:r>
    </w:p>
    <w:p w14:paraId="483B2BFE" w14:textId="086E775F" w:rsidR="00475062" w:rsidRDefault="00475062" w:rsidP="005C06CC">
      <w:pPr>
        <w:rPr>
          <w:rFonts w:ascii="Arial" w:hAnsi="Arial" w:cs="Arial"/>
        </w:rPr>
      </w:pPr>
      <w:hyperlink r:id="rId8" w:history="1">
        <w:r w:rsidRPr="00773F67">
          <w:rPr>
            <w:rStyle w:val="Hyperlink"/>
            <w:rFonts w:ascii="Arial" w:hAnsi="Arial" w:cs="Arial"/>
          </w:rPr>
          <w:t>https://www.figma.com/enterprise/</w:t>
        </w:r>
      </w:hyperlink>
    </w:p>
    <w:p w14:paraId="57CEF939" w14:textId="3924F78E" w:rsidR="005C06CC" w:rsidRDefault="00000000" w:rsidP="005C06CC">
      <w:pPr>
        <w:rPr>
          <w:rStyle w:val="Hyperlink"/>
          <w:rFonts w:ascii="Arial" w:hAnsi="Arial" w:cs="Arial"/>
        </w:rPr>
      </w:pPr>
      <w:hyperlink r:id="rId9" w:history="1">
        <w:r w:rsidR="00180D3E" w:rsidRPr="00A376DA">
          <w:rPr>
            <w:rStyle w:val="Hyperlink"/>
            <w:rFonts w:ascii="Arial" w:hAnsi="Arial" w:cs="Arial"/>
          </w:rPr>
          <w:t>https://www.501cthree.org/</w:t>
        </w:r>
      </w:hyperlink>
    </w:p>
    <w:p w14:paraId="5A39C618" w14:textId="757179CE" w:rsidR="00475062" w:rsidRDefault="00475062" w:rsidP="005C06CC">
      <w:pPr>
        <w:rPr>
          <w:rStyle w:val="Hyperlink"/>
          <w:rFonts w:ascii="Arial" w:hAnsi="Arial" w:cs="Arial"/>
        </w:rPr>
      </w:pPr>
    </w:p>
    <w:p w14:paraId="1D5AD40A" w14:textId="77777777" w:rsidR="00475062" w:rsidRDefault="00475062" w:rsidP="005C06CC">
      <w:pPr>
        <w:rPr>
          <w:rFonts w:ascii="Arial" w:hAnsi="Arial" w:cs="Arial" w:hint="eastAsia"/>
        </w:rPr>
      </w:pPr>
    </w:p>
    <w:p w14:paraId="3A3BD666" w14:textId="77777777" w:rsidR="00180D3E" w:rsidRDefault="00000000" w:rsidP="005C06CC">
      <w:pPr>
        <w:rPr>
          <w:rStyle w:val="Hyperlink"/>
          <w:rFonts w:ascii="Arial" w:hAnsi="Arial" w:cs="Arial"/>
        </w:rPr>
      </w:pPr>
      <w:hyperlink r:id="rId10" w:history="1">
        <w:r w:rsidR="00180D3E" w:rsidRPr="00A376DA">
          <w:rPr>
            <w:rStyle w:val="Hyperlink"/>
            <w:rFonts w:ascii="Arial" w:hAnsi="Arial" w:cs="Arial"/>
          </w:rPr>
          <w:t>https://www.hopespring.org.uk/</w:t>
        </w:r>
      </w:hyperlink>
    </w:p>
    <w:p w14:paraId="249CE6F7" w14:textId="77777777" w:rsidR="00082362" w:rsidRDefault="00000000" w:rsidP="005C06CC">
      <w:pPr>
        <w:rPr>
          <w:rFonts w:ascii="Arial" w:hAnsi="Arial" w:cs="Arial"/>
        </w:rPr>
      </w:pPr>
      <w:hyperlink r:id="rId11" w:history="1">
        <w:r w:rsidR="00082362" w:rsidRPr="001309C0">
          <w:rPr>
            <w:rStyle w:val="Hyperlink"/>
            <w:rFonts w:ascii="Arial" w:hAnsi="Arial" w:cs="Arial"/>
          </w:rPr>
          <w:t>https://water.org/</w:t>
        </w:r>
      </w:hyperlink>
    </w:p>
    <w:p w14:paraId="32555864" w14:textId="77777777" w:rsidR="00082362" w:rsidRDefault="00000000" w:rsidP="005C06CC">
      <w:pPr>
        <w:rPr>
          <w:rFonts w:ascii="Arial" w:hAnsi="Arial" w:cs="Arial"/>
        </w:rPr>
      </w:pPr>
      <w:hyperlink r:id="rId12" w:history="1">
        <w:r w:rsidR="00082362" w:rsidRPr="001309C0">
          <w:rPr>
            <w:rStyle w:val="Hyperlink"/>
            <w:rFonts w:ascii="Arial" w:hAnsi="Arial" w:cs="Arial"/>
          </w:rPr>
          <w:t>https://www.charitywater.org/about</w:t>
        </w:r>
      </w:hyperlink>
    </w:p>
    <w:p w14:paraId="0F2CB2D2" w14:textId="77777777" w:rsidR="00082362" w:rsidRDefault="00000000" w:rsidP="005C06CC">
      <w:pPr>
        <w:rPr>
          <w:rFonts w:ascii="Arial" w:hAnsi="Arial" w:cs="Arial"/>
        </w:rPr>
      </w:pPr>
      <w:hyperlink r:id="rId13" w:history="1">
        <w:r w:rsidR="00082362" w:rsidRPr="001309C0">
          <w:rPr>
            <w:rStyle w:val="Hyperlink"/>
            <w:rFonts w:ascii="Arial" w:hAnsi="Arial" w:cs="Arial"/>
          </w:rPr>
          <w:t>https://www.purewaterfortheworld.org/</w:t>
        </w:r>
      </w:hyperlink>
    </w:p>
    <w:p w14:paraId="40D4E87F" w14:textId="77777777" w:rsidR="00082362" w:rsidRDefault="00000000" w:rsidP="005C06CC">
      <w:pPr>
        <w:rPr>
          <w:rFonts w:ascii="Arial" w:hAnsi="Arial" w:cs="Arial"/>
        </w:rPr>
      </w:pPr>
      <w:hyperlink r:id="rId14" w:history="1">
        <w:r w:rsidR="00082362" w:rsidRPr="001309C0">
          <w:rPr>
            <w:rStyle w:val="Hyperlink"/>
            <w:rFonts w:ascii="Arial" w:hAnsi="Arial" w:cs="Arial"/>
          </w:rPr>
          <w:t>https://lifewater.org/</w:t>
        </w:r>
      </w:hyperlink>
    </w:p>
    <w:p w14:paraId="42E8318B" w14:textId="77777777" w:rsidR="00082362" w:rsidRPr="00082362" w:rsidRDefault="00082362" w:rsidP="005C06CC">
      <w:pPr>
        <w:rPr>
          <w:rFonts w:ascii="Arial" w:hAnsi="Arial" w:cs="Arial"/>
        </w:rPr>
      </w:pPr>
    </w:p>
    <w:p w14:paraId="60C1806E" w14:textId="3AEE7A12" w:rsidR="00180D3E" w:rsidRDefault="0004425E" w:rsidP="005C06CC">
      <w:pPr>
        <w:rPr>
          <w:rFonts w:ascii="Arial" w:hAnsi="Arial" w:cs="Arial"/>
        </w:rPr>
      </w:pPr>
      <w:r>
        <w:rPr>
          <w:rFonts w:ascii="Arial" w:hAnsi="Arial" w:cs="Arial" w:hint="eastAsia"/>
        </w:rPr>
        <w:t>L</w:t>
      </w:r>
      <w:r>
        <w:rPr>
          <w:rFonts w:ascii="Arial" w:hAnsi="Arial" w:cs="Arial"/>
        </w:rPr>
        <w:t>ogo</w:t>
      </w:r>
    </w:p>
    <w:p w14:paraId="69CDE9C4" w14:textId="23FA10BF" w:rsidR="0004425E" w:rsidRPr="00180D3E" w:rsidRDefault="0004425E" w:rsidP="005C06CC">
      <w:pPr>
        <w:rPr>
          <w:rFonts w:ascii="Arial" w:hAnsi="Arial" w:cs="Arial"/>
        </w:rPr>
      </w:pPr>
      <w:r>
        <w:rPr>
          <w:noProof/>
        </w:rPr>
        <w:drawing>
          <wp:inline distT="0" distB="0" distL="0" distR="0" wp14:anchorId="4E19EA4D" wp14:editId="38E6262E">
            <wp:extent cx="1895475" cy="1114899"/>
            <wp:effectExtent l="0" t="0" r="0" b="9525"/>
            <wp:docPr id="2" name="Picture 2" descr="Little Giants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tle Giants Founda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2810" cy="1125095"/>
                    </a:xfrm>
                    <a:prstGeom prst="rect">
                      <a:avLst/>
                    </a:prstGeom>
                    <a:noFill/>
                    <a:ln>
                      <a:noFill/>
                    </a:ln>
                  </pic:spPr>
                </pic:pic>
              </a:graphicData>
            </a:graphic>
          </wp:inline>
        </w:drawing>
      </w:r>
    </w:p>
    <w:sectPr w:rsidR="0004425E" w:rsidRPr="00180D3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A2D37"/>
    <w:multiLevelType w:val="hybridMultilevel"/>
    <w:tmpl w:val="2E18DB38"/>
    <w:lvl w:ilvl="0" w:tplc="8E282A8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7505DA2"/>
    <w:multiLevelType w:val="hybridMultilevel"/>
    <w:tmpl w:val="92F2C95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69A67A0"/>
    <w:multiLevelType w:val="hybridMultilevel"/>
    <w:tmpl w:val="48AEBA1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56516969">
    <w:abstractNumId w:val="0"/>
  </w:num>
  <w:num w:numId="2" w16cid:durableId="153037982">
    <w:abstractNumId w:val="2"/>
  </w:num>
  <w:num w:numId="3" w16cid:durableId="1966429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2A"/>
    <w:rsid w:val="0004425E"/>
    <w:rsid w:val="000613CC"/>
    <w:rsid w:val="00082362"/>
    <w:rsid w:val="000F350F"/>
    <w:rsid w:val="00180D3E"/>
    <w:rsid w:val="00191B2A"/>
    <w:rsid w:val="003B015C"/>
    <w:rsid w:val="003D594B"/>
    <w:rsid w:val="00475062"/>
    <w:rsid w:val="005C06CC"/>
    <w:rsid w:val="008931A5"/>
    <w:rsid w:val="00992FB3"/>
    <w:rsid w:val="009B1A0C"/>
    <w:rsid w:val="009C21A2"/>
    <w:rsid w:val="00B06BB9"/>
    <w:rsid w:val="00B56159"/>
    <w:rsid w:val="00F42925"/>
    <w:rsid w:val="00F803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AEDF"/>
  <w15:chartTrackingRefBased/>
  <w15:docId w15:val="{F8877EF0-B1D7-4B1A-9A2D-9BA6F92D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B2A"/>
    <w:pPr>
      <w:ind w:leftChars="400" w:left="800"/>
    </w:pPr>
  </w:style>
  <w:style w:type="character" w:styleId="Hyperlink">
    <w:name w:val="Hyperlink"/>
    <w:basedOn w:val="DefaultParagraphFont"/>
    <w:uiPriority w:val="99"/>
    <w:unhideWhenUsed/>
    <w:rsid w:val="00180D3E"/>
    <w:rPr>
      <w:color w:val="0000FF" w:themeColor="hyperlink"/>
      <w:u w:val="single"/>
    </w:rPr>
  </w:style>
  <w:style w:type="character" w:styleId="UnresolvedMention">
    <w:name w:val="Unresolved Mention"/>
    <w:basedOn w:val="DefaultParagraphFont"/>
    <w:uiPriority w:val="99"/>
    <w:semiHidden/>
    <w:unhideWhenUsed/>
    <w:rsid w:val="00180D3E"/>
    <w:rPr>
      <w:color w:val="605E5C"/>
      <w:shd w:val="clear" w:color="auto" w:fill="E1DFDD"/>
    </w:rPr>
  </w:style>
  <w:style w:type="character" w:styleId="FollowedHyperlink">
    <w:name w:val="FollowedHyperlink"/>
    <w:basedOn w:val="DefaultParagraphFont"/>
    <w:uiPriority w:val="99"/>
    <w:semiHidden/>
    <w:unhideWhenUsed/>
    <w:rsid w:val="00F429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8355">
      <w:bodyDiv w:val="1"/>
      <w:marLeft w:val="0"/>
      <w:marRight w:val="0"/>
      <w:marTop w:val="0"/>
      <w:marBottom w:val="0"/>
      <w:divBdr>
        <w:top w:val="none" w:sz="0" w:space="0" w:color="auto"/>
        <w:left w:val="none" w:sz="0" w:space="0" w:color="auto"/>
        <w:bottom w:val="none" w:sz="0" w:space="0" w:color="auto"/>
        <w:right w:val="none" w:sz="0" w:space="0" w:color="auto"/>
      </w:divBdr>
    </w:div>
    <w:div w:id="297228960">
      <w:bodyDiv w:val="1"/>
      <w:marLeft w:val="0"/>
      <w:marRight w:val="0"/>
      <w:marTop w:val="0"/>
      <w:marBottom w:val="0"/>
      <w:divBdr>
        <w:top w:val="none" w:sz="0" w:space="0" w:color="auto"/>
        <w:left w:val="none" w:sz="0" w:space="0" w:color="auto"/>
        <w:bottom w:val="none" w:sz="0" w:space="0" w:color="auto"/>
        <w:right w:val="none" w:sz="0" w:space="0" w:color="auto"/>
      </w:divBdr>
    </w:div>
    <w:div w:id="1421487199">
      <w:bodyDiv w:val="1"/>
      <w:marLeft w:val="0"/>
      <w:marRight w:val="0"/>
      <w:marTop w:val="0"/>
      <w:marBottom w:val="0"/>
      <w:divBdr>
        <w:top w:val="none" w:sz="0" w:space="0" w:color="auto"/>
        <w:left w:val="none" w:sz="0" w:space="0" w:color="auto"/>
        <w:bottom w:val="none" w:sz="0" w:space="0" w:color="auto"/>
        <w:right w:val="none" w:sz="0" w:space="0" w:color="auto"/>
      </w:divBdr>
    </w:div>
    <w:div w:id="194191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enterprise/" TargetMode="External"/><Relationship Id="rId13" Type="http://schemas.openxmlformats.org/officeDocument/2006/relationships/hyperlink" Target="https://www.purewaterfortheworld.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haritywater.org/abou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omorrow-school.org/en/donation/" TargetMode="External"/><Relationship Id="rId11" Type="http://schemas.openxmlformats.org/officeDocument/2006/relationships/hyperlink" Target="https://water.org/" TargetMode="External"/><Relationship Id="rId5" Type="http://schemas.openxmlformats.org/officeDocument/2006/relationships/hyperlink" Target="https://sanivation.com/projects" TargetMode="External"/><Relationship Id="rId15" Type="http://schemas.openxmlformats.org/officeDocument/2006/relationships/image" Target="media/image2.jpeg"/><Relationship Id="rId10" Type="http://schemas.openxmlformats.org/officeDocument/2006/relationships/hyperlink" Target="https://www.hopespring.org.uk/" TargetMode="External"/><Relationship Id="rId4" Type="http://schemas.openxmlformats.org/officeDocument/2006/relationships/webSettings" Target="webSettings.xml"/><Relationship Id="rId9" Type="http://schemas.openxmlformats.org/officeDocument/2006/relationships/hyperlink" Target="https://www.501cthree.org/" TargetMode="External"/><Relationship Id="rId14" Type="http://schemas.openxmlformats.org/officeDocument/2006/relationships/hyperlink" Target="https://lifewater.or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4</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12</cp:revision>
  <dcterms:created xsi:type="dcterms:W3CDTF">2023-02-04T08:18:00Z</dcterms:created>
  <dcterms:modified xsi:type="dcterms:W3CDTF">2023-02-23T15:21:00Z</dcterms:modified>
</cp:coreProperties>
</file>