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E84" w:rsidRDefault="003D0E84" w:rsidP="003D0E84">
      <w:pPr>
        <w:pStyle w:val="Header"/>
        <w:tabs>
          <w:tab w:val="clear" w:pos="4320"/>
          <w:tab w:val="clear" w:pos="8640"/>
        </w:tabs>
        <w:spacing w:line="360" w:lineRule="auto"/>
        <w:rPr>
          <w:b/>
          <w:bCs/>
          <w:sz w:val="32"/>
        </w:rPr>
      </w:pPr>
      <w:r>
        <w:rPr>
          <w:b/>
          <w:bCs/>
          <w:sz w:val="32"/>
        </w:rPr>
        <w:t>CHAPTER SIX: REDESIGNING THE ORGANIZATION WITH INFORMATION SYSTEMS</w:t>
      </w:r>
    </w:p>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pPr>
      <w:r>
        <w:t>After completing this chapter, you will be able to:</w:t>
      </w:r>
    </w:p>
    <w:p w:rsidR="003D0E84" w:rsidRDefault="003D0E84" w:rsidP="003D0E84">
      <w:pPr>
        <w:pStyle w:val="Header"/>
        <w:numPr>
          <w:ilvl w:val="0"/>
          <w:numId w:val="1"/>
        </w:numPr>
        <w:tabs>
          <w:tab w:val="clear" w:pos="4320"/>
          <w:tab w:val="clear" w:pos="8640"/>
        </w:tabs>
        <w:spacing w:line="360" w:lineRule="auto"/>
        <w:ind w:left="360"/>
      </w:pPr>
      <w:r>
        <w:t>Demonstrate how building new systems can produce organizational change.</w:t>
      </w:r>
    </w:p>
    <w:p w:rsidR="003D0E84" w:rsidRDefault="003D0E84" w:rsidP="003D0E84">
      <w:pPr>
        <w:pStyle w:val="Header"/>
        <w:numPr>
          <w:ilvl w:val="0"/>
          <w:numId w:val="1"/>
        </w:numPr>
        <w:tabs>
          <w:tab w:val="clear" w:pos="4320"/>
          <w:tab w:val="clear" w:pos="8640"/>
        </w:tabs>
        <w:spacing w:line="360" w:lineRule="auto"/>
        <w:ind w:left="360"/>
      </w:pPr>
      <w:r>
        <w:t>Explain how the organization can develop information systems that fit its businesses plan.</w:t>
      </w:r>
    </w:p>
    <w:p w:rsidR="003D0E84" w:rsidRDefault="003D0E84" w:rsidP="003D0E84">
      <w:pPr>
        <w:pStyle w:val="Header"/>
        <w:numPr>
          <w:ilvl w:val="0"/>
          <w:numId w:val="1"/>
        </w:numPr>
        <w:tabs>
          <w:tab w:val="clear" w:pos="4320"/>
          <w:tab w:val="clear" w:pos="8640"/>
        </w:tabs>
        <w:spacing w:line="360" w:lineRule="auto"/>
        <w:ind w:left="360"/>
      </w:pPr>
      <w:r>
        <w:t>Identify the core activities in the systems development process.</w:t>
      </w:r>
    </w:p>
    <w:p w:rsidR="003D0E84" w:rsidRDefault="003D0E84" w:rsidP="003D0E84">
      <w:pPr>
        <w:pStyle w:val="Header"/>
        <w:numPr>
          <w:ilvl w:val="0"/>
          <w:numId w:val="1"/>
        </w:numPr>
        <w:tabs>
          <w:tab w:val="clear" w:pos="4320"/>
          <w:tab w:val="clear" w:pos="8640"/>
        </w:tabs>
        <w:spacing w:line="360" w:lineRule="auto"/>
        <w:ind w:left="360"/>
      </w:pPr>
      <w:r>
        <w:t>Analyze the organizational change requirements for building successful systems.</w:t>
      </w:r>
    </w:p>
    <w:p w:rsidR="003D0E84" w:rsidRDefault="003D0E84" w:rsidP="003D0E84">
      <w:pPr>
        <w:pStyle w:val="Header"/>
        <w:numPr>
          <w:ilvl w:val="0"/>
          <w:numId w:val="1"/>
        </w:numPr>
        <w:tabs>
          <w:tab w:val="clear" w:pos="4320"/>
          <w:tab w:val="clear" w:pos="8640"/>
        </w:tabs>
        <w:spacing w:line="360" w:lineRule="auto"/>
        <w:ind w:left="360"/>
      </w:pPr>
      <w:r>
        <w:t>Describe models for determining the business value of information systems.</w:t>
      </w:r>
    </w:p>
    <w:p w:rsidR="003D0E84" w:rsidRDefault="003D0E84" w:rsidP="003D0E84">
      <w:pPr>
        <w:pStyle w:val="Header"/>
        <w:numPr>
          <w:ilvl w:val="0"/>
          <w:numId w:val="1"/>
        </w:numPr>
        <w:tabs>
          <w:tab w:val="clear" w:pos="4320"/>
          <w:tab w:val="clear" w:pos="8640"/>
        </w:tabs>
        <w:spacing w:line="360" w:lineRule="auto"/>
        <w:ind w:left="360"/>
      </w:pPr>
      <w:r>
        <w:t>Describe the different approaches to systems-building.</w:t>
      </w:r>
    </w:p>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pPr>
      <w:r>
        <w:rPr>
          <w:b/>
          <w:bCs/>
          <w:sz w:val="28"/>
        </w:rPr>
        <w:t>6.1</w:t>
      </w:r>
      <w:r>
        <w:rPr>
          <w:b/>
          <w:bCs/>
          <w:sz w:val="28"/>
        </w:rPr>
        <w:tab/>
        <w:t>Systems as Planned Organizational Change</w:t>
      </w:r>
    </w:p>
    <w:p w:rsidR="003D0E84" w:rsidRDefault="003D0E84" w:rsidP="003D0E84">
      <w:pPr>
        <w:pStyle w:val="Header"/>
        <w:tabs>
          <w:tab w:val="clear" w:pos="4320"/>
          <w:tab w:val="clear" w:pos="8640"/>
        </w:tabs>
        <w:spacing w:line="360" w:lineRule="auto"/>
        <w:ind w:firstLine="720"/>
      </w:pPr>
      <w:r>
        <w:t>The introduction of new information system involves much more than new hardware and software.  It also includes changes in jobs, skills, management and organization.  In the concept of socio-technical, one cannot install new technology without considering the people who must work with it.  When we design a new information system, we are redesigning the organization.</w:t>
      </w:r>
    </w:p>
    <w:p w:rsidR="003D0E84" w:rsidRDefault="003D0E84" w:rsidP="003D0E84">
      <w:pPr>
        <w:pStyle w:val="Header"/>
        <w:tabs>
          <w:tab w:val="clear" w:pos="4320"/>
          <w:tab w:val="clear" w:pos="8640"/>
        </w:tabs>
        <w:spacing w:line="360" w:lineRule="auto"/>
        <w:ind w:firstLine="720"/>
      </w:pPr>
      <w:r>
        <w:t>One of the most important things to know about building a new information system is that this process is one kind of planned organizational change.  Systems builders must understand how a system will affect the organization as whole, focusing particularly on organizational conflict and changes in the locus of decision making.  Builders must also consider how the nature of work groups will change under the impact of the new system.</w:t>
      </w:r>
    </w:p>
    <w:p w:rsidR="003D0E84" w:rsidRDefault="003D0E84" w:rsidP="003D0E84">
      <w:pPr>
        <w:pStyle w:val="Header"/>
        <w:tabs>
          <w:tab w:val="clear" w:pos="4320"/>
          <w:tab w:val="clear" w:pos="8640"/>
        </w:tabs>
        <w:spacing w:line="360" w:lineRule="auto"/>
        <w:ind w:firstLine="720"/>
      </w:pPr>
      <w:r>
        <w:t>Systems can be technical successes but organizational failures because of a failure in the social and political process of building the systems.  Analysts and designers are responsible for ensuring that key members of the organization participate in the design process and are permitted to influence the ultimate shape of the system.</w:t>
      </w:r>
    </w:p>
    <w:p w:rsidR="003D0E84" w:rsidRDefault="003D0E84" w:rsidP="003D0E84">
      <w:pPr>
        <w:pStyle w:val="Header"/>
        <w:tabs>
          <w:tab w:val="clear" w:pos="4320"/>
          <w:tab w:val="clear" w:pos="8640"/>
        </w:tabs>
        <w:spacing w:line="360" w:lineRule="auto"/>
        <w:ind w:firstLine="720"/>
      </w:pPr>
    </w:p>
    <w:p w:rsidR="003D0E84" w:rsidRDefault="003D0E84" w:rsidP="003D0E84">
      <w:pPr>
        <w:pStyle w:val="Header"/>
        <w:tabs>
          <w:tab w:val="clear" w:pos="4320"/>
          <w:tab w:val="clear" w:pos="8640"/>
        </w:tabs>
        <w:spacing w:line="360" w:lineRule="auto"/>
        <w:rPr>
          <w:b/>
          <w:bCs/>
        </w:rPr>
      </w:pPr>
      <w:r>
        <w:rPr>
          <w:b/>
          <w:bCs/>
        </w:rPr>
        <w:t>6.1.1</w:t>
      </w:r>
      <w:r>
        <w:rPr>
          <w:b/>
          <w:bCs/>
        </w:rPr>
        <w:tab/>
        <w:t>Establishing Organizational Information Requirements</w:t>
      </w:r>
    </w:p>
    <w:p w:rsidR="003D0E84" w:rsidRDefault="003D0E84" w:rsidP="003D0E84">
      <w:pPr>
        <w:pStyle w:val="Header"/>
        <w:tabs>
          <w:tab w:val="clear" w:pos="4320"/>
          <w:tab w:val="clear" w:pos="8640"/>
        </w:tabs>
        <w:spacing w:line="360" w:lineRule="auto"/>
        <w:ind w:firstLine="720"/>
      </w:pPr>
      <w:r>
        <w:t xml:space="preserve">In order to develop an effective information systems plan, the organization must have a clear understanding of both its long- and short-term information requirements.  Two principal </w:t>
      </w:r>
      <w:r>
        <w:lastRenderedPageBreak/>
        <w:t>methodologies for establishing the essentials information requirements of the organization as a whole are enterprise analysis and critical success factors.</w:t>
      </w:r>
    </w:p>
    <w:p w:rsidR="003D0E84" w:rsidRDefault="003D0E84" w:rsidP="003D0E84">
      <w:pPr>
        <w:pStyle w:val="Header"/>
        <w:tabs>
          <w:tab w:val="clear" w:pos="4320"/>
          <w:tab w:val="clear" w:pos="8640"/>
        </w:tabs>
        <w:spacing w:line="360" w:lineRule="auto"/>
        <w:ind w:firstLine="720"/>
      </w:pPr>
      <w:r>
        <w:rPr>
          <w:iCs/>
        </w:rPr>
        <w:t>Enterprise Analysis (Business Systems Planning)</w:t>
      </w:r>
      <w:r>
        <w:t xml:space="preserve"> is an analysis of organization-wide information requirements by looking at the entire organization in terms of organizational units, functions, processes and data elements.  It helps to identify the key entities in the organization’s data.  This method starts with the notion that the information requirements of a firm or a division can be specified only with a thorough understanding of the entire organization.  The central method used in the enterprise analysis approach is to take a large sample of managers and ask them how they use information, where they get the information, what environments are like, what their objectives are, how they make decisions and what their data needs are.  The results of this large survey of managers are aggregated into subunits, functions, processes and data metrics.  Data elements are organized into logical application groups and these results will be display out in the form of chart for easier interpretation and decision making based on the survey.  The weakness for this method is that is produces an enormous amount of data that is expensive to collect and difficult to analyze.  Most of the interviews are conducted with senior or middle managers with little effort to collect information from clerical workers and supervisory managers.  Moreover, the questions frequently focus not on the critical objectives of management and where information is needed, but rather on what existing information is used.  The following table shows the topics that should be included in an information system plan.</w:t>
      </w:r>
    </w:p>
    <w:p w:rsidR="003D0E84" w:rsidRDefault="003D0E84" w:rsidP="003D0E84">
      <w:pPr>
        <w:pStyle w:val="Header"/>
        <w:tabs>
          <w:tab w:val="clear" w:pos="4320"/>
          <w:tab w:val="clear" w:pos="8640"/>
        </w:tabs>
        <w:spacing w:line="360" w:lineRule="auto"/>
        <w:ind w:left="1728"/>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5220"/>
      </w:tblGrid>
      <w:tr w:rsidR="003D0E84" w:rsidTr="00F8793F">
        <w:tc>
          <w:tcPr>
            <w:tcW w:w="2880" w:type="dxa"/>
            <w:vAlign w:val="center"/>
          </w:tcPr>
          <w:p w:rsidR="003D0E84" w:rsidRDefault="003D0E84" w:rsidP="00F8793F">
            <w:pPr>
              <w:pStyle w:val="Header"/>
              <w:tabs>
                <w:tab w:val="clear" w:pos="4320"/>
                <w:tab w:val="clear" w:pos="8640"/>
              </w:tabs>
              <w:spacing w:line="360" w:lineRule="auto"/>
              <w:jc w:val="center"/>
              <w:rPr>
                <w:b/>
              </w:rPr>
            </w:pPr>
            <w:r>
              <w:rPr>
                <w:b/>
              </w:rPr>
              <w:t>Stages</w:t>
            </w:r>
          </w:p>
        </w:tc>
        <w:tc>
          <w:tcPr>
            <w:tcW w:w="5220" w:type="dxa"/>
            <w:vAlign w:val="center"/>
          </w:tcPr>
          <w:p w:rsidR="003D0E84" w:rsidRDefault="003D0E84" w:rsidP="00F8793F">
            <w:pPr>
              <w:pStyle w:val="Header"/>
              <w:tabs>
                <w:tab w:val="clear" w:pos="4320"/>
                <w:tab w:val="clear" w:pos="8640"/>
              </w:tabs>
              <w:spacing w:line="360" w:lineRule="auto"/>
              <w:jc w:val="center"/>
              <w:rPr>
                <w:b/>
              </w:rPr>
            </w:pPr>
            <w:r>
              <w:rPr>
                <w:b/>
              </w:rPr>
              <w:t>Activities</w:t>
            </w:r>
          </w:p>
        </w:tc>
      </w:tr>
      <w:tr w:rsidR="003D0E84" w:rsidTr="00F8793F">
        <w:tc>
          <w:tcPr>
            <w:tcW w:w="2880" w:type="dxa"/>
          </w:tcPr>
          <w:p w:rsidR="003D0E84" w:rsidRDefault="003D0E84" w:rsidP="00F8793F">
            <w:pPr>
              <w:pStyle w:val="Header"/>
              <w:tabs>
                <w:tab w:val="clear" w:pos="4320"/>
                <w:tab w:val="clear" w:pos="8640"/>
              </w:tabs>
              <w:spacing w:line="360" w:lineRule="auto"/>
            </w:pPr>
            <w:r>
              <w:t>1.  Purpose of the Plan</w:t>
            </w:r>
          </w:p>
        </w:tc>
        <w:tc>
          <w:tcPr>
            <w:tcW w:w="5220" w:type="dxa"/>
          </w:tcPr>
          <w:p w:rsidR="003D0E84" w:rsidRDefault="003D0E84" w:rsidP="003D0E84">
            <w:pPr>
              <w:pStyle w:val="Header"/>
              <w:numPr>
                <w:ilvl w:val="0"/>
                <w:numId w:val="2"/>
              </w:numPr>
              <w:tabs>
                <w:tab w:val="clear" w:pos="4320"/>
                <w:tab w:val="clear" w:pos="8640"/>
              </w:tabs>
              <w:spacing w:line="360" w:lineRule="auto"/>
            </w:pPr>
            <w:r>
              <w:t>Overview of plan contents</w:t>
            </w:r>
          </w:p>
          <w:p w:rsidR="003D0E84" w:rsidRDefault="003D0E84" w:rsidP="003D0E84">
            <w:pPr>
              <w:pStyle w:val="Header"/>
              <w:numPr>
                <w:ilvl w:val="0"/>
                <w:numId w:val="2"/>
              </w:numPr>
              <w:tabs>
                <w:tab w:val="clear" w:pos="4320"/>
                <w:tab w:val="clear" w:pos="8640"/>
              </w:tabs>
              <w:spacing w:line="360" w:lineRule="auto"/>
            </w:pPr>
            <w:r>
              <w:t>Changes in firm’s current situation</w:t>
            </w:r>
          </w:p>
          <w:p w:rsidR="003D0E84" w:rsidRDefault="003D0E84" w:rsidP="003D0E84">
            <w:pPr>
              <w:pStyle w:val="Header"/>
              <w:numPr>
                <w:ilvl w:val="0"/>
                <w:numId w:val="2"/>
              </w:numPr>
              <w:tabs>
                <w:tab w:val="clear" w:pos="4320"/>
                <w:tab w:val="clear" w:pos="8640"/>
              </w:tabs>
              <w:spacing w:line="360" w:lineRule="auto"/>
            </w:pPr>
            <w:r>
              <w:t>Firm’s strategic plan</w:t>
            </w:r>
          </w:p>
          <w:p w:rsidR="003D0E84" w:rsidRDefault="003D0E84" w:rsidP="003D0E84">
            <w:pPr>
              <w:pStyle w:val="Header"/>
              <w:numPr>
                <w:ilvl w:val="0"/>
                <w:numId w:val="2"/>
              </w:numPr>
              <w:tabs>
                <w:tab w:val="clear" w:pos="4320"/>
                <w:tab w:val="clear" w:pos="8640"/>
              </w:tabs>
              <w:spacing w:line="360" w:lineRule="auto"/>
            </w:pPr>
            <w:r>
              <w:t>Current business organization</w:t>
            </w:r>
          </w:p>
          <w:p w:rsidR="003D0E84" w:rsidRDefault="003D0E84" w:rsidP="003D0E84">
            <w:pPr>
              <w:pStyle w:val="Header"/>
              <w:numPr>
                <w:ilvl w:val="0"/>
                <w:numId w:val="2"/>
              </w:numPr>
              <w:tabs>
                <w:tab w:val="clear" w:pos="4320"/>
                <w:tab w:val="clear" w:pos="8640"/>
              </w:tabs>
              <w:spacing w:line="360" w:lineRule="auto"/>
            </w:pPr>
            <w:r>
              <w:t>Key business processes</w:t>
            </w:r>
          </w:p>
          <w:p w:rsidR="003D0E84" w:rsidRDefault="003D0E84" w:rsidP="003D0E84">
            <w:pPr>
              <w:pStyle w:val="Header"/>
              <w:numPr>
                <w:ilvl w:val="0"/>
                <w:numId w:val="2"/>
              </w:numPr>
              <w:tabs>
                <w:tab w:val="clear" w:pos="4320"/>
                <w:tab w:val="clear" w:pos="8640"/>
              </w:tabs>
              <w:spacing w:line="360" w:lineRule="auto"/>
            </w:pPr>
            <w:r>
              <w:t>Management strategy</w:t>
            </w:r>
          </w:p>
        </w:tc>
      </w:tr>
      <w:tr w:rsidR="003D0E84" w:rsidTr="00F8793F">
        <w:tc>
          <w:tcPr>
            <w:tcW w:w="2880" w:type="dxa"/>
          </w:tcPr>
          <w:p w:rsidR="003D0E84" w:rsidRDefault="003D0E84" w:rsidP="00F8793F">
            <w:pPr>
              <w:pStyle w:val="Header"/>
              <w:tabs>
                <w:tab w:val="clear" w:pos="4320"/>
                <w:tab w:val="clear" w:pos="8640"/>
              </w:tabs>
              <w:spacing w:line="360" w:lineRule="auto"/>
            </w:pPr>
            <w:r>
              <w:t>2.  Strategic Business Plan</w:t>
            </w:r>
          </w:p>
        </w:tc>
        <w:tc>
          <w:tcPr>
            <w:tcW w:w="5220" w:type="dxa"/>
          </w:tcPr>
          <w:p w:rsidR="003D0E84" w:rsidRDefault="003D0E84" w:rsidP="003D0E84">
            <w:pPr>
              <w:pStyle w:val="Header"/>
              <w:numPr>
                <w:ilvl w:val="0"/>
                <w:numId w:val="2"/>
              </w:numPr>
              <w:tabs>
                <w:tab w:val="clear" w:pos="4320"/>
                <w:tab w:val="clear" w:pos="8640"/>
              </w:tabs>
              <w:spacing w:line="360" w:lineRule="auto"/>
            </w:pPr>
            <w:r>
              <w:t>Current situation</w:t>
            </w:r>
          </w:p>
          <w:p w:rsidR="003D0E84" w:rsidRDefault="003D0E84" w:rsidP="003D0E84">
            <w:pPr>
              <w:pStyle w:val="Header"/>
              <w:numPr>
                <w:ilvl w:val="0"/>
                <w:numId w:val="2"/>
              </w:numPr>
              <w:tabs>
                <w:tab w:val="clear" w:pos="4320"/>
                <w:tab w:val="clear" w:pos="8640"/>
              </w:tabs>
              <w:spacing w:line="360" w:lineRule="auto"/>
            </w:pPr>
            <w:r>
              <w:t>Current business organization</w:t>
            </w:r>
          </w:p>
          <w:p w:rsidR="003D0E84" w:rsidRDefault="003D0E84" w:rsidP="003D0E84">
            <w:pPr>
              <w:pStyle w:val="Header"/>
              <w:numPr>
                <w:ilvl w:val="0"/>
                <w:numId w:val="2"/>
              </w:numPr>
              <w:tabs>
                <w:tab w:val="clear" w:pos="4320"/>
                <w:tab w:val="clear" w:pos="8640"/>
              </w:tabs>
              <w:spacing w:line="360" w:lineRule="auto"/>
            </w:pPr>
            <w:r>
              <w:t>Changing environments</w:t>
            </w:r>
          </w:p>
          <w:p w:rsidR="003D0E84" w:rsidRDefault="003D0E84" w:rsidP="003D0E84">
            <w:pPr>
              <w:pStyle w:val="Header"/>
              <w:numPr>
                <w:ilvl w:val="0"/>
                <w:numId w:val="2"/>
              </w:numPr>
              <w:tabs>
                <w:tab w:val="clear" w:pos="4320"/>
                <w:tab w:val="clear" w:pos="8640"/>
              </w:tabs>
              <w:spacing w:line="360" w:lineRule="auto"/>
            </w:pPr>
            <w:r>
              <w:lastRenderedPageBreak/>
              <w:t>Major goals of business plan</w:t>
            </w:r>
          </w:p>
        </w:tc>
      </w:tr>
      <w:tr w:rsidR="003D0E84" w:rsidTr="00F8793F">
        <w:tc>
          <w:tcPr>
            <w:tcW w:w="2880" w:type="dxa"/>
          </w:tcPr>
          <w:p w:rsidR="003D0E84" w:rsidRDefault="003D0E84" w:rsidP="00F8793F">
            <w:pPr>
              <w:pStyle w:val="Header"/>
              <w:tabs>
                <w:tab w:val="clear" w:pos="4320"/>
                <w:tab w:val="clear" w:pos="8640"/>
              </w:tabs>
              <w:spacing w:line="360" w:lineRule="auto"/>
            </w:pPr>
            <w:r>
              <w:lastRenderedPageBreak/>
              <w:t>3.  Current Systems</w:t>
            </w:r>
          </w:p>
        </w:tc>
        <w:tc>
          <w:tcPr>
            <w:tcW w:w="5220" w:type="dxa"/>
          </w:tcPr>
          <w:p w:rsidR="003D0E84" w:rsidRDefault="003D0E84" w:rsidP="003D0E84">
            <w:pPr>
              <w:pStyle w:val="Header"/>
              <w:numPr>
                <w:ilvl w:val="0"/>
                <w:numId w:val="2"/>
              </w:numPr>
              <w:tabs>
                <w:tab w:val="clear" w:pos="4320"/>
                <w:tab w:val="clear" w:pos="8640"/>
              </w:tabs>
              <w:spacing w:line="360" w:lineRule="auto"/>
            </w:pPr>
            <w:r>
              <w:t>Major systems supporting business functions and processes</w:t>
            </w:r>
          </w:p>
          <w:p w:rsidR="003D0E84" w:rsidRDefault="003D0E84" w:rsidP="003D0E84">
            <w:pPr>
              <w:pStyle w:val="Header"/>
              <w:numPr>
                <w:ilvl w:val="0"/>
                <w:numId w:val="2"/>
              </w:numPr>
              <w:tabs>
                <w:tab w:val="clear" w:pos="4320"/>
                <w:tab w:val="clear" w:pos="8640"/>
              </w:tabs>
              <w:spacing w:line="360" w:lineRule="auto"/>
            </w:pPr>
            <w:r>
              <w:t>Major current capabilities</w:t>
            </w:r>
          </w:p>
          <w:p w:rsidR="003D0E84" w:rsidRDefault="003D0E84" w:rsidP="003D0E84">
            <w:pPr>
              <w:pStyle w:val="Header"/>
              <w:numPr>
                <w:ilvl w:val="1"/>
                <w:numId w:val="3"/>
              </w:numPr>
              <w:tabs>
                <w:tab w:val="clear" w:pos="4320"/>
                <w:tab w:val="clear" w:pos="8640"/>
              </w:tabs>
              <w:spacing w:line="360" w:lineRule="auto"/>
            </w:pPr>
            <w:r>
              <w:t>Hardware</w:t>
            </w:r>
          </w:p>
          <w:p w:rsidR="003D0E84" w:rsidRDefault="003D0E84" w:rsidP="003D0E84">
            <w:pPr>
              <w:pStyle w:val="Header"/>
              <w:numPr>
                <w:ilvl w:val="1"/>
                <w:numId w:val="3"/>
              </w:numPr>
              <w:tabs>
                <w:tab w:val="clear" w:pos="4320"/>
                <w:tab w:val="clear" w:pos="8640"/>
              </w:tabs>
              <w:spacing w:line="360" w:lineRule="auto"/>
            </w:pPr>
            <w:r>
              <w:t>Software</w:t>
            </w:r>
          </w:p>
          <w:p w:rsidR="003D0E84" w:rsidRDefault="003D0E84" w:rsidP="003D0E84">
            <w:pPr>
              <w:pStyle w:val="Header"/>
              <w:numPr>
                <w:ilvl w:val="1"/>
                <w:numId w:val="3"/>
              </w:numPr>
              <w:tabs>
                <w:tab w:val="clear" w:pos="4320"/>
                <w:tab w:val="clear" w:pos="8640"/>
              </w:tabs>
              <w:spacing w:line="360" w:lineRule="auto"/>
            </w:pPr>
            <w:r>
              <w:t>Database</w:t>
            </w:r>
          </w:p>
          <w:p w:rsidR="003D0E84" w:rsidRDefault="003D0E84" w:rsidP="003D0E84">
            <w:pPr>
              <w:pStyle w:val="Header"/>
              <w:numPr>
                <w:ilvl w:val="1"/>
                <w:numId w:val="3"/>
              </w:numPr>
              <w:tabs>
                <w:tab w:val="clear" w:pos="4320"/>
                <w:tab w:val="clear" w:pos="8640"/>
              </w:tabs>
              <w:spacing w:line="360" w:lineRule="auto"/>
            </w:pPr>
            <w:r>
              <w:t>Telecommunications</w:t>
            </w:r>
          </w:p>
          <w:p w:rsidR="003D0E84" w:rsidRDefault="003D0E84" w:rsidP="003D0E84">
            <w:pPr>
              <w:pStyle w:val="Header"/>
              <w:numPr>
                <w:ilvl w:val="0"/>
                <w:numId w:val="2"/>
              </w:numPr>
              <w:tabs>
                <w:tab w:val="clear" w:pos="4320"/>
                <w:tab w:val="clear" w:pos="8640"/>
              </w:tabs>
              <w:spacing w:line="360" w:lineRule="auto"/>
            </w:pPr>
            <w:r>
              <w:t>Difficulties meeting business requirements</w:t>
            </w:r>
          </w:p>
          <w:p w:rsidR="003D0E84" w:rsidRDefault="003D0E84" w:rsidP="003D0E84">
            <w:pPr>
              <w:pStyle w:val="Header"/>
              <w:numPr>
                <w:ilvl w:val="0"/>
                <w:numId w:val="2"/>
              </w:numPr>
              <w:tabs>
                <w:tab w:val="clear" w:pos="4320"/>
                <w:tab w:val="clear" w:pos="8640"/>
              </w:tabs>
              <w:spacing w:line="360" w:lineRule="auto"/>
            </w:pPr>
            <w:r>
              <w:t>Anticipated future demands</w:t>
            </w:r>
          </w:p>
        </w:tc>
      </w:tr>
      <w:tr w:rsidR="003D0E84" w:rsidTr="00F8793F">
        <w:tc>
          <w:tcPr>
            <w:tcW w:w="2880" w:type="dxa"/>
          </w:tcPr>
          <w:p w:rsidR="003D0E84" w:rsidRDefault="003D0E84" w:rsidP="00F8793F">
            <w:pPr>
              <w:pStyle w:val="Header"/>
              <w:tabs>
                <w:tab w:val="clear" w:pos="4320"/>
                <w:tab w:val="clear" w:pos="8640"/>
              </w:tabs>
              <w:spacing w:line="360" w:lineRule="auto"/>
            </w:pPr>
            <w:r>
              <w:t>4.  New development</w:t>
            </w:r>
          </w:p>
        </w:tc>
        <w:tc>
          <w:tcPr>
            <w:tcW w:w="5220" w:type="dxa"/>
          </w:tcPr>
          <w:p w:rsidR="003D0E84" w:rsidRDefault="003D0E84" w:rsidP="003D0E84">
            <w:pPr>
              <w:pStyle w:val="Header"/>
              <w:numPr>
                <w:ilvl w:val="0"/>
                <w:numId w:val="2"/>
              </w:numPr>
              <w:tabs>
                <w:tab w:val="clear" w:pos="4320"/>
                <w:tab w:val="clear" w:pos="8640"/>
              </w:tabs>
              <w:spacing w:line="360" w:lineRule="auto"/>
            </w:pPr>
            <w:r>
              <w:t>New system projects</w:t>
            </w:r>
          </w:p>
          <w:p w:rsidR="003D0E84" w:rsidRDefault="003D0E84" w:rsidP="003D0E84">
            <w:pPr>
              <w:pStyle w:val="Header"/>
              <w:numPr>
                <w:ilvl w:val="1"/>
                <w:numId w:val="4"/>
              </w:numPr>
              <w:tabs>
                <w:tab w:val="clear" w:pos="4320"/>
                <w:tab w:val="clear" w:pos="8640"/>
              </w:tabs>
              <w:spacing w:line="360" w:lineRule="auto"/>
            </w:pPr>
            <w:r>
              <w:t>Project descriptions</w:t>
            </w:r>
          </w:p>
          <w:p w:rsidR="003D0E84" w:rsidRDefault="003D0E84" w:rsidP="003D0E84">
            <w:pPr>
              <w:pStyle w:val="Header"/>
              <w:numPr>
                <w:ilvl w:val="1"/>
                <w:numId w:val="4"/>
              </w:numPr>
              <w:tabs>
                <w:tab w:val="clear" w:pos="4320"/>
                <w:tab w:val="clear" w:pos="8640"/>
              </w:tabs>
              <w:spacing w:line="360" w:lineRule="auto"/>
            </w:pPr>
            <w:r>
              <w:t>Business rationale</w:t>
            </w:r>
          </w:p>
          <w:p w:rsidR="003D0E84" w:rsidRDefault="003D0E84" w:rsidP="003D0E84">
            <w:pPr>
              <w:pStyle w:val="Header"/>
              <w:numPr>
                <w:ilvl w:val="0"/>
                <w:numId w:val="2"/>
              </w:numPr>
              <w:tabs>
                <w:tab w:val="clear" w:pos="4320"/>
                <w:tab w:val="clear" w:pos="8640"/>
              </w:tabs>
              <w:spacing w:line="360" w:lineRule="auto"/>
            </w:pPr>
            <w:r>
              <w:t>New capabilities required</w:t>
            </w:r>
          </w:p>
          <w:p w:rsidR="003D0E84" w:rsidRDefault="003D0E84" w:rsidP="003D0E84">
            <w:pPr>
              <w:pStyle w:val="Header"/>
              <w:numPr>
                <w:ilvl w:val="1"/>
                <w:numId w:val="5"/>
              </w:numPr>
              <w:tabs>
                <w:tab w:val="clear" w:pos="4320"/>
                <w:tab w:val="clear" w:pos="8640"/>
              </w:tabs>
              <w:spacing w:line="360" w:lineRule="auto"/>
            </w:pPr>
            <w:r>
              <w:t>Hardware</w:t>
            </w:r>
          </w:p>
          <w:p w:rsidR="003D0E84" w:rsidRDefault="003D0E84" w:rsidP="003D0E84">
            <w:pPr>
              <w:pStyle w:val="Header"/>
              <w:numPr>
                <w:ilvl w:val="1"/>
                <w:numId w:val="5"/>
              </w:numPr>
              <w:tabs>
                <w:tab w:val="clear" w:pos="4320"/>
                <w:tab w:val="clear" w:pos="8640"/>
              </w:tabs>
              <w:spacing w:line="360" w:lineRule="auto"/>
            </w:pPr>
            <w:r>
              <w:t>Software</w:t>
            </w:r>
          </w:p>
          <w:p w:rsidR="003D0E84" w:rsidRDefault="003D0E84" w:rsidP="003D0E84">
            <w:pPr>
              <w:pStyle w:val="Header"/>
              <w:numPr>
                <w:ilvl w:val="1"/>
                <w:numId w:val="5"/>
              </w:numPr>
              <w:tabs>
                <w:tab w:val="clear" w:pos="4320"/>
                <w:tab w:val="clear" w:pos="8640"/>
              </w:tabs>
              <w:spacing w:line="360" w:lineRule="auto"/>
            </w:pPr>
            <w:r>
              <w:t>Database</w:t>
            </w:r>
          </w:p>
          <w:p w:rsidR="003D0E84" w:rsidRDefault="003D0E84" w:rsidP="003D0E84">
            <w:pPr>
              <w:pStyle w:val="Header"/>
              <w:numPr>
                <w:ilvl w:val="1"/>
                <w:numId w:val="5"/>
              </w:numPr>
              <w:tabs>
                <w:tab w:val="clear" w:pos="4320"/>
                <w:tab w:val="clear" w:pos="8640"/>
              </w:tabs>
              <w:spacing w:line="360" w:lineRule="auto"/>
            </w:pPr>
            <w:r>
              <w:t>Telecommunication and Internet</w:t>
            </w:r>
          </w:p>
        </w:tc>
      </w:tr>
      <w:tr w:rsidR="003D0E84" w:rsidTr="00F8793F">
        <w:tc>
          <w:tcPr>
            <w:tcW w:w="2880" w:type="dxa"/>
          </w:tcPr>
          <w:p w:rsidR="003D0E84" w:rsidRDefault="003D0E84" w:rsidP="00F8793F">
            <w:pPr>
              <w:pStyle w:val="Header"/>
              <w:tabs>
                <w:tab w:val="clear" w:pos="4320"/>
                <w:tab w:val="clear" w:pos="8640"/>
              </w:tabs>
              <w:spacing w:line="360" w:lineRule="auto"/>
            </w:pPr>
            <w:r>
              <w:t>5.  Management Strategy</w:t>
            </w:r>
          </w:p>
        </w:tc>
        <w:tc>
          <w:tcPr>
            <w:tcW w:w="5220" w:type="dxa"/>
          </w:tcPr>
          <w:p w:rsidR="003D0E84" w:rsidRDefault="003D0E84" w:rsidP="003D0E84">
            <w:pPr>
              <w:pStyle w:val="Header"/>
              <w:numPr>
                <w:ilvl w:val="0"/>
                <w:numId w:val="2"/>
              </w:numPr>
              <w:tabs>
                <w:tab w:val="clear" w:pos="4320"/>
                <w:tab w:val="clear" w:pos="8640"/>
              </w:tabs>
              <w:spacing w:line="360" w:lineRule="auto"/>
            </w:pPr>
            <w:r>
              <w:t>Acquisition plans</w:t>
            </w:r>
          </w:p>
          <w:p w:rsidR="003D0E84" w:rsidRDefault="003D0E84" w:rsidP="003D0E84">
            <w:pPr>
              <w:pStyle w:val="Header"/>
              <w:numPr>
                <w:ilvl w:val="0"/>
                <w:numId w:val="2"/>
              </w:numPr>
              <w:tabs>
                <w:tab w:val="clear" w:pos="4320"/>
                <w:tab w:val="clear" w:pos="8640"/>
              </w:tabs>
              <w:spacing w:line="360" w:lineRule="auto"/>
            </w:pPr>
            <w:r>
              <w:t>Milestones and timing</w:t>
            </w:r>
          </w:p>
          <w:p w:rsidR="003D0E84" w:rsidRDefault="003D0E84" w:rsidP="003D0E84">
            <w:pPr>
              <w:pStyle w:val="Header"/>
              <w:numPr>
                <w:ilvl w:val="0"/>
                <w:numId w:val="2"/>
              </w:numPr>
              <w:tabs>
                <w:tab w:val="clear" w:pos="4320"/>
                <w:tab w:val="clear" w:pos="8640"/>
              </w:tabs>
              <w:spacing w:line="360" w:lineRule="auto"/>
            </w:pPr>
            <w:r>
              <w:t>Organizational realignment</w:t>
            </w:r>
          </w:p>
          <w:p w:rsidR="003D0E84" w:rsidRDefault="003D0E84" w:rsidP="003D0E84">
            <w:pPr>
              <w:pStyle w:val="Header"/>
              <w:numPr>
                <w:ilvl w:val="0"/>
                <w:numId w:val="2"/>
              </w:numPr>
              <w:tabs>
                <w:tab w:val="clear" w:pos="4320"/>
                <w:tab w:val="clear" w:pos="8640"/>
              </w:tabs>
              <w:spacing w:line="360" w:lineRule="auto"/>
            </w:pPr>
            <w:r>
              <w:t>Internal reorganization</w:t>
            </w:r>
          </w:p>
          <w:p w:rsidR="003D0E84" w:rsidRDefault="003D0E84" w:rsidP="003D0E84">
            <w:pPr>
              <w:pStyle w:val="Header"/>
              <w:numPr>
                <w:ilvl w:val="0"/>
                <w:numId w:val="2"/>
              </w:numPr>
              <w:tabs>
                <w:tab w:val="clear" w:pos="4320"/>
                <w:tab w:val="clear" w:pos="8640"/>
              </w:tabs>
              <w:spacing w:line="360" w:lineRule="auto"/>
            </w:pPr>
            <w:r>
              <w:t>Management controls</w:t>
            </w:r>
          </w:p>
          <w:p w:rsidR="003D0E84" w:rsidRDefault="003D0E84" w:rsidP="003D0E84">
            <w:pPr>
              <w:pStyle w:val="Header"/>
              <w:numPr>
                <w:ilvl w:val="0"/>
                <w:numId w:val="2"/>
              </w:numPr>
              <w:tabs>
                <w:tab w:val="clear" w:pos="4320"/>
                <w:tab w:val="clear" w:pos="8640"/>
              </w:tabs>
              <w:spacing w:line="360" w:lineRule="auto"/>
            </w:pPr>
            <w:r>
              <w:t>Major training initiatives</w:t>
            </w:r>
          </w:p>
          <w:p w:rsidR="003D0E84" w:rsidRDefault="003D0E84" w:rsidP="003D0E84">
            <w:pPr>
              <w:pStyle w:val="Header"/>
              <w:numPr>
                <w:ilvl w:val="0"/>
                <w:numId w:val="2"/>
              </w:numPr>
              <w:tabs>
                <w:tab w:val="clear" w:pos="4320"/>
                <w:tab w:val="clear" w:pos="8640"/>
              </w:tabs>
              <w:spacing w:line="360" w:lineRule="auto"/>
            </w:pPr>
            <w:r>
              <w:t>Personnel strategy</w:t>
            </w:r>
          </w:p>
        </w:tc>
      </w:tr>
      <w:tr w:rsidR="003D0E84" w:rsidTr="00F8793F">
        <w:tc>
          <w:tcPr>
            <w:tcW w:w="2880" w:type="dxa"/>
          </w:tcPr>
          <w:p w:rsidR="003D0E84" w:rsidRDefault="003D0E84" w:rsidP="00F8793F">
            <w:pPr>
              <w:pStyle w:val="Header"/>
              <w:tabs>
                <w:tab w:val="clear" w:pos="4320"/>
                <w:tab w:val="clear" w:pos="8640"/>
              </w:tabs>
              <w:spacing w:line="360" w:lineRule="auto"/>
            </w:pPr>
            <w:r>
              <w:t>6.  Implementation plan</w:t>
            </w:r>
          </w:p>
        </w:tc>
        <w:tc>
          <w:tcPr>
            <w:tcW w:w="5220" w:type="dxa"/>
          </w:tcPr>
          <w:p w:rsidR="003D0E84" w:rsidRDefault="003D0E84" w:rsidP="003D0E84">
            <w:pPr>
              <w:pStyle w:val="Header"/>
              <w:numPr>
                <w:ilvl w:val="0"/>
                <w:numId w:val="6"/>
              </w:numPr>
              <w:tabs>
                <w:tab w:val="clear" w:pos="4320"/>
                <w:tab w:val="clear" w:pos="8640"/>
              </w:tabs>
              <w:spacing w:line="360" w:lineRule="auto"/>
            </w:pPr>
            <w:r>
              <w:t>Detailed implementation plan</w:t>
            </w:r>
          </w:p>
          <w:p w:rsidR="003D0E84" w:rsidRDefault="003D0E84" w:rsidP="003D0E84">
            <w:pPr>
              <w:pStyle w:val="Header"/>
              <w:numPr>
                <w:ilvl w:val="0"/>
                <w:numId w:val="6"/>
              </w:numPr>
              <w:tabs>
                <w:tab w:val="clear" w:pos="4320"/>
                <w:tab w:val="clear" w:pos="8640"/>
              </w:tabs>
              <w:spacing w:line="360" w:lineRule="auto"/>
            </w:pPr>
            <w:r>
              <w:t>Anticipated difficulties in implementation</w:t>
            </w:r>
          </w:p>
          <w:p w:rsidR="003D0E84" w:rsidRDefault="003D0E84" w:rsidP="003D0E84">
            <w:pPr>
              <w:pStyle w:val="Header"/>
              <w:numPr>
                <w:ilvl w:val="0"/>
                <w:numId w:val="6"/>
              </w:numPr>
              <w:tabs>
                <w:tab w:val="clear" w:pos="4320"/>
                <w:tab w:val="clear" w:pos="8640"/>
              </w:tabs>
              <w:spacing w:line="360" w:lineRule="auto"/>
            </w:pPr>
            <w:r>
              <w:t>Progress reports</w:t>
            </w:r>
          </w:p>
        </w:tc>
      </w:tr>
      <w:tr w:rsidR="003D0E84" w:rsidTr="00F8793F">
        <w:tc>
          <w:tcPr>
            <w:tcW w:w="2880" w:type="dxa"/>
          </w:tcPr>
          <w:p w:rsidR="003D0E84" w:rsidRDefault="003D0E84" w:rsidP="00F8793F">
            <w:pPr>
              <w:pStyle w:val="Header"/>
              <w:tabs>
                <w:tab w:val="clear" w:pos="4320"/>
                <w:tab w:val="clear" w:pos="8640"/>
              </w:tabs>
              <w:spacing w:line="360" w:lineRule="auto"/>
            </w:pPr>
            <w:r>
              <w:t>7.  Budget requirements</w:t>
            </w:r>
          </w:p>
        </w:tc>
        <w:tc>
          <w:tcPr>
            <w:tcW w:w="5220" w:type="dxa"/>
          </w:tcPr>
          <w:p w:rsidR="003D0E84" w:rsidRDefault="003D0E84" w:rsidP="003D0E84">
            <w:pPr>
              <w:pStyle w:val="Header"/>
              <w:numPr>
                <w:ilvl w:val="0"/>
                <w:numId w:val="6"/>
              </w:numPr>
              <w:tabs>
                <w:tab w:val="clear" w:pos="4320"/>
                <w:tab w:val="clear" w:pos="8640"/>
              </w:tabs>
              <w:spacing w:line="360" w:lineRule="auto"/>
            </w:pPr>
            <w:r>
              <w:t>Requirements</w:t>
            </w:r>
          </w:p>
          <w:p w:rsidR="003D0E84" w:rsidRDefault="003D0E84" w:rsidP="003D0E84">
            <w:pPr>
              <w:pStyle w:val="Header"/>
              <w:numPr>
                <w:ilvl w:val="0"/>
                <w:numId w:val="6"/>
              </w:numPr>
              <w:tabs>
                <w:tab w:val="clear" w:pos="4320"/>
                <w:tab w:val="clear" w:pos="8640"/>
              </w:tabs>
              <w:spacing w:line="360" w:lineRule="auto"/>
            </w:pPr>
            <w:r>
              <w:t>Potential savings</w:t>
            </w:r>
          </w:p>
          <w:p w:rsidR="003D0E84" w:rsidRDefault="003D0E84" w:rsidP="003D0E84">
            <w:pPr>
              <w:pStyle w:val="Header"/>
              <w:numPr>
                <w:ilvl w:val="0"/>
                <w:numId w:val="6"/>
              </w:numPr>
              <w:tabs>
                <w:tab w:val="clear" w:pos="4320"/>
                <w:tab w:val="clear" w:pos="8640"/>
              </w:tabs>
              <w:spacing w:line="360" w:lineRule="auto"/>
            </w:pPr>
            <w:r>
              <w:lastRenderedPageBreak/>
              <w:t>Financing</w:t>
            </w:r>
          </w:p>
          <w:p w:rsidR="003D0E84" w:rsidRDefault="003D0E84" w:rsidP="003D0E84">
            <w:pPr>
              <w:pStyle w:val="Header"/>
              <w:numPr>
                <w:ilvl w:val="0"/>
                <w:numId w:val="6"/>
              </w:numPr>
              <w:tabs>
                <w:tab w:val="clear" w:pos="4320"/>
                <w:tab w:val="clear" w:pos="8640"/>
              </w:tabs>
              <w:spacing w:line="360" w:lineRule="auto"/>
            </w:pPr>
            <w:r>
              <w:t>Acquisition cycle</w:t>
            </w:r>
          </w:p>
        </w:tc>
      </w:tr>
    </w:tbl>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pPr>
      <w:r>
        <w:rPr>
          <w:iCs/>
        </w:rPr>
        <w:t xml:space="preserve">Strategic Analysis </w:t>
      </w:r>
      <w:r>
        <w:t>or</w:t>
      </w:r>
      <w:r>
        <w:rPr>
          <w:iCs/>
        </w:rPr>
        <w:t xml:space="preserve"> Critical Success Factor (CSF)</w:t>
      </w:r>
      <w:r>
        <w:t xml:space="preserve"> approach argue that the information requirements of an organization are determined by a small number of easily identified operational goals shaped by the industry, the firm, the manager and the broader environment that are believed to assure the success of an organization.  An important premise of the strategic analysis approach is that there are a small number of objectives that managers can easily identify and information systems can focus on.  The principal method used in CFS analysis is personal interviews- three to four –with a number of top managers to identify their goals and the resulting CSFs.  The strength of CSF method is that it produces a smaller data set to analyze than does enterprise analysis and will produce systems that are more custom-tailored to an organization.  Another strength of CSF method is that it takes into account the changing environment with which organizations and managers must deal.  Unlike enterprise analysis, the CSF method focuses organizational attention on how information should be handled.  The primary weakness of this method is that the aggregation process and the analysis of the data are art forms where there is no particular rigorous way in which individual CSFs can be aggregated into a clear company pattern.  Another weakness of this method is that this method is clearly biased toward top managers as their will be the ones being interviewed.  Lastly, this method does not necessarily overcome the impact of a changing environment or changed in managers.</w:t>
      </w:r>
    </w:p>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rPr>
          <w:b/>
          <w:bCs/>
        </w:rPr>
      </w:pPr>
      <w:r>
        <w:rPr>
          <w:b/>
          <w:bCs/>
        </w:rPr>
        <w:t>6.1.2</w:t>
      </w:r>
      <w:r>
        <w:rPr>
          <w:b/>
          <w:bCs/>
        </w:rPr>
        <w:tab/>
        <w:t>Systems Development and Organizational Change</w:t>
      </w:r>
    </w:p>
    <w:p w:rsidR="003D0E84" w:rsidRDefault="003D0E84" w:rsidP="003D0E84">
      <w:pPr>
        <w:pStyle w:val="Header"/>
        <w:tabs>
          <w:tab w:val="clear" w:pos="4320"/>
          <w:tab w:val="clear" w:pos="8640"/>
        </w:tabs>
        <w:spacing w:line="360" w:lineRule="auto"/>
        <w:ind w:firstLine="720"/>
      </w:pPr>
      <w:r>
        <w:t>New information systems can promote various degree of organizational change, enabling organizations to redesign their structure, scope, power relations, workflows, products and services.  The following table describes how information technology is being used to transform organizations.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6048"/>
      </w:tblGrid>
      <w:tr w:rsidR="003D0E84" w:rsidTr="00F8793F">
        <w:tc>
          <w:tcPr>
            <w:tcW w:w="2808" w:type="dxa"/>
          </w:tcPr>
          <w:p w:rsidR="003D0E84" w:rsidRDefault="003D0E84" w:rsidP="00F8793F">
            <w:pPr>
              <w:pStyle w:val="Header"/>
              <w:tabs>
                <w:tab w:val="clear" w:pos="4320"/>
                <w:tab w:val="clear" w:pos="8640"/>
              </w:tabs>
              <w:spacing w:line="360" w:lineRule="auto"/>
            </w:pPr>
            <w:r>
              <w:t>Information Technology</w:t>
            </w:r>
          </w:p>
        </w:tc>
        <w:tc>
          <w:tcPr>
            <w:tcW w:w="6048" w:type="dxa"/>
          </w:tcPr>
          <w:p w:rsidR="003D0E84" w:rsidRDefault="003D0E84" w:rsidP="00F8793F">
            <w:pPr>
              <w:pStyle w:val="Header"/>
              <w:tabs>
                <w:tab w:val="clear" w:pos="4320"/>
                <w:tab w:val="clear" w:pos="8640"/>
              </w:tabs>
              <w:spacing w:line="360" w:lineRule="auto"/>
            </w:pPr>
            <w:r>
              <w:t>Organizational Change</w:t>
            </w:r>
          </w:p>
        </w:tc>
      </w:tr>
      <w:tr w:rsidR="003D0E84" w:rsidTr="00F8793F">
        <w:tc>
          <w:tcPr>
            <w:tcW w:w="2808" w:type="dxa"/>
          </w:tcPr>
          <w:p w:rsidR="003D0E84" w:rsidRDefault="003D0E84" w:rsidP="00F8793F">
            <w:pPr>
              <w:pStyle w:val="Header"/>
              <w:tabs>
                <w:tab w:val="clear" w:pos="4320"/>
                <w:tab w:val="clear" w:pos="8640"/>
              </w:tabs>
              <w:spacing w:line="360" w:lineRule="auto"/>
            </w:pPr>
            <w:r>
              <w:t>Global networks</w:t>
            </w:r>
          </w:p>
        </w:tc>
        <w:tc>
          <w:tcPr>
            <w:tcW w:w="6048" w:type="dxa"/>
          </w:tcPr>
          <w:p w:rsidR="003D0E84" w:rsidRDefault="003D0E84" w:rsidP="00F8793F">
            <w:pPr>
              <w:pStyle w:val="Header"/>
              <w:tabs>
                <w:tab w:val="clear" w:pos="4320"/>
                <w:tab w:val="clear" w:pos="8640"/>
              </w:tabs>
              <w:spacing w:line="360" w:lineRule="auto"/>
              <w:ind w:left="144"/>
            </w:pPr>
            <w:r>
              <w:t>International division of labor:</w:t>
            </w:r>
          </w:p>
          <w:p w:rsidR="003D0E84" w:rsidRDefault="003D0E84" w:rsidP="003D0E84">
            <w:pPr>
              <w:pStyle w:val="Header"/>
              <w:numPr>
                <w:ilvl w:val="0"/>
                <w:numId w:val="7"/>
              </w:numPr>
              <w:tabs>
                <w:tab w:val="clear" w:pos="4320"/>
                <w:tab w:val="clear" w:pos="8640"/>
              </w:tabs>
              <w:spacing w:line="360" w:lineRule="auto"/>
            </w:pPr>
            <w:r>
              <w:t>The operations of a firm are no longer determined by location</w:t>
            </w:r>
          </w:p>
          <w:p w:rsidR="003D0E84" w:rsidRDefault="003D0E84" w:rsidP="003D0E84">
            <w:pPr>
              <w:pStyle w:val="Header"/>
              <w:numPr>
                <w:ilvl w:val="0"/>
                <w:numId w:val="7"/>
              </w:numPr>
              <w:tabs>
                <w:tab w:val="clear" w:pos="4320"/>
                <w:tab w:val="clear" w:pos="8640"/>
              </w:tabs>
              <w:spacing w:line="360" w:lineRule="auto"/>
            </w:pPr>
            <w:r>
              <w:t>The global reach of firms is extended</w:t>
            </w:r>
          </w:p>
          <w:p w:rsidR="003D0E84" w:rsidRDefault="003D0E84" w:rsidP="003D0E84">
            <w:pPr>
              <w:pStyle w:val="Header"/>
              <w:numPr>
                <w:ilvl w:val="0"/>
                <w:numId w:val="7"/>
              </w:numPr>
              <w:tabs>
                <w:tab w:val="clear" w:pos="4320"/>
                <w:tab w:val="clear" w:pos="8640"/>
              </w:tabs>
              <w:spacing w:line="360" w:lineRule="auto"/>
            </w:pPr>
            <w:r>
              <w:lastRenderedPageBreak/>
              <w:t>Costs of global coordination decline</w:t>
            </w:r>
          </w:p>
          <w:p w:rsidR="003D0E84" w:rsidRDefault="003D0E84" w:rsidP="003D0E84">
            <w:pPr>
              <w:pStyle w:val="Header"/>
              <w:numPr>
                <w:ilvl w:val="0"/>
                <w:numId w:val="7"/>
              </w:numPr>
              <w:tabs>
                <w:tab w:val="clear" w:pos="4320"/>
                <w:tab w:val="clear" w:pos="8640"/>
              </w:tabs>
              <w:spacing w:line="360" w:lineRule="auto"/>
            </w:pPr>
            <w:r>
              <w:t>Transaction costs decline</w:t>
            </w:r>
          </w:p>
        </w:tc>
      </w:tr>
      <w:tr w:rsidR="003D0E84" w:rsidTr="00F8793F">
        <w:tc>
          <w:tcPr>
            <w:tcW w:w="2808" w:type="dxa"/>
          </w:tcPr>
          <w:p w:rsidR="003D0E84" w:rsidRDefault="003D0E84" w:rsidP="00F8793F">
            <w:pPr>
              <w:pStyle w:val="Header"/>
              <w:tabs>
                <w:tab w:val="clear" w:pos="4320"/>
                <w:tab w:val="clear" w:pos="8640"/>
              </w:tabs>
              <w:spacing w:line="360" w:lineRule="auto"/>
            </w:pPr>
            <w:smartTag w:uri="urn:schemas-microsoft-com:office:smarttags" w:element="City">
              <w:smartTag w:uri="urn:schemas-microsoft-com:office:smarttags" w:element="place">
                <w:r>
                  <w:lastRenderedPageBreak/>
                  <w:t>Enterprise</w:t>
                </w:r>
              </w:smartTag>
            </w:smartTag>
            <w:r>
              <w:t xml:space="preserve"> networks</w:t>
            </w:r>
          </w:p>
        </w:tc>
        <w:tc>
          <w:tcPr>
            <w:tcW w:w="6048" w:type="dxa"/>
          </w:tcPr>
          <w:p w:rsidR="003D0E84" w:rsidRDefault="003D0E84" w:rsidP="00F8793F">
            <w:pPr>
              <w:pStyle w:val="Header"/>
              <w:tabs>
                <w:tab w:val="clear" w:pos="4320"/>
                <w:tab w:val="clear" w:pos="8640"/>
              </w:tabs>
              <w:spacing w:line="360" w:lineRule="auto"/>
              <w:ind w:left="144"/>
            </w:pPr>
            <w:r>
              <w:t>Collaborative work and teamwork:</w:t>
            </w:r>
          </w:p>
          <w:p w:rsidR="003D0E84" w:rsidRDefault="003D0E84" w:rsidP="003D0E84">
            <w:pPr>
              <w:pStyle w:val="Header"/>
              <w:numPr>
                <w:ilvl w:val="0"/>
                <w:numId w:val="8"/>
              </w:numPr>
              <w:tabs>
                <w:tab w:val="clear" w:pos="4320"/>
                <w:tab w:val="clear" w:pos="8640"/>
              </w:tabs>
              <w:spacing w:line="360" w:lineRule="auto"/>
            </w:pPr>
            <w:r>
              <w:t>The organization of work can now be coordinated across divisional boundaries</w:t>
            </w:r>
          </w:p>
          <w:p w:rsidR="003D0E84" w:rsidRDefault="003D0E84" w:rsidP="003D0E84">
            <w:pPr>
              <w:pStyle w:val="Header"/>
              <w:numPr>
                <w:ilvl w:val="0"/>
                <w:numId w:val="8"/>
              </w:numPr>
              <w:tabs>
                <w:tab w:val="clear" w:pos="4320"/>
                <w:tab w:val="clear" w:pos="8640"/>
              </w:tabs>
              <w:spacing w:line="360" w:lineRule="auto"/>
            </w:pPr>
            <w:r>
              <w:t>A customer and product orientation emerges</w:t>
            </w:r>
          </w:p>
          <w:p w:rsidR="003D0E84" w:rsidRDefault="003D0E84" w:rsidP="003D0E84">
            <w:pPr>
              <w:pStyle w:val="Header"/>
              <w:numPr>
                <w:ilvl w:val="0"/>
                <w:numId w:val="8"/>
              </w:numPr>
              <w:tabs>
                <w:tab w:val="clear" w:pos="4320"/>
                <w:tab w:val="clear" w:pos="8640"/>
              </w:tabs>
              <w:spacing w:line="360" w:lineRule="auto"/>
            </w:pPr>
            <w:r>
              <w:t>Widely dispersed task forces become dominant work group</w:t>
            </w:r>
          </w:p>
          <w:p w:rsidR="003D0E84" w:rsidRDefault="003D0E84" w:rsidP="003D0E84">
            <w:pPr>
              <w:pStyle w:val="Header"/>
              <w:numPr>
                <w:ilvl w:val="0"/>
                <w:numId w:val="8"/>
              </w:numPr>
              <w:tabs>
                <w:tab w:val="clear" w:pos="4320"/>
                <w:tab w:val="clear" w:pos="8640"/>
              </w:tabs>
              <w:spacing w:line="360" w:lineRule="auto"/>
            </w:pPr>
            <w:r>
              <w:t>The costs of management (agency costs) declined</w:t>
            </w:r>
          </w:p>
          <w:p w:rsidR="003D0E84" w:rsidRDefault="003D0E84" w:rsidP="003D0E84">
            <w:pPr>
              <w:pStyle w:val="Header"/>
              <w:numPr>
                <w:ilvl w:val="0"/>
                <w:numId w:val="8"/>
              </w:numPr>
              <w:tabs>
                <w:tab w:val="clear" w:pos="4320"/>
                <w:tab w:val="clear" w:pos="8640"/>
              </w:tabs>
              <w:spacing w:line="360" w:lineRule="auto"/>
            </w:pPr>
            <w:r>
              <w:t>Business processes are changed</w:t>
            </w:r>
          </w:p>
        </w:tc>
      </w:tr>
      <w:tr w:rsidR="003D0E84" w:rsidTr="00F8793F">
        <w:tc>
          <w:tcPr>
            <w:tcW w:w="2808" w:type="dxa"/>
          </w:tcPr>
          <w:p w:rsidR="003D0E84" w:rsidRDefault="003D0E84" w:rsidP="00F8793F">
            <w:pPr>
              <w:pStyle w:val="Header"/>
              <w:tabs>
                <w:tab w:val="clear" w:pos="4320"/>
                <w:tab w:val="clear" w:pos="8640"/>
              </w:tabs>
              <w:spacing w:line="360" w:lineRule="auto"/>
            </w:pPr>
            <w:r>
              <w:t>Distributed networks</w:t>
            </w:r>
          </w:p>
        </w:tc>
        <w:tc>
          <w:tcPr>
            <w:tcW w:w="6048" w:type="dxa"/>
          </w:tcPr>
          <w:p w:rsidR="003D0E84" w:rsidRDefault="003D0E84" w:rsidP="00F8793F">
            <w:pPr>
              <w:pStyle w:val="Header"/>
              <w:tabs>
                <w:tab w:val="clear" w:pos="4320"/>
                <w:tab w:val="clear" w:pos="8640"/>
              </w:tabs>
              <w:spacing w:line="360" w:lineRule="auto"/>
              <w:ind w:left="144"/>
            </w:pPr>
            <w:r>
              <w:t>Empowerment:</w:t>
            </w:r>
          </w:p>
          <w:p w:rsidR="003D0E84" w:rsidRDefault="003D0E84" w:rsidP="003D0E84">
            <w:pPr>
              <w:pStyle w:val="Header"/>
              <w:numPr>
                <w:ilvl w:val="0"/>
                <w:numId w:val="9"/>
              </w:numPr>
              <w:tabs>
                <w:tab w:val="clear" w:pos="4320"/>
                <w:tab w:val="clear" w:pos="8640"/>
              </w:tabs>
              <w:spacing w:line="360" w:lineRule="auto"/>
            </w:pPr>
            <w:r>
              <w:t>Individuals and work groups now have the information and knowledge to act</w:t>
            </w:r>
          </w:p>
          <w:p w:rsidR="003D0E84" w:rsidRDefault="003D0E84" w:rsidP="003D0E84">
            <w:pPr>
              <w:pStyle w:val="Header"/>
              <w:numPr>
                <w:ilvl w:val="0"/>
                <w:numId w:val="9"/>
              </w:numPr>
              <w:tabs>
                <w:tab w:val="clear" w:pos="4320"/>
                <w:tab w:val="clear" w:pos="8640"/>
              </w:tabs>
              <w:spacing w:line="360" w:lineRule="auto"/>
            </w:pPr>
            <w:r>
              <w:t>Business processes are redesigned, streamlined</w:t>
            </w:r>
          </w:p>
          <w:p w:rsidR="003D0E84" w:rsidRDefault="003D0E84" w:rsidP="003D0E84">
            <w:pPr>
              <w:pStyle w:val="Header"/>
              <w:numPr>
                <w:ilvl w:val="0"/>
                <w:numId w:val="9"/>
              </w:numPr>
              <w:tabs>
                <w:tab w:val="clear" w:pos="4320"/>
                <w:tab w:val="clear" w:pos="8640"/>
              </w:tabs>
              <w:spacing w:line="360" w:lineRule="auto"/>
            </w:pPr>
            <w:r>
              <w:t>Management costs decline</w:t>
            </w:r>
          </w:p>
          <w:p w:rsidR="003D0E84" w:rsidRDefault="003D0E84" w:rsidP="003D0E84">
            <w:pPr>
              <w:pStyle w:val="Header"/>
              <w:numPr>
                <w:ilvl w:val="0"/>
                <w:numId w:val="9"/>
              </w:numPr>
              <w:tabs>
                <w:tab w:val="clear" w:pos="4320"/>
                <w:tab w:val="clear" w:pos="8640"/>
              </w:tabs>
              <w:spacing w:line="360" w:lineRule="auto"/>
            </w:pPr>
            <w:r>
              <w:t>Hierarchical and centralization decline</w:t>
            </w:r>
          </w:p>
        </w:tc>
      </w:tr>
      <w:tr w:rsidR="003D0E84" w:rsidTr="00F8793F">
        <w:tc>
          <w:tcPr>
            <w:tcW w:w="2808" w:type="dxa"/>
          </w:tcPr>
          <w:p w:rsidR="003D0E84" w:rsidRDefault="003D0E84" w:rsidP="00F8793F">
            <w:pPr>
              <w:pStyle w:val="Header"/>
              <w:tabs>
                <w:tab w:val="clear" w:pos="4320"/>
                <w:tab w:val="clear" w:pos="8640"/>
              </w:tabs>
              <w:spacing w:line="360" w:lineRule="auto"/>
            </w:pPr>
            <w:r>
              <w:t>Portable networks</w:t>
            </w:r>
          </w:p>
        </w:tc>
        <w:tc>
          <w:tcPr>
            <w:tcW w:w="6048" w:type="dxa"/>
          </w:tcPr>
          <w:p w:rsidR="003D0E84" w:rsidRDefault="003D0E84" w:rsidP="00F8793F">
            <w:pPr>
              <w:pStyle w:val="Header"/>
              <w:tabs>
                <w:tab w:val="clear" w:pos="4320"/>
                <w:tab w:val="clear" w:pos="8640"/>
              </w:tabs>
              <w:spacing w:line="360" w:lineRule="auto"/>
              <w:ind w:left="144"/>
            </w:pPr>
            <w:r>
              <w:t>Virtual organization:</w:t>
            </w:r>
          </w:p>
          <w:p w:rsidR="003D0E84" w:rsidRDefault="003D0E84" w:rsidP="003D0E84">
            <w:pPr>
              <w:pStyle w:val="Header"/>
              <w:numPr>
                <w:ilvl w:val="0"/>
                <w:numId w:val="10"/>
              </w:numPr>
              <w:tabs>
                <w:tab w:val="clear" w:pos="4320"/>
                <w:tab w:val="clear" w:pos="8640"/>
              </w:tabs>
              <w:spacing w:line="360" w:lineRule="auto"/>
            </w:pPr>
            <w:r>
              <w:t>Work is no longer tied to geographic location</w:t>
            </w:r>
          </w:p>
          <w:p w:rsidR="003D0E84" w:rsidRDefault="003D0E84" w:rsidP="003D0E84">
            <w:pPr>
              <w:pStyle w:val="Header"/>
              <w:numPr>
                <w:ilvl w:val="0"/>
                <w:numId w:val="10"/>
              </w:numPr>
              <w:tabs>
                <w:tab w:val="clear" w:pos="4320"/>
                <w:tab w:val="clear" w:pos="8640"/>
              </w:tabs>
              <w:spacing w:line="360" w:lineRule="auto"/>
            </w:pPr>
            <w:r>
              <w:t>Knowledge and information can be delivered anywhere they are needed, anytime</w:t>
            </w:r>
          </w:p>
          <w:p w:rsidR="003D0E84" w:rsidRDefault="003D0E84" w:rsidP="003D0E84">
            <w:pPr>
              <w:pStyle w:val="Header"/>
              <w:numPr>
                <w:ilvl w:val="0"/>
                <w:numId w:val="10"/>
              </w:numPr>
              <w:tabs>
                <w:tab w:val="clear" w:pos="4320"/>
                <w:tab w:val="clear" w:pos="8640"/>
              </w:tabs>
              <w:spacing w:line="360" w:lineRule="auto"/>
            </w:pPr>
            <w:r>
              <w:t>Work becomes portable</w:t>
            </w:r>
          </w:p>
          <w:p w:rsidR="003D0E84" w:rsidRDefault="003D0E84" w:rsidP="003D0E84">
            <w:pPr>
              <w:pStyle w:val="Header"/>
              <w:numPr>
                <w:ilvl w:val="0"/>
                <w:numId w:val="10"/>
              </w:numPr>
              <w:tabs>
                <w:tab w:val="clear" w:pos="4320"/>
                <w:tab w:val="clear" w:pos="8640"/>
              </w:tabs>
              <w:spacing w:line="360" w:lineRule="auto"/>
            </w:pPr>
            <w:r>
              <w:t>Organizational costs decline as real estate is less essential for business</w:t>
            </w:r>
          </w:p>
        </w:tc>
      </w:tr>
      <w:tr w:rsidR="003D0E84" w:rsidTr="00F8793F">
        <w:tc>
          <w:tcPr>
            <w:tcW w:w="2808" w:type="dxa"/>
          </w:tcPr>
          <w:p w:rsidR="003D0E84" w:rsidRDefault="003D0E84" w:rsidP="00F8793F">
            <w:pPr>
              <w:pStyle w:val="Header"/>
              <w:tabs>
                <w:tab w:val="clear" w:pos="4320"/>
                <w:tab w:val="clear" w:pos="8640"/>
              </w:tabs>
              <w:spacing w:line="360" w:lineRule="auto"/>
            </w:pPr>
            <w:r>
              <w:t>Graphical user interfaces</w:t>
            </w:r>
          </w:p>
        </w:tc>
        <w:tc>
          <w:tcPr>
            <w:tcW w:w="6048" w:type="dxa"/>
          </w:tcPr>
          <w:p w:rsidR="003D0E84" w:rsidRDefault="003D0E84" w:rsidP="00F8793F">
            <w:pPr>
              <w:pStyle w:val="Header"/>
              <w:tabs>
                <w:tab w:val="clear" w:pos="4320"/>
                <w:tab w:val="clear" w:pos="8640"/>
              </w:tabs>
              <w:spacing w:line="360" w:lineRule="auto"/>
              <w:ind w:left="144"/>
            </w:pPr>
            <w:r>
              <w:t>Accessibility:</w:t>
            </w:r>
          </w:p>
          <w:p w:rsidR="003D0E84" w:rsidRDefault="003D0E84" w:rsidP="003D0E84">
            <w:pPr>
              <w:pStyle w:val="Header"/>
              <w:numPr>
                <w:ilvl w:val="0"/>
                <w:numId w:val="11"/>
              </w:numPr>
              <w:tabs>
                <w:tab w:val="clear" w:pos="4320"/>
                <w:tab w:val="clear" w:pos="8640"/>
              </w:tabs>
              <w:spacing w:line="360" w:lineRule="auto"/>
            </w:pPr>
            <w:r>
              <w:t>Everyone on the organization – even senior executives – can access information and knowledge</w:t>
            </w:r>
          </w:p>
          <w:p w:rsidR="003D0E84" w:rsidRDefault="003D0E84" w:rsidP="003D0E84">
            <w:pPr>
              <w:pStyle w:val="Header"/>
              <w:numPr>
                <w:ilvl w:val="0"/>
                <w:numId w:val="11"/>
              </w:numPr>
              <w:tabs>
                <w:tab w:val="clear" w:pos="4320"/>
                <w:tab w:val="clear" w:pos="8640"/>
              </w:tabs>
              <w:spacing w:line="360" w:lineRule="auto"/>
            </w:pPr>
            <w:r>
              <w:t>Work-flows can be automated, contributed to by all from remote locations</w:t>
            </w:r>
          </w:p>
          <w:p w:rsidR="003D0E84" w:rsidRDefault="003D0E84" w:rsidP="003D0E84">
            <w:pPr>
              <w:pStyle w:val="Header"/>
              <w:numPr>
                <w:ilvl w:val="0"/>
                <w:numId w:val="11"/>
              </w:numPr>
              <w:tabs>
                <w:tab w:val="clear" w:pos="4320"/>
                <w:tab w:val="clear" w:pos="8640"/>
              </w:tabs>
              <w:spacing w:line="360" w:lineRule="auto"/>
            </w:pPr>
            <w:r>
              <w:t>Organizational costs decline as work-flows move from paper to digital image, documents and voice</w:t>
            </w:r>
          </w:p>
        </w:tc>
      </w:tr>
    </w:tbl>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rPr>
          <w:b/>
          <w:bCs/>
        </w:rPr>
      </w:pPr>
      <w:r>
        <w:rPr>
          <w:b/>
          <w:bCs/>
        </w:rPr>
        <w:t>6.1.3</w:t>
      </w:r>
      <w:r>
        <w:rPr>
          <w:b/>
          <w:bCs/>
        </w:rPr>
        <w:tab/>
        <w:t>The Spectrum of Organizational Change</w:t>
      </w:r>
    </w:p>
    <w:p w:rsidR="003D0E84" w:rsidRDefault="003D0E84" w:rsidP="003D0E84">
      <w:pPr>
        <w:pStyle w:val="Header"/>
        <w:tabs>
          <w:tab w:val="clear" w:pos="4320"/>
          <w:tab w:val="clear" w:pos="8640"/>
        </w:tabs>
        <w:spacing w:line="360" w:lineRule="auto"/>
      </w:pPr>
      <w:r>
        <w:t>Information technology can promote various degrees of organizational change, ranging from incremental to far-reaching.  There are four kinds of structural organizational change that are enabled by information technology:</w:t>
      </w:r>
    </w:p>
    <w:p w:rsidR="003D0E84" w:rsidRDefault="003D0E84" w:rsidP="003D0E84">
      <w:pPr>
        <w:pStyle w:val="Header"/>
        <w:numPr>
          <w:ilvl w:val="0"/>
          <w:numId w:val="12"/>
        </w:numPr>
        <w:tabs>
          <w:tab w:val="clear" w:pos="4320"/>
          <w:tab w:val="clear" w:pos="8640"/>
        </w:tabs>
        <w:spacing w:line="360" w:lineRule="auto"/>
      </w:pPr>
      <w:r>
        <w:rPr>
          <w:iCs/>
        </w:rPr>
        <w:t xml:space="preserve">Automation </w:t>
      </w:r>
      <w:r>
        <w:t>involves assisting employees to perform their tasks more efficiently and effectively or in another word, using the computer to speed up the performance of existing tasks.</w:t>
      </w:r>
    </w:p>
    <w:p w:rsidR="003D0E84" w:rsidRDefault="003D0E84" w:rsidP="003D0E84">
      <w:pPr>
        <w:pStyle w:val="Header"/>
        <w:numPr>
          <w:ilvl w:val="0"/>
          <w:numId w:val="12"/>
        </w:numPr>
        <w:tabs>
          <w:tab w:val="clear" w:pos="4320"/>
          <w:tab w:val="clear" w:pos="8640"/>
        </w:tabs>
        <w:spacing w:line="360" w:lineRule="auto"/>
      </w:pPr>
      <w:r>
        <w:rPr>
          <w:iCs/>
        </w:rPr>
        <w:t>Rationalization of procedures</w:t>
      </w:r>
      <w:r>
        <w:t xml:space="preserve"> is a deeper form of organizational change that streamlines the standard operation procedures, eliminating obvious bottlenecks, so that automation makes operating procedures more efficient.</w:t>
      </w:r>
    </w:p>
    <w:p w:rsidR="003D0E84" w:rsidRDefault="003D0E84" w:rsidP="003D0E84">
      <w:pPr>
        <w:pStyle w:val="Header"/>
        <w:numPr>
          <w:ilvl w:val="0"/>
          <w:numId w:val="12"/>
        </w:numPr>
        <w:tabs>
          <w:tab w:val="clear" w:pos="4320"/>
          <w:tab w:val="clear" w:pos="8640"/>
        </w:tabs>
        <w:spacing w:line="360" w:lineRule="auto"/>
      </w:pPr>
      <w:r>
        <w:rPr>
          <w:iCs/>
        </w:rPr>
        <w:t>Business process reengineering (BPR)</w:t>
      </w:r>
      <w:r>
        <w:t xml:space="preserve"> is the radical redesign of business processes, combining steps to cut waste and eliminating repetitive, paper-intensive tasks in order to improve cost, quality and service, and to maximize the benefits of information technology.  The process of streamlining business procedures so that documents can be moved easily and efficiently is called work-flow management.</w:t>
      </w:r>
    </w:p>
    <w:p w:rsidR="003D0E84" w:rsidRDefault="003D0E84" w:rsidP="003D0E84">
      <w:pPr>
        <w:pStyle w:val="Header"/>
        <w:numPr>
          <w:ilvl w:val="0"/>
          <w:numId w:val="12"/>
        </w:numPr>
        <w:tabs>
          <w:tab w:val="clear" w:pos="4320"/>
          <w:tab w:val="clear" w:pos="8640"/>
        </w:tabs>
        <w:spacing w:line="360" w:lineRule="auto"/>
      </w:pPr>
      <w:r>
        <w:rPr>
          <w:iCs/>
        </w:rPr>
        <w:t>Paradigm shift</w:t>
      </w:r>
      <w:r>
        <w:t xml:space="preserve"> is a radical re-conceptualization of the nature of the business and the nature of the organization.</w:t>
      </w:r>
    </w:p>
    <w:p w:rsidR="003D0E84" w:rsidRDefault="003D0E84" w:rsidP="003D0E84">
      <w:pPr>
        <w:pStyle w:val="Header"/>
        <w:tabs>
          <w:tab w:val="clear" w:pos="4320"/>
          <w:tab w:val="clear" w:pos="8640"/>
        </w:tabs>
        <w:spacing w:line="360" w:lineRule="auto"/>
        <w:ind w:firstLine="720"/>
      </w:pPr>
      <w:r>
        <w:t>The most common forms of organizational change are automation and rationalization.  These relatively slow-moving and slow-changing strategies present modest return but little risk.  Faster and more comprehensive change like reengineering and paradigm shift carry high rewards but offers a substantial chance of failure.  BPR and paradigm shift often fail because extensive organizational change is so difficult to orchestrate.</w:t>
      </w:r>
    </w:p>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pPr>
      <w:r>
        <w:rPr>
          <w:b/>
          <w:bCs/>
          <w:sz w:val="28"/>
        </w:rPr>
        <w:t>6.2</w:t>
      </w:r>
      <w:r>
        <w:rPr>
          <w:b/>
          <w:bCs/>
          <w:sz w:val="28"/>
        </w:rPr>
        <w:tab/>
        <w:t>System Development Process</w:t>
      </w:r>
    </w:p>
    <w:p w:rsidR="003D0E84" w:rsidRDefault="003D0E84" w:rsidP="003D0E84">
      <w:pPr>
        <w:pStyle w:val="Header"/>
        <w:tabs>
          <w:tab w:val="clear" w:pos="4320"/>
          <w:tab w:val="clear" w:pos="8640"/>
        </w:tabs>
        <w:spacing w:line="360" w:lineRule="auto"/>
      </w:pPr>
      <w:r>
        <w:t>System development refers to all the activities that go into producing an information systems solution to an organizational problem or opportunity.  System development is a structured kind of problem solving with distinct activities.  The core activities in system development will be described briefly in the following table.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588"/>
      </w:tblGrid>
      <w:tr w:rsidR="003D0E84" w:rsidTr="00F8793F">
        <w:tc>
          <w:tcPr>
            <w:tcW w:w="1980" w:type="dxa"/>
            <w:vAlign w:val="center"/>
          </w:tcPr>
          <w:p w:rsidR="003D0E84" w:rsidRDefault="003D0E84" w:rsidP="00F8793F">
            <w:pPr>
              <w:pStyle w:val="Header"/>
              <w:tabs>
                <w:tab w:val="clear" w:pos="4320"/>
                <w:tab w:val="clear" w:pos="8640"/>
              </w:tabs>
              <w:spacing w:line="360" w:lineRule="auto"/>
              <w:jc w:val="center"/>
              <w:rPr>
                <w:b/>
              </w:rPr>
            </w:pPr>
            <w:r>
              <w:rPr>
                <w:b/>
              </w:rPr>
              <w:t>Process</w:t>
            </w:r>
          </w:p>
        </w:tc>
        <w:tc>
          <w:tcPr>
            <w:tcW w:w="6588" w:type="dxa"/>
            <w:vAlign w:val="center"/>
          </w:tcPr>
          <w:p w:rsidR="003D0E84" w:rsidRDefault="003D0E84" w:rsidP="00F8793F">
            <w:pPr>
              <w:pStyle w:val="Header"/>
              <w:tabs>
                <w:tab w:val="clear" w:pos="4320"/>
                <w:tab w:val="clear" w:pos="8640"/>
              </w:tabs>
              <w:spacing w:line="360" w:lineRule="auto"/>
              <w:jc w:val="center"/>
              <w:rPr>
                <w:b/>
              </w:rPr>
            </w:pPr>
            <w:r>
              <w:rPr>
                <w:b/>
              </w:rPr>
              <w:t>Activities</w:t>
            </w:r>
          </w:p>
        </w:tc>
      </w:tr>
      <w:tr w:rsidR="003D0E84" w:rsidTr="00F8793F">
        <w:tc>
          <w:tcPr>
            <w:tcW w:w="1980" w:type="dxa"/>
          </w:tcPr>
          <w:p w:rsidR="003D0E84" w:rsidRDefault="003D0E84" w:rsidP="00F8793F">
            <w:pPr>
              <w:pStyle w:val="Header"/>
              <w:tabs>
                <w:tab w:val="clear" w:pos="4320"/>
                <w:tab w:val="clear" w:pos="8640"/>
              </w:tabs>
              <w:spacing w:line="360" w:lineRule="auto"/>
            </w:pPr>
            <w:r>
              <w:lastRenderedPageBreak/>
              <w:t>Systems analysis</w:t>
            </w:r>
          </w:p>
        </w:tc>
        <w:tc>
          <w:tcPr>
            <w:tcW w:w="6588" w:type="dxa"/>
          </w:tcPr>
          <w:p w:rsidR="003D0E84" w:rsidRDefault="003D0E84" w:rsidP="003D0E84">
            <w:pPr>
              <w:pStyle w:val="Header"/>
              <w:numPr>
                <w:ilvl w:val="0"/>
                <w:numId w:val="13"/>
              </w:numPr>
              <w:tabs>
                <w:tab w:val="clear" w:pos="4320"/>
                <w:tab w:val="clear" w:pos="8640"/>
              </w:tabs>
              <w:spacing w:line="360" w:lineRule="auto"/>
            </w:pPr>
            <w:r>
              <w:t>Is the analysis of the program that the organization will try to solve with an information system</w:t>
            </w:r>
          </w:p>
          <w:p w:rsidR="003D0E84" w:rsidRDefault="003D0E84" w:rsidP="003D0E84">
            <w:pPr>
              <w:pStyle w:val="Header"/>
              <w:numPr>
                <w:ilvl w:val="0"/>
                <w:numId w:val="13"/>
              </w:numPr>
              <w:tabs>
                <w:tab w:val="clear" w:pos="4320"/>
                <w:tab w:val="clear" w:pos="8640"/>
              </w:tabs>
              <w:spacing w:line="360" w:lineRule="auto"/>
            </w:pPr>
            <w:r>
              <w:t>Consists of defining the problem, identifying its causes, specifying the solution and identifying the information requirements that must be met by a system solution</w:t>
            </w:r>
          </w:p>
          <w:p w:rsidR="003D0E84" w:rsidRDefault="003D0E84" w:rsidP="003D0E84">
            <w:pPr>
              <w:pStyle w:val="Header"/>
              <w:numPr>
                <w:ilvl w:val="0"/>
                <w:numId w:val="13"/>
              </w:numPr>
              <w:tabs>
                <w:tab w:val="clear" w:pos="4320"/>
                <w:tab w:val="clear" w:pos="8640"/>
              </w:tabs>
              <w:spacing w:line="360" w:lineRule="auto"/>
            </w:pPr>
            <w:r>
              <w:t>Produces feasibility report which addresses three major area – technical, economic and operational</w:t>
            </w:r>
          </w:p>
        </w:tc>
      </w:tr>
      <w:tr w:rsidR="003D0E84" w:rsidTr="00F8793F">
        <w:tc>
          <w:tcPr>
            <w:tcW w:w="1980" w:type="dxa"/>
          </w:tcPr>
          <w:p w:rsidR="003D0E84" w:rsidRDefault="003D0E84" w:rsidP="00F8793F">
            <w:pPr>
              <w:pStyle w:val="Header"/>
              <w:tabs>
                <w:tab w:val="clear" w:pos="4320"/>
                <w:tab w:val="clear" w:pos="8640"/>
              </w:tabs>
              <w:spacing w:line="360" w:lineRule="auto"/>
            </w:pPr>
            <w:r>
              <w:t>Systems design</w:t>
            </w:r>
          </w:p>
        </w:tc>
        <w:tc>
          <w:tcPr>
            <w:tcW w:w="6588" w:type="dxa"/>
          </w:tcPr>
          <w:p w:rsidR="003D0E84" w:rsidRDefault="003D0E84" w:rsidP="003D0E84">
            <w:pPr>
              <w:pStyle w:val="Header"/>
              <w:numPr>
                <w:ilvl w:val="0"/>
                <w:numId w:val="13"/>
              </w:numPr>
              <w:tabs>
                <w:tab w:val="clear" w:pos="4320"/>
                <w:tab w:val="clear" w:pos="8640"/>
              </w:tabs>
              <w:spacing w:line="360" w:lineRule="auto"/>
            </w:pPr>
            <w:r>
              <w:t>Is the details how a systems will meet the information requirements as determined by the systems analysis</w:t>
            </w:r>
          </w:p>
          <w:p w:rsidR="003D0E84" w:rsidRDefault="003D0E84" w:rsidP="003D0E84">
            <w:pPr>
              <w:pStyle w:val="Header"/>
              <w:numPr>
                <w:ilvl w:val="0"/>
                <w:numId w:val="13"/>
              </w:numPr>
              <w:tabs>
                <w:tab w:val="clear" w:pos="4320"/>
                <w:tab w:val="clear" w:pos="8640"/>
              </w:tabs>
              <w:spacing w:line="360" w:lineRule="auto"/>
            </w:pPr>
            <w:r>
              <w:t>Can be broken into logical and physical design</w:t>
            </w:r>
          </w:p>
          <w:p w:rsidR="003D0E84" w:rsidRDefault="003D0E84" w:rsidP="003D0E84">
            <w:pPr>
              <w:pStyle w:val="Header"/>
              <w:numPr>
                <w:ilvl w:val="0"/>
                <w:numId w:val="13"/>
              </w:numPr>
              <w:tabs>
                <w:tab w:val="clear" w:pos="4320"/>
                <w:tab w:val="clear" w:pos="8640"/>
              </w:tabs>
              <w:spacing w:line="360" w:lineRule="auto"/>
            </w:pPr>
            <w:r>
              <w:t>Logical design lays out the components of the information system and their relationship to each other as they would appear to us</w:t>
            </w:r>
          </w:p>
          <w:p w:rsidR="003D0E84" w:rsidRDefault="003D0E84" w:rsidP="003D0E84">
            <w:pPr>
              <w:pStyle w:val="Header"/>
              <w:numPr>
                <w:ilvl w:val="0"/>
                <w:numId w:val="13"/>
              </w:numPr>
              <w:tabs>
                <w:tab w:val="clear" w:pos="4320"/>
                <w:tab w:val="clear" w:pos="8640"/>
              </w:tabs>
              <w:spacing w:line="360" w:lineRule="auto"/>
            </w:pPr>
            <w:r>
              <w:t>Physical design is the process of translating the abstract logical model into the specific technical design for the new system</w:t>
            </w:r>
          </w:p>
        </w:tc>
      </w:tr>
      <w:tr w:rsidR="003D0E84" w:rsidTr="00F8793F">
        <w:tc>
          <w:tcPr>
            <w:tcW w:w="1980" w:type="dxa"/>
          </w:tcPr>
          <w:p w:rsidR="003D0E84" w:rsidRDefault="003D0E84" w:rsidP="00F8793F">
            <w:pPr>
              <w:pStyle w:val="Header"/>
              <w:tabs>
                <w:tab w:val="clear" w:pos="4320"/>
                <w:tab w:val="clear" w:pos="8640"/>
              </w:tabs>
              <w:spacing w:line="360" w:lineRule="auto"/>
            </w:pPr>
            <w:r>
              <w:t>Programming</w:t>
            </w:r>
          </w:p>
        </w:tc>
        <w:tc>
          <w:tcPr>
            <w:tcW w:w="6588" w:type="dxa"/>
          </w:tcPr>
          <w:p w:rsidR="003D0E84" w:rsidRDefault="003D0E84" w:rsidP="003D0E84">
            <w:pPr>
              <w:pStyle w:val="Header"/>
              <w:numPr>
                <w:ilvl w:val="0"/>
                <w:numId w:val="13"/>
              </w:numPr>
              <w:tabs>
                <w:tab w:val="clear" w:pos="4320"/>
                <w:tab w:val="clear" w:pos="8640"/>
              </w:tabs>
              <w:spacing w:line="360" w:lineRule="auto"/>
            </w:pPr>
            <w:r>
              <w:t>Is the process of translating the system specifications prepared during the design stage into program code</w:t>
            </w:r>
          </w:p>
        </w:tc>
      </w:tr>
      <w:tr w:rsidR="003D0E84" w:rsidTr="00F8793F">
        <w:tc>
          <w:tcPr>
            <w:tcW w:w="1980" w:type="dxa"/>
          </w:tcPr>
          <w:p w:rsidR="003D0E84" w:rsidRDefault="003D0E84" w:rsidP="00F8793F">
            <w:pPr>
              <w:pStyle w:val="Header"/>
              <w:tabs>
                <w:tab w:val="clear" w:pos="4320"/>
                <w:tab w:val="clear" w:pos="8640"/>
              </w:tabs>
              <w:spacing w:line="360" w:lineRule="auto"/>
            </w:pPr>
            <w:r>
              <w:t>Testing</w:t>
            </w:r>
          </w:p>
        </w:tc>
        <w:tc>
          <w:tcPr>
            <w:tcW w:w="6588" w:type="dxa"/>
          </w:tcPr>
          <w:p w:rsidR="003D0E84" w:rsidRDefault="003D0E84" w:rsidP="003D0E84">
            <w:pPr>
              <w:pStyle w:val="Header"/>
              <w:numPr>
                <w:ilvl w:val="0"/>
                <w:numId w:val="13"/>
              </w:numPr>
              <w:tabs>
                <w:tab w:val="clear" w:pos="4320"/>
                <w:tab w:val="clear" w:pos="8640"/>
              </w:tabs>
              <w:spacing w:line="360" w:lineRule="auto"/>
            </w:pPr>
            <w:r>
              <w:t>Is the exhaustive and thorough process that determines whether the system produces the desired results under known conditions</w:t>
            </w:r>
          </w:p>
          <w:p w:rsidR="003D0E84" w:rsidRDefault="003D0E84" w:rsidP="003D0E84">
            <w:pPr>
              <w:pStyle w:val="Header"/>
              <w:numPr>
                <w:ilvl w:val="0"/>
                <w:numId w:val="13"/>
              </w:numPr>
              <w:tabs>
                <w:tab w:val="clear" w:pos="4320"/>
                <w:tab w:val="clear" w:pos="8640"/>
              </w:tabs>
              <w:spacing w:line="360" w:lineRule="auto"/>
            </w:pPr>
            <w:r>
              <w:t>Can be broken into unit (program), system and acceptance testing</w:t>
            </w:r>
          </w:p>
          <w:p w:rsidR="003D0E84" w:rsidRDefault="003D0E84" w:rsidP="003D0E84">
            <w:pPr>
              <w:pStyle w:val="Header"/>
              <w:numPr>
                <w:ilvl w:val="0"/>
                <w:numId w:val="13"/>
              </w:numPr>
              <w:tabs>
                <w:tab w:val="clear" w:pos="4320"/>
                <w:tab w:val="clear" w:pos="8640"/>
              </w:tabs>
              <w:spacing w:line="360" w:lineRule="auto"/>
            </w:pPr>
            <w:r>
              <w:t>Unit testing (program testing) is the process of testing each program separately in the system</w:t>
            </w:r>
          </w:p>
          <w:p w:rsidR="003D0E84" w:rsidRDefault="003D0E84" w:rsidP="003D0E84">
            <w:pPr>
              <w:pStyle w:val="Header"/>
              <w:numPr>
                <w:ilvl w:val="0"/>
                <w:numId w:val="13"/>
              </w:numPr>
              <w:tabs>
                <w:tab w:val="clear" w:pos="4320"/>
                <w:tab w:val="clear" w:pos="8640"/>
              </w:tabs>
              <w:spacing w:line="360" w:lineRule="auto"/>
            </w:pPr>
            <w:r>
              <w:t>System testing tests the functioning of the information systems as a whole in order to determine if discrete modules will function together as planned</w:t>
            </w:r>
          </w:p>
          <w:p w:rsidR="003D0E84" w:rsidRDefault="003D0E84" w:rsidP="003D0E84">
            <w:pPr>
              <w:pStyle w:val="Header"/>
              <w:numPr>
                <w:ilvl w:val="0"/>
                <w:numId w:val="13"/>
              </w:numPr>
              <w:tabs>
                <w:tab w:val="clear" w:pos="4320"/>
                <w:tab w:val="clear" w:pos="8640"/>
              </w:tabs>
              <w:spacing w:line="360" w:lineRule="auto"/>
            </w:pPr>
            <w:r>
              <w:t>Acceptance testing provides the final certification that the system is ready to be used in a production setting</w:t>
            </w:r>
          </w:p>
        </w:tc>
      </w:tr>
      <w:tr w:rsidR="003D0E84" w:rsidTr="00F8793F">
        <w:tc>
          <w:tcPr>
            <w:tcW w:w="1980" w:type="dxa"/>
          </w:tcPr>
          <w:p w:rsidR="003D0E84" w:rsidRDefault="003D0E84" w:rsidP="00F8793F">
            <w:pPr>
              <w:pStyle w:val="Header"/>
              <w:tabs>
                <w:tab w:val="clear" w:pos="4320"/>
                <w:tab w:val="clear" w:pos="8640"/>
              </w:tabs>
              <w:spacing w:line="360" w:lineRule="auto"/>
            </w:pPr>
            <w:r>
              <w:lastRenderedPageBreak/>
              <w:t>Conversion</w:t>
            </w:r>
          </w:p>
        </w:tc>
        <w:tc>
          <w:tcPr>
            <w:tcW w:w="6588" w:type="dxa"/>
          </w:tcPr>
          <w:p w:rsidR="003D0E84" w:rsidRDefault="003D0E84" w:rsidP="003D0E84">
            <w:pPr>
              <w:pStyle w:val="Header"/>
              <w:numPr>
                <w:ilvl w:val="0"/>
                <w:numId w:val="13"/>
              </w:numPr>
              <w:tabs>
                <w:tab w:val="clear" w:pos="4320"/>
                <w:tab w:val="clear" w:pos="8640"/>
              </w:tabs>
              <w:spacing w:line="360" w:lineRule="auto"/>
            </w:pPr>
            <w:r>
              <w:t>Is the process of changing from the old system and the new system</w:t>
            </w:r>
          </w:p>
          <w:p w:rsidR="003D0E84" w:rsidRDefault="003D0E84" w:rsidP="003D0E84">
            <w:pPr>
              <w:pStyle w:val="Header"/>
              <w:numPr>
                <w:ilvl w:val="0"/>
                <w:numId w:val="13"/>
              </w:numPr>
              <w:tabs>
                <w:tab w:val="clear" w:pos="4320"/>
                <w:tab w:val="clear" w:pos="8640"/>
              </w:tabs>
              <w:spacing w:line="360" w:lineRule="auto"/>
            </w:pPr>
            <w:r>
              <w:t>Four main conversions involved – parallel, direct, phased and pilot</w:t>
            </w:r>
          </w:p>
          <w:p w:rsidR="003D0E84" w:rsidRDefault="003D0E84" w:rsidP="003D0E84">
            <w:pPr>
              <w:pStyle w:val="Header"/>
              <w:numPr>
                <w:ilvl w:val="0"/>
                <w:numId w:val="13"/>
              </w:numPr>
              <w:tabs>
                <w:tab w:val="clear" w:pos="4320"/>
                <w:tab w:val="clear" w:pos="8640"/>
              </w:tabs>
              <w:spacing w:line="360" w:lineRule="auto"/>
            </w:pPr>
            <w:r>
              <w:t>Detailed documentation will be produced</w:t>
            </w:r>
          </w:p>
        </w:tc>
      </w:tr>
      <w:tr w:rsidR="003D0E84" w:rsidTr="00F8793F">
        <w:tc>
          <w:tcPr>
            <w:tcW w:w="1980" w:type="dxa"/>
          </w:tcPr>
          <w:p w:rsidR="003D0E84" w:rsidRDefault="003D0E84" w:rsidP="00F8793F">
            <w:pPr>
              <w:pStyle w:val="Header"/>
              <w:tabs>
                <w:tab w:val="clear" w:pos="4320"/>
                <w:tab w:val="clear" w:pos="8640"/>
              </w:tabs>
              <w:spacing w:line="360" w:lineRule="auto"/>
            </w:pPr>
            <w:r>
              <w:t>Production</w:t>
            </w:r>
          </w:p>
        </w:tc>
        <w:tc>
          <w:tcPr>
            <w:tcW w:w="6588" w:type="dxa"/>
          </w:tcPr>
          <w:p w:rsidR="003D0E84" w:rsidRDefault="003D0E84" w:rsidP="003D0E84">
            <w:pPr>
              <w:pStyle w:val="Header"/>
              <w:numPr>
                <w:ilvl w:val="0"/>
                <w:numId w:val="13"/>
              </w:numPr>
              <w:tabs>
                <w:tab w:val="clear" w:pos="4320"/>
                <w:tab w:val="clear" w:pos="8640"/>
              </w:tabs>
              <w:spacing w:line="360" w:lineRule="auto"/>
            </w:pPr>
            <w:r>
              <w:t>Is the stage after the new system is installed and the conversion is completed</w:t>
            </w:r>
          </w:p>
          <w:p w:rsidR="003D0E84" w:rsidRDefault="003D0E84" w:rsidP="003D0E84">
            <w:pPr>
              <w:pStyle w:val="Header"/>
              <w:numPr>
                <w:ilvl w:val="0"/>
                <w:numId w:val="13"/>
              </w:numPr>
              <w:tabs>
                <w:tab w:val="clear" w:pos="4320"/>
                <w:tab w:val="clear" w:pos="8640"/>
              </w:tabs>
              <w:spacing w:line="360" w:lineRule="auto"/>
            </w:pPr>
            <w:r>
              <w:t>During this time, the system is reviewed by users and technical specialists to determine how well it has met its original goal</w:t>
            </w:r>
          </w:p>
        </w:tc>
      </w:tr>
      <w:tr w:rsidR="003D0E84" w:rsidTr="00F8793F">
        <w:tc>
          <w:tcPr>
            <w:tcW w:w="1980" w:type="dxa"/>
          </w:tcPr>
          <w:p w:rsidR="003D0E84" w:rsidRDefault="003D0E84" w:rsidP="00F8793F">
            <w:pPr>
              <w:pStyle w:val="Header"/>
              <w:tabs>
                <w:tab w:val="clear" w:pos="4320"/>
                <w:tab w:val="clear" w:pos="8640"/>
              </w:tabs>
              <w:spacing w:line="360" w:lineRule="auto"/>
            </w:pPr>
            <w:r>
              <w:t>Maintenance</w:t>
            </w:r>
          </w:p>
        </w:tc>
        <w:tc>
          <w:tcPr>
            <w:tcW w:w="6588" w:type="dxa"/>
          </w:tcPr>
          <w:p w:rsidR="003D0E84" w:rsidRDefault="003D0E84" w:rsidP="003D0E84">
            <w:pPr>
              <w:pStyle w:val="Header"/>
              <w:numPr>
                <w:ilvl w:val="0"/>
                <w:numId w:val="13"/>
              </w:numPr>
              <w:tabs>
                <w:tab w:val="clear" w:pos="4320"/>
                <w:tab w:val="clear" w:pos="8640"/>
              </w:tabs>
              <w:spacing w:line="360" w:lineRule="auto"/>
            </w:pPr>
            <w:r>
              <w:t>Are the changes in hardware, software, documentation or procedures to a production system to correct errors, meet new requirements or improve processing efficiency</w:t>
            </w:r>
          </w:p>
        </w:tc>
      </w:tr>
    </w:tbl>
    <w:p w:rsidR="003D0E84" w:rsidRDefault="003D0E84" w:rsidP="003D0E84">
      <w:pPr>
        <w:pStyle w:val="Header"/>
        <w:tabs>
          <w:tab w:val="clear" w:pos="4320"/>
          <w:tab w:val="clear" w:pos="8640"/>
        </w:tabs>
        <w:spacing w:line="360" w:lineRule="auto"/>
      </w:pPr>
      <w:r>
        <w:tab/>
        <w:t>Each of the core system development activities entails interaction with the organization.</w:t>
      </w:r>
    </w:p>
    <w:p w:rsidR="003D0E84" w:rsidRDefault="003D0E84" w:rsidP="003D0E84">
      <w:pPr>
        <w:pStyle w:val="Header"/>
        <w:tabs>
          <w:tab w:val="clear" w:pos="4320"/>
          <w:tab w:val="clear" w:pos="8640"/>
        </w:tabs>
        <w:spacing w:line="360" w:lineRule="auto"/>
      </w:pPr>
    </w:p>
    <w:p w:rsidR="003D0E84" w:rsidRDefault="003D0E84" w:rsidP="003D0E84">
      <w:pPr>
        <w:pStyle w:val="Header"/>
        <w:tabs>
          <w:tab w:val="clear" w:pos="4320"/>
          <w:tab w:val="clear" w:pos="8640"/>
        </w:tabs>
        <w:spacing w:line="360" w:lineRule="auto"/>
      </w:pPr>
      <w:r>
        <w:rPr>
          <w:b/>
          <w:bCs/>
          <w:sz w:val="28"/>
        </w:rPr>
        <w:t>6.3</w:t>
      </w:r>
      <w:r>
        <w:rPr>
          <w:b/>
          <w:bCs/>
          <w:sz w:val="28"/>
        </w:rPr>
        <w:tab/>
        <w:t>Building successful systems</w:t>
      </w:r>
    </w:p>
    <w:p w:rsidR="003D0E84" w:rsidRDefault="003D0E84" w:rsidP="003D0E84">
      <w:pPr>
        <w:pStyle w:val="Header"/>
        <w:tabs>
          <w:tab w:val="clear" w:pos="4320"/>
          <w:tab w:val="clear" w:pos="8640"/>
        </w:tabs>
        <w:spacing w:line="360" w:lineRule="auto"/>
        <w:ind w:firstLine="720"/>
      </w:pPr>
      <w:r>
        <w:t>From an organizational and behavior point of view, the major causes of information systems failure are:</w:t>
      </w:r>
    </w:p>
    <w:p w:rsidR="003D0E84" w:rsidRDefault="003D0E84" w:rsidP="003D0E84">
      <w:pPr>
        <w:pStyle w:val="Header"/>
        <w:numPr>
          <w:ilvl w:val="0"/>
          <w:numId w:val="13"/>
        </w:numPr>
        <w:tabs>
          <w:tab w:val="clear" w:pos="4320"/>
          <w:tab w:val="clear" w:pos="8640"/>
        </w:tabs>
        <w:spacing w:line="360" w:lineRule="auto"/>
      </w:pPr>
      <w:r>
        <w:t>Insufficient or improper user participation in the systems development process.</w:t>
      </w:r>
    </w:p>
    <w:p w:rsidR="003D0E84" w:rsidRDefault="003D0E84" w:rsidP="003D0E84">
      <w:pPr>
        <w:pStyle w:val="Header"/>
        <w:numPr>
          <w:ilvl w:val="0"/>
          <w:numId w:val="13"/>
        </w:numPr>
        <w:tabs>
          <w:tab w:val="clear" w:pos="4320"/>
          <w:tab w:val="clear" w:pos="8640"/>
        </w:tabs>
        <w:spacing w:line="360" w:lineRule="auto"/>
      </w:pPr>
      <w:r>
        <w:t>Lack of management support.</w:t>
      </w:r>
    </w:p>
    <w:p w:rsidR="003D0E84" w:rsidRDefault="003D0E84" w:rsidP="003D0E84">
      <w:pPr>
        <w:pStyle w:val="Header"/>
        <w:numPr>
          <w:ilvl w:val="0"/>
          <w:numId w:val="13"/>
        </w:numPr>
        <w:tabs>
          <w:tab w:val="clear" w:pos="4320"/>
          <w:tab w:val="clear" w:pos="8640"/>
        </w:tabs>
        <w:spacing w:line="360" w:lineRule="auto"/>
      </w:pPr>
      <w:r>
        <w:t>Poor management of the implementation process.</w:t>
      </w:r>
    </w:p>
    <w:p w:rsidR="003D0E84" w:rsidRDefault="003D0E84" w:rsidP="003D0E84">
      <w:pPr>
        <w:pStyle w:val="Header"/>
        <w:numPr>
          <w:ilvl w:val="0"/>
          <w:numId w:val="13"/>
        </w:numPr>
        <w:tabs>
          <w:tab w:val="clear" w:pos="4320"/>
          <w:tab w:val="clear" w:pos="8640"/>
        </w:tabs>
        <w:spacing w:line="360" w:lineRule="auto"/>
      </w:pPr>
      <w:r>
        <w:t>High level of complexity and risk in the systems development projects.</w:t>
      </w:r>
    </w:p>
    <w:p w:rsidR="003D0E84" w:rsidRDefault="003D0E84" w:rsidP="003D0E84">
      <w:pPr>
        <w:pStyle w:val="Header"/>
        <w:tabs>
          <w:tab w:val="clear" w:pos="4320"/>
          <w:tab w:val="clear" w:pos="8640"/>
        </w:tabs>
        <w:spacing w:line="360" w:lineRule="auto"/>
        <w:ind w:firstLine="648"/>
      </w:pPr>
      <w:r>
        <w:t xml:space="preserve"> Implementation is the entire process of organizational change surrounding the new information system.  Different patterns of the implementation should be analyzed in order to understand system’s success or failure.  Relationship between participants (system designers and end users) is practically important in the whole process of implementation.  Besides that, the support and control from management of the implementation process are an essential part as it acts as the mechanisms for dealing with the level of risks (determined by project size, structure and experience with technology) in each new system.</w:t>
      </w:r>
    </w:p>
    <w:p w:rsidR="003D0E84" w:rsidRDefault="003D0E84" w:rsidP="003D0E84">
      <w:pPr>
        <w:pStyle w:val="Header"/>
        <w:tabs>
          <w:tab w:val="clear" w:pos="4320"/>
          <w:tab w:val="clear" w:pos="8640"/>
        </w:tabs>
        <w:spacing w:line="360" w:lineRule="auto"/>
        <w:ind w:firstLine="648"/>
      </w:pPr>
      <w:r>
        <w:lastRenderedPageBreak/>
        <w:t xml:space="preserve"> The business value of information systems can be determined using the following models:</w:t>
      </w:r>
    </w:p>
    <w:p w:rsidR="003D0E84" w:rsidRDefault="003D0E84" w:rsidP="003D0E84">
      <w:pPr>
        <w:pStyle w:val="Header"/>
        <w:numPr>
          <w:ilvl w:val="0"/>
          <w:numId w:val="14"/>
        </w:numPr>
        <w:tabs>
          <w:tab w:val="clear" w:pos="4320"/>
          <w:tab w:val="clear" w:pos="8640"/>
        </w:tabs>
        <w:spacing w:line="360" w:lineRule="auto"/>
      </w:pPr>
      <w:r>
        <w:rPr>
          <w:iCs/>
        </w:rPr>
        <w:t>Capital budgeting</w:t>
      </w:r>
      <w:r>
        <w:t xml:space="preserve"> like cost/benefit ratio, net present value and return on investments (ROI).</w:t>
      </w:r>
    </w:p>
    <w:p w:rsidR="003D0E84" w:rsidRDefault="003D0E84" w:rsidP="003D0E84">
      <w:pPr>
        <w:pStyle w:val="Header"/>
        <w:numPr>
          <w:ilvl w:val="0"/>
          <w:numId w:val="14"/>
        </w:numPr>
        <w:tabs>
          <w:tab w:val="clear" w:pos="4320"/>
          <w:tab w:val="clear" w:pos="8640"/>
        </w:tabs>
        <w:spacing w:line="360" w:lineRule="auto"/>
      </w:pPr>
      <w:r>
        <w:rPr>
          <w:iCs/>
        </w:rPr>
        <w:t>Portfolio analysis</w:t>
      </w:r>
      <w:r>
        <w:t xml:space="preserve"> and </w:t>
      </w:r>
      <w:r>
        <w:rPr>
          <w:iCs/>
        </w:rPr>
        <w:t>scoring analysis</w:t>
      </w:r>
      <w:r>
        <w:t xml:space="preserve"> includes non-financial considerations and can be used to evaluate alternative information systems projects.  Figure 6.2 below shows a system portfolio where companies should examine their portfolio of projects in terms of potential benefits and likely risks.  Certain kinds of projects should be avoided altogether and others developed rapidly.  There is no ideal mix and companies in different industries have different profiles.</w:t>
      </w:r>
    </w:p>
    <w:p w:rsidR="003D0E84" w:rsidRDefault="003D0E84" w:rsidP="003D0E84">
      <w:pPr>
        <w:pStyle w:val="Header"/>
        <w:tabs>
          <w:tab w:val="clear" w:pos="4320"/>
          <w:tab w:val="clear" w:pos="8640"/>
        </w:tabs>
        <w:spacing w:line="360" w:lineRule="auto"/>
      </w:pPr>
      <w:r>
        <w:rPr>
          <w:noProof/>
        </w:rPr>
        <mc:AlternateContent>
          <mc:Choice Requires="wpc">
            <w:drawing>
              <wp:inline distT="0" distB="0" distL="0" distR="0">
                <wp:extent cx="5486400" cy="3771900"/>
                <wp:effectExtent l="666750" t="0" r="0" b="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 name="Group 631"/>
                        <wpg:cNvGrpSpPr>
                          <a:grpSpLocks/>
                        </wpg:cNvGrpSpPr>
                        <wpg:grpSpPr bwMode="auto">
                          <a:xfrm>
                            <a:off x="914400" y="457200"/>
                            <a:ext cx="3429000" cy="2857500"/>
                            <a:chOff x="3240" y="4661"/>
                            <a:chExt cx="5400" cy="4500"/>
                          </a:xfrm>
                        </wpg:grpSpPr>
                        <wps:wsp>
                          <wps:cNvPr id="30" name="Rectangle 632"/>
                          <wps:cNvSpPr>
                            <a:spLocks noChangeArrowheads="1"/>
                          </wps:cNvSpPr>
                          <wps:spPr bwMode="auto">
                            <a:xfrm>
                              <a:off x="3240" y="4661"/>
                              <a:ext cx="2520" cy="2161"/>
                            </a:xfrm>
                            <a:prstGeom prst="rect">
                              <a:avLst/>
                            </a:prstGeom>
                            <a:solidFill>
                              <a:srgbClr val="FFFFFF"/>
                            </a:solidFill>
                            <a:ln w="9525">
                              <a:solidFill>
                                <a:srgbClr val="000000"/>
                              </a:solidFill>
                              <a:miter lim="800000"/>
                              <a:headEnd/>
                              <a:tailEnd/>
                            </a:ln>
                          </wps:spPr>
                          <wps:txbx>
                            <w:txbxContent>
                              <w:p w:rsidR="003D0E84" w:rsidRDefault="003D0E84" w:rsidP="003D0E84">
                                <w:pPr>
                                  <w:jc w:val="center"/>
                                </w:pPr>
                              </w:p>
                              <w:p w:rsidR="003D0E84" w:rsidRDefault="003D0E84" w:rsidP="003D0E84">
                                <w:pPr>
                                  <w:jc w:val="center"/>
                                </w:pPr>
                              </w:p>
                              <w:p w:rsidR="003D0E84" w:rsidRDefault="003D0E84" w:rsidP="003D0E84">
                                <w:pPr>
                                  <w:jc w:val="center"/>
                                </w:pPr>
                              </w:p>
                              <w:p w:rsidR="003D0E84" w:rsidRDefault="003D0E84" w:rsidP="003D0E84">
                                <w:pPr>
                                  <w:jc w:val="center"/>
                                </w:pPr>
                                <w:r>
                                  <w:t>Cautiously examine</w:t>
                                </w:r>
                              </w:p>
                            </w:txbxContent>
                          </wps:txbx>
                          <wps:bodyPr rot="0" vert="horz" wrap="square" lIns="91440" tIns="45720" rIns="91440" bIns="45720" anchor="t" anchorCtr="0" upright="1">
                            <a:noAutofit/>
                          </wps:bodyPr>
                        </wps:wsp>
                        <wps:wsp>
                          <wps:cNvPr id="31" name="Rectangle 633"/>
                          <wps:cNvSpPr>
                            <a:spLocks noChangeArrowheads="1"/>
                          </wps:cNvSpPr>
                          <wps:spPr bwMode="auto">
                            <a:xfrm>
                              <a:off x="6120" y="4661"/>
                              <a:ext cx="2520" cy="2162"/>
                            </a:xfrm>
                            <a:prstGeom prst="rect">
                              <a:avLst/>
                            </a:prstGeom>
                            <a:solidFill>
                              <a:srgbClr val="FFFFFF"/>
                            </a:solidFill>
                            <a:ln w="9525">
                              <a:solidFill>
                                <a:srgbClr val="000000"/>
                              </a:solidFill>
                              <a:miter lim="800000"/>
                              <a:headEnd/>
                              <a:tailEnd/>
                            </a:ln>
                          </wps:spPr>
                          <wps:txbx>
                            <w:txbxContent>
                              <w:p w:rsidR="003D0E84" w:rsidRDefault="003D0E84" w:rsidP="003D0E84"/>
                              <w:p w:rsidR="003D0E84" w:rsidRDefault="003D0E84" w:rsidP="003D0E84"/>
                              <w:p w:rsidR="003D0E84" w:rsidRDefault="003D0E84" w:rsidP="003D0E84"/>
                              <w:p w:rsidR="003D0E84" w:rsidRDefault="003D0E84" w:rsidP="003D0E84">
                                <w:r>
                                  <w:t>Identify and develop</w:t>
                                </w:r>
                              </w:p>
                            </w:txbxContent>
                          </wps:txbx>
                          <wps:bodyPr rot="0" vert="horz" wrap="square" lIns="91440" tIns="45720" rIns="91440" bIns="45720" anchor="t" anchorCtr="0" upright="1">
                            <a:noAutofit/>
                          </wps:bodyPr>
                        </wps:wsp>
                        <wps:wsp>
                          <wps:cNvPr id="640" name="Rectangle 634"/>
                          <wps:cNvSpPr>
                            <a:spLocks noChangeArrowheads="1"/>
                          </wps:cNvSpPr>
                          <wps:spPr bwMode="auto">
                            <a:xfrm>
                              <a:off x="6120" y="7001"/>
                              <a:ext cx="2520" cy="2160"/>
                            </a:xfrm>
                            <a:prstGeom prst="rect">
                              <a:avLst/>
                            </a:prstGeom>
                            <a:solidFill>
                              <a:srgbClr val="FFFFFF"/>
                            </a:solidFill>
                            <a:ln w="9525">
                              <a:solidFill>
                                <a:srgbClr val="000000"/>
                              </a:solidFill>
                              <a:miter lim="800000"/>
                              <a:headEnd/>
                              <a:tailEnd/>
                            </a:ln>
                          </wps:spPr>
                          <wps:txbx>
                            <w:txbxContent>
                              <w:p w:rsidR="003D0E84" w:rsidRDefault="003D0E84" w:rsidP="003D0E84">
                                <w:pPr>
                                  <w:jc w:val="center"/>
                                </w:pPr>
                              </w:p>
                              <w:p w:rsidR="003D0E84" w:rsidRDefault="003D0E84" w:rsidP="003D0E84">
                                <w:pPr>
                                  <w:jc w:val="center"/>
                                </w:pPr>
                              </w:p>
                              <w:p w:rsidR="003D0E84" w:rsidRDefault="003D0E84" w:rsidP="003D0E84">
                                <w:pPr>
                                  <w:jc w:val="center"/>
                                </w:pPr>
                              </w:p>
                              <w:p w:rsidR="003D0E84" w:rsidRDefault="003D0E84" w:rsidP="003D0E84">
                                <w:pPr>
                                  <w:jc w:val="center"/>
                                </w:pPr>
                                <w:r>
                                  <w:t>Routine projects</w:t>
                                </w:r>
                              </w:p>
                            </w:txbxContent>
                          </wps:txbx>
                          <wps:bodyPr rot="0" vert="horz" wrap="square" lIns="91440" tIns="45720" rIns="91440" bIns="45720" anchor="t" anchorCtr="0" upright="1">
                            <a:noAutofit/>
                          </wps:bodyPr>
                        </wps:wsp>
                      </wpg:wgp>
                      <wps:wsp>
                        <wps:cNvPr id="641" name="Text Box 635"/>
                        <wps:cNvSpPr txBox="1">
                          <a:spLocks noChangeArrowheads="1"/>
                        </wps:cNvSpPr>
                        <wps:spPr bwMode="auto">
                          <a:xfrm>
                            <a:off x="2057400" y="11430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sz w:val="20"/>
                                  <w:szCs w:val="20"/>
                                </w:rPr>
                              </w:pPr>
                              <w:r>
                                <w:rPr>
                                  <w:sz w:val="20"/>
                                  <w:szCs w:val="20"/>
                                </w:rPr>
                                <w:t>Project risk</w:t>
                              </w:r>
                            </w:p>
                          </w:txbxContent>
                        </wps:txbx>
                        <wps:bodyPr rot="0" vert="horz" wrap="square" lIns="91440" tIns="45720" rIns="91440" bIns="45720" anchor="t" anchorCtr="0" upright="1">
                          <a:noAutofit/>
                        </wps:bodyPr>
                      </wps:wsp>
                      <wps:wsp>
                        <wps:cNvPr id="642" name="Text Box 636"/>
                        <wps:cNvSpPr txBox="1">
                          <a:spLocks noChangeArrowheads="1"/>
                        </wps:cNvSpPr>
                        <wps:spPr bwMode="auto">
                          <a:xfrm>
                            <a:off x="1143000" y="2286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sz w:val="20"/>
                                  <w:szCs w:val="20"/>
                                </w:rPr>
                              </w:pPr>
                              <w:r>
                                <w:rPr>
                                  <w:sz w:val="20"/>
                                  <w:szCs w:val="20"/>
                                </w:rPr>
                                <w:t>High</w:t>
                              </w:r>
                            </w:p>
                          </w:txbxContent>
                        </wps:txbx>
                        <wps:bodyPr rot="0" vert="horz" wrap="square" lIns="91440" tIns="45720" rIns="91440" bIns="45720" anchor="t" anchorCtr="0" upright="1">
                          <a:noAutofit/>
                        </wps:bodyPr>
                      </wps:wsp>
                      <wps:wsp>
                        <wps:cNvPr id="644" name="Text Box 637"/>
                        <wps:cNvSpPr txBox="1">
                          <a:spLocks noChangeArrowheads="1"/>
                        </wps:cNvSpPr>
                        <wps:spPr bwMode="auto">
                          <a:xfrm>
                            <a:off x="2971800" y="22860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sz w:val="20"/>
                                  <w:szCs w:val="20"/>
                                </w:rPr>
                              </w:pPr>
                              <w:r>
                                <w:rPr>
                                  <w:sz w:val="20"/>
                                  <w:szCs w:val="20"/>
                                </w:rPr>
                                <w:t>Low</w:t>
                              </w:r>
                            </w:p>
                          </w:txbxContent>
                        </wps:txbx>
                        <wps:bodyPr rot="0" vert="horz" wrap="square" lIns="91440" tIns="45720" rIns="91440" bIns="45720" anchor="t" anchorCtr="0" upright="1">
                          <a:noAutofit/>
                        </wps:bodyPr>
                      </wps:wsp>
                      <wps:wsp>
                        <wps:cNvPr id="645" name="Text Box 638"/>
                        <wps:cNvSpPr txBox="1">
                          <a:spLocks noChangeArrowheads="1"/>
                        </wps:cNvSpPr>
                        <wps:spPr bwMode="auto">
                          <a:xfrm>
                            <a:off x="114300" y="274320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sz w:val="20"/>
                                  <w:szCs w:val="20"/>
                                </w:rPr>
                              </w:pPr>
                              <w:r>
                                <w:rPr>
                                  <w:sz w:val="20"/>
                                  <w:szCs w:val="20"/>
                                </w:rPr>
                                <w:t>Low</w:t>
                              </w:r>
                            </w:p>
                          </w:txbxContent>
                        </wps:txbx>
                        <wps:bodyPr rot="0" vert="horz" wrap="square" lIns="91440" tIns="45720" rIns="91440" bIns="45720" anchor="t" anchorCtr="0" upright="1">
                          <a:noAutofit/>
                        </wps:bodyPr>
                      </wps:wsp>
                      <wps:wsp>
                        <wps:cNvPr id="646" name="Text Box 639"/>
                        <wps:cNvSpPr txBox="1">
                          <a:spLocks noChangeArrowheads="1"/>
                        </wps:cNvSpPr>
                        <wps:spPr bwMode="auto">
                          <a:xfrm>
                            <a:off x="114300" y="10287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sz w:val="20"/>
                                  <w:szCs w:val="20"/>
                                </w:rPr>
                              </w:pPr>
                              <w:r>
                                <w:rPr>
                                  <w:sz w:val="20"/>
                                  <w:szCs w:val="20"/>
                                </w:rPr>
                                <w:t>High</w:t>
                              </w:r>
                            </w:p>
                          </w:txbxContent>
                        </wps:txbx>
                        <wps:bodyPr rot="0" vert="horz" wrap="square" lIns="91440" tIns="45720" rIns="91440" bIns="45720" anchor="t" anchorCtr="0" upright="1">
                          <a:noAutofit/>
                        </wps:bodyPr>
                      </wps:wsp>
                      <wps:wsp>
                        <wps:cNvPr id="647" name="Rectangle 640"/>
                        <wps:cNvSpPr>
                          <a:spLocks noChangeArrowheads="1"/>
                        </wps:cNvSpPr>
                        <wps:spPr bwMode="auto">
                          <a:xfrm rot="16200000">
                            <a:off x="-742950" y="1885950"/>
                            <a:ext cx="2400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sz w:val="20"/>
                                  <w:szCs w:val="20"/>
                                </w:rPr>
                              </w:pPr>
                              <w:r>
                                <w:rPr>
                                  <w:sz w:val="20"/>
                                  <w:szCs w:val="20"/>
                                </w:rPr>
                                <w:t xml:space="preserve">Potential </w:t>
                              </w:r>
                              <w:r w:rsidRPr="006F1346">
                                <w:rPr>
                                  <w:sz w:val="20"/>
                                  <w:szCs w:val="20"/>
                                </w:rPr>
                                <w:t>benefits</w:t>
                              </w:r>
                              <w:r>
                                <w:rPr>
                                  <w:sz w:val="20"/>
                                  <w:szCs w:val="20"/>
                                </w:rPr>
                                <w:t xml:space="preserve"> to firm</w:t>
                              </w:r>
                            </w:p>
                          </w:txbxContent>
                        </wps:txbx>
                        <wps:bodyPr rot="0" vert="vert270" wrap="square" lIns="91440" tIns="45720" rIns="91440" bIns="45720" anchor="t" anchorCtr="0" upright="1">
                          <a:noAutofit/>
                        </wps:bodyPr>
                      </wps:wsp>
                      <wps:wsp>
                        <wps:cNvPr id="648" name="Text Box 641"/>
                        <wps:cNvSpPr txBox="1">
                          <a:spLocks noChangeArrowheads="1"/>
                        </wps:cNvSpPr>
                        <wps:spPr bwMode="auto">
                          <a:xfrm>
                            <a:off x="1943100" y="34290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E84" w:rsidRDefault="003D0E84" w:rsidP="003D0E84">
                              <w:pPr>
                                <w:jc w:val="center"/>
                                <w:rPr>
                                  <w:i/>
                                  <w:sz w:val="20"/>
                                  <w:szCs w:val="20"/>
                                </w:rPr>
                              </w:pPr>
                              <w:r>
                                <w:rPr>
                                  <w:i/>
                                  <w:sz w:val="20"/>
                                  <w:szCs w:val="20"/>
                                </w:rPr>
                                <w:t>Figure 6.2</w:t>
                              </w:r>
                            </w:p>
                          </w:txbxContent>
                        </wps:txbx>
                        <wps:bodyPr rot="0" vert="horz" wrap="square" lIns="91440" tIns="45720" rIns="91440" bIns="45720" anchor="t" anchorCtr="0" upright="1">
                          <a:noAutofit/>
                        </wps:bodyPr>
                      </wps:wsp>
                      <wps:wsp>
                        <wps:cNvPr id="649" name="Rectangle 642"/>
                        <wps:cNvSpPr>
                          <a:spLocks noChangeArrowheads="1"/>
                        </wps:cNvSpPr>
                        <wps:spPr bwMode="auto">
                          <a:xfrm>
                            <a:off x="914400" y="1935480"/>
                            <a:ext cx="1600200" cy="1372235"/>
                          </a:xfrm>
                          <a:prstGeom prst="rect">
                            <a:avLst/>
                          </a:prstGeom>
                          <a:solidFill>
                            <a:srgbClr val="FFFFFF"/>
                          </a:solidFill>
                          <a:ln w="9525">
                            <a:solidFill>
                              <a:srgbClr val="000000"/>
                            </a:solidFill>
                            <a:miter lim="800000"/>
                            <a:headEnd/>
                            <a:tailEnd/>
                          </a:ln>
                        </wps:spPr>
                        <wps:txbx>
                          <w:txbxContent>
                            <w:p w:rsidR="003D0E84" w:rsidRDefault="003D0E84" w:rsidP="003D0E84">
                              <w:pPr>
                                <w:jc w:val="center"/>
                              </w:pPr>
                            </w:p>
                            <w:p w:rsidR="003D0E84" w:rsidRDefault="003D0E84" w:rsidP="003D0E84">
                              <w:pPr>
                                <w:jc w:val="center"/>
                              </w:pPr>
                            </w:p>
                            <w:p w:rsidR="003D0E84" w:rsidRDefault="003D0E84" w:rsidP="003D0E84">
                              <w:pPr>
                                <w:jc w:val="center"/>
                              </w:pPr>
                            </w:p>
                            <w:p w:rsidR="003D0E84" w:rsidRDefault="003D0E84" w:rsidP="003D0E84">
                              <w:pPr>
                                <w:jc w:val="center"/>
                              </w:pPr>
                              <w:r>
                                <w:t>Avoid</w:t>
                              </w:r>
                            </w:p>
                          </w:txbxContent>
                        </wps:txbx>
                        <wps:bodyPr rot="0" vert="horz" wrap="square" lIns="91440" tIns="45720" rIns="91440" bIns="45720" anchor="t" anchorCtr="0" upright="1">
                          <a:noAutofit/>
                        </wps:bodyPr>
                      </wps:wsp>
                    </wpc:wpc>
                  </a:graphicData>
                </a:graphic>
              </wp:inline>
            </w:drawing>
          </mc:Choice>
          <mc:Fallback>
            <w:pict>
              <v:group id="Canvas 1" o:spid="_x0000_s1026" editas="canvas" style="width:6in;height:297pt;mso-position-horizontal-relative:char;mso-position-vertical-relative:line" coordsize="54864,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719;visibility:visible;mso-wrap-style:square">
                  <v:fill o:detectmouseclick="t"/>
                  <v:path o:connecttype="none"/>
                </v:shape>
                <v:group id="Group 631" o:spid="_x0000_s1028" style="position:absolute;left:9144;top:4572;width:34290;height:28575" coordorigin="3240,4661" coordsize="5400,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632" o:spid="_x0000_s1029" style="position:absolute;left:3240;top:4661;width:2520;height:2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3D0E84" w:rsidRDefault="003D0E84" w:rsidP="003D0E84">
                          <w:pPr>
                            <w:jc w:val="center"/>
                          </w:pPr>
                        </w:p>
                        <w:p w:rsidR="003D0E84" w:rsidRDefault="003D0E84" w:rsidP="003D0E84">
                          <w:pPr>
                            <w:jc w:val="center"/>
                          </w:pPr>
                        </w:p>
                        <w:p w:rsidR="003D0E84" w:rsidRDefault="003D0E84" w:rsidP="003D0E84">
                          <w:pPr>
                            <w:jc w:val="center"/>
                          </w:pPr>
                        </w:p>
                        <w:p w:rsidR="003D0E84" w:rsidRDefault="003D0E84" w:rsidP="003D0E84">
                          <w:pPr>
                            <w:jc w:val="center"/>
                          </w:pPr>
                          <w:r>
                            <w:t>Cautiously examine</w:t>
                          </w:r>
                        </w:p>
                      </w:txbxContent>
                    </v:textbox>
                  </v:rect>
                  <v:rect id="Rectangle 633" o:spid="_x0000_s1030" style="position:absolute;left:6120;top:4661;width:2520;height:2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3D0E84" w:rsidRDefault="003D0E84" w:rsidP="003D0E84"/>
                        <w:p w:rsidR="003D0E84" w:rsidRDefault="003D0E84" w:rsidP="003D0E84"/>
                        <w:p w:rsidR="003D0E84" w:rsidRDefault="003D0E84" w:rsidP="003D0E84"/>
                        <w:p w:rsidR="003D0E84" w:rsidRDefault="003D0E84" w:rsidP="003D0E84">
                          <w:r>
                            <w:t>Identify and develop</w:t>
                          </w:r>
                        </w:p>
                      </w:txbxContent>
                    </v:textbox>
                  </v:rect>
                  <v:rect id="Rectangle 634" o:spid="_x0000_s1031" style="position:absolute;left:6120;top:7001;width:252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LN8IA&#10;AADcAAAADwAAAGRycy9kb3ducmV2LnhtbERPPW/CMBDdK/EfrEPqVhwoQm2IgxAoFR0hLN2u8ZGk&#10;jc+R7UDaX18PlRif3ne2GU0nruR8a1nBfJaAIK6sbrlWcC6LpxcQPiBr7CyTgh/ysMknDxmm2t74&#10;SNdTqEUMYZ+igiaEPpXSVw0Z9DPbE0fuYp3BEKGrpXZ4i+Gmk4skWUmDLceGBnvaNVR9nwaj4LNd&#10;nPH3WL4l5rV4Du9j+TV87JV6nI7bNYhAY7iL/90HrWC1jP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ws3wgAAANwAAAAPAAAAAAAAAAAAAAAAAJgCAABkcnMvZG93&#10;bnJldi54bWxQSwUGAAAAAAQABAD1AAAAhwMAAAAA&#10;">
                    <v:textbox>
                      <w:txbxContent>
                        <w:p w:rsidR="003D0E84" w:rsidRDefault="003D0E84" w:rsidP="003D0E84">
                          <w:pPr>
                            <w:jc w:val="center"/>
                          </w:pPr>
                        </w:p>
                        <w:p w:rsidR="003D0E84" w:rsidRDefault="003D0E84" w:rsidP="003D0E84">
                          <w:pPr>
                            <w:jc w:val="center"/>
                          </w:pPr>
                        </w:p>
                        <w:p w:rsidR="003D0E84" w:rsidRDefault="003D0E84" w:rsidP="003D0E84">
                          <w:pPr>
                            <w:jc w:val="center"/>
                          </w:pPr>
                        </w:p>
                        <w:p w:rsidR="003D0E84" w:rsidRDefault="003D0E84" w:rsidP="003D0E84">
                          <w:pPr>
                            <w:jc w:val="center"/>
                          </w:pPr>
                          <w:r>
                            <w:t>Routine projects</w:t>
                          </w:r>
                        </w:p>
                      </w:txbxContent>
                    </v:textbox>
                  </v:rect>
                </v:group>
                <v:shapetype id="_x0000_t202" coordsize="21600,21600" o:spt="202" path="m,l,21600r21600,l21600,xe">
                  <v:stroke joinstyle="miter"/>
                  <v:path gradientshapeok="t" o:connecttype="rect"/>
                </v:shapetype>
                <v:shape id="Text Box 635" o:spid="_x0000_s1032" type="#_x0000_t202" style="position:absolute;left:20574;top:1143;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w:txbxContent>
                      <w:p w:rsidR="003D0E84" w:rsidRDefault="003D0E84" w:rsidP="003D0E84">
                        <w:pPr>
                          <w:jc w:val="center"/>
                          <w:rPr>
                            <w:sz w:val="20"/>
                            <w:szCs w:val="20"/>
                          </w:rPr>
                        </w:pPr>
                        <w:r>
                          <w:rPr>
                            <w:sz w:val="20"/>
                            <w:szCs w:val="20"/>
                          </w:rPr>
                          <w:t>Project risk</w:t>
                        </w:r>
                      </w:p>
                    </w:txbxContent>
                  </v:textbox>
                </v:shape>
                <v:shape id="Text Box 636" o:spid="_x0000_s1033" type="#_x0000_t202" style="position:absolute;left:11430;top:2286;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5QqcMA&#10;AADcAAAADwAAAGRycy9kb3ducmV2LnhtbESPQYvCMBSE74L/IbwFb5qsqOx2jSKK4ElRdwVvj+bZ&#10;lm1eShNt/fdGEDwOM/MNM523thQ3qn3hWMPnQIEgTp0pONPwe1z3v0D4gGywdEwa7uRhPut2ppgY&#10;1/CeboeQiQhhn6CGPIQqkdKnOVn0A1cRR+/iaoshyjqTpsYmwm0ph0pNpMWC40KOFS1zSv8PV6vh&#10;b3s5n0Zql63suGpcqyTbb6l176Nd/IAI1IZ3+NXeGA2T0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5QqcMAAADcAAAADwAAAAAAAAAAAAAAAACYAgAAZHJzL2Rv&#10;d25yZXYueG1sUEsFBgAAAAAEAAQA9QAAAIgDAAAAAA==&#10;" filled="f" stroked="f">
                  <v:textbox>
                    <w:txbxContent>
                      <w:p w:rsidR="003D0E84" w:rsidRDefault="003D0E84" w:rsidP="003D0E84">
                        <w:pPr>
                          <w:jc w:val="center"/>
                          <w:rPr>
                            <w:sz w:val="20"/>
                            <w:szCs w:val="20"/>
                          </w:rPr>
                        </w:pPr>
                        <w:r>
                          <w:rPr>
                            <w:sz w:val="20"/>
                            <w:szCs w:val="20"/>
                          </w:rPr>
                          <w:t>High</w:t>
                        </w:r>
                      </w:p>
                    </w:txbxContent>
                  </v:textbox>
                </v:shape>
                <v:shape id="Text Box 637" o:spid="_x0000_s1034" type="#_x0000_t202" style="position:absolute;left:29718;top:2286;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tRsMA&#10;AADcAAAADwAAAGRycy9kb3ducmV2LnhtbESPT4vCMBTE74LfITzBm01Wqux2jSLKgidF9w/s7dE8&#10;27LNS2mytn57Iwgeh5n5DbNY9bYWF2p95VjDS6JAEOfOVFxo+Pr8mLyC8AHZYO2YNFzJw2o5HCww&#10;M67jI11OoRARwj5DDWUITSalz0uy6BPXEEfv7FqLIcq2kKbFLsJtLadKzaXFiuNCiQ1tSsr/Tv9W&#10;w/f+/PuTqkOxtb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tRsMAAADcAAAADwAAAAAAAAAAAAAAAACYAgAAZHJzL2Rv&#10;d25yZXYueG1sUEsFBgAAAAAEAAQA9QAAAIgDAAAAAA==&#10;" filled="f" stroked="f">
                  <v:textbox>
                    <w:txbxContent>
                      <w:p w:rsidR="003D0E84" w:rsidRDefault="003D0E84" w:rsidP="003D0E84">
                        <w:pPr>
                          <w:jc w:val="center"/>
                          <w:rPr>
                            <w:sz w:val="20"/>
                            <w:szCs w:val="20"/>
                          </w:rPr>
                        </w:pPr>
                        <w:r>
                          <w:rPr>
                            <w:sz w:val="20"/>
                            <w:szCs w:val="20"/>
                          </w:rPr>
                          <w:t>Low</w:t>
                        </w:r>
                      </w:p>
                    </w:txbxContent>
                  </v:textbox>
                </v:shape>
                <v:shape id="Text Box 638" o:spid="_x0000_s1035" type="#_x0000_t202" style="position:absolute;left:1143;top:27432;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I3cMA&#10;AADcAAAADwAAAGRycy9kb3ducmV2LnhtbESPT4vCMBTE7wt+h/AEb2vioqLVKLIi7ElZ/4G3R/Ns&#10;i81LaaLtfnsjLHgcZuY3zHzZ2lI8qPaFYw2DvgJBnDpTcKbheNh8TkD4gGywdEwa/sjDctH5mGNi&#10;XMO/9NiHTEQI+wQ15CFUiZQ+zcmi77uKOHpXV1sMUdaZNDU2EW5L+aXUWFosOC7kWNF3Tultf7ca&#10;Ttvr5TxUu2xtR1XjWiXZTqXWvW67moEI1IZ3+L/9YzSMh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fI3cMAAADcAAAADwAAAAAAAAAAAAAAAACYAgAAZHJzL2Rv&#10;d25yZXYueG1sUEsFBgAAAAAEAAQA9QAAAIgDAAAAAA==&#10;" filled="f" stroked="f">
                  <v:textbox>
                    <w:txbxContent>
                      <w:p w:rsidR="003D0E84" w:rsidRDefault="003D0E84" w:rsidP="003D0E84">
                        <w:pPr>
                          <w:jc w:val="center"/>
                          <w:rPr>
                            <w:sz w:val="20"/>
                            <w:szCs w:val="20"/>
                          </w:rPr>
                        </w:pPr>
                        <w:r>
                          <w:rPr>
                            <w:sz w:val="20"/>
                            <w:szCs w:val="20"/>
                          </w:rPr>
                          <w:t>Low</w:t>
                        </w:r>
                      </w:p>
                    </w:txbxContent>
                  </v:textbox>
                </v:shape>
                <v:shape id="Text Box 639" o:spid="_x0000_s1036" type="#_x0000_t202" style="position:absolute;left:1143;top:10287;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WqsQA&#10;AADcAAAADwAAAGRycy9kb3ducmV2LnhtbESPT4vCMBTE7wt+h/AEb2uiaHG7RhFF8OSy/lnY26N5&#10;tsXmpTTR1m9vFhY8DjPzG2a+7Gwl7tT40rGG0VCBIM6cKTnXcDpu32cgfEA2WDkmDQ/ysFz03uaY&#10;GtfyN90PIRcRwj5FDUUIdSqlzwqy6IeuJo7exTUWQ5RNLk2DbYTbSo6VSqTFkuNCgTWtC8quh5vV&#10;cN5ffn8m6ivf2Gnduk5Jth9S60G/W32CCNSFV/i/vTMak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1VqrEAAAA3AAAAA8AAAAAAAAAAAAAAAAAmAIAAGRycy9k&#10;b3ducmV2LnhtbFBLBQYAAAAABAAEAPUAAACJAwAAAAA=&#10;" filled="f" stroked="f">
                  <v:textbox>
                    <w:txbxContent>
                      <w:p w:rsidR="003D0E84" w:rsidRDefault="003D0E84" w:rsidP="003D0E84">
                        <w:pPr>
                          <w:jc w:val="center"/>
                          <w:rPr>
                            <w:sz w:val="20"/>
                            <w:szCs w:val="20"/>
                          </w:rPr>
                        </w:pPr>
                        <w:r>
                          <w:rPr>
                            <w:sz w:val="20"/>
                            <w:szCs w:val="20"/>
                          </w:rPr>
                          <w:t>High</w:t>
                        </w:r>
                      </w:p>
                    </w:txbxContent>
                  </v:textbox>
                </v:shape>
                <v:rect id="Rectangle 640" o:spid="_x0000_s1037" style="position:absolute;left:-7430;top:18860;width:24003;height:22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Us8YA&#10;AADcAAAADwAAAGRycy9kb3ducmV2LnhtbESPQWvCQBSE74X+h+UVvNWNRVSia2grggcv1Vo8PrLP&#10;JDb7Nt3dxNhf3y0IHoeZ+YZZZL2pRUfOV5YVjIYJCOLc6ooLBZ/79fMMhA/IGmvLpOBKHrLl48MC&#10;U20v/EHdLhQiQtinqKAMoUml9HlJBv3QNsTRO1lnMETpCqkdXiLc1PIlSSbSYMVxocSG3kvKv3et&#10;UfD1exi3m1WBx9nZHd5+mtGW2rVSg6f+dQ4iUB/u4Vt7oxVMxlP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KUs8YAAADcAAAADwAAAAAAAAAAAAAAAACYAgAAZHJz&#10;L2Rvd25yZXYueG1sUEsFBgAAAAAEAAQA9QAAAIsDAAAAAA==&#10;" filled="f" stroked="f">
                  <v:textbox style="layout-flow:vertical;mso-layout-flow-alt:bottom-to-top">
                    <w:txbxContent>
                      <w:p w:rsidR="003D0E84" w:rsidRDefault="003D0E84" w:rsidP="003D0E84">
                        <w:pPr>
                          <w:jc w:val="center"/>
                          <w:rPr>
                            <w:sz w:val="20"/>
                            <w:szCs w:val="20"/>
                          </w:rPr>
                        </w:pPr>
                        <w:r>
                          <w:rPr>
                            <w:sz w:val="20"/>
                            <w:szCs w:val="20"/>
                          </w:rPr>
                          <w:t xml:space="preserve">Potential </w:t>
                        </w:r>
                        <w:r w:rsidRPr="006F1346">
                          <w:rPr>
                            <w:sz w:val="20"/>
                            <w:szCs w:val="20"/>
                          </w:rPr>
                          <w:t>benefits</w:t>
                        </w:r>
                        <w:r>
                          <w:rPr>
                            <w:sz w:val="20"/>
                            <w:szCs w:val="20"/>
                          </w:rPr>
                          <w:t xml:space="preserve"> to firm</w:t>
                        </w:r>
                      </w:p>
                    </w:txbxContent>
                  </v:textbox>
                </v:rect>
                <v:shape id="Text Box 641" o:spid="_x0000_s1038" type="#_x0000_t202" style="position:absolute;left:19431;top:34290;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nQ78A&#10;AADcAAAADwAAAGRycy9kb3ducmV2LnhtbERPTYvCMBC9C/6HMII3TRSVtRpFFMHTLroqeBuasS02&#10;k9JE2/335rDg8fG+l+vWluJFtS8caxgNFQji1JmCMw3n3/3gC4QPyAZLx6ThjzysV93OEhPjGj7S&#10;6xQyEUPYJ6ghD6FKpPRpThb90FXEkbu72mKIsM6kqbGJ4baUY6Vm0mLBsSHHirY5pY/T02q4fN9v&#10;14n6yXZ2WjWuVZLtXGrd77WbBYhAbfiI/90Ho2E2iW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mdDvwAAANwAAAAPAAAAAAAAAAAAAAAAAJgCAABkcnMvZG93bnJl&#10;di54bWxQSwUGAAAAAAQABAD1AAAAhAMAAAAA&#10;" filled="f" stroked="f">
                  <v:textbox>
                    <w:txbxContent>
                      <w:p w:rsidR="003D0E84" w:rsidRDefault="003D0E84" w:rsidP="003D0E84">
                        <w:pPr>
                          <w:jc w:val="center"/>
                          <w:rPr>
                            <w:i/>
                            <w:sz w:val="20"/>
                            <w:szCs w:val="20"/>
                          </w:rPr>
                        </w:pPr>
                        <w:r>
                          <w:rPr>
                            <w:i/>
                            <w:sz w:val="20"/>
                            <w:szCs w:val="20"/>
                          </w:rPr>
                          <w:t>Figure 6.2</w:t>
                        </w:r>
                      </w:p>
                    </w:txbxContent>
                  </v:textbox>
                </v:shape>
                <v:rect id="Rectangle 642" o:spid="_x0000_s1039" style="position:absolute;left:9144;top:19354;width:16002;height:1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iqsUA&#10;AADcAAAADwAAAGRycy9kb3ducmV2LnhtbESPQWvCQBSE74L/YXlCb2ajFTGpq4jF0h41Xry9Zl+T&#10;1OzbkF2T1F/fLRQ8DjPzDbPeDqYWHbWusqxgFsUgiHOrKy4UnLPDdAXCeWSNtWVS8EMOtpvxaI2p&#10;tj0fqTv5QgQIuxQVlN43qZQuL8mgi2xDHLwv2xr0QbaF1C32AW5qOY/jpTRYcVgosaF9Sfn1dDMK&#10;Pqv5Ge/H7C02yeHZfwzZ9+3yqtTTZNi9gPA0+Ef4v/2uFSwX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aKqxQAAANwAAAAPAAAAAAAAAAAAAAAAAJgCAABkcnMv&#10;ZG93bnJldi54bWxQSwUGAAAAAAQABAD1AAAAigMAAAAA&#10;">
                  <v:textbox>
                    <w:txbxContent>
                      <w:p w:rsidR="003D0E84" w:rsidRDefault="003D0E84" w:rsidP="003D0E84">
                        <w:pPr>
                          <w:jc w:val="center"/>
                        </w:pPr>
                      </w:p>
                      <w:p w:rsidR="003D0E84" w:rsidRDefault="003D0E84" w:rsidP="003D0E84">
                        <w:pPr>
                          <w:jc w:val="center"/>
                        </w:pPr>
                      </w:p>
                      <w:p w:rsidR="003D0E84" w:rsidRDefault="003D0E84" w:rsidP="003D0E84">
                        <w:pPr>
                          <w:jc w:val="center"/>
                        </w:pPr>
                      </w:p>
                      <w:p w:rsidR="003D0E84" w:rsidRDefault="003D0E84" w:rsidP="003D0E84">
                        <w:pPr>
                          <w:jc w:val="center"/>
                        </w:pPr>
                        <w:r>
                          <w:t>Avoid</w:t>
                        </w:r>
                      </w:p>
                    </w:txbxContent>
                  </v:textbox>
                </v:rect>
                <w10:anchorlock/>
              </v:group>
            </w:pict>
          </mc:Fallback>
        </mc:AlternateContent>
      </w:r>
    </w:p>
    <w:p w:rsidR="003D0E84" w:rsidRDefault="003D0E84" w:rsidP="003D0E84">
      <w:pPr>
        <w:pStyle w:val="Header"/>
        <w:tabs>
          <w:tab w:val="clear" w:pos="4320"/>
          <w:tab w:val="clear" w:pos="8640"/>
        </w:tabs>
        <w:spacing w:line="360" w:lineRule="auto"/>
      </w:pPr>
      <w:r>
        <w:rPr>
          <w:b/>
          <w:bCs/>
          <w:sz w:val="28"/>
        </w:rPr>
        <w:t>6.4</w:t>
      </w:r>
      <w:r>
        <w:rPr>
          <w:b/>
          <w:bCs/>
          <w:sz w:val="28"/>
        </w:rPr>
        <w:tab/>
        <w:t>Approaches to Systems-Building</w:t>
      </w:r>
    </w:p>
    <w:p w:rsidR="003D0E84" w:rsidRDefault="003D0E84" w:rsidP="003D0E84">
      <w:pPr>
        <w:pStyle w:val="Header"/>
        <w:tabs>
          <w:tab w:val="clear" w:pos="4320"/>
          <w:tab w:val="clear" w:pos="8640"/>
        </w:tabs>
        <w:spacing w:line="360" w:lineRule="auto"/>
        <w:ind w:firstLine="720"/>
      </w:pPr>
      <w:r>
        <w:t>Different approaches are being used in building a system.  The advantages and disadvantages of these approached will be as follow:</w:t>
      </w: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2995"/>
        <w:gridCol w:w="2873"/>
      </w:tblGrid>
      <w:tr w:rsidR="003D0E84" w:rsidTr="00F8793F">
        <w:tc>
          <w:tcPr>
            <w:tcW w:w="2772" w:type="dxa"/>
          </w:tcPr>
          <w:p w:rsidR="003D0E84" w:rsidRDefault="003D0E84" w:rsidP="00F8793F">
            <w:pPr>
              <w:pStyle w:val="Header"/>
              <w:tabs>
                <w:tab w:val="clear" w:pos="4320"/>
                <w:tab w:val="clear" w:pos="8640"/>
              </w:tabs>
              <w:spacing w:line="360" w:lineRule="auto"/>
            </w:pPr>
            <w:r>
              <w:t>Approach</w:t>
            </w:r>
          </w:p>
        </w:tc>
        <w:tc>
          <w:tcPr>
            <w:tcW w:w="2995" w:type="dxa"/>
          </w:tcPr>
          <w:p w:rsidR="003D0E84" w:rsidRDefault="003D0E84" w:rsidP="00F8793F">
            <w:pPr>
              <w:pStyle w:val="Header"/>
              <w:tabs>
                <w:tab w:val="clear" w:pos="4320"/>
                <w:tab w:val="clear" w:pos="8640"/>
              </w:tabs>
              <w:spacing w:line="360" w:lineRule="auto"/>
            </w:pPr>
            <w:r>
              <w:t>Advantages</w:t>
            </w:r>
          </w:p>
        </w:tc>
        <w:tc>
          <w:tcPr>
            <w:tcW w:w="2873" w:type="dxa"/>
          </w:tcPr>
          <w:p w:rsidR="003D0E84" w:rsidRDefault="003D0E84" w:rsidP="00F8793F">
            <w:pPr>
              <w:pStyle w:val="Header"/>
              <w:tabs>
                <w:tab w:val="clear" w:pos="4320"/>
                <w:tab w:val="clear" w:pos="8640"/>
              </w:tabs>
              <w:spacing w:line="360" w:lineRule="auto"/>
            </w:pPr>
            <w:r>
              <w:t>Disadvantages</w:t>
            </w:r>
          </w:p>
        </w:tc>
      </w:tr>
      <w:tr w:rsidR="003D0E84" w:rsidTr="00F8793F">
        <w:tc>
          <w:tcPr>
            <w:tcW w:w="2772" w:type="dxa"/>
          </w:tcPr>
          <w:p w:rsidR="003D0E84" w:rsidRDefault="003D0E84" w:rsidP="00F8793F">
            <w:pPr>
              <w:pStyle w:val="Header"/>
              <w:tabs>
                <w:tab w:val="clear" w:pos="4320"/>
                <w:tab w:val="clear" w:pos="8640"/>
              </w:tabs>
              <w:spacing w:line="360" w:lineRule="auto"/>
            </w:pPr>
            <w:r>
              <w:t>Traditional systems lifecycle</w:t>
            </w:r>
          </w:p>
          <w:p w:rsidR="003D0E84" w:rsidRDefault="003D0E84" w:rsidP="003D0E84">
            <w:pPr>
              <w:pStyle w:val="Header"/>
              <w:numPr>
                <w:ilvl w:val="0"/>
                <w:numId w:val="15"/>
              </w:numPr>
              <w:tabs>
                <w:tab w:val="clear" w:pos="4320"/>
                <w:tab w:val="clear" w:pos="8640"/>
              </w:tabs>
              <w:spacing w:line="360" w:lineRule="auto"/>
            </w:pPr>
            <w:r>
              <w:t>Project definition</w:t>
            </w:r>
          </w:p>
          <w:p w:rsidR="003D0E84" w:rsidRDefault="003D0E84" w:rsidP="003D0E84">
            <w:pPr>
              <w:pStyle w:val="Header"/>
              <w:numPr>
                <w:ilvl w:val="0"/>
                <w:numId w:val="15"/>
              </w:numPr>
              <w:tabs>
                <w:tab w:val="clear" w:pos="4320"/>
                <w:tab w:val="clear" w:pos="8640"/>
              </w:tabs>
              <w:spacing w:line="360" w:lineRule="auto"/>
            </w:pPr>
            <w:r>
              <w:lastRenderedPageBreak/>
              <w:t>System study</w:t>
            </w:r>
          </w:p>
          <w:p w:rsidR="003D0E84" w:rsidRDefault="003D0E84" w:rsidP="003D0E84">
            <w:pPr>
              <w:pStyle w:val="Header"/>
              <w:numPr>
                <w:ilvl w:val="0"/>
                <w:numId w:val="15"/>
              </w:numPr>
              <w:tabs>
                <w:tab w:val="clear" w:pos="4320"/>
                <w:tab w:val="clear" w:pos="8640"/>
              </w:tabs>
              <w:spacing w:line="360" w:lineRule="auto"/>
            </w:pPr>
            <w:r>
              <w:t>Design</w:t>
            </w:r>
          </w:p>
          <w:p w:rsidR="003D0E84" w:rsidRDefault="003D0E84" w:rsidP="003D0E84">
            <w:pPr>
              <w:pStyle w:val="Header"/>
              <w:numPr>
                <w:ilvl w:val="0"/>
                <w:numId w:val="15"/>
              </w:numPr>
              <w:tabs>
                <w:tab w:val="clear" w:pos="4320"/>
                <w:tab w:val="clear" w:pos="8640"/>
              </w:tabs>
              <w:spacing w:line="360" w:lineRule="auto"/>
            </w:pPr>
            <w:r>
              <w:t>Programming</w:t>
            </w:r>
          </w:p>
          <w:p w:rsidR="003D0E84" w:rsidRDefault="003D0E84" w:rsidP="003D0E84">
            <w:pPr>
              <w:pStyle w:val="Header"/>
              <w:numPr>
                <w:ilvl w:val="0"/>
                <w:numId w:val="15"/>
              </w:numPr>
              <w:tabs>
                <w:tab w:val="clear" w:pos="4320"/>
                <w:tab w:val="clear" w:pos="8640"/>
              </w:tabs>
              <w:spacing w:line="360" w:lineRule="auto"/>
            </w:pPr>
            <w:r>
              <w:t>Installation</w:t>
            </w:r>
          </w:p>
          <w:p w:rsidR="003D0E84" w:rsidRDefault="003D0E84" w:rsidP="003D0E84">
            <w:pPr>
              <w:pStyle w:val="Header"/>
              <w:numPr>
                <w:ilvl w:val="0"/>
                <w:numId w:val="15"/>
              </w:numPr>
              <w:tabs>
                <w:tab w:val="clear" w:pos="4320"/>
                <w:tab w:val="clear" w:pos="8640"/>
              </w:tabs>
              <w:spacing w:line="360" w:lineRule="auto"/>
            </w:pPr>
            <w:r>
              <w:t>Post-implementation</w:t>
            </w:r>
          </w:p>
        </w:tc>
        <w:tc>
          <w:tcPr>
            <w:tcW w:w="2995" w:type="dxa"/>
          </w:tcPr>
          <w:p w:rsidR="003D0E84" w:rsidRDefault="003D0E84" w:rsidP="003D0E84">
            <w:pPr>
              <w:pStyle w:val="Header"/>
              <w:numPr>
                <w:ilvl w:val="0"/>
                <w:numId w:val="18"/>
              </w:numPr>
              <w:tabs>
                <w:tab w:val="clear" w:pos="4320"/>
                <w:tab w:val="clear" w:pos="8640"/>
              </w:tabs>
              <w:spacing w:line="360" w:lineRule="auto"/>
            </w:pPr>
            <w:r>
              <w:lastRenderedPageBreak/>
              <w:t xml:space="preserve">Useful for large projects that need formal specifications and tight </w:t>
            </w:r>
            <w:r>
              <w:lastRenderedPageBreak/>
              <w:t>management control over each stage of systems-building</w:t>
            </w:r>
          </w:p>
        </w:tc>
        <w:tc>
          <w:tcPr>
            <w:tcW w:w="2873" w:type="dxa"/>
          </w:tcPr>
          <w:p w:rsidR="003D0E84" w:rsidRDefault="003D0E84" w:rsidP="003D0E84">
            <w:pPr>
              <w:pStyle w:val="Header"/>
              <w:numPr>
                <w:ilvl w:val="0"/>
                <w:numId w:val="18"/>
              </w:numPr>
              <w:tabs>
                <w:tab w:val="clear" w:pos="4320"/>
                <w:tab w:val="clear" w:pos="8640"/>
              </w:tabs>
              <w:spacing w:line="360" w:lineRule="auto"/>
            </w:pPr>
            <w:r>
              <w:lastRenderedPageBreak/>
              <w:t>Rigid and costly</w:t>
            </w:r>
          </w:p>
          <w:p w:rsidR="003D0E84" w:rsidRDefault="003D0E84" w:rsidP="003D0E84">
            <w:pPr>
              <w:pStyle w:val="Header"/>
              <w:numPr>
                <w:ilvl w:val="0"/>
                <w:numId w:val="18"/>
              </w:numPr>
              <w:tabs>
                <w:tab w:val="clear" w:pos="4320"/>
                <w:tab w:val="clear" w:pos="8640"/>
              </w:tabs>
              <w:spacing w:line="360" w:lineRule="auto"/>
            </w:pPr>
            <w:r>
              <w:lastRenderedPageBreak/>
              <w:t>Not-well suited for unstructured, decision oriented applications</w:t>
            </w:r>
          </w:p>
        </w:tc>
      </w:tr>
      <w:tr w:rsidR="003D0E84" w:rsidTr="00F8793F">
        <w:tc>
          <w:tcPr>
            <w:tcW w:w="2772" w:type="dxa"/>
          </w:tcPr>
          <w:p w:rsidR="003D0E84" w:rsidRDefault="003D0E84" w:rsidP="00F8793F">
            <w:pPr>
              <w:pStyle w:val="Header"/>
              <w:tabs>
                <w:tab w:val="clear" w:pos="4320"/>
                <w:tab w:val="clear" w:pos="8640"/>
              </w:tabs>
              <w:spacing w:line="360" w:lineRule="auto"/>
            </w:pPr>
            <w:r>
              <w:lastRenderedPageBreak/>
              <w:t>Prototyping</w:t>
            </w:r>
          </w:p>
          <w:p w:rsidR="003D0E84" w:rsidRDefault="003D0E84" w:rsidP="003D0E84">
            <w:pPr>
              <w:pStyle w:val="Header"/>
              <w:numPr>
                <w:ilvl w:val="0"/>
                <w:numId w:val="16"/>
              </w:numPr>
              <w:tabs>
                <w:tab w:val="clear" w:pos="4320"/>
                <w:tab w:val="clear" w:pos="8640"/>
              </w:tabs>
              <w:spacing w:line="360" w:lineRule="auto"/>
            </w:pPr>
            <w:r>
              <w:t>Builds an experimental system rapidly and inexpensive for end users to interact with and evaluate</w:t>
            </w:r>
          </w:p>
        </w:tc>
        <w:tc>
          <w:tcPr>
            <w:tcW w:w="2995" w:type="dxa"/>
          </w:tcPr>
          <w:p w:rsidR="003D0E84" w:rsidRDefault="003D0E84" w:rsidP="003D0E84">
            <w:pPr>
              <w:pStyle w:val="Header"/>
              <w:numPr>
                <w:ilvl w:val="0"/>
                <w:numId w:val="17"/>
              </w:numPr>
              <w:tabs>
                <w:tab w:val="clear" w:pos="4320"/>
                <w:tab w:val="clear" w:pos="8640"/>
              </w:tabs>
              <w:spacing w:line="360" w:lineRule="auto"/>
            </w:pPr>
            <w:r>
              <w:t>Encourages end-user involvement in system development and iteration of system until specifications are captured accurately</w:t>
            </w:r>
          </w:p>
        </w:tc>
        <w:tc>
          <w:tcPr>
            <w:tcW w:w="2873" w:type="dxa"/>
          </w:tcPr>
          <w:p w:rsidR="003D0E84" w:rsidRDefault="003D0E84" w:rsidP="003D0E84">
            <w:pPr>
              <w:pStyle w:val="Header"/>
              <w:numPr>
                <w:ilvl w:val="0"/>
                <w:numId w:val="17"/>
              </w:numPr>
              <w:tabs>
                <w:tab w:val="clear" w:pos="4320"/>
                <w:tab w:val="clear" w:pos="8640"/>
              </w:tabs>
              <w:spacing w:line="360" w:lineRule="auto"/>
            </w:pPr>
            <w:r>
              <w:t>Rapid creation of prototype can results in systems that have not been completely tested or documented</w:t>
            </w:r>
          </w:p>
        </w:tc>
      </w:tr>
      <w:tr w:rsidR="003D0E84" w:rsidTr="00F8793F">
        <w:tc>
          <w:tcPr>
            <w:tcW w:w="2772" w:type="dxa"/>
          </w:tcPr>
          <w:p w:rsidR="003D0E84" w:rsidRDefault="003D0E84" w:rsidP="00F8793F">
            <w:pPr>
              <w:pStyle w:val="Header"/>
              <w:tabs>
                <w:tab w:val="clear" w:pos="4320"/>
                <w:tab w:val="clear" w:pos="8640"/>
              </w:tabs>
              <w:spacing w:line="360" w:lineRule="auto"/>
            </w:pPr>
            <w:r>
              <w:t>Application software</w:t>
            </w:r>
          </w:p>
        </w:tc>
        <w:tc>
          <w:tcPr>
            <w:tcW w:w="2995" w:type="dxa"/>
          </w:tcPr>
          <w:p w:rsidR="003D0E84" w:rsidRDefault="003D0E84" w:rsidP="003D0E84">
            <w:pPr>
              <w:pStyle w:val="Header"/>
              <w:numPr>
                <w:ilvl w:val="0"/>
                <w:numId w:val="17"/>
              </w:numPr>
              <w:tabs>
                <w:tab w:val="clear" w:pos="4320"/>
                <w:tab w:val="clear" w:pos="8640"/>
              </w:tabs>
              <w:spacing w:line="360" w:lineRule="auto"/>
            </w:pPr>
            <w:r>
              <w:t>Eliminates the need for writing software programs</w:t>
            </w:r>
          </w:p>
          <w:p w:rsidR="003D0E84" w:rsidRDefault="003D0E84" w:rsidP="003D0E84">
            <w:pPr>
              <w:pStyle w:val="Header"/>
              <w:numPr>
                <w:ilvl w:val="0"/>
                <w:numId w:val="17"/>
              </w:numPr>
              <w:tabs>
                <w:tab w:val="clear" w:pos="4320"/>
                <w:tab w:val="clear" w:pos="8640"/>
              </w:tabs>
              <w:spacing w:line="360" w:lineRule="auto"/>
            </w:pPr>
            <w:r>
              <w:t>Cuts down on the amount of design, testing, installation and maintenance work</w:t>
            </w:r>
          </w:p>
        </w:tc>
        <w:tc>
          <w:tcPr>
            <w:tcW w:w="2873" w:type="dxa"/>
          </w:tcPr>
          <w:p w:rsidR="003D0E84" w:rsidRDefault="003D0E84" w:rsidP="003D0E84">
            <w:pPr>
              <w:pStyle w:val="Header"/>
              <w:numPr>
                <w:ilvl w:val="0"/>
                <w:numId w:val="17"/>
              </w:numPr>
              <w:tabs>
                <w:tab w:val="clear" w:pos="4320"/>
                <w:tab w:val="clear" w:pos="8640"/>
              </w:tabs>
              <w:spacing w:line="360" w:lineRule="auto"/>
            </w:pPr>
            <w:r>
              <w:t>To meet organization requirements, packages may require extensive modifications that can raise development costs</w:t>
            </w:r>
          </w:p>
          <w:p w:rsidR="003D0E84" w:rsidRDefault="003D0E84" w:rsidP="003D0E84">
            <w:pPr>
              <w:pStyle w:val="Header"/>
              <w:numPr>
                <w:ilvl w:val="0"/>
                <w:numId w:val="17"/>
              </w:numPr>
              <w:tabs>
                <w:tab w:val="clear" w:pos="4320"/>
                <w:tab w:val="clear" w:pos="8640"/>
              </w:tabs>
              <w:spacing w:line="360" w:lineRule="auto"/>
            </w:pPr>
            <w:r>
              <w:t>Cannot provide customized solution</w:t>
            </w:r>
          </w:p>
          <w:p w:rsidR="003D0E84" w:rsidRDefault="003D0E84" w:rsidP="003D0E84">
            <w:pPr>
              <w:pStyle w:val="Header"/>
              <w:numPr>
                <w:ilvl w:val="0"/>
                <w:numId w:val="17"/>
              </w:numPr>
              <w:tabs>
                <w:tab w:val="clear" w:pos="4320"/>
                <w:tab w:val="clear" w:pos="8640"/>
              </w:tabs>
              <w:spacing w:line="360" w:lineRule="auto"/>
            </w:pPr>
            <w:r>
              <w:t>Cannot adopt to changes easily</w:t>
            </w:r>
          </w:p>
        </w:tc>
      </w:tr>
      <w:tr w:rsidR="003D0E84" w:rsidTr="00F8793F">
        <w:tc>
          <w:tcPr>
            <w:tcW w:w="2772" w:type="dxa"/>
          </w:tcPr>
          <w:p w:rsidR="003D0E84" w:rsidRDefault="003D0E84" w:rsidP="00F8793F">
            <w:pPr>
              <w:pStyle w:val="Header"/>
              <w:tabs>
                <w:tab w:val="clear" w:pos="4320"/>
                <w:tab w:val="clear" w:pos="8640"/>
              </w:tabs>
              <w:spacing w:line="360" w:lineRule="auto"/>
            </w:pPr>
            <w:r>
              <w:t>End-user development</w:t>
            </w:r>
          </w:p>
        </w:tc>
        <w:tc>
          <w:tcPr>
            <w:tcW w:w="2995" w:type="dxa"/>
          </w:tcPr>
          <w:p w:rsidR="003D0E84" w:rsidRDefault="003D0E84" w:rsidP="003D0E84">
            <w:pPr>
              <w:pStyle w:val="Header"/>
              <w:numPr>
                <w:ilvl w:val="0"/>
                <w:numId w:val="17"/>
              </w:numPr>
              <w:tabs>
                <w:tab w:val="clear" w:pos="4320"/>
                <w:tab w:val="clear" w:pos="8640"/>
              </w:tabs>
              <w:spacing w:line="360" w:lineRule="auto"/>
            </w:pPr>
            <w:r>
              <w:t>Improved requirements determination</w:t>
            </w:r>
          </w:p>
          <w:p w:rsidR="003D0E84" w:rsidRDefault="003D0E84" w:rsidP="003D0E84">
            <w:pPr>
              <w:pStyle w:val="Header"/>
              <w:numPr>
                <w:ilvl w:val="0"/>
                <w:numId w:val="17"/>
              </w:numPr>
              <w:tabs>
                <w:tab w:val="clear" w:pos="4320"/>
                <w:tab w:val="clear" w:pos="8640"/>
              </w:tabs>
              <w:spacing w:line="360" w:lineRule="auto"/>
            </w:pPr>
            <w:r>
              <w:t>Reduced application backlog</w:t>
            </w:r>
          </w:p>
          <w:p w:rsidR="003D0E84" w:rsidRDefault="003D0E84" w:rsidP="003D0E84">
            <w:pPr>
              <w:pStyle w:val="Header"/>
              <w:numPr>
                <w:ilvl w:val="0"/>
                <w:numId w:val="17"/>
              </w:numPr>
              <w:tabs>
                <w:tab w:val="clear" w:pos="4320"/>
                <w:tab w:val="clear" w:pos="8640"/>
              </w:tabs>
              <w:spacing w:line="360" w:lineRule="auto"/>
            </w:pPr>
            <w:r>
              <w:t>Increased end-user participation and control of systems development process</w:t>
            </w:r>
          </w:p>
        </w:tc>
        <w:tc>
          <w:tcPr>
            <w:tcW w:w="2873" w:type="dxa"/>
          </w:tcPr>
          <w:p w:rsidR="003D0E84" w:rsidRDefault="003D0E84" w:rsidP="003D0E84">
            <w:pPr>
              <w:pStyle w:val="Header"/>
              <w:numPr>
                <w:ilvl w:val="0"/>
                <w:numId w:val="17"/>
              </w:numPr>
              <w:tabs>
                <w:tab w:val="clear" w:pos="4320"/>
                <w:tab w:val="clear" w:pos="8640"/>
              </w:tabs>
              <w:spacing w:line="360" w:lineRule="auto"/>
            </w:pPr>
            <w:r>
              <w:t>Propagates information systems and data sources that do not necessarily meet quality assurance standard and not easily controlled</w:t>
            </w:r>
          </w:p>
        </w:tc>
      </w:tr>
      <w:tr w:rsidR="003D0E84" w:rsidTr="00F8793F">
        <w:tc>
          <w:tcPr>
            <w:tcW w:w="2772" w:type="dxa"/>
          </w:tcPr>
          <w:p w:rsidR="003D0E84" w:rsidRDefault="003D0E84" w:rsidP="00F8793F">
            <w:pPr>
              <w:pStyle w:val="Header"/>
              <w:tabs>
                <w:tab w:val="clear" w:pos="4320"/>
                <w:tab w:val="clear" w:pos="8640"/>
              </w:tabs>
              <w:spacing w:line="360" w:lineRule="auto"/>
            </w:pPr>
            <w:r>
              <w:lastRenderedPageBreak/>
              <w:t>Outsourcing</w:t>
            </w:r>
          </w:p>
        </w:tc>
        <w:tc>
          <w:tcPr>
            <w:tcW w:w="2995" w:type="dxa"/>
          </w:tcPr>
          <w:p w:rsidR="003D0E84" w:rsidRDefault="003D0E84" w:rsidP="003D0E84">
            <w:pPr>
              <w:pStyle w:val="Header"/>
              <w:numPr>
                <w:ilvl w:val="0"/>
                <w:numId w:val="17"/>
              </w:numPr>
              <w:tabs>
                <w:tab w:val="clear" w:pos="4320"/>
                <w:tab w:val="clear" w:pos="8640"/>
              </w:tabs>
              <w:spacing w:line="360" w:lineRule="auto"/>
            </w:pPr>
            <w:r>
              <w:t>Save application development costs</w:t>
            </w:r>
          </w:p>
          <w:p w:rsidR="003D0E84" w:rsidRDefault="003D0E84" w:rsidP="003D0E84">
            <w:pPr>
              <w:pStyle w:val="Header"/>
              <w:numPr>
                <w:ilvl w:val="0"/>
                <w:numId w:val="17"/>
              </w:numPr>
              <w:tabs>
                <w:tab w:val="clear" w:pos="4320"/>
                <w:tab w:val="clear" w:pos="8640"/>
              </w:tabs>
              <w:spacing w:line="360" w:lineRule="auto"/>
            </w:pPr>
            <w:r>
              <w:t>Allow firm to develop applications without an internal information systems staff</w:t>
            </w:r>
          </w:p>
        </w:tc>
        <w:tc>
          <w:tcPr>
            <w:tcW w:w="2873" w:type="dxa"/>
          </w:tcPr>
          <w:p w:rsidR="003D0E84" w:rsidRDefault="003D0E84" w:rsidP="003D0E84">
            <w:pPr>
              <w:pStyle w:val="Header"/>
              <w:numPr>
                <w:ilvl w:val="0"/>
                <w:numId w:val="17"/>
              </w:numPr>
              <w:tabs>
                <w:tab w:val="clear" w:pos="4320"/>
                <w:tab w:val="clear" w:pos="8640"/>
              </w:tabs>
              <w:spacing w:line="360" w:lineRule="auto"/>
            </w:pPr>
            <w:r>
              <w:t>Firms lose control over their information systems</w:t>
            </w:r>
          </w:p>
          <w:p w:rsidR="003D0E84" w:rsidRDefault="003D0E84" w:rsidP="003D0E84">
            <w:pPr>
              <w:pStyle w:val="Header"/>
              <w:numPr>
                <w:ilvl w:val="0"/>
                <w:numId w:val="17"/>
              </w:numPr>
              <w:tabs>
                <w:tab w:val="clear" w:pos="4320"/>
                <w:tab w:val="clear" w:pos="8640"/>
              </w:tabs>
              <w:spacing w:line="360" w:lineRule="auto"/>
            </w:pPr>
            <w:r>
              <w:t>Too dependent on external vendors</w:t>
            </w:r>
          </w:p>
        </w:tc>
      </w:tr>
    </w:tbl>
    <w:p w:rsidR="003D0E84" w:rsidRDefault="003D0E84" w:rsidP="003D0E84">
      <w:pPr>
        <w:pStyle w:val="Header"/>
        <w:tabs>
          <w:tab w:val="clear" w:pos="4320"/>
          <w:tab w:val="clear" w:pos="8640"/>
        </w:tabs>
        <w:spacing w:line="360" w:lineRule="auto"/>
        <w:ind w:left="216"/>
      </w:pPr>
    </w:p>
    <w:p w:rsidR="006A4838" w:rsidRDefault="003D0E84" w:rsidP="003D0E84">
      <w:r>
        <w:br w:type="column"/>
      </w:r>
      <w:bookmarkStart w:id="0" w:name="_GoBack"/>
      <w:bookmarkEnd w:id="0"/>
    </w:p>
    <w:sectPr w:rsidR="006A4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7C2"/>
    <w:multiLevelType w:val="hybridMultilevel"/>
    <w:tmpl w:val="AC34C228"/>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1">
    <w:nsid w:val="092D3390"/>
    <w:multiLevelType w:val="hybridMultilevel"/>
    <w:tmpl w:val="85C8CB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94C5175"/>
    <w:multiLevelType w:val="hybridMultilevel"/>
    <w:tmpl w:val="8AFEA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7104C6"/>
    <w:multiLevelType w:val="hybridMultilevel"/>
    <w:tmpl w:val="8230E0A2"/>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4">
    <w:nsid w:val="11F9262C"/>
    <w:multiLevelType w:val="hybridMultilevel"/>
    <w:tmpl w:val="44E437B0"/>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EA3DD3"/>
    <w:multiLevelType w:val="hybridMultilevel"/>
    <w:tmpl w:val="135020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7B63D7"/>
    <w:multiLevelType w:val="hybridMultilevel"/>
    <w:tmpl w:val="D41CCDB6"/>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7">
    <w:nsid w:val="148C74A2"/>
    <w:multiLevelType w:val="hybridMultilevel"/>
    <w:tmpl w:val="90DE31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9260756"/>
    <w:multiLevelType w:val="hybridMultilevel"/>
    <w:tmpl w:val="1A720B12"/>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9">
    <w:nsid w:val="239535BF"/>
    <w:multiLevelType w:val="hybridMultilevel"/>
    <w:tmpl w:val="35FA4276"/>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10">
    <w:nsid w:val="27FD5FED"/>
    <w:multiLevelType w:val="hybridMultilevel"/>
    <w:tmpl w:val="849CB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B6411C"/>
    <w:multiLevelType w:val="hybridMultilevel"/>
    <w:tmpl w:val="07D6F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A25EEA"/>
    <w:multiLevelType w:val="hybridMultilevel"/>
    <w:tmpl w:val="1A04600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6D04AD"/>
    <w:multiLevelType w:val="hybridMultilevel"/>
    <w:tmpl w:val="0FE2AB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5E53232"/>
    <w:multiLevelType w:val="hybridMultilevel"/>
    <w:tmpl w:val="AEB264A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7D7C78"/>
    <w:multiLevelType w:val="hybridMultilevel"/>
    <w:tmpl w:val="A43E83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ED51CC"/>
    <w:multiLevelType w:val="hybridMultilevel"/>
    <w:tmpl w:val="48EABA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F863D60"/>
    <w:multiLevelType w:val="hybridMultilevel"/>
    <w:tmpl w:val="963C1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
  </w:num>
  <w:num w:numId="3">
    <w:abstractNumId w:val="12"/>
  </w:num>
  <w:num w:numId="4">
    <w:abstractNumId w:val="4"/>
  </w:num>
  <w:num w:numId="5">
    <w:abstractNumId w:val="14"/>
  </w:num>
  <w:num w:numId="6">
    <w:abstractNumId w:val="11"/>
  </w:num>
  <w:num w:numId="7">
    <w:abstractNumId w:val="6"/>
  </w:num>
  <w:num w:numId="8">
    <w:abstractNumId w:val="9"/>
  </w:num>
  <w:num w:numId="9">
    <w:abstractNumId w:val="0"/>
  </w:num>
  <w:num w:numId="10">
    <w:abstractNumId w:val="8"/>
  </w:num>
  <w:num w:numId="11">
    <w:abstractNumId w:val="3"/>
  </w:num>
  <w:num w:numId="12">
    <w:abstractNumId w:val="7"/>
  </w:num>
  <w:num w:numId="13">
    <w:abstractNumId w:val="1"/>
  </w:num>
  <w:num w:numId="14">
    <w:abstractNumId w:val="13"/>
  </w:num>
  <w:num w:numId="15">
    <w:abstractNumId w:val="10"/>
  </w:num>
  <w:num w:numId="16">
    <w:abstractNumId w:val="15"/>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84"/>
    <w:rsid w:val="003D0E84"/>
    <w:rsid w:val="006A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669AFA3-0410-4D56-8A5D-AE706851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E84"/>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D0E84"/>
    <w:pPr>
      <w:tabs>
        <w:tab w:val="center" w:pos="4320"/>
        <w:tab w:val="right" w:pos="8640"/>
      </w:tabs>
    </w:pPr>
  </w:style>
  <w:style w:type="character" w:customStyle="1" w:styleId="HeaderChar">
    <w:name w:val="Header Char"/>
    <w:basedOn w:val="DefaultParagraphFont"/>
    <w:link w:val="Header"/>
    <w:rsid w:val="003D0E84"/>
    <w:rPr>
      <w:rFonts w:ascii="Times New Roman" w:eastAsia="Times New Roman" w:hAnsi="Times New Roman" w:cs="Angsana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2022-11-07T16:18:00Z</dcterms:created>
  <dcterms:modified xsi:type="dcterms:W3CDTF">2022-11-07T16:19:00Z</dcterms:modified>
</cp:coreProperties>
</file>