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E8" w:rsidRPr="00CB5304" w:rsidRDefault="00CB5304" w:rsidP="00354788">
      <w:pPr>
        <w:pStyle w:val="Title"/>
        <w:rPr>
          <w:b/>
        </w:rPr>
      </w:pPr>
      <w:r w:rsidRPr="00CB5304">
        <w:rPr>
          <w:b/>
        </w:rPr>
        <w:t>CSE</w:t>
      </w:r>
      <w:r w:rsidR="004D127B" w:rsidRPr="00CB5304">
        <w:rPr>
          <w:b/>
        </w:rPr>
        <w:t>574: Introduction to Machine Learning</w:t>
      </w:r>
      <w:r w:rsidR="00354788" w:rsidRPr="00CB5304">
        <w:rPr>
          <w:b/>
        </w:rPr>
        <w:t xml:space="preserve"> </w:t>
      </w:r>
    </w:p>
    <w:p w:rsidR="00354788" w:rsidRPr="00CB5304" w:rsidRDefault="00354788" w:rsidP="00354788">
      <w:pPr>
        <w:pStyle w:val="Title"/>
        <w:rPr>
          <w:b/>
        </w:rPr>
      </w:pPr>
      <w:r w:rsidRPr="00CB5304">
        <w:rPr>
          <w:b/>
        </w:rPr>
        <w:t>Project 2: Classification of Handwritten Numerals using Logistic Regression and Neural Networks</w:t>
      </w:r>
    </w:p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Default="00354788" w:rsidP="00354788"/>
    <w:p w:rsidR="00354788" w:rsidRPr="00CB5304" w:rsidRDefault="00354788" w:rsidP="00354788">
      <w:pPr>
        <w:rPr>
          <w:b/>
        </w:rPr>
      </w:pPr>
      <w:r w:rsidRPr="00CB5304">
        <w:rPr>
          <w:b/>
        </w:rPr>
        <w:t>By-</w:t>
      </w:r>
    </w:p>
    <w:p w:rsidR="00354788" w:rsidRPr="00CB5304" w:rsidRDefault="00354788" w:rsidP="00354788">
      <w:pPr>
        <w:rPr>
          <w:b/>
        </w:rPr>
      </w:pPr>
      <w:r w:rsidRPr="00CB5304">
        <w:rPr>
          <w:b/>
        </w:rPr>
        <w:t>Aniket Deshpande (ad78)</w:t>
      </w:r>
    </w:p>
    <w:p w:rsidR="00354788" w:rsidRPr="00CB5304" w:rsidRDefault="00354788" w:rsidP="00354788">
      <w:pPr>
        <w:rPr>
          <w:b/>
        </w:rPr>
      </w:pPr>
      <w:r w:rsidRPr="00CB5304">
        <w:rPr>
          <w:b/>
        </w:rPr>
        <w:t>50</w:t>
      </w:r>
      <w:r w:rsidR="009A0618">
        <w:rPr>
          <w:b/>
        </w:rPr>
        <w:t>1</w:t>
      </w:r>
      <w:bookmarkStart w:id="0" w:name="_GoBack"/>
      <w:bookmarkEnd w:id="0"/>
      <w:r w:rsidRPr="00CB5304">
        <w:rPr>
          <w:b/>
        </w:rPr>
        <w:t>33684</w:t>
      </w:r>
    </w:p>
    <w:p w:rsidR="00F30038" w:rsidRDefault="00F30038" w:rsidP="00354788"/>
    <w:p w:rsidR="00F30038" w:rsidRDefault="00F30038" w:rsidP="00354788"/>
    <w:p w:rsidR="00F30038" w:rsidRDefault="00F30038" w:rsidP="00354788"/>
    <w:p w:rsidR="00F30038" w:rsidRDefault="00F30038" w:rsidP="00354788"/>
    <w:p w:rsidR="00F30038" w:rsidRDefault="00F30038" w:rsidP="00354788"/>
    <w:p w:rsidR="00F30038" w:rsidRDefault="00F30038" w:rsidP="00354788"/>
    <w:p w:rsidR="00F30038" w:rsidRDefault="00F30038" w:rsidP="00F30038">
      <w:pPr>
        <w:pStyle w:val="Heading1"/>
      </w:pPr>
      <w:r>
        <w:lastRenderedPageBreak/>
        <w:t>Introduction:</w:t>
      </w:r>
    </w:p>
    <w:p w:rsidR="00F30038" w:rsidRDefault="00F30038" w:rsidP="00F30038">
      <w:r>
        <w:t>The objective of the project was to recognize handwritten digits and predict the digit for some test data. This is a classical problem of Classification in Machine Learning. To accomplish this we have used two methods namely</w:t>
      </w:r>
      <w:r w:rsidR="00972C4D">
        <w:t>:</w:t>
      </w:r>
    </w:p>
    <w:p w:rsidR="00972C4D" w:rsidRDefault="00D404D0" w:rsidP="00972C4D">
      <w:pPr>
        <w:pStyle w:val="ListParagraph"/>
        <w:numPr>
          <w:ilvl w:val="0"/>
          <w:numId w:val="1"/>
        </w:numPr>
      </w:pPr>
      <w:r>
        <w:t xml:space="preserve">Multiclass </w:t>
      </w:r>
      <w:r w:rsidR="00972C4D">
        <w:t>Logistic Regression</w:t>
      </w:r>
    </w:p>
    <w:p w:rsidR="00D404D0" w:rsidRDefault="00D404D0" w:rsidP="00536779">
      <w:pPr>
        <w:ind w:firstLine="360"/>
      </w:pPr>
      <w:r>
        <w:t>The following formula was used:</w:t>
      </w:r>
    </w:p>
    <w:p w:rsidR="00D404D0" w:rsidRDefault="00D404D0" w:rsidP="00D404D0">
      <w:pPr>
        <w:ind w:left="720"/>
      </w:pPr>
      <w:r>
        <w:rPr>
          <w:noProof/>
        </w:rPr>
        <w:drawing>
          <wp:inline distT="0" distB="0" distL="0" distR="0">
            <wp:extent cx="5940425" cy="16471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4D" w:rsidRDefault="00972C4D" w:rsidP="00972C4D">
      <w:pPr>
        <w:pStyle w:val="ListParagraph"/>
        <w:numPr>
          <w:ilvl w:val="0"/>
          <w:numId w:val="1"/>
        </w:numPr>
      </w:pPr>
      <w:r>
        <w:t>Neural Networks</w:t>
      </w:r>
    </w:p>
    <w:p w:rsidR="00536779" w:rsidRDefault="00536779" w:rsidP="00536779">
      <w:pPr>
        <w:ind w:left="360"/>
      </w:pPr>
      <w:r>
        <w:t>We have used the following formula:</w:t>
      </w:r>
    </w:p>
    <w:p w:rsidR="00536779" w:rsidRDefault="00536779" w:rsidP="00536779">
      <w:pPr>
        <w:ind w:left="360"/>
      </w:pPr>
      <w:r>
        <w:rPr>
          <w:noProof/>
        </w:rPr>
        <w:drawing>
          <wp:inline distT="0" distB="0" distL="0" distR="0">
            <wp:extent cx="5514340" cy="86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779" w:rsidRDefault="00536779" w:rsidP="00536779">
      <w:pPr>
        <w:ind w:left="360"/>
      </w:pPr>
      <w:r>
        <w:t>Where f (.) is softmax function and h (.) we have taken as tanh function</w:t>
      </w:r>
    </w:p>
    <w:p w:rsidR="00536779" w:rsidRDefault="00536779" w:rsidP="00536779">
      <w:pPr>
        <w:ind w:left="360"/>
      </w:pPr>
    </w:p>
    <w:p w:rsidR="00D404D0" w:rsidRDefault="00972C4D" w:rsidP="00D404D0">
      <w:r>
        <w:t>For input data, I have used</w:t>
      </w:r>
      <w:r w:rsidR="00D404D0">
        <w:t xml:space="preserve"> the provided </w:t>
      </w:r>
      <w:r w:rsidR="00D404D0">
        <w:t>GSC features extracted from each of the image</w:t>
      </w:r>
      <w:r w:rsidR="00D404D0">
        <w:t xml:space="preserve">. </w:t>
      </w:r>
    </w:p>
    <w:p w:rsidR="00ED67EC" w:rsidRDefault="00ED67EC" w:rsidP="00D404D0"/>
    <w:p w:rsidR="00ED67EC" w:rsidRDefault="00ED67EC" w:rsidP="00D404D0"/>
    <w:p w:rsidR="00ED67EC" w:rsidRDefault="00ED67EC" w:rsidP="00ED67EC">
      <w:pPr>
        <w:pStyle w:val="Heading1"/>
      </w:pPr>
      <w:r>
        <w:t xml:space="preserve">Logistic Regression </w:t>
      </w:r>
      <w:r w:rsidR="000063D4">
        <w:t>Approach</w:t>
      </w:r>
      <w:r>
        <w:t>:</w:t>
      </w:r>
    </w:p>
    <w:p w:rsidR="00431DAD" w:rsidRDefault="00431DAD" w:rsidP="00431DAD">
      <w:r>
        <w:t xml:space="preserve">Multiclass logistic is implemented using softmax function. </w:t>
      </w:r>
    </w:p>
    <w:p w:rsidR="00431DAD" w:rsidRDefault="00431DAD" w:rsidP="00431DAD">
      <w:r>
        <w:rPr>
          <w:noProof/>
        </w:rPr>
        <w:drawing>
          <wp:inline distT="0" distB="0" distL="0" distR="0">
            <wp:extent cx="4411345" cy="4470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AD" w:rsidRDefault="00431DAD" w:rsidP="00431DAD">
      <w:r>
        <w:t>Here we will train the model for classification by minimizing the error. For error function we use the cross – entropy error function which is given as:</w:t>
      </w:r>
    </w:p>
    <w:p w:rsidR="00431DAD" w:rsidRDefault="00431DAD" w:rsidP="00431DAD">
      <w:r>
        <w:rPr>
          <w:noProof/>
        </w:rPr>
        <w:lastRenderedPageBreak/>
        <w:drawing>
          <wp:inline distT="0" distB="0" distL="0" distR="0">
            <wp:extent cx="3315335" cy="544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DAD" w:rsidRDefault="00431DAD" w:rsidP="00431DAD">
      <w:r>
        <w:t>To accomplish this, we use gradient descent algorithm whose formula is given by:</w:t>
      </w:r>
    </w:p>
    <w:p w:rsidR="00431DAD" w:rsidRDefault="000063D4" w:rsidP="00431DAD">
      <w:r>
        <w:rPr>
          <w:noProof/>
        </w:rPr>
        <w:drawing>
          <wp:inline distT="0" distB="0" distL="0" distR="0">
            <wp:extent cx="1563370" cy="37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D4" w:rsidRDefault="000063D4" w:rsidP="00431DAD">
      <w:r>
        <w:t>Following steps were taken to implement the above steps:</w:t>
      </w:r>
      <w:r w:rsidR="00F83B82">
        <w:t xml:space="preserve"> [runfile_lr.m]</w:t>
      </w:r>
    </w:p>
    <w:p w:rsidR="000063D4" w:rsidRDefault="000063D4" w:rsidP="000063D4">
      <w:pPr>
        <w:pStyle w:val="ListParagraph"/>
        <w:numPr>
          <w:ilvl w:val="0"/>
          <w:numId w:val="2"/>
        </w:numPr>
      </w:pPr>
      <w:r>
        <w:t>Initially, an input matrix X was created by reading the provided .txt files through matlab and appending all of them into a dingle variable X. Then bias parameter is incorporated in this variable. Thus the dimensions of X, in our case, become [(D + 1) x N] where D are the number of features in the provided .txt files and N is the total data for training. A Target matrix T was also created using 1-of-k scheme for our 10 classes. The dimensions of T are [K x N].</w:t>
      </w:r>
      <w:r w:rsidR="00F83B82">
        <w:t xml:space="preserve"> [load_train_data.m and load_test_data.m]</w:t>
      </w:r>
    </w:p>
    <w:p w:rsidR="000063D4" w:rsidRDefault="00F83B82" w:rsidP="000063D4">
      <w:pPr>
        <w:pStyle w:val="ListParagraph"/>
        <w:numPr>
          <w:ilvl w:val="0"/>
          <w:numId w:val="2"/>
        </w:numPr>
      </w:pPr>
      <w:r>
        <w:t xml:space="preserve">The weight vector is then initialized to all ones with dimensions [(D + 1) x K]. </w:t>
      </w:r>
      <w:r w:rsidR="000063D4">
        <w:t>After this the parameters of “eta” and “no. of iterations”</w:t>
      </w:r>
      <w:r w:rsidR="002B7281">
        <w:t xml:space="preserve"> are set. We initially try for </w:t>
      </w:r>
      <w:r w:rsidR="00027722">
        <w:t xml:space="preserve">800 iterations and eta value as 0.2. </w:t>
      </w:r>
      <w:r>
        <w:t>Following</w:t>
      </w:r>
      <w:r w:rsidR="00027722">
        <w:t xml:space="preserve"> graph is generat</w:t>
      </w:r>
      <w:r>
        <w:t>ed for Error vs No of Iteration:</w:t>
      </w:r>
    </w:p>
    <w:p w:rsidR="00CE2884" w:rsidRDefault="00CE2884" w:rsidP="00CE2884">
      <w:pPr>
        <w:ind w:left="720"/>
      </w:pPr>
      <w:r>
        <w:rPr>
          <w:noProof/>
        </w:rPr>
        <w:lastRenderedPageBreak/>
        <w:drawing>
          <wp:inline distT="0" distB="0" distL="0" distR="0">
            <wp:extent cx="5437505" cy="4914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82" w:rsidRDefault="00F83B82" w:rsidP="00CE2884">
      <w:pPr>
        <w:ind w:left="720"/>
      </w:pPr>
      <w:r>
        <w:t>[train_lr.m]</w:t>
      </w:r>
    </w:p>
    <w:p w:rsidR="00DB5FD2" w:rsidRDefault="00DB5FD2" w:rsidP="00DB5FD2">
      <w:pPr>
        <w:pStyle w:val="ListParagraph"/>
        <w:numPr>
          <w:ilvl w:val="0"/>
          <w:numId w:val="2"/>
        </w:numPr>
      </w:pPr>
      <w:r>
        <w:t>Then Y ie output vector was calculated using the above softmax function.</w:t>
      </w:r>
      <w:r w:rsidR="00F83B82">
        <w:t xml:space="preserve"> The dimensions of Y would be [K x N].</w:t>
      </w:r>
      <w:r>
        <w:t xml:space="preserve"> To prevent underflow, a logsumexp() function was written. Then error gradient was calculated using following formula:</w:t>
      </w:r>
    </w:p>
    <w:p w:rsidR="00DB5FD2" w:rsidRDefault="00DB5FD2" w:rsidP="00DB5FD2">
      <w:pPr>
        <w:ind w:left="720"/>
      </w:pPr>
      <w:r>
        <w:rPr>
          <w:noProof/>
        </w:rPr>
        <w:drawing>
          <wp:inline distT="0" distB="0" distL="0" distR="0">
            <wp:extent cx="2889885" cy="90741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D2" w:rsidRDefault="00DB5FD2" w:rsidP="00DB5FD2">
      <w:pPr>
        <w:ind w:left="720"/>
      </w:pPr>
      <w:r>
        <w:t>Then, the above mentioned gradient descent formula was used to update the weight vector</w:t>
      </w:r>
      <w:r w:rsidR="00F83B82">
        <w:t xml:space="preserve"> [train_lr.m]</w:t>
      </w:r>
    </w:p>
    <w:p w:rsidR="00F83B82" w:rsidRDefault="00DB5FD2" w:rsidP="00DB5FD2">
      <w:pPr>
        <w:pStyle w:val="ListParagraph"/>
        <w:numPr>
          <w:ilvl w:val="0"/>
          <w:numId w:val="2"/>
        </w:numPr>
      </w:pPr>
      <w:r>
        <w:t>After 600 iterations, the labels were predicted using generated</w:t>
      </w:r>
      <w:r w:rsidR="00F83B82">
        <w:t xml:space="preserve"> weight vector [test_lr.m]</w:t>
      </w:r>
    </w:p>
    <w:p w:rsidR="00F83B82" w:rsidRDefault="00F83B82" w:rsidP="00F83B82">
      <w:r>
        <w:t>The output after running the runfile_lr is as follows:</w:t>
      </w:r>
    </w:p>
    <w:p w:rsidR="00DB5FD2" w:rsidRDefault="00F83B82" w:rsidP="00F83B82">
      <w:r>
        <w:rPr>
          <w:noProof/>
        </w:rPr>
        <w:lastRenderedPageBreak/>
        <w:drawing>
          <wp:inline distT="0" distB="0" distL="0" distR="0">
            <wp:extent cx="3169285" cy="1221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FD2">
        <w:t xml:space="preserve"> </w:t>
      </w:r>
    </w:p>
    <w:p w:rsidR="00F83B82" w:rsidRDefault="00825176" w:rsidP="00F83B82">
      <w:r>
        <w:t xml:space="preserve">The predicted labels for the net test data are then saved in classes_lr.txt. </w:t>
      </w:r>
    </w:p>
    <w:p w:rsidR="00F83B82" w:rsidRDefault="00F83B82" w:rsidP="00F83B82">
      <w:pPr>
        <w:pStyle w:val="Heading1"/>
      </w:pPr>
      <w:r>
        <w:t>Neural Networks Approach:</w:t>
      </w:r>
    </w:p>
    <w:p w:rsidR="00133F7D" w:rsidRDefault="009C16D1" w:rsidP="00133F7D">
      <w:r>
        <w:t xml:space="preserve">The net </w:t>
      </w:r>
      <w:r w:rsidR="00133F7D" w:rsidRPr="00133F7D">
        <w:t xml:space="preserve">Neural Network </w:t>
      </w:r>
      <w:r>
        <w:t xml:space="preserve">output </w:t>
      </w:r>
      <w:r w:rsidR="00133F7D" w:rsidRPr="00133F7D">
        <w:t>function can be written as follows:</w:t>
      </w:r>
    </w:p>
    <w:p w:rsidR="00133F7D" w:rsidRDefault="00133F7D" w:rsidP="00133F7D">
      <w:r>
        <w:rPr>
          <w:noProof/>
        </w:rPr>
        <w:drawing>
          <wp:inline distT="0" distB="0" distL="0" distR="0">
            <wp:extent cx="3580765" cy="6838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7D" w:rsidRDefault="00133F7D" w:rsidP="00133F7D">
      <w:r>
        <w:t>We implement Neural Network with 1 Hidden Layer.</w:t>
      </w:r>
    </w:p>
    <w:p w:rsidR="00133F7D" w:rsidRDefault="00133F7D" w:rsidP="00133F7D">
      <w:r>
        <w:t>For the first Layer i.e. Input layer</w:t>
      </w:r>
      <w:r w:rsidR="009C16D1">
        <w:t xml:space="preserve"> </w:t>
      </w:r>
      <w:r>
        <w:t xml:space="preserve">(h), we use the </w:t>
      </w:r>
      <w:r w:rsidR="009C16D1">
        <w:t>tanh function</w:t>
      </w:r>
    </w:p>
    <w:p w:rsidR="00133F7D" w:rsidRDefault="00133F7D" w:rsidP="00133F7D">
      <w:r>
        <w:t xml:space="preserve">For the </w:t>
      </w:r>
      <w:r w:rsidR="009C16D1">
        <w:t>output</w:t>
      </w:r>
      <w:r>
        <w:t xml:space="preserve"> layer(f ), </w:t>
      </w:r>
      <w:r w:rsidR="009C16D1">
        <w:t>softmax function is used as is the norm in multiclass regression.</w:t>
      </w:r>
    </w:p>
    <w:p w:rsidR="00133F7D" w:rsidRDefault="009C16D1" w:rsidP="00133F7D">
      <w:r>
        <w:t>The formula for hidden layer is as follows:</w:t>
      </w:r>
    </w:p>
    <w:p w:rsidR="00133F7D" w:rsidRDefault="00133F7D" w:rsidP="00133F7D">
      <w:r>
        <w:rPr>
          <w:noProof/>
        </w:rPr>
        <w:drawing>
          <wp:inline distT="0" distB="0" distL="0" distR="0">
            <wp:extent cx="1863725" cy="104013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7D" w:rsidRDefault="00133F7D" w:rsidP="00133F7D">
      <w:r>
        <w:t xml:space="preserve">The quantities aj </w:t>
      </w:r>
      <w:r>
        <w:t xml:space="preserve">are called activations. Here h(.) is the </w:t>
      </w:r>
      <w:r w:rsidR="009C16D1">
        <w:t>tanh</w:t>
      </w:r>
      <w:r>
        <w:t xml:space="preserve"> fun</w:t>
      </w:r>
      <w:r>
        <w:t xml:space="preserve">ction we use on the activations </w:t>
      </w:r>
      <w:r>
        <w:t>to g</w:t>
      </w:r>
      <w:r>
        <w:t>et values of the hidden units z</w:t>
      </w:r>
      <w:r w:rsidR="009C16D1">
        <w:t xml:space="preserve">j </w:t>
      </w:r>
      <w:r>
        <w:t>.</w:t>
      </w:r>
    </w:p>
    <w:p w:rsidR="009C16D1" w:rsidRDefault="009C16D1" w:rsidP="00133F7D">
      <w:r>
        <w:t>For the output layer, following formula is used</w:t>
      </w:r>
    </w:p>
    <w:p w:rsidR="00133F7D" w:rsidRDefault="00133F7D" w:rsidP="00133F7D">
      <w:r>
        <w:rPr>
          <w:noProof/>
        </w:rPr>
        <w:drawing>
          <wp:inline distT="0" distB="0" distL="0" distR="0">
            <wp:extent cx="1877695" cy="62103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7D" w:rsidRDefault="00133F7D" w:rsidP="00133F7D">
      <w:r w:rsidRPr="00133F7D">
        <w:t>where k = 1 . . . , K and K is the number of outputs, i.e. 10 in our case.</w:t>
      </w:r>
    </w:p>
    <w:p w:rsidR="00133F7D" w:rsidRDefault="009C16D1" w:rsidP="00133F7D">
      <w:r>
        <w:t xml:space="preserve">The cross entropy error function used by us is: </w:t>
      </w:r>
    </w:p>
    <w:p w:rsidR="009C16D1" w:rsidRDefault="009C16D1" w:rsidP="00133F7D">
      <w:r>
        <w:rPr>
          <w:noProof/>
        </w:rPr>
        <w:drawing>
          <wp:inline distT="0" distB="0" distL="0" distR="0">
            <wp:extent cx="3580765" cy="62801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6D1" w:rsidRDefault="00403F4E" w:rsidP="00133F7D">
      <w:r>
        <w:lastRenderedPageBreak/>
        <w:t>Now to calculate error gradient at hidden layer and output layer, we use error backpropagation. The following formulas are used:</w:t>
      </w:r>
    </w:p>
    <w:p w:rsidR="009C16D1" w:rsidRDefault="009C16D1" w:rsidP="00133F7D">
      <w:r>
        <w:rPr>
          <w:noProof/>
        </w:rPr>
        <w:drawing>
          <wp:inline distT="0" distB="0" distL="0" distR="0">
            <wp:extent cx="963295" cy="342265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6D1" w:rsidRDefault="009C16D1" w:rsidP="00133F7D">
      <w:r>
        <w:rPr>
          <w:noProof/>
        </w:rPr>
        <w:drawing>
          <wp:inline distT="0" distB="0" distL="0" distR="0">
            <wp:extent cx="1619250" cy="5441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6D1" w:rsidRDefault="009C16D1" w:rsidP="00133F7D">
      <w:r>
        <w:rPr>
          <w:noProof/>
        </w:rPr>
        <w:drawing>
          <wp:inline distT="0" distB="0" distL="0" distR="0">
            <wp:extent cx="844550" cy="935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6D1" w:rsidRDefault="00403F4E" w:rsidP="00133F7D">
      <w:r>
        <w:t>The error gradients are required to calculate the weight matrix at each layer according to following formula of gradient descent:</w:t>
      </w:r>
    </w:p>
    <w:p w:rsidR="009C16D1" w:rsidRDefault="009C16D1" w:rsidP="00133F7D">
      <w:r>
        <w:rPr>
          <w:noProof/>
        </w:rPr>
        <w:drawing>
          <wp:inline distT="0" distB="0" distL="0" distR="0">
            <wp:extent cx="5402580" cy="42786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4E" w:rsidRDefault="00403F4E" w:rsidP="00133F7D">
      <w:r>
        <w:t>The model shown above is the standard neural network model that I have implemented in my code.</w:t>
      </w:r>
    </w:p>
    <w:p w:rsidR="00403F4E" w:rsidRDefault="00403F4E" w:rsidP="00133F7D">
      <w:r>
        <w:t>The steps taken to implement the above model are as follows: [runfile_nn.m]</w:t>
      </w:r>
    </w:p>
    <w:p w:rsidR="00403F4E" w:rsidRDefault="00403F4E" w:rsidP="00403F4E">
      <w:pPr>
        <w:pStyle w:val="ListParagraph"/>
        <w:numPr>
          <w:ilvl w:val="0"/>
          <w:numId w:val="3"/>
        </w:numPr>
      </w:pPr>
      <w:r>
        <w:lastRenderedPageBreak/>
        <w:t>Initially, an input matrix X was created by reading the provided .txt files through matlab and appending all of them into a dingle variable X. Then bias parameter is incorporated in this variable. Thus the dimensions of X, in our case, become [(D + 1) x N] where D are the number of features in the provided .txt files and N is the total data for training. A Target matrix T was also created using 1-of-k scheme for our 10 classes. The dimensions of T are [K x N]. [load_train_data.m and load_test_data.m]</w:t>
      </w:r>
    </w:p>
    <w:p w:rsidR="00403F4E" w:rsidRDefault="00924876" w:rsidP="00403F4E">
      <w:pPr>
        <w:pStyle w:val="ListParagraph"/>
        <w:numPr>
          <w:ilvl w:val="0"/>
          <w:numId w:val="3"/>
        </w:numPr>
      </w:pPr>
      <w:r>
        <w:t xml:space="preserve">The values for parameters M and learning rate are decided. In our case M is taken as 20 and learning rate as 0.00015. </w:t>
      </w:r>
      <w:r w:rsidR="002A66E2">
        <w:t xml:space="preserve">The weight matrices are then initialized to random values using rand() function. The dimensions of the weight matrices are: For hidden layer weight matric ie W1, the dimensions are [(D + 1) x M] </w:t>
      </w:r>
      <w:r>
        <w:t xml:space="preserve"> and for output layer weight matrix ie W2, the dimensions are [M x K].  The activations, output, delta and updated weight matrices are then calculated using above mentioned formulas. This is done for 1000 iterations.</w:t>
      </w:r>
      <w:r w:rsidR="00284ED9">
        <w:t xml:space="preserve"> The graph for error vs no of iterations as follows :</w:t>
      </w:r>
      <w:r>
        <w:t>[train_nn</w:t>
      </w:r>
      <w:r w:rsidR="00284ED9">
        <w:t>.m</w:t>
      </w:r>
      <w:r>
        <w:t>]</w:t>
      </w:r>
    </w:p>
    <w:p w:rsidR="00284ED9" w:rsidRDefault="00284ED9" w:rsidP="00284ED9">
      <w:pPr>
        <w:ind w:left="720"/>
      </w:pPr>
      <w:r>
        <w:rPr>
          <w:noProof/>
        </w:rPr>
        <w:drawing>
          <wp:inline distT="0" distB="0" distL="0" distR="0">
            <wp:extent cx="5465445" cy="487934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76" w:rsidRDefault="00924876" w:rsidP="00403F4E">
      <w:pPr>
        <w:pStyle w:val="ListParagraph"/>
        <w:numPr>
          <w:ilvl w:val="0"/>
          <w:numId w:val="3"/>
        </w:numPr>
      </w:pPr>
      <w:r>
        <w:t>After these iterations the labels were predicted with the generated weight matrices.</w:t>
      </w:r>
    </w:p>
    <w:p w:rsidR="00284ED9" w:rsidRDefault="00284ED9" w:rsidP="00284ED9"/>
    <w:p w:rsidR="00284ED9" w:rsidRDefault="00284ED9" w:rsidP="00284ED9">
      <w:r>
        <w:lastRenderedPageBreak/>
        <w:t>The output after running runfile_nn.m is as follows:</w:t>
      </w:r>
    </w:p>
    <w:p w:rsidR="00284ED9" w:rsidRDefault="00284ED9" w:rsidP="00284ED9">
      <w:r>
        <w:rPr>
          <w:noProof/>
        </w:rPr>
        <w:drawing>
          <wp:inline distT="0" distB="0" distL="0" distR="0">
            <wp:extent cx="3036570" cy="11798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D9" w:rsidRDefault="00825176" w:rsidP="00284ED9">
      <w:r>
        <w:t xml:space="preserve">The predicted labels for the net test data </w:t>
      </w:r>
      <w:r>
        <w:t>are then saved in classes_nn</w:t>
      </w:r>
      <w:r>
        <w:t>.txt.</w:t>
      </w:r>
    </w:p>
    <w:p w:rsidR="00CB5304" w:rsidRDefault="00CB5304" w:rsidP="00284ED9"/>
    <w:p w:rsidR="00CB5304" w:rsidRDefault="00CB5304" w:rsidP="00CB5304">
      <w:pPr>
        <w:pStyle w:val="Heading1"/>
      </w:pPr>
      <w:r>
        <w:t>Comparison with Neural Network Package:</w:t>
      </w:r>
    </w:p>
    <w:p w:rsidR="00CB5304" w:rsidRDefault="00CB5C9D" w:rsidP="00CB5304">
      <w:r>
        <w:t>The default MATLAB neural network package is configured as follows:</w:t>
      </w:r>
    </w:p>
    <w:p w:rsidR="00CB5C9D" w:rsidRDefault="00CB5C9D" w:rsidP="00CB5304">
      <w:r>
        <w:rPr>
          <w:noProof/>
        </w:rPr>
        <w:drawing>
          <wp:inline distT="0" distB="0" distL="0" distR="0">
            <wp:extent cx="5940425" cy="307149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9D" w:rsidRDefault="00CB5C9D" w:rsidP="00CB5304">
      <w:r>
        <w:rPr>
          <w:noProof/>
        </w:rPr>
        <w:lastRenderedPageBreak/>
        <w:drawing>
          <wp:inline distT="0" distB="0" distL="0" distR="0">
            <wp:extent cx="5940425" cy="249872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9D" w:rsidRDefault="00CB5C9D" w:rsidP="00CB5304"/>
    <w:p w:rsidR="00CB5C9D" w:rsidRDefault="00CB5C9D" w:rsidP="00CB5304">
      <w:r>
        <w:rPr>
          <w:noProof/>
        </w:rPr>
        <w:drawing>
          <wp:inline distT="0" distB="0" distL="0" distR="0">
            <wp:extent cx="5940425" cy="2966720"/>
            <wp:effectExtent l="0" t="0" r="317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9D" w:rsidRDefault="00CB5C9D" w:rsidP="00CB5304">
      <w:r>
        <w:t>The different error comparisons are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1870"/>
        <w:gridCol w:w="1870"/>
      </w:tblGrid>
      <w:tr w:rsidR="00CB5C9D" w:rsidTr="00CB5C9D">
        <w:tc>
          <w:tcPr>
            <w:tcW w:w="805" w:type="dxa"/>
          </w:tcPr>
          <w:p w:rsidR="00CB5C9D" w:rsidRDefault="00CB5C9D" w:rsidP="00CB5304">
            <w:r>
              <w:t>Sr. No</w:t>
            </w:r>
          </w:p>
        </w:tc>
        <w:tc>
          <w:tcPr>
            <w:tcW w:w="2935" w:type="dxa"/>
          </w:tcPr>
          <w:p w:rsidR="00CB5C9D" w:rsidRDefault="00CB5C9D" w:rsidP="00CB5304">
            <w:r>
              <w:t>Model</w:t>
            </w:r>
          </w:p>
        </w:tc>
        <w:tc>
          <w:tcPr>
            <w:tcW w:w="1870" w:type="dxa"/>
          </w:tcPr>
          <w:p w:rsidR="00CB5C9D" w:rsidRDefault="00CB5C9D" w:rsidP="00CB5304">
            <w:r>
              <w:t>Error percentage(%)</w:t>
            </w:r>
          </w:p>
        </w:tc>
        <w:tc>
          <w:tcPr>
            <w:tcW w:w="1870" w:type="dxa"/>
          </w:tcPr>
          <w:p w:rsidR="00CB5C9D" w:rsidRDefault="00CB5C9D" w:rsidP="00CB5304">
            <w:r>
              <w:t>Reciprocal rank</w:t>
            </w:r>
          </w:p>
        </w:tc>
      </w:tr>
      <w:tr w:rsidR="00CB5C9D" w:rsidTr="00CB5C9D">
        <w:tc>
          <w:tcPr>
            <w:tcW w:w="805" w:type="dxa"/>
          </w:tcPr>
          <w:p w:rsidR="00CB5C9D" w:rsidRDefault="00CB5C9D" w:rsidP="00CB5304">
            <w:r>
              <w:t>1</w:t>
            </w:r>
          </w:p>
        </w:tc>
        <w:tc>
          <w:tcPr>
            <w:tcW w:w="2935" w:type="dxa"/>
          </w:tcPr>
          <w:p w:rsidR="00CB5C9D" w:rsidRDefault="00CB5C9D" w:rsidP="00CB5304">
            <w:r>
              <w:t>Logistic Regression</w:t>
            </w:r>
          </w:p>
        </w:tc>
        <w:tc>
          <w:tcPr>
            <w:tcW w:w="1870" w:type="dxa"/>
          </w:tcPr>
          <w:p w:rsidR="00CB5C9D" w:rsidRDefault="00CB5C9D" w:rsidP="00CB5304">
            <w:r>
              <w:t>2.6</w:t>
            </w:r>
          </w:p>
        </w:tc>
        <w:tc>
          <w:tcPr>
            <w:tcW w:w="1870" w:type="dxa"/>
          </w:tcPr>
          <w:p w:rsidR="00CB5C9D" w:rsidRDefault="00CB5C9D" w:rsidP="00CB5304">
            <w:r>
              <w:t>1</w:t>
            </w:r>
          </w:p>
        </w:tc>
      </w:tr>
      <w:tr w:rsidR="00CB5C9D" w:rsidTr="00CB5C9D">
        <w:tc>
          <w:tcPr>
            <w:tcW w:w="805" w:type="dxa"/>
          </w:tcPr>
          <w:p w:rsidR="00CB5C9D" w:rsidRDefault="00CB5C9D" w:rsidP="00CB5304">
            <w:r>
              <w:t>2.</w:t>
            </w:r>
          </w:p>
        </w:tc>
        <w:tc>
          <w:tcPr>
            <w:tcW w:w="2935" w:type="dxa"/>
          </w:tcPr>
          <w:p w:rsidR="00CB5C9D" w:rsidRDefault="00CB5C9D" w:rsidP="00CB5304">
            <w:r>
              <w:t>Neural Network</w:t>
            </w:r>
          </w:p>
        </w:tc>
        <w:tc>
          <w:tcPr>
            <w:tcW w:w="1870" w:type="dxa"/>
          </w:tcPr>
          <w:p w:rsidR="00CB5C9D" w:rsidRDefault="00CB5C9D" w:rsidP="00CB5304">
            <w:r>
              <w:t>2.1</w:t>
            </w:r>
          </w:p>
        </w:tc>
        <w:tc>
          <w:tcPr>
            <w:tcW w:w="1870" w:type="dxa"/>
          </w:tcPr>
          <w:p w:rsidR="00CB5C9D" w:rsidRDefault="00CB5C9D" w:rsidP="00CB5304">
            <w:r>
              <w:t>1</w:t>
            </w:r>
          </w:p>
        </w:tc>
      </w:tr>
      <w:tr w:rsidR="00CB5C9D" w:rsidTr="00CB5C9D">
        <w:tc>
          <w:tcPr>
            <w:tcW w:w="805" w:type="dxa"/>
          </w:tcPr>
          <w:p w:rsidR="00CB5C9D" w:rsidRDefault="00CB5C9D" w:rsidP="00CB5304">
            <w:r>
              <w:t>3.</w:t>
            </w:r>
          </w:p>
        </w:tc>
        <w:tc>
          <w:tcPr>
            <w:tcW w:w="2935" w:type="dxa"/>
          </w:tcPr>
          <w:p w:rsidR="00CB5C9D" w:rsidRDefault="00CB5C9D" w:rsidP="00CB5304">
            <w:r>
              <w:t>Neural Network Package</w:t>
            </w:r>
          </w:p>
        </w:tc>
        <w:tc>
          <w:tcPr>
            <w:tcW w:w="1870" w:type="dxa"/>
          </w:tcPr>
          <w:p w:rsidR="00CB5C9D" w:rsidRDefault="00CB5C9D" w:rsidP="00CB5304">
            <w:r>
              <w:t>6.3</w:t>
            </w:r>
          </w:p>
        </w:tc>
        <w:tc>
          <w:tcPr>
            <w:tcW w:w="1870" w:type="dxa"/>
          </w:tcPr>
          <w:p w:rsidR="00CB5C9D" w:rsidRDefault="00CB5C9D" w:rsidP="00CB5304"/>
        </w:tc>
      </w:tr>
    </w:tbl>
    <w:p w:rsidR="00CB5C9D" w:rsidRPr="00CB5304" w:rsidRDefault="00CB5C9D" w:rsidP="00CB5304"/>
    <w:p w:rsidR="00972C4D" w:rsidRPr="00F30038" w:rsidRDefault="00972C4D" w:rsidP="00D404D0"/>
    <w:sectPr w:rsidR="00972C4D" w:rsidRPr="00F3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D0D34"/>
    <w:multiLevelType w:val="hybridMultilevel"/>
    <w:tmpl w:val="C36C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F4129"/>
    <w:multiLevelType w:val="hybridMultilevel"/>
    <w:tmpl w:val="A4E0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350DC"/>
    <w:multiLevelType w:val="hybridMultilevel"/>
    <w:tmpl w:val="FA145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B"/>
    <w:rsid w:val="000063D4"/>
    <w:rsid w:val="00027722"/>
    <w:rsid w:val="00133F7D"/>
    <w:rsid w:val="002472E5"/>
    <w:rsid w:val="00284ED9"/>
    <w:rsid w:val="002A66E2"/>
    <w:rsid w:val="002B7281"/>
    <w:rsid w:val="00354788"/>
    <w:rsid w:val="003725C8"/>
    <w:rsid w:val="00403F4E"/>
    <w:rsid w:val="00431DAD"/>
    <w:rsid w:val="004D127B"/>
    <w:rsid w:val="00536779"/>
    <w:rsid w:val="00825176"/>
    <w:rsid w:val="00924876"/>
    <w:rsid w:val="00972C4D"/>
    <w:rsid w:val="009A0618"/>
    <w:rsid w:val="009C16D1"/>
    <w:rsid w:val="00CB5304"/>
    <w:rsid w:val="00CB5C9D"/>
    <w:rsid w:val="00CE2884"/>
    <w:rsid w:val="00D404D0"/>
    <w:rsid w:val="00DB5FD2"/>
    <w:rsid w:val="00ED67EC"/>
    <w:rsid w:val="00F30038"/>
    <w:rsid w:val="00F83B82"/>
    <w:rsid w:val="00F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C9F73-FEB3-4DD4-BE43-FBB2DE3A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C4D"/>
    <w:pPr>
      <w:ind w:left="720"/>
      <w:contextualSpacing/>
    </w:pPr>
  </w:style>
  <w:style w:type="table" w:styleId="TableGrid">
    <w:name w:val="Table Grid"/>
    <w:basedOn w:val="TableNormal"/>
    <w:uiPriority w:val="39"/>
    <w:rsid w:val="00CB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2014-12-16T03:12:00Z</cp:lastPrinted>
  <dcterms:created xsi:type="dcterms:W3CDTF">2014-12-16T02:18:00Z</dcterms:created>
  <dcterms:modified xsi:type="dcterms:W3CDTF">2014-12-16T03:12:00Z</dcterms:modified>
</cp:coreProperties>
</file>