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BE57" w14:textId="77777777" w:rsidR="001A5E99" w:rsidRDefault="00000000">
      <w:pPr>
        <w:pStyle w:val="Tre"/>
      </w:pPr>
      <w:r>
        <w:rPr>
          <w:b/>
          <w:bCs/>
        </w:rPr>
        <w:t>Actinic keratosis</w:t>
      </w:r>
      <w:r>
        <w:t xml:space="preserve"> - a discolored, rough spot, up to 1 cm in diameter, often with hyperkeratotic layers, sometimes taking the form of a cutaneous horn.</w:t>
      </w:r>
    </w:p>
    <w:p w14:paraId="4328BE58" w14:textId="77777777" w:rsidR="001A5E99" w:rsidRDefault="001A5E99">
      <w:pPr>
        <w:pStyle w:val="Tre"/>
      </w:pPr>
    </w:p>
    <w:p w14:paraId="4328BE59" w14:textId="77777777" w:rsidR="001A5E99" w:rsidRDefault="00000000">
      <w:pPr>
        <w:pStyle w:val="Domylne"/>
        <w:spacing w:before="0" w:line="240" w:lineRule="auto"/>
        <w:rPr>
          <w:rFonts w:ascii="Helvetica" w:eastAsia="Helvetica" w:hAnsi="Helvetica" w:cs="Helvetica"/>
          <w:color w:val="C4C7C5"/>
          <w:sz w:val="32"/>
          <w:szCs w:val="32"/>
        </w:rPr>
      </w:pPr>
      <w:r>
        <w:rPr>
          <w:rFonts w:ascii="Helvetica" w:hAnsi="Helvetica"/>
          <w:color w:val="C4C7C5"/>
          <w:sz w:val="32"/>
          <w:szCs w:val="32"/>
        </w:rPr>
        <w:t>PAT_53_1370_288, PAT_97_151_503, PAT_108_424_944, PAT_126_191_304, PAT_138_205_296, PAT_184_284_721, PAT_198_302_44, PAT_198_853_778, PAT_246_377_159, PAT_356_4511_960, PAT_463_897_440, PAT_492_1784_50, PAT_492_4723_890, PAT_526_3205_611, PAT_528_992_124, PAT_535_1011_567, PAT_549_1043_36, PAT_595_1142_142, PAT_601_1147_943, PAT_664_1263_781, PAT_677_1349_851, PAT_683_1296_237, PAT_691_1311_2, PAT_709_1331_253, PAT_715_4073_115, PAT_719_1361_234, PAT_819_1541_727, PAT_831_1570_637, PAT_837_1582_714, PAT_854_1635_103, PAT_862_1643_386, PAT_926_1758_714, PAT_961_1818_992, PAT_966_1826_587, PAT_994_1866_913, PAT_1020_111_593, PAT_1022_115_132, PAT_1067_284_533, PAT_1130_501_181, PAT_1322_1137_201, PAT_1365_1253_912, PAT_1370_1274_515, PAT_1404_1393_540, PAT_1406_1397_669, PAT_1414_1431_754, PAT_1506_1735_733, PAT_1547_4232_115, PAT_1572_2495_335, PAT_1608_2720_196, PAT_1641_2886_284, PAT_1690_3082_117, PAT_1708_3153_799, PAT_1993_4077_139, PAT_819_1541_727, PAT_831_1570_637, PAT_862_1643_386, PAT_926_1758_714, PAT_961_1818_992, PAT_966_1826_587, PAT_994_1866_913, PAT_1020_111_593, PAT_1022_115_132, PAT_1067_284_533, PAT_1130_501_181, PAT_1322_1137_201, PAT_1365_1253_912, PAT_1370_1274_515, PAT_1506_1735_733, PAT_1572_2495_335, PAT_1608_2720_196, PAT_1689_3075_38, PAT_1690_3082_117, PAT_1708_3153_799, PAT_1993_4077_139</w:t>
      </w:r>
    </w:p>
    <w:p w14:paraId="4328BE5A" w14:textId="77777777" w:rsidR="001A5E99" w:rsidRDefault="001A5E99">
      <w:pPr>
        <w:pStyle w:val="Tre"/>
      </w:pPr>
    </w:p>
    <w:p w14:paraId="4328BE5B" w14:textId="77777777" w:rsidR="001A5E99" w:rsidRDefault="00000000">
      <w:pPr>
        <w:pStyle w:val="Tre"/>
      </w:pPr>
      <w:r>
        <w:rPr>
          <w:b/>
          <w:bCs/>
        </w:rPr>
        <w:t>Basal cell carcinoma</w:t>
      </w:r>
      <w:r>
        <w:t xml:space="preserve"> - most often a pale color nodule, well demarcated from the surrounding skin, with translucent vessels. In more advanced forms with the presence of an ulcer with a ridged edge.</w:t>
      </w:r>
    </w:p>
    <w:p w14:paraId="4328BE5C" w14:textId="77777777" w:rsidR="001A5E99" w:rsidRDefault="001A5E99">
      <w:pPr>
        <w:pStyle w:val="Tre"/>
      </w:pPr>
    </w:p>
    <w:p w14:paraId="4328BE5D" w14:textId="77777777" w:rsidR="001A5E99" w:rsidRDefault="00000000">
      <w:pPr>
        <w:pStyle w:val="Domylne"/>
        <w:spacing w:before="0" w:line="240" w:lineRule="auto"/>
        <w:rPr>
          <w:rFonts w:ascii="Helvetica" w:eastAsia="Helvetica" w:hAnsi="Helvetica" w:cs="Helvetica"/>
          <w:color w:val="C4C7C5"/>
          <w:sz w:val="32"/>
          <w:szCs w:val="32"/>
        </w:rPr>
      </w:pPr>
      <w:r>
        <w:rPr>
          <w:rFonts w:ascii="Helvetica" w:hAnsi="Helvetica"/>
          <w:color w:val="C4C7C5"/>
          <w:sz w:val="32"/>
          <w:szCs w:val="32"/>
        </w:rPr>
        <w:t xml:space="preserve">PAT_16_24_691, PAT_63_99_189, PAT_63_99_736, PAT_68_105_871, PAT_75_114_73, PAT_90_138_369, PAT_152_230_934, PAT_154_237_625, PAT_253_384_607, PAT_330_695_90, PAT_311_666_191, PAT_362_744_283, PAT_407_810_390, PAT_522_986_800, PAT_557_1058_309, PAT_558_1072_486, PAT_600_1141_988, PAT_690_1309_217, </w:t>
      </w:r>
      <w:r>
        <w:rPr>
          <w:rFonts w:ascii="Helvetica" w:hAnsi="Helvetica"/>
          <w:color w:val="C4C7C5"/>
          <w:sz w:val="32"/>
          <w:szCs w:val="32"/>
        </w:rPr>
        <w:lastRenderedPageBreak/>
        <w:t>PAT_705_1326_82, PAT_759_1433_914, PAT_771_1489_345, PAT_796_1509_459, PAT_834_4490_317, PAT_835_1578_592, PAT_876_1664_579, PAT_927_1759_749, PAT_1415_1439_295, PAT_1531_1800_683, PAT_1735_3242_27, PAT_1736_3246_166, PAT_1805_3477_772, PAT_2011_4141_862, PAT_824_1561_796, PAT_834_4490_317, PAT_835_1578_592, PAT_837_1582_714, PAT_854_1635_103, PAT_876_1664_579, PAT_927_1759_749, PAT_950_1804_64, PAT_1406_1397_669, PAT_1415_1439_295, PAT_1531_1800_683, PAT_1547_4232_115, PAT_1707_3148_835, PAT_1735_3242_27, PAT_1736_3246_166, PAT_1805_3477_772, PAT_2011_4141_862</w:t>
      </w:r>
    </w:p>
    <w:p w14:paraId="4328BE5E" w14:textId="77777777" w:rsidR="001A5E99" w:rsidRDefault="001A5E99">
      <w:pPr>
        <w:pStyle w:val="Tre"/>
      </w:pPr>
    </w:p>
    <w:p w14:paraId="4328BE5F" w14:textId="77777777" w:rsidR="001A5E99" w:rsidRDefault="00000000">
      <w:pPr>
        <w:pStyle w:val="Tre"/>
      </w:pPr>
      <w:r>
        <w:rPr>
          <w:b/>
          <w:bCs/>
        </w:rPr>
        <w:t>Melanoma</w:t>
      </w:r>
      <w:r>
        <w:t xml:space="preserve"> - asymmetrical lesion, with irregular borders</w:t>
      </w:r>
      <w:r>
        <w:rPr>
          <w:lang w:val="it-IT"/>
        </w:rPr>
        <w:t xml:space="preserve">, non-uniform color </w:t>
      </w:r>
      <w:r>
        <w:t xml:space="preserve">(from light brown to black) </w:t>
      </w:r>
      <w:r>
        <w:rPr>
          <w:lang w:val="nl-NL"/>
        </w:rPr>
        <w:t>and diameter over 6 mm</w:t>
      </w:r>
      <w:r>
        <w:t>.</w:t>
      </w:r>
    </w:p>
    <w:p w14:paraId="4328BE60" w14:textId="77777777" w:rsidR="001A5E99" w:rsidRDefault="001A5E99">
      <w:pPr>
        <w:pStyle w:val="Tre"/>
      </w:pPr>
    </w:p>
    <w:p w14:paraId="4328BE61" w14:textId="77777777" w:rsidR="001A5E99" w:rsidRDefault="00000000">
      <w:pPr>
        <w:pStyle w:val="Domylne"/>
        <w:spacing w:before="0" w:line="240" w:lineRule="auto"/>
        <w:rPr>
          <w:rFonts w:ascii="Helvetica" w:eastAsia="Helvetica" w:hAnsi="Helvetica" w:cs="Helvetica"/>
          <w:color w:val="C4C7C5"/>
          <w:sz w:val="32"/>
          <w:szCs w:val="32"/>
        </w:rPr>
      </w:pPr>
      <w:r>
        <w:rPr>
          <w:rFonts w:ascii="Helvetica" w:hAnsi="Helvetica"/>
          <w:color w:val="C4C7C5"/>
          <w:sz w:val="32"/>
          <w:szCs w:val="32"/>
        </w:rPr>
        <w:t>PAT_340_714_314, PAT_717_1347_899</w:t>
      </w:r>
    </w:p>
    <w:p w14:paraId="4328BE62" w14:textId="77777777" w:rsidR="001A5E99" w:rsidRDefault="001A5E99">
      <w:pPr>
        <w:pStyle w:val="Domylne"/>
        <w:spacing w:before="0" w:line="240" w:lineRule="auto"/>
        <w:rPr>
          <w:rFonts w:ascii="Helvetica" w:eastAsia="Helvetica" w:hAnsi="Helvetica" w:cs="Helvetica"/>
          <w:color w:val="C4C7C5"/>
          <w:sz w:val="32"/>
          <w:szCs w:val="32"/>
        </w:rPr>
      </w:pPr>
    </w:p>
    <w:p w14:paraId="4328BE63" w14:textId="77777777" w:rsidR="001A5E99" w:rsidRDefault="001A5E99">
      <w:pPr>
        <w:pStyle w:val="Tre"/>
      </w:pPr>
    </w:p>
    <w:p w14:paraId="4328BE64" w14:textId="77777777" w:rsidR="001A5E99" w:rsidRDefault="00000000">
      <w:pPr>
        <w:pStyle w:val="Tre"/>
      </w:pPr>
      <w:r>
        <w:rPr>
          <w:b/>
          <w:bCs/>
        </w:rPr>
        <w:t>Nevus</w:t>
      </w:r>
      <w:r>
        <w:t xml:space="preserve"> - symmetrical lesion, with even borders</w:t>
      </w:r>
      <w:r>
        <w:rPr>
          <w:lang w:val="pt-PT"/>
        </w:rPr>
        <w:t>, uniform color</w:t>
      </w:r>
      <w:r>
        <w:t xml:space="preserve"> (from light brown to black) and diameter up to 6 mm.</w:t>
      </w:r>
    </w:p>
    <w:p w14:paraId="4328BE65" w14:textId="77777777" w:rsidR="001A5E99" w:rsidRDefault="001A5E99">
      <w:pPr>
        <w:pStyle w:val="Tre"/>
      </w:pPr>
    </w:p>
    <w:p w14:paraId="4328BE66" w14:textId="77777777" w:rsidR="001A5E99" w:rsidRDefault="00000000">
      <w:pPr>
        <w:pStyle w:val="Domylne"/>
        <w:spacing w:before="0" w:line="240" w:lineRule="auto"/>
        <w:rPr>
          <w:rFonts w:ascii="Helvetica" w:eastAsia="Helvetica" w:hAnsi="Helvetica" w:cs="Helvetica"/>
          <w:color w:val="C4C7C5"/>
          <w:sz w:val="32"/>
          <w:szCs w:val="32"/>
        </w:rPr>
      </w:pPr>
      <w:r>
        <w:rPr>
          <w:rFonts w:ascii="Helvetica" w:hAnsi="Helvetica"/>
          <w:color w:val="C4C7C5"/>
          <w:sz w:val="32"/>
          <w:szCs w:val="32"/>
        </w:rPr>
        <w:t>PAT_72_110_647, PAT_465_901_106, PAT_621_3591_171, PAT_641_1211_321, PAT_793_1512_382, PAT_1252_866_852, PAT_1586_2624_615, PAT_1770_3344_274, PAT_2144_4738_120, PAT_1252_866_852, PAT_1586_2624_615, PAT_1770_3344_274, PAT_2144_4738_120</w:t>
      </w:r>
    </w:p>
    <w:p w14:paraId="4328BE67" w14:textId="77777777" w:rsidR="001A5E99" w:rsidRDefault="001A5E99">
      <w:pPr>
        <w:pStyle w:val="Tre"/>
      </w:pPr>
    </w:p>
    <w:p w14:paraId="4328BE68" w14:textId="77777777" w:rsidR="001A5E99" w:rsidRDefault="001A5E99">
      <w:pPr>
        <w:pStyle w:val="Tre"/>
      </w:pPr>
    </w:p>
    <w:p w14:paraId="4328BE69" w14:textId="77777777" w:rsidR="001A5E99" w:rsidRDefault="00000000">
      <w:pPr>
        <w:pStyle w:val="Tre"/>
      </w:pPr>
      <w:r>
        <w:rPr>
          <w:b/>
          <w:bCs/>
        </w:rPr>
        <w:t>Squamous cell carcinoma</w:t>
      </w:r>
      <w:r>
        <w:t xml:space="preserve"> - from an erythematous, scaly papule to an ulcerated, disintegrating tumor.</w:t>
      </w:r>
    </w:p>
    <w:p w14:paraId="4328BE6A" w14:textId="77777777" w:rsidR="001A5E99" w:rsidRDefault="001A5E99">
      <w:pPr>
        <w:pStyle w:val="Tre"/>
      </w:pPr>
    </w:p>
    <w:p w14:paraId="4328BE6B" w14:textId="77777777" w:rsidR="001A5E99" w:rsidRDefault="00000000">
      <w:pPr>
        <w:pStyle w:val="Domylne"/>
        <w:spacing w:before="0" w:line="240" w:lineRule="auto"/>
        <w:rPr>
          <w:rFonts w:ascii="Helvetica" w:eastAsia="Helvetica" w:hAnsi="Helvetica" w:cs="Helvetica"/>
          <w:color w:val="C4C7C5"/>
          <w:sz w:val="32"/>
          <w:szCs w:val="32"/>
        </w:rPr>
      </w:pPr>
      <w:r>
        <w:rPr>
          <w:rFonts w:ascii="Helvetica" w:hAnsi="Helvetica"/>
          <w:color w:val="C4C7C5"/>
          <w:sz w:val="32"/>
          <w:szCs w:val="32"/>
        </w:rPr>
        <w:t xml:space="preserve">PAT_50_76_296, PAT_67_104_730, PAT_122_185_957, PAT_153_233_45, PAT_154_235_162, PAT_224_1340_142, PAT_386_1554_362, PAT_464_899_646, PAT_624_1180_803, PAT_640_1210_293, PAT_824_1561_796, PAT_841_1603_667, PAT_859_1638_598, PAT_924_1757_704, PAT_938_1789_693, PAT_950_1804_64, PAT_1707_3148_835, PAT_841_1603_667, PAT_859_1638_598, PAT_924_1757_704, PAT_938_1789_693, PAT_1414_1431_754, </w:t>
      </w:r>
    </w:p>
    <w:p w14:paraId="4328BE6C" w14:textId="77777777" w:rsidR="001A5E99" w:rsidRDefault="001A5E99">
      <w:pPr>
        <w:pStyle w:val="Tre"/>
      </w:pPr>
    </w:p>
    <w:p w14:paraId="4328BE6D" w14:textId="77777777" w:rsidR="001A5E99" w:rsidRDefault="001A5E99">
      <w:pPr>
        <w:pStyle w:val="Tre"/>
      </w:pPr>
    </w:p>
    <w:p w14:paraId="4328BE6E" w14:textId="77777777" w:rsidR="001A5E99" w:rsidRDefault="001A5E99">
      <w:pPr>
        <w:pStyle w:val="Tre"/>
      </w:pPr>
    </w:p>
    <w:p w14:paraId="4328BE6F" w14:textId="77777777" w:rsidR="001A5E99" w:rsidRDefault="001A5E99">
      <w:pPr>
        <w:pStyle w:val="Tre"/>
      </w:pPr>
    </w:p>
    <w:p w14:paraId="4328BE70" w14:textId="77777777" w:rsidR="001A5E99" w:rsidRDefault="001A5E99">
      <w:pPr>
        <w:pStyle w:val="Tre"/>
      </w:pPr>
    </w:p>
    <w:p w14:paraId="4328BE71" w14:textId="77777777" w:rsidR="001A5E99" w:rsidRDefault="001A5E99">
      <w:pPr>
        <w:pStyle w:val="Tre"/>
      </w:pPr>
    </w:p>
    <w:p w14:paraId="4328BE72" w14:textId="77777777" w:rsidR="001A5E99" w:rsidRDefault="00000000">
      <w:pPr>
        <w:pStyle w:val="Tre"/>
      </w:pPr>
      <w:r>
        <w:rPr>
          <w:b/>
          <w:bCs/>
        </w:rPr>
        <w:lastRenderedPageBreak/>
        <w:t>Seborrheic keratosis</w:t>
      </w:r>
      <w:r>
        <w:t xml:space="preserve"> - </w:t>
      </w:r>
      <w:proofErr w:type="gramStart"/>
      <w:r>
        <w:t>more or less raised</w:t>
      </w:r>
      <w:proofErr w:type="gramEnd"/>
      <w:r>
        <w:t xml:space="preserve"> lesions above the skin surface, sometimes pedunculated, with a smooth, lumpy or rough surface, pale or brown color.</w:t>
      </w:r>
    </w:p>
    <w:p w14:paraId="4328BE73" w14:textId="77777777" w:rsidR="001A5E99" w:rsidRDefault="001A5E99">
      <w:pPr>
        <w:pStyle w:val="Tre"/>
      </w:pPr>
    </w:p>
    <w:p w14:paraId="4328BE74" w14:textId="333EA077" w:rsidR="001A5E99" w:rsidRDefault="00000000">
      <w:pPr>
        <w:pStyle w:val="Domylne"/>
        <w:spacing w:before="0" w:line="240" w:lineRule="auto"/>
      </w:pPr>
      <w:r>
        <w:rPr>
          <w:rFonts w:ascii="Helvetica" w:hAnsi="Helvetica"/>
          <w:color w:val="C4C7C5"/>
          <w:sz w:val="32"/>
          <w:szCs w:val="32"/>
        </w:rPr>
        <w:t>PAT_181_832_158, PAT_338_709_306, PAT_354_1814_619, PAT_403_804_994, PAT_649_1233_229, PAT_834_1572_973, PAT_1249_862_658, PAT_1388_3513_146, PAT_1392_1352_778, PAT_1439_1522_211, PAT_1521_1778_763, PAT_1618_2771_628, PAT_1641_2886_284, PAT_1709_3159_144, PAT_2103_4581_72, PAT_834_1572_973, PAT_1249_862_658, PAT_1388_3513_146, PAT_1392_1352_778, PAT_1404_1393_540, PAT_1439_1522_211, PAT_1521_1778_763, PAT_1618_2771_628, PAT_1641_2886_284, PAT_1709_3159_144, PAT_2103_4581_72</w:t>
      </w:r>
    </w:p>
    <w:sectPr w:rsidR="001A5E9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5D206" w14:textId="77777777" w:rsidR="00A06FB1" w:rsidRDefault="00A06FB1">
      <w:r>
        <w:separator/>
      </w:r>
    </w:p>
  </w:endnote>
  <w:endnote w:type="continuationSeparator" w:id="0">
    <w:p w14:paraId="4429A8A0" w14:textId="77777777" w:rsidR="00A06FB1" w:rsidRDefault="00A06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BE76" w14:textId="77777777" w:rsidR="001A5E99" w:rsidRDefault="001A5E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8A40C" w14:textId="77777777" w:rsidR="00A06FB1" w:rsidRDefault="00A06FB1">
      <w:r>
        <w:separator/>
      </w:r>
    </w:p>
  </w:footnote>
  <w:footnote w:type="continuationSeparator" w:id="0">
    <w:p w14:paraId="1FE5C859" w14:textId="77777777" w:rsidR="00A06FB1" w:rsidRDefault="00A06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BE75" w14:textId="77777777" w:rsidR="001A5E99" w:rsidRDefault="001A5E9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E99"/>
    <w:rsid w:val="001A5E99"/>
    <w:rsid w:val="008135DB"/>
    <w:rsid w:val="00A0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BE57"/>
  <w15:docId w15:val="{FDED86F5-121F-4615-A18A-F3B91195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re">
    <w:name w:val="Treść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omylne">
    <w:name w:val="Domyślne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Gąsior</cp:lastModifiedBy>
  <cp:revision>2</cp:revision>
  <dcterms:created xsi:type="dcterms:W3CDTF">2024-02-28T12:17:00Z</dcterms:created>
  <dcterms:modified xsi:type="dcterms:W3CDTF">2024-02-28T12:17:00Z</dcterms:modified>
</cp:coreProperties>
</file>