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67C2" w14:textId="77777777" w:rsidR="00A167B5" w:rsidRPr="002966D6" w:rsidRDefault="00000000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Київський національний університет </w:t>
      </w:r>
    </w:p>
    <w:p w14:paraId="4B1D2D48" w14:textId="77777777" w:rsidR="00A167B5" w:rsidRPr="002966D6" w:rsidRDefault="00000000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>імені Т.Шевченка</w:t>
      </w:r>
    </w:p>
    <w:p w14:paraId="395EF8A6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5DBD0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E766E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9238D1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AA87B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3E4882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706431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2616EC5" w14:textId="77777777" w:rsidR="00290CE1" w:rsidRDefault="00290CE1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27886A4" w14:textId="77777777" w:rsidR="00290CE1" w:rsidRDefault="00290CE1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E3B8978" w14:textId="77777777" w:rsidR="00290CE1" w:rsidRPr="00290CE1" w:rsidRDefault="00290CE1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8D9F885" w14:textId="77777777" w:rsidR="00A167B5" w:rsidRPr="00290CE1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D1FF19D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4F212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774CE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8DBA1" w14:textId="77777777" w:rsidR="00A167B5" w:rsidRPr="002966D6" w:rsidRDefault="00000000">
      <w:pPr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2966D6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Звіт</w:t>
      </w:r>
    </w:p>
    <w:p w14:paraId="7ECEAFC2" w14:textId="500DBC90" w:rsidR="00290CE1" w:rsidRPr="002966D6" w:rsidRDefault="00000000">
      <w:pPr>
        <w:ind w:left="-709" w:firstLine="28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>до лаборатор</w:t>
      </w:r>
      <w:r w:rsidR="008D0876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них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роб</w:t>
      </w:r>
      <w:r w:rsidR="008D0876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і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 </w:t>
      </w:r>
    </w:p>
    <w:p w14:paraId="04BB5025" w14:textId="19B3FB8A" w:rsidR="00A167B5" w:rsidRPr="002966D6" w:rsidRDefault="00290CE1" w:rsidP="00290CE1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44"/>
          <w:szCs w:val="44"/>
        </w:rPr>
      </w:pPr>
      <w:r w:rsidRPr="002966D6">
        <w:rPr>
          <w:rFonts w:ascii="Times New Roman" w:eastAsia="Times New Roman" w:hAnsi="Times New Roman" w:cs="Times New Roman"/>
          <w:sz w:val="36"/>
          <w:szCs w:val="36"/>
          <w:lang w:val="ru-RU"/>
        </w:rPr>
        <w:t>з дисципліни «</w:t>
      </w:r>
      <w:r w:rsidR="002966D6" w:rsidRPr="002966D6">
        <w:rPr>
          <w:rFonts w:ascii="Times New Roman" w:eastAsia="Times New Roman" w:hAnsi="Times New Roman" w:cs="Times New Roman"/>
          <w:i/>
          <w:iCs/>
          <w:sz w:val="36"/>
          <w:szCs w:val="36"/>
          <w:lang w:val="ru-RU"/>
        </w:rPr>
        <w:t>Розподілене та паралельне програмування</w:t>
      </w:r>
      <w:r w:rsidRPr="002966D6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20FE4BC6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E8BA2FA" w14:textId="77777777" w:rsidR="00A167B5" w:rsidRPr="00290CE1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2DF835AD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62FF40F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605FAB6" w14:textId="77777777" w:rsidR="00A167B5" w:rsidRPr="00290CE1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4E6FD974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3F61FF7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43524FF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5D8EB16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DBF510E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F956A6A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22046BE" w14:textId="77777777" w:rsidR="00A167B5" w:rsidRDefault="00A167B5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1199265D" w14:textId="77777777" w:rsidR="00290CE1" w:rsidRDefault="00290CE1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268A6EC3" w14:textId="77777777" w:rsidR="00290CE1" w:rsidRDefault="00290CE1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3B4D6312" w14:textId="77777777" w:rsidR="00290CE1" w:rsidRDefault="00290CE1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4D60120A" w14:textId="77777777" w:rsidR="00290CE1" w:rsidRDefault="00290CE1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3E01A594" w14:textId="77777777" w:rsidR="002966D6" w:rsidRDefault="002966D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2CD0444B" w14:textId="77777777" w:rsidR="00290CE1" w:rsidRPr="00290CE1" w:rsidRDefault="00290CE1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2B469F85" w14:textId="77777777" w:rsidR="00A167B5" w:rsidRDefault="00A167B5">
      <w:pPr>
        <w:ind w:left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F628982" w14:textId="77777777" w:rsidR="00A167B5" w:rsidRDefault="00000000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Студентки 4-го курсу</w:t>
      </w:r>
    </w:p>
    <w:p w14:paraId="29231994" w14:textId="1F895251" w:rsidR="002966D6" w:rsidRPr="002966D6" w:rsidRDefault="002966D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>групи ТТП-41</w:t>
      </w:r>
    </w:p>
    <w:p w14:paraId="1242290E" w14:textId="16917ABE" w:rsidR="00A167B5" w:rsidRDefault="00000000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Беденко Аліни</w:t>
      </w:r>
    </w:p>
    <w:p w14:paraId="12D7CEB8" w14:textId="77777777" w:rsidR="00290CE1" w:rsidRPr="00290CE1" w:rsidRDefault="00290CE1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0F2DB5FC" w14:textId="77777777" w:rsidR="00A167B5" w:rsidRDefault="00A167B5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47655C44" w14:textId="77777777" w:rsidR="00290CE1" w:rsidRPr="00290CE1" w:rsidRDefault="00290CE1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67AB4B5A" w14:textId="3AAB68E3" w:rsidR="00A167B5" w:rsidRPr="00290CE1" w:rsidRDefault="00000000">
      <w:pPr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Київ-202</w:t>
      </w:r>
      <w:r w:rsidR="00290CE1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>4</w:t>
      </w:r>
    </w:p>
    <w:p w14:paraId="59B3A809" w14:textId="25D71FD8" w:rsidR="00A167B5" w:rsidRDefault="00000000" w:rsidP="00290CE1">
      <w:pPr>
        <w:pStyle w:val="Heading1"/>
        <w:spacing w:before="0" w:after="0" w:line="360" w:lineRule="auto"/>
        <w:ind w:left="0" w:firstLine="720"/>
        <w:rPr>
          <w:i/>
          <w:sz w:val="32"/>
          <w:szCs w:val="32"/>
        </w:rPr>
      </w:pPr>
      <w:bookmarkStart w:id="0" w:name="_heading=h.30j0zll" w:colFirst="0" w:colLast="0"/>
      <w:bookmarkEnd w:id="0"/>
      <w:r>
        <w:lastRenderedPageBreak/>
        <w:t>Постановка задачі.</w:t>
      </w:r>
    </w:p>
    <w:p w14:paraId="22056B78" w14:textId="56007504" w:rsidR="00B35B1D" w:rsidRPr="00B35B1D" w:rsidRDefault="00B35B1D" w:rsidP="00B35B1D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Реалізувати алгоритм розв’язання задачі сортування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odd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 на вели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кому наборі даних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BD940F" w14:textId="77777777" w:rsidR="00B35B1D" w:rsidRDefault="00B35B1D" w:rsidP="00B35B1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Послідовно</w:t>
      </w:r>
    </w:p>
    <w:p w14:paraId="34165DF9" w14:textId="37BFA937" w:rsidR="008F0AD7" w:rsidRPr="008F0AD7" w:rsidRDefault="008F0AD7" w:rsidP="008F0AD7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Паралельно за допомогою OpenMP</w:t>
      </w:r>
    </w:p>
    <w:p w14:paraId="500F96B9" w14:textId="77777777" w:rsidR="00B35B1D" w:rsidRPr="00B35B1D" w:rsidRDefault="00B35B1D" w:rsidP="00B35B1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Паралельно за допомогою MPI </w:t>
      </w:r>
    </w:p>
    <w:p w14:paraId="0005A573" w14:textId="6CA67A5C" w:rsidR="00040D66" w:rsidRPr="008D0876" w:rsidRDefault="00B35B1D" w:rsidP="00B35B1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Проаналізувати отримані результати.</w:t>
      </w:r>
    </w:p>
    <w:p w14:paraId="56FE6A82" w14:textId="77777777" w:rsidR="008D0876" w:rsidRDefault="008D0876" w:rsidP="008D0876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2C69B" w14:textId="5365ECEC" w:rsidR="008D0876" w:rsidRDefault="008D0876" w:rsidP="008D0876">
      <w:pPr>
        <w:pStyle w:val="Heading1"/>
        <w:rPr>
          <w:lang w:val="ru-RU"/>
        </w:rPr>
      </w:pPr>
      <w:r>
        <w:rPr>
          <w:lang w:val="ru-RU"/>
        </w:rPr>
        <w:t>Теоретичні відомості</w:t>
      </w:r>
    </w:p>
    <w:p w14:paraId="749E4B33" w14:textId="4D048970" w:rsidR="008D0876" w:rsidRPr="00063C9E" w:rsidRDefault="008D0876" w:rsidP="00063C9E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ru-RU"/>
        </w:rPr>
        <w:t xml:space="preserve">Сортування </w:t>
      </w:r>
      <w:r>
        <w:rPr>
          <w:lang w:val="en-US"/>
        </w:rPr>
        <w:t>odd</w:t>
      </w:r>
      <w:r w:rsidRPr="00063C9E">
        <w:rPr>
          <w:lang w:val="ru-RU"/>
        </w:rPr>
        <w:t>-</w:t>
      </w:r>
      <w:r>
        <w:rPr>
          <w:lang w:val="en-US"/>
        </w:rPr>
        <w:t>even</w:t>
      </w:r>
    </w:p>
    <w:p w14:paraId="43DF1A18" w14:textId="4C762833" w:rsidR="008D0876" w:rsidRPr="00063C9E" w:rsidRDefault="008D0876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Алгоритм сортування 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є варіацією бульбашкового сортування, призначений для</w:t>
      </w:r>
      <w:r w:rsidR="00063C9E"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паралельного використання, що забезпечує його ефективність на мультипроцесорних</w:t>
      </w:r>
      <w:r w:rsidR="00063C9E"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системах. Цей алгоритм працює шляхом послідовного порівняння пар сусідніх елементів у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списку, розділяючи процес сортування на два типи кроків: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кроки та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кроки.</w:t>
      </w:r>
    </w:p>
    <w:p w14:paraId="31CA940E" w14:textId="4D64B209" w:rsidR="008D0876" w:rsidRPr="00063C9E" w:rsidRDefault="008D0876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>На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кроках, алгоритм порівнює пари елементів з непарними індексами з їх сусідами з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парними індексами (наприклад, елементи 1 і 2, 3 і 4, і так далі). На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кроках,</w:t>
      </w:r>
      <w:r w:rsidR="00063C9E"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порівнюються пари з парними індексами з їх непарними сусідами (наприклад, елементи 2 і 3,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4 і 5, і так далі). Кожен крок виконується до тих пір, поки список не буде повністю</w:t>
      </w:r>
      <w:r w:rsidR="00063C9E"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відсортовано.</w:t>
      </w:r>
    </w:p>
    <w:p w14:paraId="5F4297F3" w14:textId="77777777" w:rsidR="008D0876" w:rsidRPr="00063C9E" w:rsidRDefault="008D0876" w:rsidP="00063C9E">
      <w:pPr>
        <w:spacing w:line="360" w:lineRule="auto"/>
        <w:ind w:left="0" w:firstLine="720"/>
        <w:jc w:val="both"/>
        <w:rPr>
          <w:lang w:val="ru-RU"/>
        </w:rPr>
      </w:pPr>
    </w:p>
    <w:p w14:paraId="7900621D" w14:textId="549DCABE" w:rsidR="008D0876" w:rsidRPr="008D0876" w:rsidRDefault="008D0876" w:rsidP="00063C9E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en-US"/>
        </w:rPr>
        <w:t>OpenMP</w:t>
      </w:r>
    </w:p>
    <w:p w14:paraId="450B1529" w14:textId="3F5C9437" w:rsidR="008D0876" w:rsidRPr="00063C9E" w:rsidRDefault="008D0876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OpenMP, що розшифровується як "Open Multi-Processing", є відкритим стандартом для паралельного програмування, який широко використовується для створення многопоточних додатків. Він дозволяє ефективно розподіляти виконання коду на кілька процесорів у системі зі спільною пам'яттю. Це особливо корисно для великих обчислювальних задач, які можна розбити на менші, паралельно виконувані фрагменти.</w:t>
      </w:r>
    </w:p>
    <w:p w14:paraId="514588FC" w14:textId="5DAEE39C" w:rsidR="008D0876" w:rsidRPr="00063C9E" w:rsidRDefault="008D0876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 xml:space="preserve">Основною перевагою OpenMP є його портативність і масштабованість. Стандарт підтримується багатьма компіляторами, включаючи ті, що </w:t>
      </w:r>
      <w:r w:rsidRPr="00063C9E">
        <w:rPr>
          <w:rFonts w:ascii="Times New Roman" w:hAnsi="Times New Roman" w:cs="Times New Roman"/>
          <w:sz w:val="28"/>
          <w:szCs w:val="28"/>
        </w:rPr>
        <w:lastRenderedPageBreak/>
        <w:t>працюють на основі C, C++ та Fortran, дозволяючи розробникам писати портативний код, який може виконуватися на різних платформах і архітектурах.</w:t>
      </w:r>
    </w:p>
    <w:p w14:paraId="2086CDB4" w14:textId="195ECB84" w:rsidR="008D0876" w:rsidRPr="00063C9E" w:rsidRDefault="008D0876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Паралелізм у OpenMP зазвичай реалізується за допомогою директив препроцесора, які вбудовуються в код програми. Ці директиви визначають області коду, які повинні виконуватися паралельно. Наприклад, найпростіша директива #pragma omp parallel ініціює блок коду, який виконується одночасно кількома потоками. Після цього можуть використовуватися додаткові директиви для управління розподілом даних та синхронізації між потоками.</w:t>
      </w:r>
    </w:p>
    <w:p w14:paraId="6E8E3274" w14:textId="77777777" w:rsidR="008D0876" w:rsidRPr="00063C9E" w:rsidRDefault="008D0876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>OpenMP також включає можливості для розподілу ітерацій циклів між потоками (#pragma omp for), управління доступом до критичних ділянок коду, що вимагають взаємного виключення (#pragma omp critical), та створення бар'єрів для синхронізації потоків (#pragma omp barrier).</w:t>
      </w:r>
    </w:p>
    <w:p w14:paraId="65C79F24" w14:textId="77777777" w:rsidR="008D0876" w:rsidRDefault="008D0876" w:rsidP="00063C9E">
      <w:pPr>
        <w:spacing w:line="360" w:lineRule="auto"/>
        <w:ind w:left="0" w:firstLine="720"/>
        <w:jc w:val="both"/>
        <w:rPr>
          <w:lang w:val="ru-RU"/>
        </w:rPr>
      </w:pPr>
    </w:p>
    <w:p w14:paraId="236A2BCB" w14:textId="0818D151" w:rsidR="008D0876" w:rsidRDefault="00063C9E" w:rsidP="00063C9E">
      <w:pPr>
        <w:pStyle w:val="Heading2"/>
        <w:spacing w:line="360" w:lineRule="auto"/>
        <w:ind w:left="0" w:firstLine="720"/>
        <w:jc w:val="both"/>
        <w:rPr>
          <w:lang w:val="en-US"/>
        </w:rPr>
      </w:pPr>
      <w:r>
        <w:rPr>
          <w:lang w:val="en-US"/>
        </w:rPr>
        <w:t>MPI</w:t>
      </w:r>
    </w:p>
    <w:p w14:paraId="5167CD39" w14:textId="61C21C27" w:rsidR="00063C9E" w:rsidRPr="00063C9E" w:rsidRDefault="00063C9E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C9E">
        <w:rPr>
          <w:rFonts w:ascii="Times New Roman" w:hAnsi="Times New Roman" w:cs="Times New Roman"/>
          <w:sz w:val="28"/>
          <w:szCs w:val="28"/>
        </w:rPr>
        <w:t>MPI (Message Passing Interface) - це стандарт для паралельного програмування, який дозволяє взаємодіяти між процесами, які виконуються на різних вузлах обчислювального кластера чи комп'ютерної мережі. Основним принципом MPI є передача повідомлень між процесами, що дозволяє їм координувати свою діяльність та обмінюватися даними.</w:t>
      </w:r>
    </w:p>
    <w:p w14:paraId="1EDFF24D" w14:textId="6EBEF0A9" w:rsidR="00063C9E" w:rsidRPr="00063C9E" w:rsidRDefault="00063C9E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C9E">
        <w:rPr>
          <w:rFonts w:ascii="Times New Roman" w:hAnsi="Times New Roman" w:cs="Times New Roman"/>
          <w:sz w:val="28"/>
          <w:szCs w:val="28"/>
        </w:rPr>
        <w:t>Одна з основних переваг MPI полягає в тому, що вона може бути використана на різних архітектурах, від простих кластерів до великих суперкомп'ютерів. Кожен процес може мати свій власний набір даних та інструкцій, і MPI дозволяє їм обмінюватися цими даними через ефективні механізми передачі повідомлень.</w:t>
      </w:r>
    </w:p>
    <w:p w14:paraId="2EBDE90C" w14:textId="6ECD1875" w:rsidR="00063C9E" w:rsidRPr="00063C9E" w:rsidRDefault="00063C9E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 xml:space="preserve">MPI надає широкий спектр функцій для керування процесами, включаючи створення, завершення, взаємодію та синхронізацію. </w:t>
      </w:r>
      <w:r w:rsidRPr="00063C9E">
        <w:rPr>
          <w:rFonts w:ascii="Times New Roman" w:hAnsi="Times New Roman" w:cs="Times New Roman"/>
          <w:sz w:val="28"/>
          <w:szCs w:val="28"/>
        </w:rPr>
        <w:t>Можна</w:t>
      </w:r>
      <w:r w:rsidRPr="00063C9E">
        <w:rPr>
          <w:rFonts w:ascii="Times New Roman" w:hAnsi="Times New Roman" w:cs="Times New Roman"/>
          <w:sz w:val="28"/>
          <w:szCs w:val="28"/>
        </w:rPr>
        <w:t xml:space="preserve"> контролювати, як процеси обмінюються даними та як вони співпрацюють під час виконання обчислень.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</w:rPr>
        <w:t xml:space="preserve">Також, подібно до OpenMP, MPI має багато </w:t>
      </w:r>
      <w:r w:rsidRPr="00063C9E">
        <w:rPr>
          <w:rFonts w:ascii="Times New Roman" w:hAnsi="Times New Roman" w:cs="Times New Roman"/>
          <w:sz w:val="28"/>
          <w:szCs w:val="28"/>
        </w:rPr>
        <w:lastRenderedPageBreak/>
        <w:t xml:space="preserve">бібліотек та інструментів, які полегшують розробку та налагодження паралельних програм. </w:t>
      </w:r>
    </w:p>
    <w:p w14:paraId="244B436F" w14:textId="77777777" w:rsidR="003B3EF4" w:rsidRPr="008D0876" w:rsidRDefault="003B3EF4" w:rsidP="00595847">
      <w:pPr>
        <w:pStyle w:val="Heading1"/>
        <w:spacing w:before="0" w:after="0" w:line="360" w:lineRule="auto"/>
        <w:ind w:left="0" w:firstLine="720"/>
      </w:pPr>
    </w:p>
    <w:p w14:paraId="2041A6B2" w14:textId="6E3938F7" w:rsidR="00E3036C" w:rsidRDefault="00290CE1" w:rsidP="00595847">
      <w:pPr>
        <w:pStyle w:val="Heading1"/>
        <w:spacing w:before="0" w:after="0" w:line="360" w:lineRule="auto"/>
        <w:ind w:left="0" w:firstLine="720"/>
        <w:rPr>
          <w:lang w:val="ru-RU"/>
        </w:rPr>
      </w:pPr>
      <w:r w:rsidRPr="00040D66">
        <w:t>Вирішення задачі</w:t>
      </w:r>
    </w:p>
    <w:p w14:paraId="29B7162C" w14:textId="6D5881C3" w:rsidR="00063C9E" w:rsidRPr="00063C9E" w:rsidRDefault="00063C9E" w:rsidP="00063C9E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Код вирішених задач можна знайти за </w:t>
      </w:r>
      <w:r w:rsidRPr="00063C9E"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t>посиланням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B6E03D" w14:textId="77777777" w:rsidR="00063C9E" w:rsidRPr="00063C9E" w:rsidRDefault="00063C9E" w:rsidP="00063C9E">
      <w:pPr>
        <w:rPr>
          <w:lang w:val="ru-RU"/>
        </w:rPr>
      </w:pPr>
    </w:p>
    <w:p w14:paraId="6F446458" w14:textId="3B37821B" w:rsidR="00595847" w:rsidRPr="008D0876" w:rsidRDefault="00115E6B" w:rsidP="00063C9E">
      <w:pPr>
        <w:pStyle w:val="Heading2"/>
        <w:rPr>
          <w:lang w:val="ru-RU"/>
        </w:rPr>
      </w:pPr>
      <w:r w:rsidRPr="00112A3D">
        <w:rPr>
          <w:lang w:val="en-US"/>
        </w:rPr>
        <w:t>Open</w:t>
      </w:r>
      <w:r w:rsidR="00A26635">
        <w:rPr>
          <w:lang w:val="en-US"/>
        </w:rPr>
        <w:t>MP</w:t>
      </w:r>
    </w:p>
    <w:p w14:paraId="53EF03D8" w14:textId="77777777" w:rsidR="00922904" w:rsidRPr="001D6938" w:rsidRDefault="00922904" w:rsidP="00595847">
      <w:pPr>
        <w:rPr>
          <w:rFonts w:ascii="Times New Roman" w:hAnsi="Times New Roman" w:cs="Times New Roman"/>
          <w:sz w:val="28"/>
          <w:szCs w:val="28"/>
        </w:rPr>
      </w:pPr>
    </w:p>
    <w:p w14:paraId="605AB6B0" w14:textId="77777777" w:rsidR="003B3EF4" w:rsidRPr="00063C9E" w:rsidRDefault="003B3EF4" w:rsidP="003B3E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F2D79" w14:textId="0CCDAFA0" w:rsidR="003B3EF4" w:rsidRPr="003B3EF4" w:rsidRDefault="003B3EF4" w:rsidP="003B3EF4">
      <w:pPr>
        <w:ind w:left="0" w:firstLine="72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B3E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Виконання коду з використанням </w:t>
      </w:r>
      <w:r w:rsidRPr="003B3EF4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open</w:t>
      </w:r>
      <w:r w:rsidRPr="003B3E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3B3EF4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mp</w:t>
      </w:r>
      <w:proofErr w:type="spellEnd"/>
      <w:r w:rsidRPr="003B3E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у різній кількості потоків:</w:t>
      </w:r>
    </w:p>
    <w:p w14:paraId="6B7B4442" w14:textId="77777777" w:rsidR="008F0AD7" w:rsidRDefault="008F0AD7" w:rsidP="008F0AD7">
      <w:pPr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W w:w="58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947"/>
        <w:gridCol w:w="947"/>
        <w:gridCol w:w="947"/>
        <w:gridCol w:w="947"/>
        <w:gridCol w:w="947"/>
        <w:gridCol w:w="947"/>
        <w:gridCol w:w="947"/>
      </w:tblGrid>
      <w:tr w:rsidR="008F0AD7" w:rsidRPr="008F0AD7" w14:paraId="5E987258" w14:textId="77777777" w:rsidTr="00C565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AC322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 xml:space="preserve">open_mp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CC07F" w14:textId="77777777" w:rsidR="008F0AD7" w:rsidRPr="008F0AD7" w:rsidRDefault="008F0AD7" w:rsidP="008F0AD7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1BD7A" w14:textId="77777777" w:rsidR="008F0AD7" w:rsidRPr="008F0AD7" w:rsidRDefault="008F0AD7" w:rsidP="008F0AD7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B607" w14:textId="77777777" w:rsidR="008F0AD7" w:rsidRPr="008F0AD7" w:rsidRDefault="008F0AD7" w:rsidP="008F0AD7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A1A09" w14:textId="77777777" w:rsidR="008F0AD7" w:rsidRPr="008F0AD7" w:rsidRDefault="008F0AD7" w:rsidP="008F0AD7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5AFE6" w14:textId="77777777" w:rsidR="008F0AD7" w:rsidRPr="008F0AD7" w:rsidRDefault="008F0AD7" w:rsidP="008F0AD7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E238" w14:textId="77777777" w:rsidR="008F0AD7" w:rsidRPr="008F0AD7" w:rsidRDefault="008F0AD7" w:rsidP="008F0AD7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86C1E" w14:textId="77777777" w:rsidR="008F0AD7" w:rsidRPr="008F0AD7" w:rsidRDefault="008F0AD7" w:rsidP="008F0AD7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8F0AD7" w:rsidRPr="008F0AD7" w14:paraId="32B68EC0" w14:textId="77777777" w:rsidTr="00C565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783B2" w14:textId="77777777" w:rsidR="008F0AD7" w:rsidRPr="008F0AD7" w:rsidRDefault="008F0AD7" w:rsidP="008F0AD7">
            <w:pPr>
              <w:ind w:left="0"/>
              <w:rPr>
                <w:rFonts w:ascii="Google Sans" w:eastAsia="Times New Roman" w:hAnsi="Google Sans" w:cs="Arial"/>
                <w:color w:val="1F1F1F"/>
                <w:sz w:val="28"/>
                <w:szCs w:val="28"/>
              </w:rPr>
            </w:pPr>
            <w:r w:rsidRPr="008F0AD7">
              <w:rPr>
                <w:rFonts w:ascii="Google Sans" w:eastAsia="Times New Roman" w:hAnsi="Google Sans" w:cs="Arial"/>
                <w:color w:val="1F1F1F"/>
                <w:sz w:val="28"/>
                <w:szCs w:val="28"/>
              </w:rPr>
              <w:t>10.000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40275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EFE38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BA1A2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47DEC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F97CF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A835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4C216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0.444</w:t>
            </w:r>
          </w:p>
        </w:tc>
      </w:tr>
      <w:tr w:rsidR="008F0AD7" w:rsidRPr="008F0AD7" w14:paraId="21EE5BB2" w14:textId="77777777" w:rsidTr="00C565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F1D8A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CFD0B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23.672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45488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18.262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BAE75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14.859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0C287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13.508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390FB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13.483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DC228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E2B41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12.58</w:t>
            </w:r>
          </w:p>
        </w:tc>
      </w:tr>
      <w:tr w:rsidR="008F0AD7" w:rsidRPr="008F0AD7" w14:paraId="52C413CC" w14:textId="77777777" w:rsidTr="00C565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7189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0859C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90.785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2A0A4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70.524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98DCA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55.902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172E6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52.669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A66A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53.517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A0793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50.059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16EC9" w14:textId="77777777" w:rsidR="008F0AD7" w:rsidRPr="008F0AD7" w:rsidRDefault="008F0AD7" w:rsidP="008F0AD7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48.282</w:t>
            </w:r>
          </w:p>
        </w:tc>
      </w:tr>
    </w:tbl>
    <w:p w14:paraId="76C640E0" w14:textId="2E038ECE" w:rsidR="008F0AD7" w:rsidRDefault="008F0AD7" w:rsidP="00C565EB">
      <w:pPr>
        <w:jc w:val="center"/>
        <w:rPr>
          <w:noProof/>
        </w:rPr>
      </w:pPr>
    </w:p>
    <w:p w14:paraId="2602622C" w14:textId="65C19530" w:rsidR="00C565EB" w:rsidRDefault="00C565EB" w:rsidP="00C565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5509E" wp14:editId="7FF85B58">
            <wp:extent cx="5057327" cy="3303075"/>
            <wp:effectExtent l="0" t="0" r="0" b="0"/>
            <wp:docPr id="867101082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07" cy="33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701F" w14:textId="77777777" w:rsidR="003B3EF4" w:rsidRDefault="003B3EF4" w:rsidP="005958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947"/>
      </w:tblGrid>
      <w:tr w:rsidR="003B3EF4" w:rsidRPr="008F0AD7" w14:paraId="65D58F4B" w14:textId="77777777" w:rsidTr="006C6E2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01C99" w14:textId="77777777" w:rsidR="003B3EF4" w:rsidRPr="008F0AD7" w:rsidRDefault="003B3EF4" w:rsidP="006C6E24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 xml:space="preserve">one_thread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5CA0F" w14:textId="77777777" w:rsidR="003B3EF4" w:rsidRPr="008F0AD7" w:rsidRDefault="003B3EF4" w:rsidP="006C6E24">
            <w:pPr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3B3EF4" w:rsidRPr="008F0AD7" w14:paraId="7ECCEDF6" w14:textId="77777777" w:rsidTr="006C6E2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7152D" w14:textId="77777777" w:rsidR="003B3EF4" w:rsidRPr="008F0AD7" w:rsidRDefault="003B3EF4" w:rsidP="006C6E24">
            <w:pPr>
              <w:ind w:left="0"/>
              <w:rPr>
                <w:rFonts w:ascii="Google Sans" w:eastAsia="Times New Roman" w:hAnsi="Google Sans" w:cs="Arial"/>
                <w:color w:val="1F1F1F"/>
                <w:sz w:val="28"/>
                <w:szCs w:val="28"/>
              </w:rPr>
            </w:pPr>
            <w:r w:rsidRPr="008F0AD7">
              <w:rPr>
                <w:rFonts w:ascii="Google Sans" w:eastAsia="Times New Roman" w:hAnsi="Google Sans" w:cs="Arial"/>
                <w:color w:val="1F1F1F"/>
                <w:sz w:val="28"/>
                <w:szCs w:val="28"/>
              </w:rPr>
              <w:t>10.000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2C86" w14:textId="77777777" w:rsidR="003B3EF4" w:rsidRPr="008F0AD7" w:rsidRDefault="003B3EF4" w:rsidP="006C6E24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0.708</w:t>
            </w:r>
          </w:p>
        </w:tc>
      </w:tr>
      <w:tr w:rsidR="003B3EF4" w:rsidRPr="008F0AD7" w14:paraId="06BB2187" w14:textId="77777777" w:rsidTr="006C6E2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1FC0B" w14:textId="77777777" w:rsidR="003B3EF4" w:rsidRPr="008F0AD7" w:rsidRDefault="003B3EF4" w:rsidP="006C6E24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E746" w14:textId="77777777" w:rsidR="003B3EF4" w:rsidRPr="008F0AD7" w:rsidRDefault="003B3EF4" w:rsidP="006C6E24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40.281</w:t>
            </w:r>
          </w:p>
        </w:tc>
      </w:tr>
      <w:tr w:rsidR="003B3EF4" w:rsidRPr="008F0AD7" w14:paraId="7D358656" w14:textId="77777777" w:rsidTr="006C6E2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FB41" w14:textId="77777777" w:rsidR="003B3EF4" w:rsidRPr="008F0AD7" w:rsidRDefault="003B3EF4" w:rsidP="006C6E24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0C3D4" w14:textId="77777777" w:rsidR="003B3EF4" w:rsidRPr="008F0AD7" w:rsidRDefault="003B3EF4" w:rsidP="006C6E24">
            <w:pPr>
              <w:ind w:left="0"/>
              <w:rPr>
                <w:rFonts w:ascii="Arial" w:eastAsia="Times New Roman" w:hAnsi="Arial" w:cs="Arial"/>
                <w:sz w:val="28"/>
                <w:szCs w:val="28"/>
              </w:rPr>
            </w:pPr>
            <w:r w:rsidRPr="008F0AD7">
              <w:rPr>
                <w:rFonts w:ascii="Arial" w:eastAsia="Times New Roman" w:hAnsi="Arial" w:cs="Arial"/>
                <w:sz w:val="28"/>
                <w:szCs w:val="28"/>
              </w:rPr>
              <w:t>164</w:t>
            </w:r>
          </w:p>
        </w:tc>
      </w:tr>
    </w:tbl>
    <w:p w14:paraId="1369A64A" w14:textId="571D1A15" w:rsidR="003B3EF4" w:rsidRDefault="003B3EF4" w:rsidP="005958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1743E3" w14:textId="491867ED" w:rsidR="008F0AD7" w:rsidRDefault="003B3EF4" w:rsidP="00595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Також було додатково змінено структуру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однопоточного</w:t>
      </w:r>
      <w:r>
        <w:rPr>
          <w:rFonts w:ascii="Times New Roman" w:hAnsi="Times New Roman" w:cs="Times New Roman"/>
          <w:sz w:val="28"/>
          <w:szCs w:val="28"/>
        </w:rPr>
        <w:t xml:space="preserve"> коду для оптимізованої взаємодії з потоками. </w:t>
      </w:r>
    </w:p>
    <w:p w14:paraId="2C8F6CA3" w14:textId="41221A72" w:rsidR="003B3EF4" w:rsidRDefault="003B3EF4" w:rsidP="003B3EF4">
      <w:pPr>
        <w:ind w:firstLine="538"/>
        <w:rPr>
          <w:rFonts w:ascii="Times New Roman" w:hAnsi="Times New Roman" w:cs="Times New Roman"/>
          <w:sz w:val="28"/>
          <w:szCs w:val="28"/>
          <w:lang w:val="ru-RU"/>
        </w:rPr>
      </w:pPr>
      <w:r w:rsidRPr="003B3EF4">
        <w:rPr>
          <w:rFonts w:ascii="Times New Roman" w:hAnsi="Times New Roman" w:cs="Times New Roman"/>
          <w:sz w:val="28"/>
          <w:szCs w:val="28"/>
        </w:rPr>
        <w:t>В оптимізованому коді я використа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B3EF4">
        <w:rPr>
          <w:rFonts w:ascii="Times New Roman" w:hAnsi="Times New Roman" w:cs="Times New Roman"/>
          <w:sz w:val="28"/>
          <w:szCs w:val="28"/>
        </w:rPr>
        <w:t xml:space="preserve"> OpenMP reduction, щоб уникнути зайвої синхронізації між потоками під час сортування odd-even. Кожен потік тепер виконує свою частину роботи незалежно, із локальним статусом сортування, який потім комбінується в кінці кожного проходу. Це знижує накладні витрати на управління потоками та покращує загальну продуктивність. Крім того, я зада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B3EF4">
        <w:rPr>
          <w:rFonts w:ascii="Times New Roman" w:hAnsi="Times New Roman" w:cs="Times New Roman"/>
          <w:sz w:val="28"/>
          <w:szCs w:val="28"/>
        </w:rPr>
        <w:t xml:space="preserve"> автоматичне використання максимальної кількості доступних потоків, щоб забезпечити оптимальне використання системних ресурсів.</w:t>
      </w:r>
    </w:p>
    <w:p w14:paraId="13F76437" w14:textId="77777777" w:rsidR="003B3EF4" w:rsidRPr="003B3EF4" w:rsidRDefault="003B3EF4" w:rsidP="003B3EF4">
      <w:pPr>
        <w:ind w:firstLine="538"/>
        <w:rPr>
          <w:rFonts w:ascii="Times New Roman" w:hAnsi="Times New Roman" w:cs="Times New Roman"/>
          <w:sz w:val="28"/>
          <w:szCs w:val="28"/>
          <w:lang w:val="ru-RU"/>
        </w:rPr>
      </w:pPr>
    </w:p>
    <w:p w14:paraId="108380DD" w14:textId="5319034C" w:rsidR="003B3EF4" w:rsidRDefault="003B3EF4" w:rsidP="003B3EF4">
      <w:pPr>
        <w:ind w:firstLine="53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для одного потоку:</w:t>
      </w:r>
    </w:p>
    <w:p w14:paraId="3CD89592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BEED848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74EC1E9D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215F72C9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65C34556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&lt;ctime&gt;</w:t>
      </w:r>
    </w:p>
    <w:p w14:paraId="0F47D68D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FE9EB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01A9A02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9310ED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"randoms10.txt"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FD118A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96B2E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909C1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D7E47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16386CA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"Error: Could not open input file."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6AEA7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D70A24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D003D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EEF31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EF6A8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9D796D7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"Error: Could not create output file."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273F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E8D8D4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D2F2BD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71F9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2CE86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F9C438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E97481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E2762BC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03B977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31EEC4AD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BEE66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clock_t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EF598D1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F47AF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1F3FDB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isSorted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1AFB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1FD72C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isSorted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8EBA4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8E1DFA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isSorted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20B8EA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62D296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7357559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E39B4A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EC95C6B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EB5C8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isSorted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4855F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17D3A8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1F9A78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5972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359249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B39B471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CC162F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37BFFB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0CCB05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isSorted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54E9F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235C809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47C36F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214736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5C88E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clock_t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DBE153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executionTime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569CD6"/>
          <w:sz w:val="21"/>
          <w:szCs w:val="21"/>
        </w:rPr>
        <w:t>CLOCKS_PER_SEC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602303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2C1FA7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D693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C72349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A16449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912A45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F8CAD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4D377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"Numbers sorted and written to output.txt."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815792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"Execution time: "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executionTime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093FA0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9CDCFE"/>
          <w:sz w:val="21"/>
          <w:szCs w:val="21"/>
        </w:rPr>
        <w:t>executionTime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AB0D1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BE3E02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9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9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5DA4C6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9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8715CC" w14:textId="77777777" w:rsidR="001D6938" w:rsidRPr="001D6938" w:rsidRDefault="001D6938" w:rsidP="001D6938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B276A" w14:textId="77777777" w:rsidR="001D6938" w:rsidRPr="00A26635" w:rsidRDefault="001D6938" w:rsidP="003B3EF4">
      <w:pPr>
        <w:ind w:firstLine="53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228CA" w14:textId="77777777" w:rsidR="001D6938" w:rsidRPr="00A26635" w:rsidRDefault="001D6938" w:rsidP="003B3EF4">
      <w:pPr>
        <w:ind w:firstLine="53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61258" w14:textId="01A05D85" w:rsidR="003B3EF4" w:rsidRPr="00A26635" w:rsidRDefault="001D6938" w:rsidP="003B3EF4">
      <w:pPr>
        <w:ind w:firstLine="53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63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3B3EF4" w:rsidRPr="003B3E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="003B3EF4" w:rsidRPr="00A266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B3EF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3B3EF4" w:rsidRPr="00A266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B3EF4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багатьох</w:t>
      </w:r>
      <w:r w:rsidR="003B3EF4" w:rsidRPr="00A266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B3EF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потоків</w:t>
      </w:r>
      <w:r w:rsidR="003B3EF4" w:rsidRPr="00A266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3347690" w14:textId="77777777" w:rsidR="003B3EF4" w:rsidRPr="00A26635" w:rsidRDefault="003B3EF4" w:rsidP="003B3EF4">
      <w:pPr>
        <w:ind w:firstLine="53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D4BD8D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78B5BE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1BE12D0A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2889AB95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44882987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36ADF4F0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A6D4F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oddEvenSort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604C8A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64FFA3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globallySorted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AFB7D9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D0368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globallySorted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E88520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locallySorted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47D605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1EA5CE7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num_threads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(&amp;&amp;: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locallySorted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66FAD0A6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235C20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922013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E55AAF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locallySorted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D4C6FD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E2A276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7F7ECD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7307AED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num_threads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(&amp;&amp;: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locallySorted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49E8CAFC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C00D2D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C632D8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99447C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locallySorted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54CD8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BC1E7CA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8E60ABF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71D79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globallySorted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locallySorted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28DDD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B92822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4579D1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5F1C1E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BC698E4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"randoms10.txt"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E4558B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B292EF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BBA1B5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377027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"Error: Could not open input file."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D64203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AF4F9E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8E5B22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AEF35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7A582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56397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6A58F8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E3F603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5D61BBB6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6B213E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6FF1E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startThreads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endThreads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D6198F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"Enter the start and end number of threads: "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F5FF0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startThreads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endThreads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303DA0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8E8E3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startThreads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endThreads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CB040F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tempNumbers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267AB1B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omp_get_wtime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1C2E16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oddEvenSort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tempNumbers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20BE75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omp_get_wtime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377EC0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0642F9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"Execution time with "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" threads: "</w:t>
      </w:r>
    </w:p>
    <w:p w14:paraId="34441F47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70B1F2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6771DF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85380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E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F82706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DDCA2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060951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A059CB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9CDCFE"/>
          <w:sz w:val="21"/>
          <w:szCs w:val="21"/>
        </w:rPr>
        <w:t>endThreads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193C4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3E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E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AEA9EE" w14:textId="77777777" w:rsidR="003B3EF4" w:rsidRPr="003B3EF4" w:rsidRDefault="003B3EF4" w:rsidP="003B3EF4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E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3EEC47" w14:textId="434F1D4F" w:rsidR="003B3EF4" w:rsidRDefault="001D6938" w:rsidP="001D6938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MPI</w:t>
      </w:r>
    </w:p>
    <w:p w14:paraId="551CA7EC" w14:textId="4762FAA0" w:rsidR="00F50574" w:rsidRDefault="00F50574" w:rsidP="001D6938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10.000</w:t>
      </w:r>
    </w:p>
    <w:p w14:paraId="2D6F9010" w14:textId="77777777" w:rsidR="00F50574" w:rsidRPr="00F50574" w:rsidRDefault="00F50574" w:rsidP="00F50574">
      <w:pPr>
        <w:ind w:left="0"/>
        <w:rPr>
          <w:rFonts w:ascii="Times New Roman" w:hAnsi="Times New Roman" w:cs="Times New Roman"/>
          <w:sz w:val="28"/>
          <w:szCs w:val="28"/>
        </w:rPr>
      </w:pPr>
      <w:r w:rsidRPr="00F50574">
        <w:rPr>
          <w:rFonts w:ascii="Times New Roman" w:hAnsi="Times New Roman" w:cs="Times New Roman"/>
          <w:sz w:val="28"/>
          <w:szCs w:val="28"/>
        </w:rPr>
        <w:t>Elapsed parallel time:  0.048611</w:t>
      </w:r>
    </w:p>
    <w:p w14:paraId="14B6C033" w14:textId="2C1FF4C8" w:rsidR="00F50574" w:rsidRDefault="00F50574" w:rsidP="00F50574">
      <w:pPr>
        <w:tabs>
          <w:tab w:val="center" w:pos="4677"/>
        </w:tabs>
        <w:ind w:left="0"/>
        <w:rPr>
          <w:rFonts w:ascii="Times New Roman" w:hAnsi="Times New Roman" w:cs="Times New Roman"/>
          <w:sz w:val="28"/>
          <w:szCs w:val="28"/>
        </w:rPr>
      </w:pPr>
      <w:r w:rsidRPr="00F50574">
        <w:rPr>
          <w:rFonts w:ascii="Times New Roman" w:hAnsi="Times New Roman" w:cs="Times New Roman"/>
          <w:sz w:val="28"/>
          <w:szCs w:val="28"/>
        </w:rPr>
        <w:t>Elapsed nonparallel time:  0.008562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1AA310" w14:textId="081B5522" w:rsidR="00F50574" w:rsidRDefault="00F50574" w:rsidP="00F50574">
      <w:pPr>
        <w:tabs>
          <w:tab w:val="center" w:pos="4677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0574">
        <w:rPr>
          <w:rFonts w:ascii="Times New Roman" w:hAnsi="Times New Roman" w:cs="Times New Roman"/>
          <w:b/>
          <w:bCs/>
          <w:sz w:val="28"/>
          <w:szCs w:val="28"/>
        </w:rPr>
        <w:t>50.000</w:t>
      </w:r>
    </w:p>
    <w:p w14:paraId="78516451" w14:textId="77777777" w:rsidR="003F333E" w:rsidRPr="003F333E" w:rsidRDefault="003F333E" w:rsidP="003F333E">
      <w:pPr>
        <w:tabs>
          <w:tab w:val="center" w:pos="467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F333E">
        <w:rPr>
          <w:rFonts w:ascii="Times New Roman" w:hAnsi="Times New Roman" w:cs="Times New Roman"/>
          <w:sz w:val="28"/>
          <w:szCs w:val="28"/>
          <w:lang w:val="en-US"/>
        </w:rPr>
        <w:t>Elapsed parallel time:  16.308590</w:t>
      </w:r>
    </w:p>
    <w:p w14:paraId="0CD37D7B" w14:textId="658281D1" w:rsidR="00F50574" w:rsidRPr="003F333E" w:rsidRDefault="003F333E" w:rsidP="003F333E">
      <w:pPr>
        <w:tabs>
          <w:tab w:val="center" w:pos="467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F333E">
        <w:rPr>
          <w:rFonts w:ascii="Times New Roman" w:hAnsi="Times New Roman" w:cs="Times New Roman"/>
          <w:sz w:val="28"/>
          <w:szCs w:val="28"/>
          <w:lang w:val="en-US"/>
        </w:rPr>
        <w:t>Elapsed nonparallel time:  3.298579</w:t>
      </w:r>
    </w:p>
    <w:p w14:paraId="7F141395" w14:textId="114751CD" w:rsidR="001D6938" w:rsidRDefault="00475040" w:rsidP="0047504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040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1636CAD4" w14:textId="77777777" w:rsidR="00475040" w:rsidRPr="00475040" w:rsidRDefault="00475040" w:rsidP="0047504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5040" w:rsidRPr="004750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812"/>
    <w:multiLevelType w:val="multilevel"/>
    <w:tmpl w:val="09A8E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EF7F96"/>
    <w:multiLevelType w:val="hybridMultilevel"/>
    <w:tmpl w:val="41501266"/>
    <w:lvl w:ilvl="0" w:tplc="FC0851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94D"/>
    <w:multiLevelType w:val="hybridMultilevel"/>
    <w:tmpl w:val="8E7E2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313B"/>
    <w:multiLevelType w:val="multilevel"/>
    <w:tmpl w:val="D9202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54538"/>
    <w:multiLevelType w:val="hybridMultilevel"/>
    <w:tmpl w:val="32CC1BEC"/>
    <w:lvl w:ilvl="0" w:tplc="336E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95"/>
    <w:multiLevelType w:val="hybridMultilevel"/>
    <w:tmpl w:val="3808E1EE"/>
    <w:lvl w:ilvl="0" w:tplc="0422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6" w15:restartNumberingAfterBreak="0">
    <w:nsid w:val="2E2158B2"/>
    <w:multiLevelType w:val="multilevel"/>
    <w:tmpl w:val="A85695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ru-RU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012CEF"/>
    <w:multiLevelType w:val="hybridMultilevel"/>
    <w:tmpl w:val="F28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0FE2"/>
    <w:multiLevelType w:val="hybridMultilevel"/>
    <w:tmpl w:val="1564113E"/>
    <w:lvl w:ilvl="0" w:tplc="22A0BB6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09E5"/>
    <w:multiLevelType w:val="multilevel"/>
    <w:tmpl w:val="7E366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DB771D"/>
    <w:multiLevelType w:val="hybridMultilevel"/>
    <w:tmpl w:val="ECBA3EA8"/>
    <w:lvl w:ilvl="0" w:tplc="9B48C07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F1D02"/>
    <w:multiLevelType w:val="hybridMultilevel"/>
    <w:tmpl w:val="A3ACA3D2"/>
    <w:lvl w:ilvl="0" w:tplc="A1ACB00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DA6343"/>
    <w:multiLevelType w:val="multilevel"/>
    <w:tmpl w:val="B89814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BD5C83"/>
    <w:multiLevelType w:val="multilevel"/>
    <w:tmpl w:val="ADE26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BC16A5"/>
    <w:multiLevelType w:val="hybridMultilevel"/>
    <w:tmpl w:val="A1BC3F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95E01"/>
    <w:multiLevelType w:val="hybridMultilevel"/>
    <w:tmpl w:val="B03099A0"/>
    <w:lvl w:ilvl="0" w:tplc="04220011">
      <w:start w:val="8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910E2"/>
    <w:multiLevelType w:val="multilevel"/>
    <w:tmpl w:val="F216FE66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62A36B6"/>
    <w:multiLevelType w:val="hybridMultilevel"/>
    <w:tmpl w:val="376206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81B30"/>
    <w:multiLevelType w:val="hybridMultilevel"/>
    <w:tmpl w:val="3A8C8C92"/>
    <w:lvl w:ilvl="0" w:tplc="9B48C07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0641C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8"/>
        <w:u w:val="none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3694A"/>
    <w:multiLevelType w:val="hybridMultilevel"/>
    <w:tmpl w:val="3ABA58FA"/>
    <w:lvl w:ilvl="0" w:tplc="FA1E1B06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14597F"/>
    <w:multiLevelType w:val="multilevel"/>
    <w:tmpl w:val="4DB44C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C610B48"/>
    <w:multiLevelType w:val="multilevel"/>
    <w:tmpl w:val="E6C0E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120AD3"/>
    <w:multiLevelType w:val="hybridMultilevel"/>
    <w:tmpl w:val="7AAC96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32573"/>
    <w:multiLevelType w:val="hybridMultilevel"/>
    <w:tmpl w:val="55F637F4"/>
    <w:lvl w:ilvl="0" w:tplc="61C4361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07B29"/>
    <w:multiLevelType w:val="multilevel"/>
    <w:tmpl w:val="F216FE66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17F5DE9"/>
    <w:multiLevelType w:val="hybridMultilevel"/>
    <w:tmpl w:val="CA0CE602"/>
    <w:lvl w:ilvl="0" w:tplc="8A9A95CA">
      <w:start w:val="6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9439">
    <w:abstractNumId w:val="21"/>
  </w:num>
  <w:num w:numId="2" w16cid:durableId="1292400641">
    <w:abstractNumId w:val="3"/>
  </w:num>
  <w:num w:numId="3" w16cid:durableId="1290017745">
    <w:abstractNumId w:val="13"/>
  </w:num>
  <w:num w:numId="4" w16cid:durableId="2120685178">
    <w:abstractNumId w:val="9"/>
  </w:num>
  <w:num w:numId="5" w16cid:durableId="138085162">
    <w:abstractNumId w:val="0"/>
  </w:num>
  <w:num w:numId="6" w16cid:durableId="1790590058">
    <w:abstractNumId w:val="12"/>
  </w:num>
  <w:num w:numId="7" w16cid:durableId="1978795523">
    <w:abstractNumId w:val="20"/>
  </w:num>
  <w:num w:numId="8" w16cid:durableId="1519542756">
    <w:abstractNumId w:val="22"/>
  </w:num>
  <w:num w:numId="9" w16cid:durableId="867182756">
    <w:abstractNumId w:val="11"/>
  </w:num>
  <w:num w:numId="10" w16cid:durableId="1164903756">
    <w:abstractNumId w:val="17"/>
  </w:num>
  <w:num w:numId="11" w16cid:durableId="999040882">
    <w:abstractNumId w:val="2"/>
  </w:num>
  <w:num w:numId="12" w16cid:durableId="779960463">
    <w:abstractNumId w:val="24"/>
  </w:num>
  <w:num w:numId="13" w16cid:durableId="2082175320">
    <w:abstractNumId w:val="16"/>
  </w:num>
  <w:num w:numId="14" w16cid:durableId="426581527">
    <w:abstractNumId w:val="1"/>
  </w:num>
  <w:num w:numId="15" w16cid:durableId="360479720">
    <w:abstractNumId w:val="15"/>
  </w:num>
  <w:num w:numId="16" w16cid:durableId="1265072992">
    <w:abstractNumId w:val="14"/>
  </w:num>
  <w:num w:numId="17" w16cid:durableId="2111192093">
    <w:abstractNumId w:val="18"/>
  </w:num>
  <w:num w:numId="18" w16cid:durableId="2089419315">
    <w:abstractNumId w:val="4"/>
  </w:num>
  <w:num w:numId="19" w16cid:durableId="1982222479">
    <w:abstractNumId w:val="10"/>
  </w:num>
  <w:num w:numId="20" w16cid:durableId="621225018">
    <w:abstractNumId w:val="25"/>
  </w:num>
  <w:num w:numId="21" w16cid:durableId="8874544">
    <w:abstractNumId w:val="23"/>
  </w:num>
  <w:num w:numId="22" w16cid:durableId="1787964893">
    <w:abstractNumId w:val="6"/>
  </w:num>
  <w:num w:numId="23" w16cid:durableId="1166096193">
    <w:abstractNumId w:val="19"/>
  </w:num>
  <w:num w:numId="24" w16cid:durableId="1943220995">
    <w:abstractNumId w:val="5"/>
  </w:num>
  <w:num w:numId="25" w16cid:durableId="1470630456">
    <w:abstractNumId w:val="7"/>
  </w:num>
  <w:num w:numId="26" w16cid:durableId="162746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5"/>
    <w:rsid w:val="00040D66"/>
    <w:rsid w:val="00063C9E"/>
    <w:rsid w:val="000E012F"/>
    <w:rsid w:val="00112A3D"/>
    <w:rsid w:val="00115E6B"/>
    <w:rsid w:val="00145A18"/>
    <w:rsid w:val="001D6938"/>
    <w:rsid w:val="00201817"/>
    <w:rsid w:val="00290CE1"/>
    <w:rsid w:val="002966D6"/>
    <w:rsid w:val="002D75AA"/>
    <w:rsid w:val="002D7774"/>
    <w:rsid w:val="00340A9D"/>
    <w:rsid w:val="00355F88"/>
    <w:rsid w:val="003B3EF4"/>
    <w:rsid w:val="003D4D21"/>
    <w:rsid w:val="003E051F"/>
    <w:rsid w:val="003F333E"/>
    <w:rsid w:val="00475040"/>
    <w:rsid w:val="004A00AD"/>
    <w:rsid w:val="004E1133"/>
    <w:rsid w:val="005147BB"/>
    <w:rsid w:val="00523F5A"/>
    <w:rsid w:val="00567394"/>
    <w:rsid w:val="005734F3"/>
    <w:rsid w:val="00595847"/>
    <w:rsid w:val="005A22BB"/>
    <w:rsid w:val="006653A1"/>
    <w:rsid w:val="006F379B"/>
    <w:rsid w:val="007B1CAC"/>
    <w:rsid w:val="008013C4"/>
    <w:rsid w:val="00834612"/>
    <w:rsid w:val="008C7B63"/>
    <w:rsid w:val="008D0876"/>
    <w:rsid w:val="008F0AD7"/>
    <w:rsid w:val="00922904"/>
    <w:rsid w:val="009A4E78"/>
    <w:rsid w:val="00A167B5"/>
    <w:rsid w:val="00A26635"/>
    <w:rsid w:val="00AD0E15"/>
    <w:rsid w:val="00B35B1D"/>
    <w:rsid w:val="00C565EB"/>
    <w:rsid w:val="00C973FA"/>
    <w:rsid w:val="00CB12D3"/>
    <w:rsid w:val="00DB1AA6"/>
    <w:rsid w:val="00E02145"/>
    <w:rsid w:val="00E3036C"/>
    <w:rsid w:val="00E411B8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8173"/>
  <w15:docId w15:val="{071E56A5-DC73-42B5-AE3E-FB7D3C2C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ind w:left="9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80"/>
  </w:style>
  <w:style w:type="paragraph" w:styleId="Heading1">
    <w:name w:val="heading 1"/>
    <w:basedOn w:val="Normal"/>
    <w:next w:val="Normal"/>
    <w:uiPriority w:val="9"/>
    <w:qFormat/>
    <w:rsid w:val="00FB5923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40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40D66"/>
    <w:pPr>
      <w:keepNext/>
      <w:keepLines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z">
    <w:name w:val="_abz"/>
    <w:basedOn w:val="Normal"/>
    <w:rsid w:val="00AB5B80"/>
    <w:pPr>
      <w:spacing w:before="120"/>
      <w:ind w:left="0"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ListParagraph">
    <w:name w:val="List Paragraph"/>
    <w:basedOn w:val="Normal"/>
    <w:uiPriority w:val="34"/>
    <w:qFormat/>
    <w:rsid w:val="00980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A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2B6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A5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F3F2F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3F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F3F2F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E02145"/>
    <w:rPr>
      <w:rFonts w:ascii="Italic" w:hAnsi="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E02145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E02145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E02145"/>
    <w:rPr>
      <w:rFonts w:ascii="Symbol" w:hAnsi="Symbol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vQKtnLrRsd5cHyGU3CtmL6QZQ==">CgMxLjAaJQoBMBIgCh4IB0IaCg9UaW1lcyBOZXcgUm9tYW4SB0d1bmdzdWgaJQoBMRIgCh4IB0IaCg9UaW1lcyBOZXcgUm9tYW4SB0d1bmdzdWgyCWguMzBqMHpsbDIJaC4xZm9iOXRlMgloLjN6bnlzaDc4AHIhMTU5aXIzaTU3Y1J5dEF3Q3MyVmhQUXpsYXFrZ3gwcERn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9</Pages>
  <Words>5364</Words>
  <Characters>3059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</dc:creator>
  <cp:lastModifiedBy>Alina Bedenko</cp:lastModifiedBy>
  <cp:revision>6</cp:revision>
  <dcterms:created xsi:type="dcterms:W3CDTF">2024-04-16T21:08:00Z</dcterms:created>
  <dcterms:modified xsi:type="dcterms:W3CDTF">2024-04-23T22:43:00Z</dcterms:modified>
</cp:coreProperties>
</file>