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C157B1">
            <w:proofErr w:type="spellStart"/>
            <w:r>
              <w:t>Soltani</w:t>
            </w:r>
            <w:proofErr w:type="spellEnd"/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C157B1">
            <w:proofErr w:type="spellStart"/>
            <w:r>
              <w:t>Anouar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C157B1">
            <w:r>
              <w:t>04</w:t>
            </w:r>
          </w:p>
        </w:tc>
      </w:tr>
    </w:tbl>
    <w:p w:rsidR="00C43A83" w:rsidRDefault="00E64090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</w:t>
            </w:r>
            <w:bookmarkStart w:id="1" w:name="_GoBack"/>
            <w:r w:rsidRPr="00F62288">
              <w:rPr>
                <w:sz w:val="24"/>
                <w:szCs w:val="24"/>
                <w:lang w:val="fr-FR"/>
              </w:rPr>
              <w:t xml:space="preserve">méthode </w:t>
            </w:r>
            <w:bookmarkEnd w:id="1"/>
            <w:r w:rsidRPr="00F62288">
              <w:rPr>
                <w:sz w:val="24"/>
                <w:szCs w:val="24"/>
                <w:lang w:val="fr-FR"/>
              </w:rPr>
              <w:t>http faisant l’objet de cette requête ?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 et réponse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  <w:r w:rsidR="009C6228">
              <w:rPr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8545" w:type="dxa"/>
          </w:tcPr>
          <w:p w:rsidR="00063BB6" w:rsidRPr="00063BB6" w:rsidRDefault="009C622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Calibri" w:hAnsi="Calibri" w:cs="Calibri"/>
                <w:color w:val="202124"/>
                <w:spacing w:val="4"/>
                <w:sz w:val="24"/>
                <w:szCs w:val="24"/>
                <w:shd w:val="clear" w:color="auto" w:fill="FFFFFF"/>
                <w:lang w:val="fr-FR"/>
              </w:rPr>
              <w:t>Si le navigateur obtient le statut 200, cela signifie que tout s'est bien passé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C157B1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063BB6" w:rsidTr="00C157B1">
        <w:trPr>
          <w:trHeight w:val="1962"/>
        </w:trPr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Connexion ,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content-</w:t>
            </w:r>
            <w:proofErr w:type="spellStart"/>
            <w:r>
              <w:rPr>
                <w:sz w:val="24"/>
                <w:szCs w:val="24"/>
                <w:lang w:val="fr-FR"/>
              </w:rPr>
              <w:t>Type,content</w:t>
            </w:r>
            <w:proofErr w:type="spellEnd"/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Lenght</w:t>
            </w:r>
            <w:proofErr w:type="spellEnd"/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Date</w:t>
            </w:r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Location</w:t>
            </w:r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Last-</w:t>
            </w:r>
            <w:proofErr w:type="spellStart"/>
            <w:r>
              <w:rPr>
                <w:sz w:val="24"/>
                <w:szCs w:val="24"/>
                <w:lang w:val="fr-FR"/>
              </w:rPr>
              <w:t>modified</w:t>
            </w:r>
            <w:proofErr w:type="spellEnd"/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Expires</w:t>
            </w:r>
            <w:proofErr w:type="gramEnd"/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ETags</w:t>
            </w:r>
            <w:proofErr w:type="spellEnd"/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Données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textuelles</w:t>
            </w:r>
            <w:proofErr w:type="spellEnd"/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 lignes : </w:t>
            </w:r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d’</w:t>
            </w:r>
            <w:proofErr w:type="spellStart"/>
            <w:r>
              <w:rPr>
                <w:sz w:val="24"/>
                <w:szCs w:val="24"/>
                <w:lang w:val="fr-FR"/>
              </w:rPr>
              <w:t>etat</w:t>
            </w:r>
            <w:proofErr w:type="spellEnd"/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Champ d’</w:t>
            </w:r>
            <w:proofErr w:type="spellStart"/>
            <w:r>
              <w:rPr>
                <w:sz w:val="24"/>
                <w:szCs w:val="24"/>
                <w:lang w:val="fr-FR"/>
              </w:rPr>
              <w:t>en-tete</w:t>
            </w:r>
            <w:proofErr w:type="spellEnd"/>
          </w:p>
          <w:p w:rsidR="00C157B1" w:rsidRDefault="00C157B1" w:rsidP="00C157B1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blanche</w:t>
            </w:r>
          </w:p>
          <w:p w:rsidR="00063BB6" w:rsidRPr="00063BB6" w:rsidRDefault="00C157B1" w:rsidP="00C157B1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Corp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message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90" w:rsidRDefault="00E64090" w:rsidP="00063BB6">
      <w:pPr>
        <w:spacing w:after="0" w:line="240" w:lineRule="auto"/>
      </w:pPr>
      <w:r>
        <w:separator/>
      </w:r>
    </w:p>
  </w:endnote>
  <w:endnote w:type="continuationSeparator" w:id="0">
    <w:p w:rsidR="00E64090" w:rsidRDefault="00E6409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90" w:rsidRDefault="00E64090" w:rsidP="00063BB6">
      <w:pPr>
        <w:spacing w:after="0" w:line="240" w:lineRule="auto"/>
      </w:pPr>
      <w:r>
        <w:separator/>
      </w:r>
    </w:p>
  </w:footnote>
  <w:footnote w:type="continuationSeparator" w:id="0">
    <w:p w:rsidR="00E64090" w:rsidRDefault="00E6409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63BB6"/>
    <w:rsid w:val="004918A5"/>
    <w:rsid w:val="00533134"/>
    <w:rsid w:val="00782837"/>
    <w:rsid w:val="00926195"/>
    <w:rsid w:val="009C6228"/>
    <w:rsid w:val="00B418DF"/>
    <w:rsid w:val="00BF090F"/>
    <w:rsid w:val="00C157B1"/>
    <w:rsid w:val="00CF0D3B"/>
    <w:rsid w:val="00E64090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Utilisateur Windows</cp:lastModifiedBy>
  <cp:revision>4</cp:revision>
  <dcterms:created xsi:type="dcterms:W3CDTF">2021-03-19T13:36:00Z</dcterms:created>
  <dcterms:modified xsi:type="dcterms:W3CDTF">2021-03-20T21:32:00Z</dcterms:modified>
</cp:coreProperties>
</file>