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1AD" w:rsidRDefault="009931AD" w:rsidP="00817E3C">
      <w:pPr>
        <w:rPr>
          <w:b/>
          <w:sz w:val="46"/>
          <w:szCs w:val="46"/>
        </w:rPr>
      </w:pPr>
      <w:r>
        <w:rPr>
          <w:b/>
          <w:sz w:val="46"/>
          <w:szCs w:val="46"/>
        </w:rPr>
        <w:t>SLIDE-1</w:t>
      </w:r>
    </w:p>
    <w:p w:rsidR="00817E3C" w:rsidRDefault="00817E3C" w:rsidP="00817E3C">
      <w:pPr>
        <w:rPr>
          <w:b/>
          <w:sz w:val="46"/>
          <w:szCs w:val="46"/>
        </w:rPr>
      </w:pPr>
      <w:r w:rsidRPr="00817E3C">
        <w:rPr>
          <w:b/>
          <w:sz w:val="46"/>
          <w:szCs w:val="46"/>
        </w:rPr>
        <w:t>Clinical Trials - Text Analytics</w:t>
      </w:r>
    </w:p>
    <w:p w:rsidR="0089010B" w:rsidRDefault="0089010B" w:rsidP="00817E3C">
      <w:pPr>
        <w:rPr>
          <w:b/>
          <w:sz w:val="46"/>
          <w:szCs w:val="46"/>
        </w:rPr>
      </w:pPr>
      <w:r>
        <w:rPr>
          <w:b/>
          <w:sz w:val="46"/>
          <w:szCs w:val="46"/>
        </w:rPr>
        <w:t>SLIDE-2</w:t>
      </w:r>
    </w:p>
    <w:p w:rsidR="00817E3C" w:rsidRPr="00817E3C" w:rsidRDefault="00817E3C" w:rsidP="00817E3C">
      <w:pPr>
        <w:rPr>
          <w:sz w:val="32"/>
          <w:szCs w:val="32"/>
        </w:rPr>
      </w:pPr>
      <w:r w:rsidRPr="00817E3C">
        <w:rPr>
          <w:bCs/>
          <w:sz w:val="32"/>
          <w:szCs w:val="32"/>
        </w:rPr>
        <w:t>Before we begin</w:t>
      </w:r>
      <w:proofErr w:type="gramStart"/>
      <w:r w:rsidRPr="00817E3C">
        <w:rPr>
          <w:bCs/>
          <w:sz w:val="32"/>
          <w:szCs w:val="32"/>
        </w:rPr>
        <w:t>…..</w:t>
      </w:r>
      <w:proofErr w:type="gramEnd"/>
    </w:p>
    <w:p w:rsidR="00817E3C" w:rsidRDefault="00817E3C" w:rsidP="00817E3C">
      <w:pPr>
        <w:rPr>
          <w:sz w:val="32"/>
          <w:szCs w:val="32"/>
        </w:rPr>
      </w:pPr>
      <w:r w:rsidRPr="00817E3C">
        <w:rPr>
          <w:sz w:val="32"/>
          <w:szCs w:val="32"/>
        </w:rPr>
        <w:t>The text from clinical trials has been analyzed using various business analytics techniques such as Word Cloud using Term Frequency (TF) &amp;  TF Inverse Document Frequency (TFIDF) including unigram, bigram &amp; trigram, Sentiment analysis, Semantic networks, Cluster Dend</w:t>
      </w:r>
      <w:r>
        <w:rPr>
          <w:sz w:val="32"/>
          <w:szCs w:val="32"/>
        </w:rPr>
        <w:t>r</w:t>
      </w:r>
      <w:r w:rsidRPr="00817E3C">
        <w:rPr>
          <w:sz w:val="32"/>
          <w:szCs w:val="32"/>
        </w:rPr>
        <w:t xml:space="preserve">ogram, Unsupervised learning (K-Means clustering), Association rules </w:t>
      </w:r>
      <w:proofErr w:type="spellStart"/>
      <w:r w:rsidRPr="00817E3C">
        <w:rPr>
          <w:sz w:val="32"/>
          <w:szCs w:val="32"/>
        </w:rPr>
        <w:t>etc</w:t>
      </w:r>
      <w:proofErr w:type="spellEnd"/>
    </w:p>
    <w:p w:rsidR="00F250C6" w:rsidRPr="00817E3C" w:rsidRDefault="00F250C6" w:rsidP="00817E3C">
      <w:pPr>
        <w:rPr>
          <w:sz w:val="32"/>
          <w:szCs w:val="32"/>
        </w:rPr>
      </w:pPr>
      <w:r>
        <w:rPr>
          <w:sz w:val="32"/>
          <w:szCs w:val="32"/>
        </w:rPr>
        <w:t>SLIDE-3</w:t>
      </w:r>
    </w:p>
    <w:p w:rsidR="00817E3C" w:rsidRPr="00817E3C" w:rsidRDefault="00817E3C" w:rsidP="00817E3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17E3C">
        <w:rPr>
          <w:sz w:val="32"/>
          <w:szCs w:val="32"/>
        </w:rPr>
        <w:t>Word Cloud – Unigram, Cluster Dend</w:t>
      </w:r>
      <w:r>
        <w:rPr>
          <w:sz w:val="32"/>
          <w:szCs w:val="32"/>
        </w:rPr>
        <w:t>r</w:t>
      </w:r>
      <w:r w:rsidRPr="00817E3C">
        <w:rPr>
          <w:sz w:val="32"/>
          <w:szCs w:val="32"/>
        </w:rPr>
        <w:t>ogram</w:t>
      </w:r>
    </w:p>
    <w:p w:rsidR="00817E3C" w:rsidRPr="00817E3C" w:rsidRDefault="00817E3C" w:rsidP="00817E3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17E3C">
        <w:rPr>
          <w:sz w:val="32"/>
          <w:szCs w:val="32"/>
        </w:rPr>
        <w:t>Semantic network, Bigram</w:t>
      </w:r>
    </w:p>
    <w:p w:rsidR="00817E3C" w:rsidRPr="00817E3C" w:rsidRDefault="00817E3C" w:rsidP="00817E3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17E3C">
        <w:rPr>
          <w:sz w:val="32"/>
          <w:szCs w:val="32"/>
        </w:rPr>
        <w:t>K – Means clustering – Scree-plot</w:t>
      </w:r>
    </w:p>
    <w:p w:rsidR="00817E3C" w:rsidRPr="00817E3C" w:rsidRDefault="00817E3C" w:rsidP="00817E3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17E3C">
        <w:rPr>
          <w:sz w:val="32"/>
          <w:szCs w:val="32"/>
        </w:rPr>
        <w:t>K – Means clustering – Cluster 1</w:t>
      </w:r>
    </w:p>
    <w:p w:rsidR="00817E3C" w:rsidRPr="00817E3C" w:rsidRDefault="00817E3C" w:rsidP="00817E3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17E3C">
        <w:rPr>
          <w:sz w:val="32"/>
          <w:szCs w:val="32"/>
        </w:rPr>
        <w:t>Association Rules – Report yet to be prepared, work completed</w:t>
      </w:r>
    </w:p>
    <w:p w:rsidR="00817E3C" w:rsidRPr="00817E3C" w:rsidRDefault="00817E3C" w:rsidP="00817E3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17E3C">
        <w:rPr>
          <w:sz w:val="32"/>
          <w:szCs w:val="32"/>
        </w:rPr>
        <w:t>Prediction model – Not yet started working</w:t>
      </w:r>
    </w:p>
    <w:p w:rsidR="00817E3C" w:rsidRDefault="00817E3C" w:rsidP="00817E3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17E3C">
        <w:rPr>
          <w:sz w:val="32"/>
          <w:szCs w:val="32"/>
        </w:rPr>
        <w:t>Numerical analysis from detailed description – Not yet started working</w:t>
      </w:r>
    </w:p>
    <w:p w:rsidR="000215E0" w:rsidRDefault="000215E0" w:rsidP="000215E0">
      <w:pPr>
        <w:ind w:left="360"/>
        <w:rPr>
          <w:sz w:val="32"/>
          <w:szCs w:val="32"/>
        </w:rPr>
      </w:pPr>
      <w:r>
        <w:rPr>
          <w:sz w:val="32"/>
          <w:szCs w:val="32"/>
        </w:rPr>
        <w:t>SLIDE-4</w:t>
      </w:r>
    </w:p>
    <w:p w:rsidR="00136692" w:rsidRPr="00817E3C" w:rsidRDefault="00136692" w:rsidP="00136692">
      <w:pPr>
        <w:numPr>
          <w:ilvl w:val="0"/>
          <w:numId w:val="1"/>
        </w:numPr>
        <w:rPr>
          <w:sz w:val="32"/>
          <w:szCs w:val="32"/>
        </w:rPr>
      </w:pPr>
      <w:r w:rsidRPr="00817E3C">
        <w:rPr>
          <w:sz w:val="32"/>
          <w:szCs w:val="32"/>
        </w:rPr>
        <w:t xml:space="preserve">Key words standing out of the rest are Accrual, Enrollment, Slow, Safety, Efficacy, Sponsor, Lack, Low etc. </w:t>
      </w:r>
    </w:p>
    <w:p w:rsidR="00136692" w:rsidRPr="00817E3C" w:rsidRDefault="00136692" w:rsidP="00136692">
      <w:pPr>
        <w:numPr>
          <w:ilvl w:val="0"/>
          <w:numId w:val="1"/>
        </w:numPr>
        <w:rPr>
          <w:sz w:val="32"/>
          <w:szCs w:val="32"/>
        </w:rPr>
      </w:pPr>
      <w:r w:rsidRPr="00817E3C">
        <w:rPr>
          <w:sz w:val="32"/>
          <w:szCs w:val="32"/>
        </w:rPr>
        <w:t>These words should be seen in the context to gain business value</w:t>
      </w:r>
    </w:p>
    <w:p w:rsidR="00136692" w:rsidRDefault="00136692" w:rsidP="00136692">
      <w:pPr>
        <w:numPr>
          <w:ilvl w:val="0"/>
          <w:numId w:val="1"/>
        </w:numPr>
        <w:rPr>
          <w:sz w:val="32"/>
          <w:szCs w:val="32"/>
        </w:rPr>
      </w:pPr>
      <w:r w:rsidRPr="00817E3C">
        <w:rPr>
          <w:sz w:val="32"/>
          <w:szCs w:val="32"/>
        </w:rPr>
        <w:t>When we see this word cloud in conjunction with dendrogram, we notice that slow accrual, slow enrollment, poor efficacy,</w:t>
      </w:r>
      <w:r w:rsidRPr="00817E3C">
        <w:rPr>
          <w:b/>
          <w:sz w:val="46"/>
          <w:szCs w:val="46"/>
        </w:rPr>
        <w:t xml:space="preserve"> </w:t>
      </w:r>
      <w:r w:rsidRPr="00817E3C">
        <w:rPr>
          <w:sz w:val="32"/>
          <w:szCs w:val="32"/>
        </w:rPr>
        <w:t xml:space="preserve">sponsor </w:t>
      </w:r>
      <w:r w:rsidRPr="00817E3C">
        <w:rPr>
          <w:sz w:val="32"/>
          <w:szCs w:val="32"/>
        </w:rPr>
        <w:lastRenderedPageBreak/>
        <w:t>funding seem to be the broad themes for termination of clinical trials</w:t>
      </w:r>
    </w:p>
    <w:p w:rsidR="00136692" w:rsidRPr="000215E0" w:rsidRDefault="00136692" w:rsidP="000215E0">
      <w:pPr>
        <w:ind w:left="360"/>
        <w:rPr>
          <w:sz w:val="32"/>
          <w:szCs w:val="32"/>
        </w:rPr>
      </w:pPr>
    </w:p>
    <w:p w:rsidR="00872EF2" w:rsidRDefault="00872EF2" w:rsidP="00872EF2">
      <w:pPr>
        <w:rPr>
          <w:noProof/>
        </w:rPr>
      </w:pPr>
      <w:r w:rsidRPr="00872EF2">
        <w:rPr>
          <w:sz w:val="32"/>
          <w:szCs w:val="32"/>
        </w:rPr>
        <w:t xml:space="preserve">   </w:t>
      </w:r>
      <w:r w:rsidRPr="00872EF2">
        <w:rPr>
          <w:noProof/>
          <w:sz w:val="32"/>
          <w:szCs w:val="32"/>
        </w:rPr>
        <w:drawing>
          <wp:inline distT="0" distB="0" distL="0" distR="0" wp14:anchorId="310BBE0B" wp14:editId="2A867DF8">
            <wp:extent cx="2514600" cy="210312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93" cy="21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872EF2">
        <w:rPr>
          <w:noProof/>
        </w:rPr>
        <w:t xml:space="preserve"> </w:t>
      </w:r>
      <w:r>
        <w:rPr>
          <w:noProof/>
        </w:rPr>
        <w:t xml:space="preserve">              </w:t>
      </w:r>
      <w:r w:rsidRPr="00872EF2">
        <w:rPr>
          <w:noProof/>
          <w:sz w:val="32"/>
          <w:szCs w:val="32"/>
        </w:rPr>
        <w:drawing>
          <wp:inline distT="0" distB="0" distL="0" distR="0" wp14:anchorId="41DB24E8" wp14:editId="0F23A922">
            <wp:extent cx="2619375" cy="2231319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267" cy="22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36692" w:rsidRPr="00136692" w:rsidRDefault="00136692" w:rsidP="00872EF2">
      <w:pPr>
        <w:rPr>
          <w:noProof/>
          <w:sz w:val="44"/>
        </w:rPr>
      </w:pPr>
      <w:r w:rsidRPr="00136692">
        <w:rPr>
          <w:noProof/>
          <w:sz w:val="44"/>
        </w:rPr>
        <w:t>SLIDE-5</w:t>
      </w:r>
    </w:p>
    <w:p w:rsidR="00136692" w:rsidRPr="00872EF2" w:rsidRDefault="00136692" w:rsidP="00872EF2">
      <w:pPr>
        <w:rPr>
          <w:sz w:val="32"/>
          <w:szCs w:val="32"/>
        </w:rPr>
      </w:pPr>
    </w:p>
    <w:p w:rsidR="00002344" w:rsidRPr="00817E3C" w:rsidRDefault="00002344" w:rsidP="00002344">
      <w:pPr>
        <w:ind w:left="720"/>
        <w:rPr>
          <w:sz w:val="32"/>
          <w:szCs w:val="32"/>
        </w:rPr>
      </w:pPr>
      <w:r w:rsidRPr="00002344">
        <w:rPr>
          <w:noProof/>
          <w:sz w:val="32"/>
          <w:szCs w:val="32"/>
        </w:rPr>
        <w:drawing>
          <wp:inline distT="0" distB="0" distL="0" distR="0" wp14:anchorId="74126F36" wp14:editId="23AE8066">
            <wp:extent cx="2323774" cy="1904824"/>
            <wp:effectExtent l="0" t="0" r="635" b="63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37" cy="192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Pr="00002344">
        <w:rPr>
          <w:noProof/>
        </w:rPr>
        <w:t xml:space="preserve"> </w:t>
      </w:r>
      <w:r w:rsidRPr="00002344">
        <w:rPr>
          <w:noProof/>
          <w:sz w:val="32"/>
          <w:szCs w:val="32"/>
        </w:rPr>
        <w:drawing>
          <wp:inline distT="0" distB="0" distL="0" distR="0" wp14:anchorId="5B3AD470" wp14:editId="1AD2AA9C">
            <wp:extent cx="2361545" cy="1981200"/>
            <wp:effectExtent l="0" t="0" r="1270" b="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360" cy="198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45AA" w:rsidRPr="00817E3C" w:rsidRDefault="000E3E9F" w:rsidP="00817E3C">
      <w:pPr>
        <w:numPr>
          <w:ilvl w:val="0"/>
          <w:numId w:val="1"/>
        </w:numPr>
        <w:rPr>
          <w:sz w:val="32"/>
          <w:szCs w:val="32"/>
        </w:rPr>
      </w:pPr>
      <w:r w:rsidRPr="00817E3C">
        <w:rPr>
          <w:sz w:val="32"/>
          <w:szCs w:val="32"/>
        </w:rPr>
        <w:t>Semantic network shows that the relationship between the words &amp; the key themes mentioned in previous slide are becoming relevant</w:t>
      </w:r>
    </w:p>
    <w:p w:rsidR="00AE45AA" w:rsidRPr="00817E3C" w:rsidRDefault="000E3E9F" w:rsidP="00817E3C">
      <w:pPr>
        <w:numPr>
          <w:ilvl w:val="0"/>
          <w:numId w:val="1"/>
        </w:numPr>
        <w:rPr>
          <w:sz w:val="32"/>
          <w:szCs w:val="32"/>
        </w:rPr>
      </w:pPr>
      <w:r w:rsidRPr="00817E3C">
        <w:rPr>
          <w:sz w:val="32"/>
          <w:szCs w:val="32"/>
        </w:rPr>
        <w:t xml:space="preserve">One key thing is safety concerns. At the first sight it sounds as if safety concerns were reason for termination, but when we see it </w:t>
      </w:r>
      <w:r w:rsidRPr="00817E3C">
        <w:rPr>
          <w:sz w:val="32"/>
          <w:szCs w:val="32"/>
        </w:rPr>
        <w:lastRenderedPageBreak/>
        <w:t>in context, more termination reasons say that there are “No Safety Concerns”</w:t>
      </w:r>
    </w:p>
    <w:p w:rsidR="00AE45AA" w:rsidRDefault="000E3E9F" w:rsidP="00817E3C">
      <w:pPr>
        <w:numPr>
          <w:ilvl w:val="0"/>
          <w:numId w:val="1"/>
        </w:numPr>
        <w:rPr>
          <w:sz w:val="32"/>
          <w:szCs w:val="32"/>
        </w:rPr>
      </w:pPr>
      <w:r w:rsidRPr="00817E3C">
        <w:rPr>
          <w:sz w:val="32"/>
          <w:szCs w:val="32"/>
        </w:rPr>
        <w:t>Bigram is used to see 2 words to extract business value &amp; the key themes mentioned earlier are more evident here</w:t>
      </w:r>
    </w:p>
    <w:p w:rsidR="00136692" w:rsidRDefault="00136692" w:rsidP="00136692">
      <w:pPr>
        <w:ind w:left="360"/>
        <w:rPr>
          <w:sz w:val="32"/>
          <w:szCs w:val="32"/>
        </w:rPr>
      </w:pPr>
      <w:r>
        <w:rPr>
          <w:sz w:val="32"/>
          <w:szCs w:val="32"/>
        </w:rPr>
        <w:t>SLIDE-6</w:t>
      </w:r>
    </w:p>
    <w:p w:rsidR="0078497F" w:rsidRDefault="0078497F" w:rsidP="0078497F">
      <w:pPr>
        <w:ind w:left="720"/>
        <w:rPr>
          <w:sz w:val="32"/>
          <w:szCs w:val="32"/>
        </w:rPr>
      </w:pPr>
      <w:r w:rsidRPr="0078497F">
        <w:rPr>
          <w:noProof/>
          <w:sz w:val="32"/>
          <w:szCs w:val="32"/>
        </w:rPr>
        <w:drawing>
          <wp:inline distT="0" distB="0" distL="0" distR="0" wp14:anchorId="6E53C176" wp14:editId="727DD930">
            <wp:extent cx="5274310" cy="2943225"/>
            <wp:effectExtent l="0" t="0" r="2540" b="952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231" cy="299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36692" w:rsidRPr="00817E3C" w:rsidRDefault="00136692" w:rsidP="0078497F">
      <w:pPr>
        <w:ind w:left="720"/>
        <w:rPr>
          <w:sz w:val="32"/>
          <w:szCs w:val="32"/>
        </w:rPr>
      </w:pPr>
    </w:p>
    <w:p w:rsidR="00AE45AA" w:rsidRPr="00817E3C" w:rsidRDefault="000E3E9F" w:rsidP="00817E3C">
      <w:pPr>
        <w:numPr>
          <w:ilvl w:val="0"/>
          <w:numId w:val="1"/>
        </w:numPr>
        <w:rPr>
          <w:sz w:val="32"/>
          <w:szCs w:val="32"/>
        </w:rPr>
      </w:pPr>
      <w:r w:rsidRPr="00817E3C">
        <w:rPr>
          <w:sz w:val="32"/>
          <w:szCs w:val="32"/>
        </w:rPr>
        <w:t>Scree-plot or elbow plot shows that there is a clear bend at 2 clusters, hence we are considering that there are 2 clusters (categories) that the data can be segregated into</w:t>
      </w:r>
    </w:p>
    <w:p w:rsidR="00817E3C" w:rsidRDefault="00817E3C" w:rsidP="00817E3C">
      <w:pPr>
        <w:rPr>
          <w:sz w:val="32"/>
          <w:szCs w:val="32"/>
        </w:rPr>
      </w:pPr>
      <w:r w:rsidRPr="00817E3C">
        <w:rPr>
          <w:sz w:val="32"/>
          <w:szCs w:val="32"/>
        </w:rPr>
        <w:t xml:space="preserve">Note: Analysis is done considering slight bend at </w:t>
      </w:r>
      <w:proofErr w:type="gramStart"/>
      <w:r w:rsidRPr="00817E3C">
        <w:rPr>
          <w:sz w:val="32"/>
          <w:szCs w:val="32"/>
        </w:rPr>
        <w:t>2</w:t>
      </w:r>
      <w:r w:rsidRPr="00817E3C">
        <w:rPr>
          <w:sz w:val="32"/>
          <w:szCs w:val="32"/>
          <w:vertAlign w:val="superscript"/>
        </w:rPr>
        <w:t>nd</w:t>
      </w:r>
      <w:proofErr w:type="gramEnd"/>
      <w:r w:rsidRPr="00817E3C">
        <w:rPr>
          <w:sz w:val="32"/>
          <w:szCs w:val="32"/>
        </w:rPr>
        <w:t xml:space="preserve"> cluster and considering steep bend at 4</w:t>
      </w:r>
      <w:r w:rsidRPr="00817E3C">
        <w:rPr>
          <w:sz w:val="32"/>
          <w:szCs w:val="32"/>
          <w:vertAlign w:val="superscript"/>
        </w:rPr>
        <w:t>th</w:t>
      </w:r>
      <w:r w:rsidRPr="00817E3C">
        <w:rPr>
          <w:sz w:val="32"/>
          <w:szCs w:val="32"/>
        </w:rPr>
        <w:t xml:space="preserve"> cluster, however, it did not provide any meaningful insights</w:t>
      </w:r>
    </w:p>
    <w:p w:rsidR="00136692" w:rsidRDefault="00136692" w:rsidP="00817E3C">
      <w:pPr>
        <w:rPr>
          <w:sz w:val="32"/>
          <w:szCs w:val="32"/>
        </w:rPr>
      </w:pPr>
    </w:p>
    <w:p w:rsidR="00136692" w:rsidRDefault="00136692" w:rsidP="00817E3C">
      <w:pPr>
        <w:rPr>
          <w:sz w:val="32"/>
          <w:szCs w:val="32"/>
        </w:rPr>
      </w:pPr>
    </w:p>
    <w:p w:rsidR="00136692" w:rsidRDefault="00136692" w:rsidP="00817E3C">
      <w:pPr>
        <w:rPr>
          <w:sz w:val="32"/>
          <w:szCs w:val="32"/>
        </w:rPr>
      </w:pPr>
    </w:p>
    <w:p w:rsidR="00136692" w:rsidRPr="00136692" w:rsidRDefault="00136692" w:rsidP="00817E3C">
      <w:pPr>
        <w:rPr>
          <w:b/>
          <w:sz w:val="40"/>
          <w:szCs w:val="32"/>
        </w:rPr>
      </w:pPr>
      <w:r w:rsidRPr="00136692">
        <w:rPr>
          <w:b/>
          <w:sz w:val="40"/>
          <w:szCs w:val="32"/>
        </w:rPr>
        <w:lastRenderedPageBreak/>
        <w:t>SLIDE-7</w:t>
      </w:r>
    </w:p>
    <w:p w:rsidR="002C2264" w:rsidRPr="00817E3C" w:rsidRDefault="002C2264" w:rsidP="00817E3C">
      <w:pPr>
        <w:rPr>
          <w:sz w:val="32"/>
          <w:szCs w:val="32"/>
        </w:rPr>
      </w:pPr>
      <w:r w:rsidRPr="002C2264">
        <w:rPr>
          <w:noProof/>
          <w:sz w:val="32"/>
          <w:szCs w:val="32"/>
        </w:rPr>
        <w:drawing>
          <wp:inline distT="0" distB="0" distL="0" distR="0" wp14:anchorId="3DB0E8F5" wp14:editId="46E5CE47">
            <wp:extent cx="2045694" cy="1938020"/>
            <wp:effectExtent l="0" t="0" r="0" b="508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695" cy="194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 w:rsidRPr="002C2264">
        <w:rPr>
          <w:noProof/>
        </w:rPr>
        <w:t xml:space="preserve"> </w:t>
      </w:r>
      <w:r w:rsidRPr="002C2264">
        <w:rPr>
          <w:noProof/>
          <w:sz w:val="32"/>
          <w:szCs w:val="32"/>
        </w:rPr>
        <w:drawing>
          <wp:inline distT="0" distB="0" distL="0" distR="0" wp14:anchorId="485FB12B" wp14:editId="58B81A04">
            <wp:extent cx="2847975" cy="2171700"/>
            <wp:effectExtent l="0" t="0" r="9525" b="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208" cy="218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45AA" w:rsidRPr="00817E3C" w:rsidRDefault="000E3E9F" w:rsidP="00817E3C">
      <w:pPr>
        <w:numPr>
          <w:ilvl w:val="0"/>
          <w:numId w:val="4"/>
        </w:numPr>
        <w:rPr>
          <w:sz w:val="32"/>
          <w:szCs w:val="32"/>
        </w:rPr>
      </w:pPr>
      <w:r w:rsidRPr="00817E3C">
        <w:rPr>
          <w:sz w:val="32"/>
          <w:szCs w:val="32"/>
        </w:rPr>
        <w:t>Word cloud is clearly highlighting that this cluster is speaking majorly about Accrual: Term referring to the number of patients in a study or clinical trial</w:t>
      </w:r>
    </w:p>
    <w:p w:rsidR="00AE45AA" w:rsidRDefault="000E3E9F" w:rsidP="00817E3C">
      <w:pPr>
        <w:numPr>
          <w:ilvl w:val="0"/>
          <w:numId w:val="4"/>
        </w:numPr>
        <w:rPr>
          <w:sz w:val="32"/>
          <w:szCs w:val="32"/>
        </w:rPr>
      </w:pPr>
      <w:r w:rsidRPr="00817E3C">
        <w:rPr>
          <w:sz w:val="32"/>
          <w:szCs w:val="32"/>
        </w:rPr>
        <w:t>Even the dendrogram clearly shows Accrual, Enrollment, Slow as a major cluster</w:t>
      </w:r>
      <w:bookmarkStart w:id="0" w:name="_GoBack"/>
      <w:bookmarkEnd w:id="0"/>
    </w:p>
    <w:p w:rsidR="00F65424" w:rsidRPr="0076464F" w:rsidRDefault="00F65424" w:rsidP="00F65424">
      <w:pPr>
        <w:ind w:left="720"/>
        <w:rPr>
          <w:b/>
          <w:sz w:val="40"/>
          <w:szCs w:val="32"/>
        </w:rPr>
      </w:pPr>
      <w:r w:rsidRPr="0076464F">
        <w:rPr>
          <w:b/>
          <w:sz w:val="40"/>
          <w:szCs w:val="32"/>
        </w:rPr>
        <w:t>SLIDE-8</w:t>
      </w:r>
    </w:p>
    <w:p w:rsidR="000E3E9F" w:rsidRPr="00817E3C" w:rsidRDefault="000E3E9F" w:rsidP="000E3E9F">
      <w:pPr>
        <w:ind w:left="720"/>
        <w:rPr>
          <w:sz w:val="32"/>
          <w:szCs w:val="32"/>
        </w:rPr>
      </w:pPr>
      <w:r w:rsidRPr="000E3E9F">
        <w:rPr>
          <w:noProof/>
          <w:sz w:val="32"/>
          <w:szCs w:val="32"/>
        </w:rPr>
        <w:drawing>
          <wp:inline distT="0" distB="0" distL="0" distR="0" wp14:anchorId="107C8C87" wp14:editId="362618BC">
            <wp:extent cx="2267132" cy="1876425"/>
            <wp:effectExtent l="0" t="0" r="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239" cy="18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E3E9F">
        <w:rPr>
          <w:noProof/>
        </w:rPr>
        <w:t xml:space="preserve"> </w:t>
      </w:r>
      <w:r w:rsidRPr="000E3E9F">
        <w:rPr>
          <w:noProof/>
          <w:sz w:val="32"/>
          <w:szCs w:val="32"/>
        </w:rPr>
        <w:drawing>
          <wp:inline distT="0" distB="0" distL="0" distR="0" wp14:anchorId="34918AF2" wp14:editId="4E8C3E41">
            <wp:extent cx="2714625" cy="1894417"/>
            <wp:effectExtent l="0" t="0" r="0" b="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40794" cy="191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45AA" w:rsidRPr="00817E3C" w:rsidRDefault="000E3E9F" w:rsidP="00817E3C">
      <w:pPr>
        <w:numPr>
          <w:ilvl w:val="0"/>
          <w:numId w:val="4"/>
        </w:numPr>
        <w:rPr>
          <w:sz w:val="32"/>
          <w:szCs w:val="32"/>
        </w:rPr>
      </w:pPr>
      <w:r w:rsidRPr="00817E3C">
        <w:rPr>
          <w:sz w:val="32"/>
          <w:szCs w:val="32"/>
        </w:rPr>
        <w:t>Few key highlights from this word cloud are early &amp; premature termination</w:t>
      </w:r>
    </w:p>
    <w:p w:rsidR="00AE45AA" w:rsidRPr="00817E3C" w:rsidRDefault="000E3E9F" w:rsidP="00817E3C">
      <w:pPr>
        <w:numPr>
          <w:ilvl w:val="0"/>
          <w:numId w:val="4"/>
        </w:numPr>
        <w:rPr>
          <w:sz w:val="32"/>
          <w:szCs w:val="32"/>
        </w:rPr>
      </w:pPr>
      <w:r w:rsidRPr="00817E3C">
        <w:rPr>
          <w:sz w:val="32"/>
          <w:szCs w:val="32"/>
        </w:rPr>
        <w:t>Dendrogram mentions majority of things related to premature closure of clinical trials</w:t>
      </w:r>
    </w:p>
    <w:p w:rsidR="00817E3C" w:rsidRPr="00817E3C" w:rsidRDefault="00817E3C" w:rsidP="00817E3C">
      <w:pPr>
        <w:rPr>
          <w:b/>
          <w:sz w:val="46"/>
          <w:szCs w:val="46"/>
        </w:rPr>
      </w:pPr>
    </w:p>
    <w:p w:rsidR="00567768" w:rsidRDefault="00567768"/>
    <w:sectPr w:rsidR="0056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67DD"/>
    <w:multiLevelType w:val="hybridMultilevel"/>
    <w:tmpl w:val="B414DC2C"/>
    <w:lvl w:ilvl="0" w:tplc="FD508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DAB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042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42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A0D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4F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07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0E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4AC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246290"/>
    <w:multiLevelType w:val="hybridMultilevel"/>
    <w:tmpl w:val="F5D6B266"/>
    <w:lvl w:ilvl="0" w:tplc="76C4D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9A9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748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05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DE2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2D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407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8E2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E9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546CB1"/>
    <w:multiLevelType w:val="hybridMultilevel"/>
    <w:tmpl w:val="FE3275C8"/>
    <w:lvl w:ilvl="0" w:tplc="D320E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69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06D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23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36C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E7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C7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0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03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2F82CF6"/>
    <w:multiLevelType w:val="hybridMultilevel"/>
    <w:tmpl w:val="108AE9BC"/>
    <w:lvl w:ilvl="0" w:tplc="561E1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0E8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14D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8C8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25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45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80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E7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060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9D50411"/>
    <w:multiLevelType w:val="hybridMultilevel"/>
    <w:tmpl w:val="660AFE44"/>
    <w:lvl w:ilvl="0" w:tplc="2A209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EF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43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B89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326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C64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5A0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24E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85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F5162B1"/>
    <w:multiLevelType w:val="hybridMultilevel"/>
    <w:tmpl w:val="D3888282"/>
    <w:lvl w:ilvl="0" w:tplc="D320E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39"/>
    <w:rsid w:val="00002344"/>
    <w:rsid w:val="000215E0"/>
    <w:rsid w:val="00040639"/>
    <w:rsid w:val="000E3E9F"/>
    <w:rsid w:val="00136692"/>
    <w:rsid w:val="002C2264"/>
    <w:rsid w:val="00567768"/>
    <w:rsid w:val="0076464F"/>
    <w:rsid w:val="0078497F"/>
    <w:rsid w:val="00817E3C"/>
    <w:rsid w:val="00872EF2"/>
    <w:rsid w:val="0089010B"/>
    <w:rsid w:val="009931AD"/>
    <w:rsid w:val="00AE45AA"/>
    <w:rsid w:val="00F250C6"/>
    <w:rsid w:val="00F6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CDCF"/>
  <w15:chartTrackingRefBased/>
  <w15:docId w15:val="{86773FBD-0A1B-4944-AEF3-BF00125F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4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3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2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69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3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8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4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14</cp:revision>
  <dcterms:created xsi:type="dcterms:W3CDTF">2017-02-03T02:51:00Z</dcterms:created>
  <dcterms:modified xsi:type="dcterms:W3CDTF">2017-02-04T04:48:00Z</dcterms:modified>
</cp:coreProperties>
</file>