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Ambient Reflection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→ Environmental Light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Diffuse Reflection  → </w:t>
      </w:r>
      <w:r w:rsidDel="00000000" w:rsidR="00000000" w:rsidRPr="00000000">
        <w:rPr>
          <w:sz w:val="30"/>
          <w:szCs w:val="30"/>
          <w:rtl w:val="0"/>
        </w:rPr>
        <w:t xml:space="preserve">Main Light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Specular Reflection → </w:t>
      </w:r>
      <w:r w:rsidDel="00000000" w:rsidR="00000000" w:rsidRPr="00000000">
        <w:rPr>
          <w:sz w:val="30"/>
          <w:szCs w:val="30"/>
          <w:rtl w:val="0"/>
        </w:rPr>
        <w:t xml:space="preserve">Main Light ( Viewpoint, Shininess)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Ambient →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76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Diffuse →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03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51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79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07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Specular Reflection →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Attenuation →  Loss of light energy over space.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(-70, 500, 420) be the coordinate of the light source of intensity Ip= 0.80 unit. The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 is illuminating a point on a sphere with coordinates (-25, 100, 75). Given that the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 of the sphere is at the origin (0, 0, 0) and the absorption coefficient for diffuse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reflection is Kd=0.80 unit. Calculate the intensity of</w:t>
      </w:r>
      <w:r w:rsidDel="00000000" w:rsidR="00000000" w:rsidRPr="00000000">
        <w:rPr>
          <w:b w:val="1"/>
          <w:sz w:val="24"/>
          <w:szCs w:val="24"/>
          <w:rtl w:val="0"/>
        </w:rPr>
        <w:t xml:space="preserve"> diffuse reflection for the point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= (-70, 500, 420)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Ip= 0.80 unit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P= (-25, 100, 75)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 (0,0,0)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Kd=0.80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