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5F5C" w:rsidRDefault="00A25F5C" w:rsidP="00A25F5C">
      <w:pPr>
        <w:rPr>
          <w:rFonts w:cstheme="minorHAnsi"/>
          <w:b/>
          <w:bCs/>
          <w:sz w:val="22"/>
          <w:szCs w:val="22"/>
        </w:rPr>
      </w:pPr>
      <w:r w:rsidRPr="00951263">
        <w:rPr>
          <w:rFonts w:cstheme="minorHAnsi"/>
          <w:b/>
          <w:bCs/>
          <w:sz w:val="22"/>
          <w:szCs w:val="22"/>
        </w:rPr>
        <w:t xml:space="preserve">Anika Rice </w:t>
      </w:r>
    </w:p>
    <w:p w:rsidR="00A25F5C" w:rsidRPr="00951263" w:rsidRDefault="00A25F5C" w:rsidP="00A25F5C">
      <w:pPr>
        <w:rPr>
          <w:rFonts w:cstheme="minorHAnsi"/>
          <w:sz w:val="22"/>
          <w:szCs w:val="22"/>
        </w:rPr>
      </w:pPr>
      <w:r w:rsidRPr="00951263">
        <w:rPr>
          <w:rFonts w:cstheme="minorHAnsi"/>
          <w:b/>
          <w:bCs/>
          <w:i/>
          <w:iCs/>
          <w:sz w:val="22"/>
          <w:szCs w:val="22"/>
        </w:rPr>
        <w:t>curriculum vitae</w:t>
      </w:r>
    </w:p>
    <w:p w:rsidR="00A25F5C" w:rsidRDefault="00A25F5C" w:rsidP="00A25F5C">
      <w:pPr>
        <w:rPr>
          <w:rFonts w:cstheme="minorHAnsi"/>
          <w:sz w:val="22"/>
          <w:szCs w:val="22"/>
        </w:rPr>
      </w:pPr>
    </w:p>
    <w:p w:rsidR="00A25F5C" w:rsidRDefault="00A25F5C" w:rsidP="00A25F5C">
      <w:pPr>
        <w:rPr>
          <w:rFonts w:cstheme="minorHAnsi"/>
          <w:sz w:val="22"/>
          <w:szCs w:val="22"/>
        </w:rPr>
      </w:pPr>
      <w:r>
        <w:rPr>
          <w:rFonts w:cstheme="minorHAnsi"/>
          <w:sz w:val="22"/>
          <w:szCs w:val="22"/>
        </w:rPr>
        <w:t>Department of Geography</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amrice2@wisc.edu</w:t>
      </w:r>
    </w:p>
    <w:p w:rsidR="00A25F5C" w:rsidRDefault="00A25F5C" w:rsidP="00A25F5C">
      <w:pPr>
        <w:rPr>
          <w:rFonts w:cstheme="minorHAnsi"/>
          <w:sz w:val="22"/>
          <w:szCs w:val="22"/>
        </w:rPr>
      </w:pPr>
      <w:r>
        <w:rPr>
          <w:rFonts w:cstheme="minorHAnsi"/>
          <w:sz w:val="22"/>
          <w:szCs w:val="22"/>
        </w:rPr>
        <w:t>University of Wisconsin-Madison</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proofErr w:type="spellStart"/>
      <w:r>
        <w:rPr>
          <w:rFonts w:cstheme="minorHAnsi"/>
          <w:sz w:val="22"/>
          <w:szCs w:val="22"/>
        </w:rPr>
        <w:t>anikamrice</w:t>
      </w:r>
      <w:proofErr w:type="spellEnd"/>
    </w:p>
    <w:p w:rsidR="00A25F5C" w:rsidRDefault="00A25F5C" w:rsidP="00A25F5C">
      <w:pPr>
        <w:rPr>
          <w:rFonts w:cstheme="minorHAnsi"/>
          <w:sz w:val="22"/>
          <w:szCs w:val="22"/>
        </w:rPr>
      </w:pPr>
      <w:r>
        <w:rPr>
          <w:rFonts w:cstheme="minorHAnsi"/>
          <w:sz w:val="22"/>
          <w:szCs w:val="22"/>
        </w:rPr>
        <w:t>Madison, WI 53706</w:t>
      </w:r>
    </w:p>
    <w:p w:rsidR="00A25F5C" w:rsidRPr="00951263" w:rsidRDefault="00A25F5C" w:rsidP="00A25F5C">
      <w:pPr>
        <w:rPr>
          <w:rFonts w:cstheme="minorHAnsi"/>
          <w:sz w:val="13"/>
          <w:szCs w:val="13"/>
        </w:rPr>
      </w:pPr>
    </w:p>
    <w:p w:rsidR="00A25F5C" w:rsidRPr="00951263" w:rsidRDefault="00A25F5C" w:rsidP="00A25F5C">
      <w:pPr>
        <w:rPr>
          <w:rFonts w:cstheme="minorHAnsi"/>
          <w:sz w:val="22"/>
          <w:szCs w:val="22"/>
        </w:rPr>
      </w:pPr>
      <w:r w:rsidRPr="00951263">
        <w:rPr>
          <w:rFonts w:cstheme="minorHAnsi"/>
          <w:b/>
          <w:bCs/>
          <w:sz w:val="22"/>
          <w:szCs w:val="22"/>
        </w:rPr>
        <w:t>EDUCATION</w:t>
      </w:r>
    </w:p>
    <w:p w:rsidR="00A25F5C" w:rsidRPr="00340D75" w:rsidRDefault="00A25F5C" w:rsidP="00A25F5C">
      <w:pPr>
        <w:rPr>
          <w:rFonts w:eastAsia="Times New Roman" w:cstheme="minorHAnsi"/>
          <w:sz w:val="22"/>
          <w:szCs w:val="22"/>
        </w:rPr>
      </w:pPr>
      <w:r w:rsidRPr="00951263">
        <w:rPr>
          <w:rFonts w:cstheme="minorHAnsi"/>
          <w:b/>
          <w:bCs/>
          <w:sz w:val="22"/>
          <w:szCs w:val="22"/>
        </w:rPr>
        <w:t>University of Wisconsin, Madison - College of Letters and Science</w:t>
      </w:r>
      <w:r>
        <w:rPr>
          <w:rFonts w:cstheme="minorHAnsi"/>
          <w:sz w:val="22"/>
          <w:szCs w:val="22"/>
        </w:rPr>
        <w:t xml:space="preserve">  </w:t>
      </w:r>
      <w:r>
        <w:rPr>
          <w:rFonts w:cstheme="minorHAnsi"/>
          <w:sz w:val="22"/>
          <w:szCs w:val="22"/>
        </w:rPr>
        <w:tab/>
      </w:r>
      <w:r>
        <w:rPr>
          <w:rFonts w:cstheme="minorHAnsi"/>
          <w:sz w:val="22"/>
          <w:szCs w:val="22"/>
        </w:rPr>
        <w:tab/>
        <w:t xml:space="preserve">   </w:t>
      </w:r>
      <w:r w:rsidRPr="00951263">
        <w:rPr>
          <w:rFonts w:cstheme="minorHAnsi"/>
          <w:sz w:val="22"/>
          <w:szCs w:val="22"/>
        </w:rPr>
        <w:t xml:space="preserve"> </w:t>
      </w:r>
      <w:r w:rsidRPr="00951263">
        <w:rPr>
          <w:rFonts w:eastAsia="Times New Roman" w:cstheme="minorHAnsi"/>
          <w:sz w:val="22"/>
          <w:szCs w:val="22"/>
        </w:rPr>
        <w:t>Fall 2019-</w:t>
      </w:r>
      <w:r>
        <w:rPr>
          <w:rFonts w:eastAsia="Times New Roman" w:cstheme="minorHAnsi"/>
          <w:sz w:val="22"/>
          <w:szCs w:val="22"/>
        </w:rPr>
        <w:t>Spring 2020</w:t>
      </w:r>
    </w:p>
    <w:p w:rsidR="00A25F5C" w:rsidRPr="00951263" w:rsidRDefault="00A25F5C" w:rsidP="00A25F5C">
      <w:pPr>
        <w:rPr>
          <w:rFonts w:eastAsia="Times New Roman" w:cstheme="minorHAnsi"/>
          <w:sz w:val="22"/>
          <w:szCs w:val="22"/>
        </w:rPr>
      </w:pPr>
      <w:r w:rsidRPr="00951263">
        <w:rPr>
          <w:rFonts w:eastAsia="Times New Roman" w:cstheme="minorHAnsi"/>
          <w:i/>
          <w:iCs/>
          <w:sz w:val="22"/>
          <w:szCs w:val="22"/>
        </w:rPr>
        <w:t>Master of Science Geography –</w:t>
      </w:r>
      <w:r w:rsidRPr="00951263">
        <w:rPr>
          <w:rFonts w:eastAsia="Times New Roman" w:cstheme="minorHAnsi"/>
          <w:sz w:val="22"/>
          <w:szCs w:val="22"/>
        </w:rPr>
        <w:t xml:space="preserve"> current student</w:t>
      </w:r>
      <w:r w:rsidRPr="00951263">
        <w:rPr>
          <w:rFonts w:eastAsia="Times New Roman" w:cstheme="minorHAnsi"/>
          <w:sz w:val="22"/>
          <w:szCs w:val="22"/>
        </w:rPr>
        <w:tab/>
      </w:r>
      <w:r w:rsidRPr="00951263">
        <w:rPr>
          <w:rFonts w:eastAsia="Times New Roman" w:cstheme="minorHAnsi"/>
          <w:sz w:val="22"/>
          <w:szCs w:val="22"/>
        </w:rPr>
        <w:tab/>
      </w:r>
      <w:r w:rsidRPr="00951263">
        <w:rPr>
          <w:rFonts w:eastAsia="Times New Roman" w:cstheme="minorHAnsi"/>
          <w:sz w:val="22"/>
          <w:szCs w:val="22"/>
        </w:rPr>
        <w:tab/>
      </w:r>
      <w:r w:rsidRPr="00951263">
        <w:rPr>
          <w:rFonts w:eastAsia="Times New Roman" w:cstheme="minorHAnsi"/>
          <w:sz w:val="22"/>
          <w:szCs w:val="22"/>
        </w:rPr>
        <w:tab/>
      </w:r>
      <w:r w:rsidRPr="00951263">
        <w:rPr>
          <w:rFonts w:eastAsia="Times New Roman" w:cstheme="minorHAnsi"/>
          <w:sz w:val="22"/>
          <w:szCs w:val="22"/>
        </w:rPr>
        <w:tab/>
        <w:t xml:space="preserve">    </w:t>
      </w:r>
    </w:p>
    <w:p w:rsidR="00A25F5C" w:rsidRPr="00951263" w:rsidRDefault="00A25F5C" w:rsidP="00A25F5C">
      <w:pPr>
        <w:rPr>
          <w:rFonts w:cstheme="minorHAnsi"/>
          <w:b/>
          <w:bCs/>
          <w:sz w:val="13"/>
          <w:szCs w:val="13"/>
        </w:rPr>
      </w:pPr>
    </w:p>
    <w:p w:rsidR="00A25F5C" w:rsidRPr="00951263" w:rsidRDefault="00A25F5C" w:rsidP="00A25F5C">
      <w:pPr>
        <w:rPr>
          <w:rFonts w:cstheme="minorHAnsi"/>
          <w:sz w:val="22"/>
          <w:szCs w:val="22"/>
        </w:rPr>
      </w:pPr>
      <w:r w:rsidRPr="00951263">
        <w:rPr>
          <w:rFonts w:cstheme="minorHAnsi"/>
          <w:b/>
          <w:bCs/>
          <w:sz w:val="22"/>
          <w:szCs w:val="22"/>
        </w:rPr>
        <w:t>University of California, Berkeley - College of Letters and Sciences</w:t>
      </w:r>
      <w:r w:rsidRPr="00951263">
        <w:rPr>
          <w:rFonts w:cstheme="minorHAnsi"/>
          <w:sz w:val="22"/>
          <w:szCs w:val="22"/>
        </w:rPr>
        <w:tab/>
      </w:r>
      <w:r w:rsidRPr="00951263">
        <w:rPr>
          <w:rFonts w:cstheme="minorHAnsi"/>
          <w:sz w:val="22"/>
          <w:szCs w:val="22"/>
        </w:rPr>
        <w:tab/>
      </w:r>
      <w:r>
        <w:rPr>
          <w:rFonts w:cstheme="minorHAnsi"/>
          <w:sz w:val="22"/>
          <w:szCs w:val="22"/>
        </w:rPr>
        <w:t xml:space="preserve">   </w:t>
      </w:r>
      <w:r w:rsidRPr="00951263">
        <w:rPr>
          <w:rFonts w:cstheme="minorHAnsi"/>
          <w:sz w:val="22"/>
          <w:szCs w:val="22"/>
        </w:rPr>
        <w:t xml:space="preserve"> </w:t>
      </w:r>
      <w:r>
        <w:rPr>
          <w:rFonts w:eastAsia="Times New Roman" w:cstheme="minorHAnsi"/>
          <w:sz w:val="22"/>
          <w:szCs w:val="22"/>
        </w:rPr>
        <w:t>Fall 2010-Spring</w:t>
      </w:r>
      <w:r w:rsidRPr="00951263">
        <w:rPr>
          <w:rFonts w:eastAsia="Times New Roman" w:cstheme="minorHAnsi"/>
          <w:sz w:val="22"/>
          <w:szCs w:val="22"/>
        </w:rPr>
        <w:t xml:space="preserve"> 2014</w:t>
      </w:r>
    </w:p>
    <w:p w:rsidR="00A25F5C" w:rsidRPr="00951263" w:rsidRDefault="00A25F5C" w:rsidP="00A25F5C">
      <w:pPr>
        <w:rPr>
          <w:rFonts w:eastAsia="Times New Roman" w:cstheme="minorHAnsi"/>
          <w:sz w:val="22"/>
          <w:szCs w:val="22"/>
        </w:rPr>
      </w:pPr>
      <w:proofErr w:type="spellStart"/>
      <w:r w:rsidRPr="00951263">
        <w:rPr>
          <w:rFonts w:eastAsia="Times New Roman" w:cstheme="minorHAnsi"/>
          <w:i/>
          <w:iCs/>
          <w:sz w:val="22"/>
          <w:szCs w:val="22"/>
        </w:rPr>
        <w:t>Bachelors</w:t>
      </w:r>
      <w:proofErr w:type="spellEnd"/>
      <w:r w:rsidRPr="00951263">
        <w:rPr>
          <w:rFonts w:eastAsia="Times New Roman" w:cstheme="minorHAnsi"/>
          <w:i/>
          <w:iCs/>
          <w:sz w:val="22"/>
          <w:szCs w:val="22"/>
        </w:rPr>
        <w:t xml:space="preserve"> of Arts in Geography - </w:t>
      </w:r>
      <w:r w:rsidRPr="00951263">
        <w:rPr>
          <w:rFonts w:eastAsia="Times New Roman" w:cstheme="minorHAnsi"/>
          <w:sz w:val="22"/>
          <w:szCs w:val="22"/>
        </w:rPr>
        <w:t>GPA: 3.910</w:t>
      </w:r>
      <w:r w:rsidRPr="00951263">
        <w:rPr>
          <w:rFonts w:eastAsia="Times New Roman" w:cstheme="minorHAnsi"/>
          <w:sz w:val="22"/>
          <w:szCs w:val="22"/>
        </w:rPr>
        <w:tab/>
      </w:r>
      <w:r w:rsidRPr="00951263">
        <w:rPr>
          <w:rFonts w:eastAsia="Times New Roman" w:cstheme="minorHAnsi"/>
          <w:sz w:val="22"/>
          <w:szCs w:val="22"/>
        </w:rPr>
        <w:tab/>
      </w:r>
      <w:r w:rsidRPr="00951263">
        <w:rPr>
          <w:rFonts w:eastAsia="Times New Roman" w:cstheme="minorHAnsi"/>
          <w:sz w:val="22"/>
          <w:szCs w:val="22"/>
        </w:rPr>
        <w:tab/>
        <w:t xml:space="preserve"> </w:t>
      </w:r>
      <w:r w:rsidRPr="00951263">
        <w:rPr>
          <w:rFonts w:eastAsia="Times New Roman" w:cstheme="minorHAnsi"/>
          <w:sz w:val="22"/>
          <w:szCs w:val="22"/>
        </w:rPr>
        <w:tab/>
        <w:t xml:space="preserve">  </w:t>
      </w:r>
      <w:r w:rsidRPr="00951263">
        <w:rPr>
          <w:rFonts w:eastAsia="Times New Roman" w:cstheme="minorHAnsi"/>
          <w:sz w:val="22"/>
          <w:szCs w:val="22"/>
        </w:rPr>
        <w:tab/>
      </w:r>
      <w:r w:rsidRPr="00951263">
        <w:rPr>
          <w:rFonts w:eastAsia="Times New Roman" w:cstheme="minorHAnsi"/>
          <w:sz w:val="22"/>
          <w:szCs w:val="22"/>
        </w:rPr>
        <w:tab/>
        <w:t xml:space="preserve">    </w:t>
      </w:r>
    </w:p>
    <w:p w:rsidR="00A25F5C" w:rsidRPr="00951263" w:rsidRDefault="00A25F5C" w:rsidP="00A25F5C">
      <w:pPr>
        <w:numPr>
          <w:ilvl w:val="0"/>
          <w:numId w:val="1"/>
        </w:numPr>
        <w:rPr>
          <w:rFonts w:eastAsia="Times New Roman" w:cstheme="minorHAnsi"/>
          <w:sz w:val="22"/>
          <w:szCs w:val="22"/>
        </w:rPr>
      </w:pPr>
      <w:r w:rsidRPr="00951263">
        <w:rPr>
          <w:rFonts w:eastAsia="Times New Roman" w:cstheme="minorHAnsi"/>
          <w:sz w:val="22"/>
          <w:szCs w:val="22"/>
        </w:rPr>
        <w:t>Study abroad</w:t>
      </w:r>
      <w:r>
        <w:rPr>
          <w:rFonts w:eastAsia="Times New Roman" w:cstheme="minorHAnsi"/>
          <w:sz w:val="22"/>
          <w:szCs w:val="22"/>
        </w:rPr>
        <w:t xml:space="preserve"> | Pontificia Universidad </w:t>
      </w:r>
      <w:proofErr w:type="spellStart"/>
      <w:r>
        <w:rPr>
          <w:rFonts w:eastAsia="Times New Roman" w:cstheme="minorHAnsi"/>
          <w:sz w:val="22"/>
          <w:szCs w:val="22"/>
        </w:rPr>
        <w:t>Católica</w:t>
      </w:r>
      <w:proofErr w:type="spellEnd"/>
      <w:r>
        <w:rPr>
          <w:rFonts w:eastAsia="Times New Roman" w:cstheme="minorHAnsi"/>
          <w:sz w:val="22"/>
          <w:szCs w:val="22"/>
        </w:rPr>
        <w:t xml:space="preserve"> |</w:t>
      </w:r>
      <w:r w:rsidRPr="00951263">
        <w:rPr>
          <w:rFonts w:eastAsia="Times New Roman" w:cstheme="minorHAnsi"/>
          <w:sz w:val="22"/>
          <w:szCs w:val="22"/>
        </w:rPr>
        <w:t xml:space="preserve"> Santiago, Chile </w:t>
      </w:r>
      <w:r w:rsidRPr="00951263">
        <w:rPr>
          <w:rFonts w:eastAsia="Times New Roman" w:cstheme="minorHAnsi"/>
          <w:b/>
          <w:bCs/>
          <w:sz w:val="22"/>
          <w:szCs w:val="22"/>
        </w:rPr>
        <w:t xml:space="preserve">| </w:t>
      </w:r>
      <w:r w:rsidRPr="00951263">
        <w:rPr>
          <w:rFonts w:eastAsia="Times New Roman" w:cstheme="minorHAnsi"/>
          <w:sz w:val="22"/>
          <w:szCs w:val="22"/>
        </w:rPr>
        <w:t>Spring 2013</w:t>
      </w:r>
    </w:p>
    <w:p w:rsidR="00A25F5C" w:rsidRPr="00951263" w:rsidRDefault="00A25F5C" w:rsidP="00A25F5C">
      <w:pPr>
        <w:rPr>
          <w:rFonts w:cstheme="minorHAnsi"/>
          <w:sz w:val="13"/>
          <w:szCs w:val="13"/>
        </w:rPr>
      </w:pPr>
    </w:p>
    <w:p w:rsidR="00A25F5C" w:rsidRPr="00951263" w:rsidRDefault="00A25F5C" w:rsidP="00A25F5C">
      <w:pPr>
        <w:rPr>
          <w:rFonts w:cstheme="minorHAnsi"/>
          <w:sz w:val="22"/>
          <w:szCs w:val="22"/>
        </w:rPr>
      </w:pPr>
      <w:r>
        <w:rPr>
          <w:rFonts w:cstheme="minorHAnsi"/>
          <w:b/>
          <w:bCs/>
          <w:sz w:val="22"/>
          <w:szCs w:val="22"/>
        </w:rPr>
        <w:t>RESEARCH</w:t>
      </w:r>
      <w:r w:rsidRPr="00951263">
        <w:rPr>
          <w:rFonts w:cstheme="minorHAnsi"/>
          <w:b/>
          <w:bCs/>
          <w:sz w:val="22"/>
          <w:szCs w:val="22"/>
        </w:rPr>
        <w:t xml:space="preserve"> EXPERIENCE</w:t>
      </w:r>
    </w:p>
    <w:p w:rsidR="00A25F5C" w:rsidRPr="00951263" w:rsidRDefault="00A25F5C" w:rsidP="00A25F5C">
      <w:pPr>
        <w:ind w:left="720"/>
        <w:rPr>
          <w:rFonts w:eastAsia="Times New Roman" w:cstheme="minorHAnsi"/>
          <w:sz w:val="10"/>
          <w:szCs w:val="10"/>
        </w:rPr>
      </w:pPr>
    </w:p>
    <w:p w:rsidR="00A25F5C" w:rsidRPr="00951263" w:rsidRDefault="00A25F5C" w:rsidP="00A25F5C">
      <w:pPr>
        <w:rPr>
          <w:rFonts w:cstheme="minorHAnsi"/>
          <w:sz w:val="22"/>
          <w:szCs w:val="22"/>
        </w:rPr>
      </w:pPr>
      <w:r w:rsidRPr="00951263">
        <w:rPr>
          <w:rFonts w:cstheme="minorHAnsi"/>
          <w:b/>
          <w:bCs/>
          <w:sz w:val="22"/>
          <w:szCs w:val="22"/>
        </w:rPr>
        <w:t>National Geographic Society</w:t>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t xml:space="preserve">        </w:t>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Guatemala &amp; Nicaragua</w:t>
      </w:r>
    </w:p>
    <w:p w:rsidR="00A25F5C" w:rsidRPr="00951263" w:rsidRDefault="00A25F5C" w:rsidP="00A25F5C">
      <w:pPr>
        <w:rPr>
          <w:rFonts w:cstheme="minorHAnsi"/>
          <w:sz w:val="22"/>
          <w:szCs w:val="22"/>
        </w:rPr>
      </w:pPr>
      <w:r w:rsidRPr="00951263">
        <w:rPr>
          <w:rFonts w:cstheme="minorHAnsi"/>
          <w:i/>
          <w:iCs/>
          <w:sz w:val="22"/>
          <w:szCs w:val="22"/>
        </w:rPr>
        <w:t>Young Explorer Grantee, Project Lead</w:t>
      </w:r>
      <w:r w:rsidRPr="00951263">
        <w:rPr>
          <w:rFonts w:cstheme="minorHAnsi"/>
          <w:i/>
          <w:iCs/>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Pr>
          <w:rFonts w:cstheme="minorHAnsi"/>
          <w:sz w:val="22"/>
          <w:szCs w:val="22"/>
        </w:rPr>
        <w:t xml:space="preserve"> </w:t>
      </w:r>
      <w:r w:rsidRPr="00951263">
        <w:rPr>
          <w:rFonts w:cstheme="minorHAnsi"/>
          <w:sz w:val="22"/>
          <w:szCs w:val="22"/>
        </w:rPr>
        <w:t>        2016-2017</w:t>
      </w:r>
    </w:p>
    <w:p w:rsidR="00A25F5C" w:rsidRDefault="00A25F5C" w:rsidP="00A25F5C">
      <w:pPr>
        <w:rPr>
          <w:rFonts w:cstheme="minorHAnsi"/>
          <w:b/>
          <w:bCs/>
          <w:sz w:val="22"/>
          <w:szCs w:val="22"/>
        </w:rPr>
      </w:pPr>
      <w:r w:rsidRPr="00951263">
        <w:rPr>
          <w:rFonts w:eastAsia="Times New Roman" w:cstheme="minorHAnsi"/>
          <w:sz w:val="22"/>
          <w:szCs w:val="22"/>
        </w:rPr>
        <w:t xml:space="preserve">Independent </w:t>
      </w:r>
      <w:proofErr w:type="spellStart"/>
      <w:r w:rsidRPr="00951263">
        <w:rPr>
          <w:rFonts w:eastAsia="Times New Roman" w:cstheme="minorHAnsi"/>
          <w:sz w:val="22"/>
          <w:szCs w:val="22"/>
        </w:rPr>
        <w:t>grantwork</w:t>
      </w:r>
      <w:proofErr w:type="spellEnd"/>
      <w:r w:rsidRPr="00951263">
        <w:rPr>
          <w:rFonts w:eastAsia="Times New Roman" w:cstheme="minorHAnsi"/>
          <w:sz w:val="22"/>
          <w:szCs w:val="22"/>
        </w:rPr>
        <w:t xml:space="preserve"> interviewing women coffee farmers about effects of climate change on crops and livelihoods. Traveled to rural coffee cooperatives and conducted 130 interviews for narrative reporting, photography and mapping. Articles published</w:t>
      </w:r>
    </w:p>
    <w:p w:rsidR="00A25F5C" w:rsidRDefault="00A25F5C" w:rsidP="00A25F5C">
      <w:pPr>
        <w:rPr>
          <w:rFonts w:cstheme="minorHAnsi"/>
          <w:b/>
          <w:bCs/>
          <w:sz w:val="22"/>
          <w:szCs w:val="22"/>
        </w:rPr>
      </w:pPr>
    </w:p>
    <w:p w:rsidR="00A25F5C" w:rsidRPr="00951263" w:rsidRDefault="00A25F5C" w:rsidP="00A25F5C">
      <w:pPr>
        <w:rPr>
          <w:rFonts w:cstheme="minorHAnsi"/>
          <w:sz w:val="22"/>
          <w:szCs w:val="22"/>
        </w:rPr>
      </w:pPr>
      <w:r w:rsidRPr="00951263">
        <w:rPr>
          <w:rFonts w:cstheme="minorHAnsi"/>
          <w:b/>
          <w:bCs/>
          <w:sz w:val="22"/>
          <w:szCs w:val="22"/>
        </w:rPr>
        <w:t>National Geographic Society</w:t>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r>
      <w:r w:rsidRPr="00951263">
        <w:rPr>
          <w:rFonts w:cstheme="minorHAnsi"/>
          <w:b/>
          <w:bCs/>
          <w:sz w:val="22"/>
          <w:szCs w:val="22"/>
        </w:rPr>
        <w:tab/>
        <w:t xml:space="preserve">        </w:t>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 xml:space="preserve"> Guatemala &amp; Nicaragua</w:t>
      </w:r>
    </w:p>
    <w:p w:rsidR="00A25F5C" w:rsidRPr="00951263" w:rsidRDefault="00A25F5C" w:rsidP="00A25F5C">
      <w:pPr>
        <w:rPr>
          <w:rFonts w:cstheme="minorHAnsi"/>
          <w:sz w:val="22"/>
          <w:szCs w:val="22"/>
        </w:rPr>
      </w:pPr>
      <w:r w:rsidRPr="00951263">
        <w:rPr>
          <w:rFonts w:cstheme="minorHAnsi"/>
          <w:i/>
          <w:iCs/>
          <w:sz w:val="22"/>
          <w:szCs w:val="22"/>
        </w:rPr>
        <w:t>Young Explorer Grantee, Pr</w:t>
      </w:r>
      <w:r>
        <w:rPr>
          <w:rFonts w:cstheme="minorHAnsi"/>
          <w:i/>
          <w:iCs/>
          <w:sz w:val="22"/>
          <w:szCs w:val="22"/>
        </w:rPr>
        <w:t>incipal Investigator</w:t>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      2016-2017</w:t>
      </w:r>
    </w:p>
    <w:p w:rsidR="00A25F5C" w:rsidRPr="00951263" w:rsidRDefault="00A25F5C" w:rsidP="00A25F5C">
      <w:pPr>
        <w:numPr>
          <w:ilvl w:val="0"/>
          <w:numId w:val="2"/>
        </w:numPr>
        <w:rPr>
          <w:rFonts w:eastAsia="Times New Roman" w:cstheme="minorHAnsi"/>
          <w:sz w:val="22"/>
          <w:szCs w:val="22"/>
        </w:rPr>
      </w:pPr>
      <w:r w:rsidRPr="00951263">
        <w:rPr>
          <w:rFonts w:eastAsia="Times New Roman" w:cstheme="minorHAnsi"/>
          <w:sz w:val="22"/>
          <w:szCs w:val="22"/>
        </w:rPr>
        <w:t xml:space="preserve">Independent </w:t>
      </w:r>
      <w:proofErr w:type="spellStart"/>
      <w:r w:rsidRPr="00951263">
        <w:rPr>
          <w:rFonts w:eastAsia="Times New Roman" w:cstheme="minorHAnsi"/>
          <w:sz w:val="22"/>
          <w:szCs w:val="22"/>
        </w:rPr>
        <w:t>grantwork</w:t>
      </w:r>
      <w:proofErr w:type="spellEnd"/>
      <w:r w:rsidRPr="00951263">
        <w:rPr>
          <w:rFonts w:eastAsia="Times New Roman" w:cstheme="minorHAnsi"/>
          <w:sz w:val="22"/>
          <w:szCs w:val="22"/>
        </w:rPr>
        <w:t xml:space="preserve"> interviewing women coffee farmers about effects of climate change on crops and livelihoods. Traveled to rural coffee cooperatives and conducted 130 interviews for narrative reporting, photography and mapping. Articles published and pending. </w:t>
      </w:r>
    </w:p>
    <w:p w:rsidR="00A25F5C" w:rsidRPr="00951263" w:rsidRDefault="00A25F5C" w:rsidP="00A25F5C">
      <w:pPr>
        <w:rPr>
          <w:rFonts w:cstheme="minorHAnsi"/>
          <w:sz w:val="13"/>
          <w:szCs w:val="13"/>
        </w:rPr>
      </w:pPr>
    </w:p>
    <w:p w:rsidR="00A25F5C" w:rsidRPr="00951263" w:rsidRDefault="00A25F5C" w:rsidP="00A25F5C">
      <w:pPr>
        <w:rPr>
          <w:rFonts w:cstheme="minorHAnsi"/>
          <w:sz w:val="22"/>
          <w:szCs w:val="22"/>
        </w:rPr>
      </w:pPr>
      <w:r w:rsidRPr="00951263">
        <w:rPr>
          <w:rFonts w:cstheme="minorHAnsi"/>
          <w:b/>
          <w:bCs/>
          <w:sz w:val="22"/>
          <w:szCs w:val="22"/>
        </w:rPr>
        <w:t>National Geographic Society</w:t>
      </w:r>
      <w:r w:rsidRPr="00951263">
        <w:rPr>
          <w:rFonts w:cstheme="minorHAnsi"/>
          <w:sz w:val="22"/>
          <w:szCs w:val="22"/>
        </w:rPr>
        <w:t>, Science and Exploration</w:t>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 xml:space="preserve">    Washington, DC</w:t>
      </w:r>
    </w:p>
    <w:p w:rsidR="00A25F5C" w:rsidRPr="00951263" w:rsidRDefault="00A25F5C" w:rsidP="00A25F5C">
      <w:pPr>
        <w:rPr>
          <w:rFonts w:cstheme="minorHAnsi"/>
          <w:sz w:val="22"/>
          <w:szCs w:val="22"/>
        </w:rPr>
      </w:pPr>
      <w:r w:rsidRPr="00951263">
        <w:rPr>
          <w:rFonts w:cstheme="minorHAnsi"/>
          <w:i/>
          <w:iCs/>
          <w:sz w:val="22"/>
          <w:szCs w:val="22"/>
        </w:rPr>
        <w:t>Geography Intern, Explorer Programs</w:t>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 xml:space="preserve">        Fall 2014</w:t>
      </w:r>
    </w:p>
    <w:p w:rsidR="00A25F5C" w:rsidRPr="00951263" w:rsidRDefault="00A25F5C" w:rsidP="00A25F5C">
      <w:pPr>
        <w:numPr>
          <w:ilvl w:val="0"/>
          <w:numId w:val="3"/>
        </w:numPr>
        <w:rPr>
          <w:rFonts w:eastAsia="Times New Roman" w:cstheme="minorHAnsi"/>
          <w:sz w:val="22"/>
          <w:szCs w:val="22"/>
        </w:rPr>
      </w:pPr>
      <w:r w:rsidRPr="00951263">
        <w:rPr>
          <w:rFonts w:eastAsia="Times New Roman" w:cstheme="minorHAnsi"/>
          <w:sz w:val="22"/>
          <w:szCs w:val="22"/>
        </w:rPr>
        <w:t xml:space="preserve">Authored blogs on </w:t>
      </w:r>
      <w:hyperlink r:id="rId5" w:history="1">
        <w:r w:rsidRPr="00951263">
          <w:rPr>
            <w:rFonts w:eastAsia="Times New Roman" w:cstheme="minorHAnsi"/>
            <w:color w:val="1436A5"/>
            <w:sz w:val="22"/>
            <w:szCs w:val="22"/>
            <w:u w:val="single"/>
          </w:rPr>
          <w:t>NationalGeographic.com</w:t>
        </w:r>
      </w:hyperlink>
      <w:r w:rsidRPr="00951263">
        <w:rPr>
          <w:rFonts w:eastAsia="Times New Roman" w:cstheme="minorHAnsi"/>
          <w:sz w:val="22"/>
          <w:szCs w:val="22"/>
        </w:rPr>
        <w:t>, assisted with grant programs, took editorial lead on online educational toolkit development, archived grantee media coverage, wrote newsletters, copy-edited donor mailings, assisted with Spanish translation of proposals</w:t>
      </w:r>
    </w:p>
    <w:p w:rsidR="00A25F5C" w:rsidRPr="00951263" w:rsidRDefault="00A25F5C" w:rsidP="00A25F5C">
      <w:pPr>
        <w:rPr>
          <w:rFonts w:cstheme="minorHAnsi"/>
          <w:sz w:val="13"/>
          <w:szCs w:val="13"/>
        </w:rPr>
      </w:pPr>
    </w:p>
    <w:p w:rsidR="00A25F5C" w:rsidRPr="00951263" w:rsidRDefault="00A25F5C" w:rsidP="00A25F5C">
      <w:pPr>
        <w:rPr>
          <w:rFonts w:cstheme="minorHAnsi"/>
          <w:sz w:val="22"/>
          <w:szCs w:val="22"/>
        </w:rPr>
      </w:pPr>
      <w:r w:rsidRPr="00951263">
        <w:rPr>
          <w:rFonts w:cstheme="minorHAnsi"/>
          <w:b/>
          <w:bCs/>
          <w:sz w:val="22"/>
          <w:szCs w:val="22"/>
        </w:rPr>
        <w:t>Research in Geography Department, UC Berkeley</w:t>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 xml:space="preserve"> </w:t>
      </w:r>
      <w:proofErr w:type="spellStart"/>
      <w:r w:rsidRPr="00951263">
        <w:rPr>
          <w:rFonts w:cstheme="minorHAnsi"/>
          <w:sz w:val="22"/>
          <w:szCs w:val="22"/>
        </w:rPr>
        <w:t>Berkeley</w:t>
      </w:r>
      <w:proofErr w:type="spellEnd"/>
      <w:r w:rsidRPr="00951263">
        <w:rPr>
          <w:rFonts w:cstheme="minorHAnsi"/>
          <w:sz w:val="22"/>
          <w:szCs w:val="22"/>
        </w:rPr>
        <w:t>, CA</w:t>
      </w:r>
    </w:p>
    <w:p w:rsidR="00A25F5C" w:rsidRPr="00951263" w:rsidRDefault="00A25F5C" w:rsidP="00A25F5C">
      <w:pPr>
        <w:rPr>
          <w:rFonts w:cstheme="minorHAnsi"/>
          <w:sz w:val="22"/>
          <w:szCs w:val="22"/>
        </w:rPr>
      </w:pPr>
      <w:r w:rsidRPr="00951263">
        <w:rPr>
          <w:rFonts w:cstheme="minorHAnsi"/>
          <w:i/>
          <w:iCs/>
          <w:sz w:val="22"/>
          <w:szCs w:val="22"/>
        </w:rPr>
        <w:t>Research Assistant</w:t>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r>
      <w:r w:rsidRPr="00951263">
        <w:rPr>
          <w:rFonts w:cstheme="minorHAnsi"/>
          <w:sz w:val="22"/>
          <w:szCs w:val="22"/>
        </w:rPr>
        <w:tab/>
        <w:t xml:space="preserve"> </w:t>
      </w:r>
      <w:r>
        <w:rPr>
          <w:rFonts w:cstheme="minorHAnsi"/>
          <w:sz w:val="22"/>
          <w:szCs w:val="22"/>
        </w:rPr>
        <w:t xml:space="preserve"> </w:t>
      </w:r>
      <w:r w:rsidRPr="00951263">
        <w:rPr>
          <w:rFonts w:cstheme="minorHAnsi"/>
          <w:sz w:val="22"/>
          <w:szCs w:val="22"/>
        </w:rPr>
        <w:t>Fall 2011 and Fall 2012</w:t>
      </w:r>
    </w:p>
    <w:p w:rsidR="00A25F5C" w:rsidRPr="00951263" w:rsidRDefault="00A25F5C" w:rsidP="00A25F5C">
      <w:pPr>
        <w:numPr>
          <w:ilvl w:val="0"/>
          <w:numId w:val="4"/>
        </w:numPr>
        <w:rPr>
          <w:rFonts w:eastAsia="Times New Roman" w:cstheme="minorHAnsi"/>
          <w:sz w:val="22"/>
          <w:szCs w:val="22"/>
        </w:rPr>
      </w:pPr>
      <w:r w:rsidRPr="00951263">
        <w:rPr>
          <w:rFonts w:eastAsia="Times New Roman" w:cstheme="minorHAnsi"/>
          <w:sz w:val="22"/>
          <w:szCs w:val="22"/>
        </w:rPr>
        <w:t xml:space="preserve">Translated and summarized news articles for </w:t>
      </w:r>
      <w:proofErr w:type="spellStart"/>
      <w:r w:rsidRPr="00951263">
        <w:rPr>
          <w:rFonts w:eastAsia="Times New Roman" w:cstheme="minorHAnsi"/>
          <w:sz w:val="22"/>
          <w:szCs w:val="22"/>
        </w:rPr>
        <w:t>Phd</w:t>
      </w:r>
      <w:proofErr w:type="spellEnd"/>
      <w:r w:rsidRPr="00951263">
        <w:rPr>
          <w:rFonts w:eastAsia="Times New Roman" w:cstheme="minorHAnsi"/>
          <w:sz w:val="22"/>
          <w:szCs w:val="22"/>
        </w:rPr>
        <w:t xml:space="preserve"> candidate doing work on gang violence in Guatemala and Mexico, transcribed interviews in Spanish</w:t>
      </w:r>
    </w:p>
    <w:p w:rsidR="00A25F5C" w:rsidRPr="00951263" w:rsidRDefault="00A25F5C" w:rsidP="00A25F5C">
      <w:pPr>
        <w:rPr>
          <w:rFonts w:eastAsia="Times New Roman" w:cstheme="minorHAnsi"/>
          <w:sz w:val="10"/>
          <w:szCs w:val="10"/>
        </w:rPr>
      </w:pPr>
    </w:p>
    <w:p w:rsidR="00A25F5C" w:rsidRPr="00951263" w:rsidRDefault="00A25F5C" w:rsidP="00A25F5C">
      <w:pPr>
        <w:rPr>
          <w:rFonts w:cstheme="minorHAnsi"/>
          <w:sz w:val="22"/>
          <w:szCs w:val="22"/>
        </w:rPr>
      </w:pPr>
      <w:r w:rsidRPr="00951263">
        <w:rPr>
          <w:rFonts w:cstheme="minorHAnsi"/>
          <w:b/>
          <w:bCs/>
          <w:sz w:val="22"/>
          <w:szCs w:val="22"/>
        </w:rPr>
        <w:t xml:space="preserve">PUBLICATIONS </w:t>
      </w:r>
      <w:r w:rsidRPr="00951263">
        <w:rPr>
          <w:rFonts w:cstheme="minorHAnsi"/>
          <w:sz w:val="22"/>
          <w:szCs w:val="22"/>
        </w:rPr>
        <w:t>(non-academic)</w:t>
      </w:r>
    </w:p>
    <w:p w:rsidR="00A25F5C" w:rsidRPr="00951263" w:rsidRDefault="00A25F5C" w:rsidP="00A25F5C">
      <w:pPr>
        <w:numPr>
          <w:ilvl w:val="0"/>
          <w:numId w:val="7"/>
        </w:numPr>
        <w:rPr>
          <w:rFonts w:eastAsia="Times New Roman" w:cstheme="minorHAnsi"/>
          <w:sz w:val="22"/>
          <w:szCs w:val="22"/>
        </w:rPr>
      </w:pPr>
      <w:r w:rsidRPr="00951263">
        <w:rPr>
          <w:rFonts w:eastAsia="Times New Roman" w:cstheme="minorHAnsi"/>
          <w:sz w:val="22"/>
          <w:szCs w:val="22"/>
        </w:rPr>
        <w:t xml:space="preserve">“We Don’t Own Nature: Coffee Producers and Diversification,” </w:t>
      </w:r>
      <w:r w:rsidRPr="00951263">
        <w:rPr>
          <w:rFonts w:eastAsia="Times New Roman" w:cstheme="minorHAnsi"/>
          <w:i/>
          <w:sz w:val="22"/>
          <w:szCs w:val="22"/>
        </w:rPr>
        <w:t>Tea &amp; Coffee Trade Journal</w:t>
      </w:r>
      <w:r w:rsidRPr="00951263">
        <w:rPr>
          <w:rFonts w:eastAsia="Times New Roman" w:cstheme="minorHAnsi"/>
          <w:sz w:val="22"/>
          <w:szCs w:val="22"/>
        </w:rPr>
        <w:t>, April 2018, 16-21.</w:t>
      </w:r>
    </w:p>
    <w:p w:rsidR="00A25F5C" w:rsidRPr="00951263" w:rsidRDefault="00A25F5C" w:rsidP="00A25F5C">
      <w:pPr>
        <w:numPr>
          <w:ilvl w:val="0"/>
          <w:numId w:val="7"/>
        </w:numPr>
        <w:rPr>
          <w:rFonts w:eastAsia="Times New Roman" w:cstheme="minorHAnsi"/>
          <w:sz w:val="22"/>
          <w:szCs w:val="22"/>
        </w:rPr>
      </w:pPr>
      <w:r w:rsidRPr="00951263">
        <w:rPr>
          <w:rFonts w:eastAsia="Times New Roman" w:cstheme="minorHAnsi"/>
          <w:sz w:val="22"/>
          <w:szCs w:val="22"/>
        </w:rPr>
        <w:t xml:space="preserve">“Women in Coffee Lead the Way: Agroecology in times of crisis,” </w:t>
      </w:r>
      <w:r w:rsidRPr="00951263">
        <w:rPr>
          <w:rFonts w:eastAsia="Times New Roman" w:cstheme="minorHAnsi"/>
          <w:i/>
          <w:sz w:val="22"/>
          <w:szCs w:val="22"/>
        </w:rPr>
        <w:t>Tea &amp; Coffee Trade Journal</w:t>
      </w:r>
      <w:r w:rsidRPr="00951263">
        <w:rPr>
          <w:rFonts w:eastAsia="Times New Roman" w:cstheme="minorHAnsi"/>
          <w:sz w:val="22"/>
          <w:szCs w:val="22"/>
        </w:rPr>
        <w:t>, October 2017, 28-33.</w:t>
      </w:r>
    </w:p>
    <w:p w:rsidR="00A25F5C" w:rsidRPr="00951263" w:rsidRDefault="00A25F5C" w:rsidP="00A25F5C">
      <w:pPr>
        <w:numPr>
          <w:ilvl w:val="0"/>
          <w:numId w:val="7"/>
        </w:numPr>
        <w:rPr>
          <w:rFonts w:eastAsia="Times New Roman" w:cstheme="minorHAnsi"/>
          <w:sz w:val="22"/>
          <w:szCs w:val="22"/>
        </w:rPr>
      </w:pPr>
      <w:r w:rsidRPr="00951263">
        <w:rPr>
          <w:rFonts w:eastAsia="Times New Roman" w:cstheme="minorHAnsi"/>
          <w:sz w:val="22"/>
          <w:szCs w:val="22"/>
        </w:rPr>
        <w:t>8 articles on National Geographic’s Explorer’s Blog (full list and links available).</w:t>
      </w:r>
    </w:p>
    <w:p w:rsidR="00A25F5C" w:rsidRPr="00951263" w:rsidRDefault="00A25F5C" w:rsidP="00A25F5C">
      <w:pPr>
        <w:numPr>
          <w:ilvl w:val="0"/>
          <w:numId w:val="7"/>
        </w:numPr>
        <w:rPr>
          <w:rFonts w:eastAsia="Times New Roman" w:cstheme="minorHAnsi"/>
          <w:sz w:val="22"/>
          <w:szCs w:val="22"/>
        </w:rPr>
      </w:pPr>
      <w:r w:rsidRPr="00951263">
        <w:rPr>
          <w:rFonts w:eastAsia="Times New Roman" w:cstheme="minorHAnsi"/>
          <w:sz w:val="22"/>
          <w:szCs w:val="22"/>
        </w:rPr>
        <w:t xml:space="preserve"> “Urban farm acts as a tool for growth,” </w:t>
      </w:r>
      <w:r w:rsidRPr="00951263">
        <w:rPr>
          <w:rFonts w:eastAsia="Times New Roman" w:cstheme="minorHAnsi"/>
          <w:i/>
          <w:iCs/>
          <w:sz w:val="22"/>
          <w:szCs w:val="22"/>
        </w:rPr>
        <w:t>The Berkeley Californian</w:t>
      </w:r>
      <w:r w:rsidRPr="00951263">
        <w:rPr>
          <w:rFonts w:eastAsia="Times New Roman" w:cstheme="minorHAnsi"/>
          <w:sz w:val="22"/>
          <w:szCs w:val="22"/>
        </w:rPr>
        <w:t>, Op-Ed. Jan 23, 2014</w:t>
      </w:r>
    </w:p>
    <w:p w:rsidR="00A25F5C" w:rsidRPr="00CF4887" w:rsidRDefault="00A25F5C" w:rsidP="00A25F5C">
      <w:pPr>
        <w:numPr>
          <w:ilvl w:val="0"/>
          <w:numId w:val="7"/>
        </w:numPr>
        <w:rPr>
          <w:rFonts w:eastAsia="Times New Roman" w:cstheme="minorHAnsi"/>
          <w:sz w:val="22"/>
          <w:szCs w:val="22"/>
        </w:rPr>
      </w:pPr>
      <w:r w:rsidRPr="00951263">
        <w:rPr>
          <w:rFonts w:eastAsia="Times New Roman" w:cstheme="minorHAnsi"/>
          <w:i/>
          <w:iCs/>
          <w:sz w:val="22"/>
          <w:szCs w:val="22"/>
        </w:rPr>
        <w:t>Made in the Shade: Bird Friendly Coffee,</w:t>
      </w:r>
      <w:r w:rsidRPr="00951263">
        <w:rPr>
          <w:rFonts w:eastAsia="Times New Roman" w:cstheme="minorHAnsi"/>
          <w:sz w:val="22"/>
          <w:szCs w:val="22"/>
        </w:rPr>
        <w:t xml:space="preserve"> Map in </w:t>
      </w:r>
      <w:r w:rsidRPr="00951263">
        <w:rPr>
          <w:rFonts w:eastAsia="Times New Roman" w:cstheme="minorHAnsi"/>
          <w:i/>
          <w:iCs/>
          <w:sz w:val="22"/>
          <w:szCs w:val="22"/>
        </w:rPr>
        <w:t>Food: An Atlas</w:t>
      </w:r>
      <w:r w:rsidRPr="00951263">
        <w:rPr>
          <w:rFonts w:eastAsia="Times New Roman" w:cstheme="minorHAnsi"/>
          <w:sz w:val="22"/>
          <w:szCs w:val="22"/>
        </w:rPr>
        <w:t>, Guerilla Cartography, 2013, 34-35. </w:t>
      </w:r>
    </w:p>
    <w:p w:rsidR="00A25F5C" w:rsidRDefault="00A25F5C" w:rsidP="00A25F5C">
      <w:pPr>
        <w:rPr>
          <w:rFonts w:cstheme="minorHAnsi"/>
          <w:b/>
          <w:bCs/>
          <w:sz w:val="22"/>
          <w:szCs w:val="22"/>
        </w:rPr>
      </w:pPr>
    </w:p>
    <w:p w:rsidR="00A25F5C" w:rsidRPr="00951263" w:rsidRDefault="00A25F5C" w:rsidP="00A25F5C">
      <w:pPr>
        <w:rPr>
          <w:rFonts w:cstheme="minorHAnsi"/>
          <w:sz w:val="22"/>
          <w:szCs w:val="22"/>
        </w:rPr>
      </w:pPr>
      <w:r w:rsidRPr="00951263">
        <w:rPr>
          <w:rFonts w:cstheme="minorHAnsi"/>
          <w:b/>
          <w:bCs/>
          <w:sz w:val="22"/>
          <w:szCs w:val="22"/>
        </w:rPr>
        <w:t>GRANTS/AWARDS</w:t>
      </w:r>
    </w:p>
    <w:p w:rsidR="00A25F5C" w:rsidRDefault="00A25F5C" w:rsidP="00A25F5C">
      <w:pPr>
        <w:pStyle w:val="ListParagraph"/>
        <w:numPr>
          <w:ilvl w:val="0"/>
          <w:numId w:val="5"/>
        </w:numPr>
        <w:rPr>
          <w:rFonts w:cstheme="minorHAnsi"/>
          <w:sz w:val="22"/>
          <w:szCs w:val="22"/>
        </w:rPr>
      </w:pPr>
      <w:r>
        <w:rPr>
          <w:rFonts w:cstheme="minorHAnsi"/>
          <w:sz w:val="22"/>
          <w:szCs w:val="22"/>
        </w:rPr>
        <w:lastRenderedPageBreak/>
        <w:t>2020: National Science Foundation Graduate Research Fellowship, 2020-2025</w:t>
      </w:r>
    </w:p>
    <w:p w:rsidR="00A25F5C" w:rsidRPr="00951263" w:rsidRDefault="00A25F5C" w:rsidP="00A25F5C">
      <w:pPr>
        <w:pStyle w:val="ListParagraph"/>
        <w:numPr>
          <w:ilvl w:val="0"/>
          <w:numId w:val="5"/>
        </w:numPr>
        <w:rPr>
          <w:rFonts w:cstheme="minorHAnsi"/>
          <w:sz w:val="22"/>
          <w:szCs w:val="22"/>
        </w:rPr>
      </w:pPr>
      <w:r w:rsidRPr="00951263">
        <w:rPr>
          <w:rFonts w:cstheme="minorHAnsi"/>
          <w:sz w:val="22"/>
          <w:szCs w:val="22"/>
        </w:rPr>
        <w:t xml:space="preserve">2019: University of Wisconsin, Helen </w:t>
      </w:r>
      <w:proofErr w:type="spellStart"/>
      <w:r w:rsidRPr="00951263">
        <w:rPr>
          <w:rFonts w:cstheme="minorHAnsi"/>
          <w:sz w:val="22"/>
          <w:szCs w:val="22"/>
        </w:rPr>
        <w:t>Firstbrook</w:t>
      </w:r>
      <w:proofErr w:type="spellEnd"/>
      <w:r w:rsidRPr="00951263">
        <w:rPr>
          <w:rFonts w:cstheme="minorHAnsi"/>
          <w:sz w:val="22"/>
          <w:szCs w:val="22"/>
        </w:rPr>
        <w:t xml:space="preserve"> Franklin Scholarship – incoming student award</w:t>
      </w:r>
    </w:p>
    <w:p w:rsidR="00A25F5C" w:rsidRPr="00951263" w:rsidRDefault="00A25F5C" w:rsidP="00A25F5C">
      <w:pPr>
        <w:pStyle w:val="ListParagraph"/>
        <w:numPr>
          <w:ilvl w:val="0"/>
          <w:numId w:val="5"/>
        </w:numPr>
        <w:rPr>
          <w:rFonts w:cstheme="minorHAnsi"/>
          <w:sz w:val="22"/>
          <w:szCs w:val="22"/>
        </w:rPr>
      </w:pPr>
      <w:r w:rsidRPr="00951263">
        <w:rPr>
          <w:rFonts w:cstheme="minorHAnsi"/>
          <w:sz w:val="22"/>
          <w:szCs w:val="22"/>
        </w:rPr>
        <w:t>2019: University of Wisconsin Madison, Institute for Regional and International Studies summer research award for Master’s fieldwork</w:t>
      </w:r>
    </w:p>
    <w:p w:rsidR="00A25F5C" w:rsidRPr="00951263" w:rsidRDefault="00A25F5C" w:rsidP="00A25F5C">
      <w:pPr>
        <w:pStyle w:val="ListParagraph"/>
        <w:numPr>
          <w:ilvl w:val="0"/>
          <w:numId w:val="5"/>
        </w:numPr>
        <w:rPr>
          <w:rFonts w:cstheme="minorHAnsi"/>
          <w:sz w:val="22"/>
          <w:szCs w:val="22"/>
        </w:rPr>
      </w:pPr>
      <w:r w:rsidRPr="00951263">
        <w:rPr>
          <w:rFonts w:eastAsia="Times New Roman" w:cstheme="minorHAnsi"/>
          <w:sz w:val="22"/>
          <w:szCs w:val="22"/>
        </w:rPr>
        <w:t xml:space="preserve">2018: </w:t>
      </w:r>
      <w:r w:rsidRPr="00951263">
        <w:rPr>
          <w:rFonts w:cstheme="minorHAnsi"/>
          <w:iCs/>
          <w:sz w:val="22"/>
          <w:szCs w:val="22"/>
        </w:rPr>
        <w:t>JOFEE Fellowship (Jewish Food, Farming &amp; Environmental Ed), Pedagogy training</w:t>
      </w:r>
    </w:p>
    <w:p w:rsidR="00A25F5C" w:rsidRPr="00951263" w:rsidRDefault="00A25F5C" w:rsidP="00A25F5C">
      <w:pPr>
        <w:numPr>
          <w:ilvl w:val="0"/>
          <w:numId w:val="5"/>
        </w:numPr>
        <w:rPr>
          <w:rFonts w:eastAsia="Times New Roman" w:cstheme="minorHAnsi"/>
          <w:sz w:val="22"/>
          <w:szCs w:val="22"/>
        </w:rPr>
      </w:pPr>
      <w:r w:rsidRPr="00951263">
        <w:rPr>
          <w:rFonts w:eastAsia="Times New Roman" w:cstheme="minorHAnsi"/>
          <w:sz w:val="22"/>
          <w:szCs w:val="22"/>
        </w:rPr>
        <w:t>2016: National Geographic Young Explorer Grantee, independent project on Women in Coffee</w:t>
      </w:r>
    </w:p>
    <w:p w:rsidR="00A25F5C" w:rsidRPr="00951263" w:rsidRDefault="00A25F5C" w:rsidP="00A25F5C">
      <w:pPr>
        <w:numPr>
          <w:ilvl w:val="0"/>
          <w:numId w:val="5"/>
        </w:numPr>
        <w:rPr>
          <w:rFonts w:eastAsia="Times New Roman" w:cstheme="minorHAnsi"/>
          <w:sz w:val="22"/>
          <w:szCs w:val="22"/>
        </w:rPr>
      </w:pPr>
      <w:r w:rsidRPr="00951263">
        <w:rPr>
          <w:rFonts w:eastAsia="Times New Roman" w:cstheme="minorHAnsi"/>
          <w:sz w:val="22"/>
          <w:szCs w:val="22"/>
        </w:rPr>
        <w:t>2014: UCB Green Initiative Fund Grant- $20,396 for Student Organic Garden Intern Program</w:t>
      </w:r>
    </w:p>
    <w:p w:rsidR="00A25F5C" w:rsidRPr="00951263" w:rsidRDefault="00A25F5C" w:rsidP="00A25F5C">
      <w:pPr>
        <w:numPr>
          <w:ilvl w:val="0"/>
          <w:numId w:val="5"/>
        </w:numPr>
        <w:rPr>
          <w:rFonts w:eastAsia="Times New Roman" w:cstheme="minorHAnsi"/>
          <w:sz w:val="22"/>
          <w:szCs w:val="22"/>
        </w:rPr>
      </w:pPr>
      <w:r w:rsidRPr="00951263">
        <w:rPr>
          <w:rFonts w:eastAsia="Times New Roman" w:cstheme="minorHAnsi"/>
          <w:sz w:val="22"/>
          <w:szCs w:val="22"/>
        </w:rPr>
        <w:t>2014: University Honors, UC Berkeley</w:t>
      </w:r>
    </w:p>
    <w:p w:rsidR="00A25F5C" w:rsidRDefault="00A25F5C" w:rsidP="00A25F5C">
      <w:pPr>
        <w:rPr>
          <w:rFonts w:cstheme="minorHAnsi"/>
          <w:sz w:val="22"/>
          <w:szCs w:val="22"/>
        </w:rPr>
      </w:pPr>
    </w:p>
    <w:p w:rsidR="00A25F5C" w:rsidRDefault="00A25F5C" w:rsidP="00A25F5C">
      <w:pPr>
        <w:rPr>
          <w:rFonts w:cstheme="minorHAnsi"/>
          <w:b/>
          <w:bCs/>
          <w:sz w:val="22"/>
          <w:szCs w:val="22"/>
        </w:rPr>
      </w:pPr>
      <w:r>
        <w:rPr>
          <w:rFonts w:cstheme="minorHAnsi"/>
          <w:b/>
          <w:bCs/>
          <w:sz w:val="22"/>
          <w:szCs w:val="22"/>
        </w:rPr>
        <w:t>SERVICE AND OUTREACH</w:t>
      </w:r>
    </w:p>
    <w:p w:rsidR="00A25F5C" w:rsidRDefault="00A25F5C" w:rsidP="00A25F5C">
      <w:pPr>
        <w:rPr>
          <w:rFonts w:eastAsia="Times New Roman" w:cstheme="minorHAnsi"/>
          <w:sz w:val="22"/>
          <w:szCs w:val="22"/>
        </w:rPr>
      </w:pPr>
    </w:p>
    <w:p w:rsidR="00A25F5C" w:rsidRDefault="00A25F5C" w:rsidP="00A25F5C">
      <w:pPr>
        <w:rPr>
          <w:rFonts w:eastAsia="Times New Roman" w:cstheme="minorHAnsi"/>
          <w:sz w:val="22"/>
          <w:szCs w:val="22"/>
        </w:rPr>
      </w:pPr>
      <w:r>
        <w:rPr>
          <w:rFonts w:eastAsia="Times New Roman" w:cstheme="minorHAnsi"/>
          <w:sz w:val="22"/>
          <w:szCs w:val="22"/>
        </w:rPr>
        <w:t>Service to department</w:t>
      </w:r>
    </w:p>
    <w:p w:rsidR="00A25F5C" w:rsidRDefault="00A25F5C" w:rsidP="00A25F5C">
      <w:pPr>
        <w:numPr>
          <w:ilvl w:val="0"/>
          <w:numId w:val="5"/>
        </w:numPr>
        <w:rPr>
          <w:rFonts w:eastAsia="Times New Roman" w:cstheme="minorHAnsi"/>
          <w:sz w:val="22"/>
          <w:szCs w:val="22"/>
        </w:rPr>
      </w:pPr>
      <w:r>
        <w:rPr>
          <w:rFonts w:eastAsia="Times New Roman" w:cstheme="minorHAnsi"/>
          <w:sz w:val="22"/>
          <w:szCs w:val="22"/>
        </w:rPr>
        <w:t>2020-2021, Curriculum Committee, University of Wisconsin-Madison</w:t>
      </w:r>
    </w:p>
    <w:p w:rsidR="00A25F5C" w:rsidRDefault="00A25F5C" w:rsidP="00A25F5C">
      <w:pPr>
        <w:numPr>
          <w:ilvl w:val="0"/>
          <w:numId w:val="5"/>
        </w:numPr>
        <w:rPr>
          <w:rFonts w:eastAsia="Times New Roman" w:cstheme="minorHAnsi"/>
          <w:sz w:val="22"/>
          <w:szCs w:val="22"/>
        </w:rPr>
      </w:pPr>
      <w:r>
        <w:rPr>
          <w:rFonts w:eastAsia="Times New Roman" w:cstheme="minorHAnsi"/>
          <w:sz w:val="22"/>
          <w:szCs w:val="22"/>
        </w:rPr>
        <w:t>2019-2020, Women in Geography Coordinator, University of Wisconsin-Madison</w:t>
      </w:r>
    </w:p>
    <w:p w:rsidR="00A25F5C" w:rsidRDefault="00A25F5C" w:rsidP="00A25F5C">
      <w:pPr>
        <w:numPr>
          <w:ilvl w:val="0"/>
          <w:numId w:val="5"/>
        </w:numPr>
        <w:rPr>
          <w:rFonts w:eastAsia="Times New Roman" w:cstheme="minorHAnsi"/>
          <w:sz w:val="22"/>
          <w:szCs w:val="22"/>
        </w:rPr>
      </w:pPr>
      <w:r>
        <w:rPr>
          <w:rFonts w:eastAsia="Times New Roman" w:cstheme="minorHAnsi"/>
          <w:sz w:val="22"/>
          <w:szCs w:val="22"/>
        </w:rPr>
        <w:t>2009-2010, Berkeley Undergraduate Geographers Coordinator, UC Berkeley</w:t>
      </w:r>
    </w:p>
    <w:p w:rsidR="00A25F5C" w:rsidRDefault="00A25F5C" w:rsidP="00A25F5C">
      <w:pPr>
        <w:rPr>
          <w:rFonts w:eastAsia="Times New Roman" w:cstheme="minorHAnsi"/>
          <w:sz w:val="22"/>
          <w:szCs w:val="22"/>
        </w:rPr>
      </w:pPr>
    </w:p>
    <w:p w:rsidR="00A25F5C" w:rsidRDefault="00A25F5C" w:rsidP="00A25F5C">
      <w:pPr>
        <w:rPr>
          <w:rFonts w:eastAsia="Times New Roman" w:cstheme="minorHAnsi"/>
          <w:sz w:val="22"/>
          <w:szCs w:val="22"/>
        </w:rPr>
      </w:pPr>
      <w:r>
        <w:rPr>
          <w:rFonts w:eastAsia="Times New Roman" w:cstheme="minorHAnsi"/>
          <w:sz w:val="22"/>
          <w:szCs w:val="22"/>
        </w:rPr>
        <w:t>Community Outreach</w:t>
      </w:r>
    </w:p>
    <w:p w:rsidR="00A25F5C" w:rsidRPr="0020510E" w:rsidRDefault="00A25F5C" w:rsidP="00A25F5C">
      <w:pPr>
        <w:pStyle w:val="ListParagraph"/>
        <w:numPr>
          <w:ilvl w:val="0"/>
          <w:numId w:val="6"/>
        </w:numPr>
        <w:rPr>
          <w:rFonts w:cstheme="minorHAnsi"/>
          <w:b/>
          <w:bCs/>
          <w:sz w:val="22"/>
          <w:szCs w:val="22"/>
        </w:rPr>
      </w:pPr>
      <w:r w:rsidRPr="0020510E">
        <w:rPr>
          <w:rFonts w:cstheme="minorHAnsi"/>
          <w:sz w:val="22"/>
          <w:szCs w:val="22"/>
        </w:rPr>
        <w:t>2015-2019, Catalyst Project,</w:t>
      </w:r>
      <w:r w:rsidRPr="0020510E">
        <w:rPr>
          <w:rFonts w:cstheme="minorHAnsi"/>
          <w:b/>
          <w:bCs/>
          <w:sz w:val="22"/>
          <w:szCs w:val="22"/>
        </w:rPr>
        <w:t xml:space="preserve"> </w:t>
      </w:r>
      <w:r w:rsidRPr="0020510E">
        <w:rPr>
          <w:rFonts w:cstheme="minorHAnsi"/>
          <w:i/>
          <w:iCs/>
          <w:sz w:val="22"/>
          <w:szCs w:val="22"/>
        </w:rPr>
        <w:t xml:space="preserve">Volunteer </w:t>
      </w:r>
      <w:r>
        <w:rPr>
          <w:rFonts w:cstheme="minorHAnsi"/>
          <w:i/>
          <w:iCs/>
          <w:sz w:val="22"/>
          <w:szCs w:val="22"/>
        </w:rPr>
        <w:t xml:space="preserve">and Fundraiser, </w:t>
      </w:r>
      <w:r w:rsidRPr="0020510E">
        <w:rPr>
          <w:rFonts w:cstheme="minorHAnsi"/>
          <w:sz w:val="22"/>
          <w:szCs w:val="22"/>
        </w:rPr>
        <w:t>Oakland, CA</w:t>
      </w:r>
    </w:p>
    <w:p w:rsidR="00A25F5C" w:rsidRPr="0020510E" w:rsidRDefault="00A25F5C" w:rsidP="00A25F5C">
      <w:pPr>
        <w:pStyle w:val="ListParagraph"/>
        <w:numPr>
          <w:ilvl w:val="0"/>
          <w:numId w:val="6"/>
        </w:numPr>
        <w:rPr>
          <w:rFonts w:cstheme="minorHAnsi"/>
          <w:sz w:val="22"/>
          <w:szCs w:val="22"/>
        </w:rPr>
      </w:pPr>
      <w:r w:rsidRPr="0020510E">
        <w:rPr>
          <w:rFonts w:cstheme="minorHAnsi"/>
          <w:sz w:val="22"/>
          <w:szCs w:val="22"/>
        </w:rPr>
        <w:t>2014, District of Columbia Geography Alliance,</w:t>
      </w:r>
      <w:r>
        <w:rPr>
          <w:rFonts w:cstheme="minorHAnsi"/>
          <w:b/>
          <w:bCs/>
          <w:sz w:val="22"/>
          <w:szCs w:val="22"/>
        </w:rPr>
        <w:t xml:space="preserve"> </w:t>
      </w:r>
      <w:r w:rsidRPr="0020510E">
        <w:rPr>
          <w:rFonts w:cstheme="minorHAnsi"/>
          <w:i/>
          <w:iCs/>
          <w:sz w:val="22"/>
          <w:szCs w:val="22"/>
        </w:rPr>
        <w:t>Curriculum Development and Classroom</w:t>
      </w:r>
      <w:r>
        <w:rPr>
          <w:rFonts w:cstheme="minorHAnsi"/>
          <w:i/>
          <w:iCs/>
          <w:sz w:val="22"/>
          <w:szCs w:val="22"/>
        </w:rPr>
        <w:t xml:space="preserve">, </w:t>
      </w:r>
      <w:r w:rsidRPr="0020510E">
        <w:rPr>
          <w:rFonts w:cstheme="minorHAnsi"/>
          <w:sz w:val="22"/>
          <w:szCs w:val="22"/>
        </w:rPr>
        <w:t>Washington, DC</w:t>
      </w:r>
    </w:p>
    <w:p w:rsidR="00A25F5C" w:rsidRDefault="00A25F5C" w:rsidP="00A25F5C">
      <w:pPr>
        <w:pStyle w:val="ListParagraph"/>
        <w:numPr>
          <w:ilvl w:val="0"/>
          <w:numId w:val="6"/>
        </w:numPr>
        <w:rPr>
          <w:rFonts w:cstheme="minorHAnsi"/>
          <w:sz w:val="22"/>
          <w:szCs w:val="22"/>
        </w:rPr>
      </w:pPr>
      <w:r>
        <w:rPr>
          <w:rFonts w:cstheme="minorHAnsi"/>
          <w:sz w:val="22"/>
          <w:szCs w:val="22"/>
        </w:rPr>
        <w:t xml:space="preserve">2014, </w:t>
      </w:r>
      <w:r w:rsidRPr="0020510E">
        <w:rPr>
          <w:rFonts w:cstheme="minorHAnsi"/>
          <w:sz w:val="22"/>
          <w:szCs w:val="22"/>
        </w:rPr>
        <w:t>Restaurant Opportunities Center of the Bay (ROC the Ba</w:t>
      </w:r>
      <w:r>
        <w:rPr>
          <w:rFonts w:cstheme="minorHAnsi"/>
          <w:sz w:val="22"/>
          <w:szCs w:val="22"/>
        </w:rPr>
        <w:t xml:space="preserve">y), </w:t>
      </w:r>
      <w:r w:rsidRPr="0020510E">
        <w:rPr>
          <w:rFonts w:cstheme="minorHAnsi"/>
          <w:i/>
          <w:iCs/>
          <w:sz w:val="22"/>
          <w:szCs w:val="22"/>
        </w:rPr>
        <w:t>Volunteer Surveyo</w:t>
      </w:r>
      <w:r>
        <w:rPr>
          <w:rFonts w:cstheme="minorHAnsi"/>
          <w:i/>
          <w:iCs/>
          <w:sz w:val="22"/>
          <w:szCs w:val="22"/>
        </w:rPr>
        <w:t xml:space="preserve">r, </w:t>
      </w:r>
      <w:r w:rsidRPr="0020510E">
        <w:rPr>
          <w:rFonts w:cstheme="minorHAnsi"/>
          <w:sz w:val="22"/>
          <w:szCs w:val="22"/>
        </w:rPr>
        <w:t>Berkeley, CA</w:t>
      </w:r>
    </w:p>
    <w:p w:rsidR="00A25F5C" w:rsidRPr="00951263" w:rsidRDefault="00A25F5C" w:rsidP="00A25F5C">
      <w:pPr>
        <w:pStyle w:val="ListParagraph"/>
        <w:numPr>
          <w:ilvl w:val="0"/>
          <w:numId w:val="6"/>
        </w:numPr>
        <w:rPr>
          <w:rFonts w:eastAsia="Times New Roman" w:cstheme="minorHAnsi"/>
          <w:sz w:val="10"/>
          <w:szCs w:val="10"/>
        </w:rPr>
      </w:pPr>
      <w:r w:rsidRPr="0020510E">
        <w:rPr>
          <w:rFonts w:cstheme="minorHAnsi"/>
          <w:sz w:val="22"/>
          <w:szCs w:val="22"/>
        </w:rPr>
        <w:t>2013-2014, UC Berkeley Student Organic Gardening Association</w:t>
      </w:r>
      <w:r>
        <w:rPr>
          <w:rFonts w:cstheme="minorHAnsi"/>
          <w:b/>
          <w:bCs/>
          <w:sz w:val="22"/>
          <w:szCs w:val="22"/>
        </w:rPr>
        <w:t xml:space="preserve">, </w:t>
      </w:r>
      <w:r w:rsidRPr="0020510E">
        <w:rPr>
          <w:rFonts w:cstheme="minorHAnsi"/>
          <w:i/>
          <w:iCs/>
          <w:sz w:val="22"/>
          <w:szCs w:val="22"/>
        </w:rPr>
        <w:t>Grant Committee Chair, Outreach/Publications Coordinator, Organic Gardening Teacher</w:t>
      </w:r>
      <w:r>
        <w:rPr>
          <w:rFonts w:cstheme="minorHAnsi"/>
          <w:sz w:val="22"/>
          <w:szCs w:val="22"/>
        </w:rPr>
        <w:t xml:space="preserve">, Berkeley, CA. </w:t>
      </w:r>
    </w:p>
    <w:p w:rsidR="00A25F5C" w:rsidRPr="00951263" w:rsidRDefault="00A25F5C" w:rsidP="00A25F5C">
      <w:pPr>
        <w:rPr>
          <w:rFonts w:cstheme="minorHAnsi"/>
          <w:b/>
          <w:bCs/>
          <w:sz w:val="13"/>
          <w:szCs w:val="13"/>
        </w:rPr>
      </w:pPr>
    </w:p>
    <w:p w:rsidR="00A25F5C" w:rsidRPr="00951263" w:rsidRDefault="00A25F5C" w:rsidP="00A25F5C">
      <w:pPr>
        <w:rPr>
          <w:rFonts w:cstheme="minorHAnsi"/>
          <w:sz w:val="22"/>
          <w:szCs w:val="22"/>
        </w:rPr>
      </w:pPr>
      <w:r w:rsidRPr="00951263">
        <w:rPr>
          <w:rFonts w:cstheme="minorHAnsi"/>
          <w:b/>
          <w:bCs/>
          <w:sz w:val="22"/>
          <w:szCs w:val="22"/>
        </w:rPr>
        <w:t>ADDITIONAL</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Fluent in Spanish, proficient in Dutch</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National Geographic Total Research Library Certificate, December 2014</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Wilderness First Responder and CPR/First Aid Certified, NOLS Wilderness Medicine, May 2017</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 xml:space="preserve">Familiar with open source mapping tools (Open Street Map, </w:t>
      </w:r>
      <w:proofErr w:type="spellStart"/>
      <w:r w:rsidRPr="00951263">
        <w:rPr>
          <w:rFonts w:eastAsia="Times New Roman" w:cstheme="minorHAnsi"/>
          <w:sz w:val="22"/>
          <w:szCs w:val="22"/>
        </w:rPr>
        <w:t>Mapbox</w:t>
      </w:r>
      <w:proofErr w:type="spellEnd"/>
      <w:r w:rsidRPr="00951263">
        <w:rPr>
          <w:rFonts w:eastAsia="Times New Roman" w:cstheme="minorHAnsi"/>
          <w:sz w:val="22"/>
          <w:szCs w:val="22"/>
        </w:rPr>
        <w:t xml:space="preserve"> Studio, QGIS)</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 xml:space="preserve">Proficient in podcasting software (Audacity, RSS feed hosting, </w:t>
      </w:r>
      <w:r>
        <w:rPr>
          <w:rFonts w:eastAsia="Times New Roman" w:cstheme="minorHAnsi"/>
          <w:sz w:val="22"/>
          <w:szCs w:val="22"/>
        </w:rPr>
        <w:t>S</w:t>
      </w:r>
      <w:r w:rsidRPr="00951263">
        <w:rPr>
          <w:rFonts w:eastAsia="Times New Roman" w:cstheme="minorHAnsi"/>
          <w:sz w:val="22"/>
          <w:szCs w:val="22"/>
        </w:rPr>
        <w:t>oundcloud, H4nPro)</w:t>
      </w:r>
    </w:p>
    <w:p w:rsidR="00A25F5C" w:rsidRPr="00951263" w:rsidRDefault="00A25F5C" w:rsidP="00A25F5C">
      <w:pPr>
        <w:numPr>
          <w:ilvl w:val="0"/>
          <w:numId w:val="8"/>
        </w:numPr>
        <w:rPr>
          <w:rFonts w:eastAsia="Times New Roman" w:cstheme="minorHAnsi"/>
          <w:sz w:val="22"/>
          <w:szCs w:val="22"/>
        </w:rPr>
      </w:pPr>
      <w:r w:rsidRPr="00951263">
        <w:rPr>
          <w:rFonts w:eastAsia="Times New Roman" w:cstheme="minorHAnsi"/>
          <w:sz w:val="22"/>
          <w:szCs w:val="22"/>
        </w:rPr>
        <w:t>Activities/Interests: Print making, yoga, social justice, guitar, backpacking, organic gardening, cooperative living, Chinese and Japanese tea, herbalism</w:t>
      </w:r>
    </w:p>
    <w:p w:rsidR="00A25F5C" w:rsidRPr="00951263" w:rsidRDefault="00A25F5C" w:rsidP="00A25F5C">
      <w:pPr>
        <w:rPr>
          <w:rFonts w:cstheme="minorHAnsi"/>
          <w:sz w:val="22"/>
          <w:szCs w:val="22"/>
        </w:rPr>
      </w:pPr>
    </w:p>
    <w:p w:rsidR="00A25F5C" w:rsidRDefault="00A25F5C" w:rsidP="00A25F5C"/>
    <w:p w:rsidR="00A25F5C" w:rsidRDefault="00A25F5C" w:rsidP="00A25F5C"/>
    <w:p w:rsidR="00A25F5C" w:rsidRDefault="00A25F5C" w:rsidP="00A25F5C"/>
    <w:p w:rsidR="00A25F5C" w:rsidRDefault="00A25F5C" w:rsidP="00A25F5C"/>
    <w:p w:rsidR="009D3EC1" w:rsidRDefault="00A25F5C"/>
    <w:sectPr w:rsidR="009D3EC1" w:rsidSect="0017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16C1"/>
    <w:multiLevelType w:val="multilevel"/>
    <w:tmpl w:val="555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C6C1E"/>
    <w:multiLevelType w:val="multilevel"/>
    <w:tmpl w:val="251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676FA"/>
    <w:multiLevelType w:val="multilevel"/>
    <w:tmpl w:val="2B0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F2273"/>
    <w:multiLevelType w:val="multilevel"/>
    <w:tmpl w:val="BAF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14254"/>
    <w:multiLevelType w:val="multilevel"/>
    <w:tmpl w:val="AF2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80AC9"/>
    <w:multiLevelType w:val="multilevel"/>
    <w:tmpl w:val="D54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442D2"/>
    <w:multiLevelType w:val="multilevel"/>
    <w:tmpl w:val="7EA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66D1D"/>
    <w:multiLevelType w:val="multilevel"/>
    <w:tmpl w:val="5FD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5C"/>
    <w:rsid w:val="0017687C"/>
    <w:rsid w:val="005F1C18"/>
    <w:rsid w:val="00A2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A1A52"/>
  <w14:defaultImageDpi w14:val="32767"/>
  <w15:chartTrackingRefBased/>
  <w15:docId w15:val="{28FF8EA4-6D35-DA45-871F-D9BF6CE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5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F5C"/>
    <w:pPr>
      <w:ind w:left="720"/>
      <w:contextualSpacing/>
    </w:pPr>
  </w:style>
  <w:style w:type="paragraph" w:styleId="BalloonText">
    <w:name w:val="Balloon Text"/>
    <w:basedOn w:val="Normal"/>
    <w:link w:val="BalloonTextChar"/>
    <w:uiPriority w:val="99"/>
    <w:semiHidden/>
    <w:unhideWhenUsed/>
    <w:rsid w:val="00A2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5F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tionalGeograph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Rice</dc:creator>
  <cp:keywords/>
  <dc:description/>
  <cp:lastModifiedBy>Robert Rice</cp:lastModifiedBy>
  <cp:revision>1</cp:revision>
  <cp:lastPrinted>2020-11-17T23:17:00Z</cp:lastPrinted>
  <dcterms:created xsi:type="dcterms:W3CDTF">2020-11-17T23:16:00Z</dcterms:created>
  <dcterms:modified xsi:type="dcterms:W3CDTF">2020-11-17T23:17:00Z</dcterms:modified>
</cp:coreProperties>
</file>