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 w:hAnsiTheme="majorAscii"/>
          <w:b/>
          <w:bCs/>
          <w:sz w:val="36"/>
          <w:szCs w:val="36"/>
          <w:u w:val="single"/>
          <w:lang w:val="en-IN"/>
        </w:rPr>
      </w:pPr>
      <w:r>
        <w:rPr>
          <w:rFonts w:hint="default" w:asciiTheme="majorAscii" w:hAnsiTheme="majorAscii"/>
          <w:b/>
          <w:bCs/>
          <w:sz w:val="36"/>
          <w:szCs w:val="36"/>
          <w:u w:val="single"/>
          <w:lang w:val="en-IN"/>
        </w:rPr>
        <w:t>WEB TECHNOLOGY</w:t>
      </w:r>
    </w:p>
    <w:p>
      <w:pPr>
        <w:jc w:val="left"/>
        <w:rPr>
          <w:rFonts w:hint="default" w:asciiTheme="majorAscii" w:hAnsiTheme="majorAscii"/>
          <w:b/>
          <w:bCs/>
          <w:sz w:val="36"/>
          <w:szCs w:val="36"/>
          <w:lang w:val="en-IN"/>
        </w:rPr>
      </w:pPr>
      <w:r>
        <w:rPr>
          <w:rFonts w:hint="default" w:asciiTheme="majorAscii" w:hAnsiTheme="majorAscii"/>
          <w:b/>
          <w:bCs/>
          <w:sz w:val="36"/>
          <w:szCs w:val="36"/>
          <w:lang w:val="en-IN"/>
        </w:rPr>
        <w:t>Name - Aniket Chatterjee</w:t>
      </w:r>
    </w:p>
    <w:p>
      <w:pPr>
        <w:jc w:val="left"/>
        <w:rPr>
          <w:rFonts w:hint="default" w:asciiTheme="majorAscii" w:hAnsiTheme="majorAscii"/>
          <w:b/>
          <w:bCs/>
          <w:sz w:val="36"/>
          <w:szCs w:val="36"/>
          <w:lang w:val="en-IN"/>
        </w:rPr>
      </w:pPr>
      <w:r>
        <w:rPr>
          <w:rFonts w:hint="default" w:asciiTheme="majorAscii" w:hAnsiTheme="majorAscii"/>
          <w:b/>
          <w:bCs/>
          <w:sz w:val="36"/>
          <w:szCs w:val="36"/>
          <w:lang w:val="en-IN"/>
        </w:rPr>
        <w:t>Roll No - 2005783</w:t>
      </w:r>
    </w:p>
    <w:p>
      <w:pPr>
        <w:pBdr>
          <w:bottom w:val="single" w:color="auto" w:sz="12" w:space="0"/>
        </w:pBdr>
        <w:jc w:val="left"/>
        <w:rPr>
          <w:rFonts w:hint="default" w:asciiTheme="majorAscii" w:hAnsiTheme="majorAscii"/>
          <w:b/>
          <w:bCs/>
          <w:sz w:val="36"/>
          <w:szCs w:val="36"/>
          <w:lang w:val="en-IN"/>
        </w:rPr>
      </w:pPr>
      <w:r>
        <w:rPr>
          <w:rFonts w:hint="default" w:asciiTheme="majorAscii" w:hAnsiTheme="majorAscii"/>
          <w:b/>
          <w:bCs/>
          <w:sz w:val="36"/>
          <w:szCs w:val="36"/>
          <w:lang w:val="en-IN"/>
        </w:rPr>
        <w:t>Section - CSE26</w:t>
      </w:r>
    </w:p>
    <w:p>
      <w:pPr>
        <w:jc w:val="center"/>
        <w:rPr>
          <w:rFonts w:hint="default" w:asciiTheme="majorAscii" w:hAnsiTheme="majorAscii"/>
          <w:b/>
          <w:bCs/>
          <w:sz w:val="36"/>
          <w:szCs w:val="36"/>
          <w:u w:val="single"/>
          <w:lang w:val="en-IN"/>
        </w:rPr>
      </w:pPr>
      <w:r>
        <w:rPr>
          <w:rFonts w:hint="default" w:asciiTheme="majorAscii" w:hAnsiTheme="majorAscii"/>
          <w:b/>
          <w:bCs/>
          <w:sz w:val="36"/>
          <w:szCs w:val="36"/>
          <w:u w:val="single"/>
          <w:lang w:val="en-IN"/>
        </w:rPr>
        <w:t>LAB - 2</w:t>
      </w:r>
    </w:p>
    <w:p>
      <w:pPr>
        <w:jc w:val="right"/>
        <w:rPr>
          <w:rFonts w:hint="default" w:asciiTheme="majorAscii" w:hAnsiTheme="majorAscii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 w:asciiTheme="majorAscii" w:hAnsiTheme="majorAscii"/>
          <w:b/>
          <w:bCs/>
          <w:i w:val="0"/>
          <w:iCs w:val="0"/>
          <w:sz w:val="20"/>
          <w:szCs w:val="20"/>
          <w:lang w:val="en-IN"/>
        </w:rPr>
        <w:t>DATE-27/01/2022</w:t>
      </w:r>
    </w:p>
    <w:p>
      <w:pPr>
        <w:jc w:val="left"/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en-IN"/>
        </w:rPr>
        <w:t>Q1.</w:t>
      </w:r>
    </w:p>
    <w:p>
      <w:pPr>
        <w:jc w:val="left"/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en-IN"/>
        </w:rPr>
        <w:t>CODE--</w:t>
      </w:r>
    </w:p>
    <w:p>
      <w:pPr>
        <w:jc w:val="left"/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en-IN"/>
        </w:rPr>
        <w:drawing>
          <wp:inline distT="0" distB="0" distL="114300" distR="114300">
            <wp:extent cx="5268595" cy="5814695"/>
            <wp:effectExtent l="0" t="0" r="1905" b="1905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en-IN"/>
        </w:rPr>
      </w:pPr>
    </w:p>
    <w:p>
      <w:pPr>
        <w:jc w:val="left"/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en-IN"/>
        </w:rPr>
      </w:pPr>
    </w:p>
    <w:p>
      <w:pPr>
        <w:jc w:val="left"/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en-IN"/>
        </w:rPr>
      </w:pPr>
    </w:p>
    <w:p>
      <w:pPr>
        <w:jc w:val="left"/>
        <w:rPr>
          <w:rFonts w:hint="default" w:asciiTheme="minorAscii" w:hAnsiTheme="minorAscii"/>
          <w:b/>
          <w:bCs/>
          <w:i w:val="0"/>
          <w:iCs w:val="0"/>
          <w:sz w:val="28"/>
          <w:szCs w:val="28"/>
          <w:lang w:val="en-IN"/>
        </w:rPr>
      </w:pPr>
    </w:p>
    <w:p>
      <w:pPr>
        <w:jc w:val="left"/>
        <w:rPr>
          <w:rFonts w:hint="default" w:asciiTheme="minorAscii" w:hAnsiTheme="minorAscii"/>
          <w:b/>
          <w:bCs/>
          <w:i w:val="0"/>
          <w:iCs w:val="0"/>
          <w:sz w:val="32"/>
          <w:szCs w:val="32"/>
          <w:lang w:val="en-IN"/>
        </w:rPr>
      </w:pPr>
      <w:r>
        <w:rPr>
          <w:rFonts w:hint="default" w:asciiTheme="minorAscii" w:hAnsiTheme="minorAscii"/>
          <w:b/>
          <w:bCs/>
          <w:i w:val="0"/>
          <w:iCs w:val="0"/>
          <w:sz w:val="32"/>
          <w:szCs w:val="32"/>
          <w:lang w:val="en-IN"/>
        </w:rPr>
        <w:t>OUTPUT--</w:t>
      </w:r>
    </w:p>
    <w:p>
      <w:pPr>
        <w:jc w:val="left"/>
        <w:rPr>
          <w:rFonts w:hint="default" w:asciiTheme="minorAscii" w:hAnsiTheme="minorAscii"/>
          <w:b/>
          <w:bCs/>
          <w:i w:val="0"/>
          <w:iCs w:val="0"/>
          <w:sz w:val="32"/>
          <w:szCs w:val="32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272405" cy="2944495"/>
            <wp:effectExtent l="0" t="0" r="1079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Q2.</w:t>
      </w:r>
    </w:p>
    <w:p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430520" cy="3491865"/>
            <wp:effectExtent l="0" t="0" r="5080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438775" cy="2663825"/>
            <wp:effectExtent l="0" t="0" r="9525" b="317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379720" cy="2844165"/>
            <wp:effectExtent l="0" t="0" r="5080" b="63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OUTPUT--</w:t>
      </w: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6170295" cy="2592070"/>
            <wp:effectExtent l="0" t="0" r="1905" b="1143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155690" cy="1867535"/>
            <wp:effectExtent l="0" t="0" r="3810" b="1206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Bdr>
          <w:bottom w:val="single" w:color="auto" w:sz="12" w:space="0"/>
        </w:pBdr>
        <w:jc w:val="left"/>
      </w:pPr>
    </w:p>
    <w:p>
      <w:pPr>
        <w:jc w:val="right"/>
        <w:rPr>
          <w:rFonts w:hint="default"/>
          <w:lang w:val="en-IN"/>
        </w:rPr>
      </w:pPr>
      <w:r>
        <w:rPr>
          <w:rFonts w:hint="default"/>
          <w:lang w:val="en-IN"/>
        </w:rPr>
        <w:t>-2005783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B1D0E"/>
    <w:rsid w:val="2B6B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2022-01-27T12:27:00Z</dcterms:created>
  <dc:creator>anike</dc:creator>
  <cp:lastModifiedBy>anike</cp:lastModifiedBy>
  <dcterms:modified xsi:type="dcterms:W3CDTF">2022-01-27T12:49:03Z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4B69381113E240FFA650B5E2D3282A8F</vt:lpwstr>
  </property>
</Properties>
</file>