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11EF80" w14:textId="77777777" w:rsidR="0019317B" w:rsidRDefault="00000000">
      <w:pPr>
        <w:pStyle w:val="BodyText"/>
        <w:rPr>
          <w:sz w:val="48"/>
        </w:rPr>
      </w:pPr>
      <w:r>
        <w:rPr>
          <w:noProof/>
          <w:sz w:val="48"/>
        </w:rPr>
        <mc:AlternateContent>
          <mc:Choice Requires="wps">
            <w:drawing>
              <wp:anchor distT="0" distB="0" distL="0" distR="0" simplePos="0" relativeHeight="15729152" behindDoc="0" locked="0" layoutInCell="1" allowOverlap="1" wp14:anchorId="2878DFEB" wp14:editId="40330B12">
                <wp:simplePos x="0" y="0"/>
                <wp:positionH relativeFrom="page">
                  <wp:posOffset>340359</wp:posOffset>
                </wp:positionH>
                <wp:positionV relativeFrom="page">
                  <wp:posOffset>486409</wp:posOffset>
                </wp:positionV>
                <wp:extent cx="209550" cy="933450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9334500"/>
                        </a:xfrm>
                        <a:custGeom>
                          <a:avLst/>
                          <a:gdLst/>
                          <a:ahLst/>
                          <a:cxnLst/>
                          <a:rect l="l" t="t" r="r" b="b"/>
                          <a:pathLst>
                            <a:path w="209550" h="9334500">
                              <a:moveTo>
                                <a:pt x="209549" y="0"/>
                              </a:moveTo>
                              <a:lnTo>
                                <a:pt x="0" y="0"/>
                              </a:lnTo>
                              <a:lnTo>
                                <a:pt x="0" y="9334500"/>
                              </a:lnTo>
                              <a:lnTo>
                                <a:pt x="209549" y="9334500"/>
                              </a:lnTo>
                              <a:lnTo>
                                <a:pt x="209549" y="0"/>
                              </a:lnTo>
                              <a:close/>
                            </a:path>
                          </a:pathLst>
                        </a:custGeom>
                        <a:solidFill>
                          <a:srgbClr val="800000"/>
                        </a:solidFill>
                      </wps:spPr>
                      <wps:bodyPr wrap="square" lIns="0" tIns="0" rIns="0" bIns="0" rtlCol="0">
                        <a:prstTxWarp prst="textNoShape">
                          <a:avLst/>
                        </a:prstTxWarp>
                        <a:noAutofit/>
                      </wps:bodyPr>
                    </wps:wsp>
                  </a:graphicData>
                </a:graphic>
              </wp:anchor>
            </w:drawing>
          </mc:Choice>
          <mc:Fallback>
            <w:pict>
              <v:shape w14:anchorId="0B2CBCEA" id="Graphic 1" o:spid="_x0000_s1026" style="position:absolute;margin-left:26.8pt;margin-top:38.3pt;width:16.5pt;height:735pt;z-index:15729152;visibility:visible;mso-wrap-style:square;mso-wrap-distance-left:0;mso-wrap-distance-top:0;mso-wrap-distance-right:0;mso-wrap-distance-bottom:0;mso-position-horizontal:absolute;mso-position-horizontal-relative:page;mso-position-vertical:absolute;mso-position-vertical-relative:page;v-text-anchor:top" coordsize="209550,933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" path="m209549,l,,,9334500r209549,l209549,xe" fillcolor="maroon" stroked="f">
                <v:path arrowok="t"/>
                <w10:wrap anchorx="page" anchory="page"/>
              </v:shape>
            </w:pict>
          </mc:Fallback>
        </mc:AlternateContent>
      </w:r>
      <w:r>
        <w:rPr>
          <w:noProof/>
          <w:sz w:val="48"/>
        </w:rPr>
        <mc:AlternateContent>
          <mc:Choice Requires="wps">
            <w:drawing>
              <wp:anchor distT="0" distB="0" distL="0" distR="0" simplePos="0" relativeHeight="15729664" behindDoc="0" locked="0" layoutInCell="1" allowOverlap="1" wp14:anchorId="013C7D12" wp14:editId="0896D29D">
                <wp:simplePos x="0" y="0"/>
                <wp:positionH relativeFrom="page">
                  <wp:posOffset>340359</wp:posOffset>
                </wp:positionH>
                <wp:positionV relativeFrom="page">
                  <wp:posOffset>9962514</wp:posOffset>
                </wp:positionV>
                <wp:extent cx="209550" cy="243204"/>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43204"/>
                        </a:xfrm>
                        <a:custGeom>
                          <a:avLst/>
                          <a:gdLst/>
                          <a:ahLst/>
                          <a:cxnLst/>
                          <a:rect l="l" t="t" r="r" b="b"/>
                          <a:pathLst>
                            <a:path w="209550" h="243204">
                              <a:moveTo>
                                <a:pt x="209549" y="0"/>
                              </a:moveTo>
                              <a:lnTo>
                                <a:pt x="0" y="0"/>
                              </a:lnTo>
                              <a:lnTo>
                                <a:pt x="0" y="243205"/>
                              </a:lnTo>
                              <a:lnTo>
                                <a:pt x="209549" y="243205"/>
                              </a:lnTo>
                              <a:lnTo>
                                <a:pt x="209549" y="0"/>
                              </a:lnTo>
                              <a:close/>
                            </a:path>
                          </a:pathLst>
                        </a:custGeom>
                        <a:solidFill>
                          <a:srgbClr val="B89112"/>
                        </a:solidFill>
                      </wps:spPr>
                      <wps:bodyPr wrap="square" lIns="0" tIns="0" rIns="0" bIns="0" rtlCol="0">
                        <a:prstTxWarp prst="textNoShape">
                          <a:avLst/>
                        </a:prstTxWarp>
                        <a:noAutofit/>
                      </wps:bodyPr>
                    </wps:wsp>
                  </a:graphicData>
                </a:graphic>
              </wp:anchor>
            </w:drawing>
          </mc:Choice>
          <mc:Fallback>
            <w:pict>
              <v:shape w14:anchorId="49CEABAC" id="Graphic 2" o:spid="_x0000_s1026" style="position:absolute;margin-left:26.8pt;margin-top:784.45pt;width:16.5pt;height:19.15pt;z-index:15729664;visibility:visible;mso-wrap-style:square;mso-wrap-distance-left:0;mso-wrap-distance-top:0;mso-wrap-distance-right:0;mso-wrap-distance-bottom:0;mso-position-horizontal:absolute;mso-position-horizontal-relative:page;mso-position-vertical:absolute;mso-position-vertical-relative:page;v-text-anchor:top" coordsize="209550,243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" path="m209549,l,,,243205r209549,l209549,xe" fillcolor="#b89112" stroked="f">
                <v:path arrowok="t"/>
                <w10:wrap anchorx="page" anchory="page"/>
              </v:shape>
            </w:pict>
          </mc:Fallback>
        </mc:AlternateContent>
      </w:r>
    </w:p>
    <w:p w14:paraId="671DCC64" w14:textId="77777777" w:rsidR="0019317B" w:rsidRDefault="0019317B">
      <w:pPr>
        <w:pStyle w:val="BodyText"/>
        <w:spacing w:before="25"/>
        <w:rPr>
          <w:sz w:val="48"/>
        </w:rPr>
      </w:pPr>
    </w:p>
    <w:p w14:paraId="4451EFE0" w14:textId="77777777" w:rsidR="000B54C3" w:rsidRDefault="000B54C3">
      <w:pPr>
        <w:ind w:left="1061" w:right="1149"/>
        <w:jc w:val="center"/>
        <w:rPr>
          <w:sz w:val="48"/>
        </w:rPr>
      </w:pPr>
    </w:p>
    <w:p w14:paraId="5375E050" w14:textId="77777777" w:rsidR="000B54C3" w:rsidRDefault="000B54C3">
      <w:pPr>
        <w:ind w:left="1061" w:right="1149"/>
        <w:jc w:val="center"/>
        <w:rPr>
          <w:sz w:val="48"/>
        </w:rPr>
      </w:pPr>
    </w:p>
    <w:p w14:paraId="526A1C21" w14:textId="77777777" w:rsidR="000B54C3" w:rsidRDefault="000B54C3">
      <w:pPr>
        <w:ind w:left="1061" w:right="1149"/>
        <w:jc w:val="center"/>
        <w:rPr>
          <w:sz w:val="48"/>
        </w:rPr>
      </w:pPr>
    </w:p>
    <w:p w14:paraId="078FF15C" w14:textId="77777777" w:rsidR="000B54C3" w:rsidRDefault="000B54C3">
      <w:pPr>
        <w:ind w:left="1061" w:right="1149"/>
        <w:jc w:val="center"/>
        <w:rPr>
          <w:sz w:val="48"/>
        </w:rPr>
      </w:pPr>
    </w:p>
    <w:p w14:paraId="66EB056E" w14:textId="77777777" w:rsidR="000B54C3" w:rsidRDefault="000B54C3">
      <w:pPr>
        <w:ind w:left="1061" w:right="1149"/>
        <w:jc w:val="center"/>
        <w:rPr>
          <w:sz w:val="48"/>
        </w:rPr>
      </w:pPr>
    </w:p>
    <w:p w14:paraId="5F976AE1" w14:textId="77777777" w:rsidR="000B54C3" w:rsidRDefault="000B54C3">
      <w:pPr>
        <w:ind w:left="1061" w:right="1149"/>
        <w:jc w:val="center"/>
        <w:rPr>
          <w:sz w:val="48"/>
        </w:rPr>
      </w:pPr>
    </w:p>
    <w:p w14:paraId="1B7B0530" w14:textId="77777777" w:rsidR="000B54C3" w:rsidRDefault="000B54C3">
      <w:pPr>
        <w:ind w:left="1061" w:right="1149"/>
        <w:jc w:val="center"/>
        <w:rPr>
          <w:sz w:val="48"/>
        </w:rPr>
      </w:pPr>
    </w:p>
    <w:p w14:paraId="7D36F409" w14:textId="613C4106" w:rsidR="0019317B" w:rsidRDefault="00000000">
      <w:pPr>
        <w:ind w:left="1061" w:right="1149"/>
        <w:jc w:val="center"/>
        <w:rPr>
          <w:sz w:val="48"/>
        </w:rPr>
      </w:pPr>
      <w:r>
        <w:rPr>
          <w:sz w:val="48"/>
        </w:rPr>
        <w:t>Optimization</w:t>
      </w:r>
      <w:r>
        <w:rPr>
          <w:spacing w:val="-11"/>
          <w:sz w:val="48"/>
        </w:rPr>
        <w:t xml:space="preserve"> </w:t>
      </w:r>
      <w:r>
        <w:rPr>
          <w:sz w:val="48"/>
        </w:rPr>
        <w:t>of</w:t>
      </w:r>
      <w:r>
        <w:rPr>
          <w:spacing w:val="-11"/>
          <w:sz w:val="48"/>
        </w:rPr>
        <w:t xml:space="preserve"> </w:t>
      </w:r>
      <w:r>
        <w:rPr>
          <w:sz w:val="48"/>
        </w:rPr>
        <w:t>Inventory</w:t>
      </w:r>
      <w:r>
        <w:rPr>
          <w:spacing w:val="-11"/>
          <w:sz w:val="48"/>
        </w:rPr>
        <w:t xml:space="preserve"> </w:t>
      </w:r>
      <w:r>
        <w:rPr>
          <w:sz w:val="48"/>
        </w:rPr>
        <w:t>Management for Ronak Super Market.</w:t>
      </w:r>
    </w:p>
    <w:p w14:paraId="403D0A0F" w14:textId="77777777" w:rsidR="0019317B" w:rsidRDefault="00000000">
      <w:pPr>
        <w:spacing w:before="551"/>
        <w:ind w:left="1067" w:right="1149"/>
        <w:jc w:val="center"/>
        <w:rPr>
          <w:sz w:val="36"/>
        </w:rPr>
      </w:pPr>
      <w:r>
        <w:rPr>
          <w:smallCaps/>
          <w:sz w:val="36"/>
        </w:rPr>
        <w:t>BDM</w:t>
      </w:r>
      <w:r>
        <w:rPr>
          <w:smallCaps/>
          <w:spacing w:val="-41"/>
          <w:sz w:val="36"/>
        </w:rPr>
        <w:t xml:space="preserve"> </w:t>
      </w:r>
      <w:r>
        <w:rPr>
          <w:smallCaps/>
          <w:sz w:val="36"/>
        </w:rPr>
        <w:t>Capstone</w:t>
      </w:r>
      <w:r>
        <w:rPr>
          <w:smallCaps/>
          <w:spacing w:val="-8"/>
          <w:sz w:val="36"/>
        </w:rPr>
        <w:t xml:space="preserve"> </w:t>
      </w:r>
      <w:r>
        <w:rPr>
          <w:smallCaps/>
          <w:sz w:val="36"/>
        </w:rPr>
        <w:t>Project</w:t>
      </w:r>
      <w:r>
        <w:rPr>
          <w:smallCaps/>
          <w:spacing w:val="-7"/>
          <w:sz w:val="36"/>
        </w:rPr>
        <w:t xml:space="preserve"> </w:t>
      </w:r>
      <w:r>
        <w:rPr>
          <w:smallCaps/>
          <w:sz w:val="36"/>
        </w:rPr>
        <w:t>Mid-term</w:t>
      </w:r>
      <w:r>
        <w:rPr>
          <w:smallCaps/>
          <w:spacing w:val="-6"/>
          <w:sz w:val="36"/>
        </w:rPr>
        <w:t xml:space="preserve"> </w:t>
      </w:r>
      <w:r>
        <w:rPr>
          <w:smallCaps/>
          <w:spacing w:val="-2"/>
          <w:sz w:val="36"/>
        </w:rPr>
        <w:t>Submission</w:t>
      </w:r>
    </w:p>
    <w:p w14:paraId="00B7C6FB" w14:textId="77777777" w:rsidR="0019317B" w:rsidRDefault="0019317B">
      <w:pPr>
        <w:pStyle w:val="BodyText"/>
        <w:spacing w:before="133"/>
        <w:rPr>
          <w:sz w:val="29"/>
        </w:rPr>
      </w:pPr>
    </w:p>
    <w:p w14:paraId="25594362" w14:textId="18F3DA4B" w:rsidR="0019317B" w:rsidRDefault="00000000">
      <w:pPr>
        <w:ind w:left="1061" w:right="1204"/>
        <w:jc w:val="center"/>
        <w:rPr>
          <w:sz w:val="32"/>
        </w:rPr>
      </w:pPr>
      <w:proofErr w:type="gramStart"/>
      <w:r>
        <w:rPr>
          <w:sz w:val="32"/>
        </w:rPr>
        <w:t>Name</w:t>
      </w:r>
      <w:r>
        <w:rPr>
          <w:spacing w:val="-9"/>
          <w:sz w:val="32"/>
        </w:rPr>
        <w:t xml:space="preserve"> </w:t>
      </w:r>
      <w:r>
        <w:rPr>
          <w:sz w:val="32"/>
        </w:rPr>
        <w:t>:</w:t>
      </w:r>
      <w:proofErr w:type="gramEnd"/>
      <w:r>
        <w:rPr>
          <w:sz w:val="32"/>
        </w:rPr>
        <w:t>-</w:t>
      </w:r>
      <w:r>
        <w:rPr>
          <w:spacing w:val="-9"/>
          <w:sz w:val="32"/>
        </w:rPr>
        <w:t xml:space="preserve"> </w:t>
      </w:r>
      <w:r w:rsidR="000B54C3">
        <w:rPr>
          <w:sz w:val="32"/>
        </w:rPr>
        <w:t>Aniket Nagdare</w:t>
      </w:r>
    </w:p>
    <w:p w14:paraId="3F959040" w14:textId="5AF89ECB" w:rsidR="0019317B" w:rsidRDefault="00000000" w:rsidP="000B54C3">
      <w:pPr>
        <w:spacing w:before="187" w:line="360" w:lineRule="auto"/>
        <w:ind w:left="2042" w:right="2188"/>
        <w:jc w:val="center"/>
        <w:rPr>
          <w:sz w:val="32"/>
        </w:rPr>
      </w:pPr>
      <w:r>
        <w:rPr>
          <w:sz w:val="32"/>
        </w:rPr>
        <w:t>Email</w:t>
      </w:r>
      <w:r>
        <w:rPr>
          <w:spacing w:val="-10"/>
          <w:sz w:val="32"/>
        </w:rPr>
        <w:t xml:space="preserve"> </w:t>
      </w:r>
      <w:proofErr w:type="gramStart"/>
      <w:r>
        <w:rPr>
          <w:sz w:val="32"/>
        </w:rPr>
        <w:t>Id</w:t>
      </w:r>
      <w:r>
        <w:rPr>
          <w:spacing w:val="-11"/>
          <w:sz w:val="32"/>
        </w:rPr>
        <w:t xml:space="preserve"> </w:t>
      </w:r>
      <w:r>
        <w:rPr>
          <w:sz w:val="32"/>
        </w:rPr>
        <w:t>:</w:t>
      </w:r>
      <w:proofErr w:type="gramEnd"/>
      <w:r>
        <w:rPr>
          <w:sz w:val="32"/>
        </w:rPr>
        <w:t>-</w:t>
      </w:r>
      <w:r>
        <w:rPr>
          <w:spacing w:val="-13"/>
          <w:sz w:val="32"/>
        </w:rPr>
        <w:t xml:space="preserve"> </w:t>
      </w:r>
      <w:hyperlink r:id="rId7">
        <w:r w:rsidR="000B54C3">
          <w:rPr>
            <w:color w:val="0000FF"/>
            <w:sz w:val="32"/>
            <w:u w:val="single" w:color="0000FF"/>
          </w:rPr>
          <w:t>aniketnagdare2002@gmail.com</w:t>
        </w:r>
      </w:hyperlink>
    </w:p>
    <w:p w14:paraId="67CBAB22" w14:textId="77777777" w:rsidR="0019317B" w:rsidRDefault="0019317B">
      <w:pPr>
        <w:spacing w:line="360" w:lineRule="auto"/>
        <w:jc w:val="center"/>
        <w:rPr>
          <w:sz w:val="32"/>
        </w:rPr>
        <w:sectPr w:rsidR="0019317B">
          <w:type w:val="continuous"/>
          <w:pgSz w:w="11920" w:h="16850"/>
          <w:pgMar w:top="760" w:right="708" w:bottom="280" w:left="850" w:header="720" w:footer="720" w:gutter="0"/>
          <w:cols w:space="720"/>
        </w:sectPr>
      </w:pPr>
    </w:p>
    <w:p w14:paraId="0B7126EC" w14:textId="77777777" w:rsidR="0019317B" w:rsidRDefault="0019317B">
      <w:pPr>
        <w:pStyle w:val="BodyText"/>
        <w:rPr>
          <w:sz w:val="20"/>
        </w:rPr>
      </w:pPr>
    </w:p>
    <w:p w14:paraId="0EEEF0F9" w14:textId="77777777" w:rsidR="0019317B" w:rsidRDefault="0019317B">
      <w:pPr>
        <w:pStyle w:val="BodyText"/>
        <w:rPr>
          <w:sz w:val="20"/>
        </w:rPr>
      </w:pPr>
    </w:p>
    <w:p w14:paraId="7F9F2DA3" w14:textId="77777777" w:rsidR="0019317B" w:rsidRDefault="0019317B">
      <w:pPr>
        <w:pStyle w:val="BodyText"/>
        <w:rPr>
          <w:sz w:val="20"/>
        </w:rPr>
      </w:pPr>
    </w:p>
    <w:p w14:paraId="18A6B45D" w14:textId="77777777" w:rsidR="0019317B" w:rsidRDefault="0019317B">
      <w:pPr>
        <w:pStyle w:val="BodyText"/>
        <w:spacing w:before="17"/>
        <w:rPr>
          <w:sz w:val="20"/>
        </w:rPr>
      </w:pPr>
    </w:p>
    <w:tbl>
      <w:tblPr>
        <w:tblW w:w="0" w:type="auto"/>
        <w:tblInd w:w="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84"/>
        <w:gridCol w:w="2139"/>
      </w:tblGrid>
      <w:tr w:rsidR="0019317B" w14:paraId="21D465FB" w14:textId="77777777">
        <w:trPr>
          <w:trHeight w:val="736"/>
        </w:trPr>
        <w:tc>
          <w:tcPr>
            <w:tcW w:w="9723" w:type="dxa"/>
            <w:gridSpan w:val="2"/>
          </w:tcPr>
          <w:p w14:paraId="4E6207DC" w14:textId="77777777" w:rsidR="0019317B" w:rsidRDefault="00000000">
            <w:pPr>
              <w:pStyle w:val="TableParagraph"/>
              <w:spacing w:before="178" w:line="240" w:lineRule="auto"/>
              <w:ind w:left="0" w:right="100"/>
              <w:rPr>
                <w:b/>
                <w:sz w:val="32"/>
              </w:rPr>
            </w:pPr>
            <w:r>
              <w:rPr>
                <w:b/>
                <w:spacing w:val="-2"/>
                <w:sz w:val="32"/>
              </w:rPr>
              <w:t>INDEX</w:t>
            </w:r>
          </w:p>
        </w:tc>
      </w:tr>
      <w:tr w:rsidR="0019317B" w14:paraId="162EEC5A" w14:textId="77777777">
        <w:trPr>
          <w:trHeight w:val="731"/>
        </w:trPr>
        <w:tc>
          <w:tcPr>
            <w:tcW w:w="7584" w:type="dxa"/>
          </w:tcPr>
          <w:p w14:paraId="6C59069A" w14:textId="77777777" w:rsidR="0019317B" w:rsidRDefault="00000000">
            <w:pPr>
              <w:pStyle w:val="TableParagraph"/>
              <w:spacing w:before="176" w:line="240" w:lineRule="auto"/>
              <w:ind w:left="112"/>
              <w:rPr>
                <w:b/>
                <w:sz w:val="32"/>
              </w:rPr>
            </w:pPr>
            <w:r>
              <w:rPr>
                <w:b/>
                <w:spacing w:val="-2"/>
                <w:sz w:val="32"/>
              </w:rPr>
              <w:t>TOPIC</w:t>
            </w:r>
          </w:p>
        </w:tc>
        <w:tc>
          <w:tcPr>
            <w:tcW w:w="2139" w:type="dxa"/>
          </w:tcPr>
          <w:p w14:paraId="2E5F3988" w14:textId="77777777" w:rsidR="0019317B" w:rsidRDefault="00000000">
            <w:pPr>
              <w:pStyle w:val="TableParagraph"/>
              <w:spacing w:before="176" w:line="240" w:lineRule="auto"/>
              <w:ind w:right="5"/>
              <w:rPr>
                <w:b/>
                <w:sz w:val="32"/>
              </w:rPr>
            </w:pPr>
            <w:r>
              <w:rPr>
                <w:b/>
                <w:sz w:val="32"/>
              </w:rPr>
              <w:t>Page</w:t>
            </w:r>
            <w:r>
              <w:rPr>
                <w:b/>
                <w:spacing w:val="-14"/>
                <w:sz w:val="32"/>
              </w:rPr>
              <w:t xml:space="preserve"> </w:t>
            </w:r>
            <w:r>
              <w:rPr>
                <w:b/>
                <w:spacing w:val="-5"/>
                <w:sz w:val="32"/>
              </w:rPr>
              <w:t>No.</w:t>
            </w:r>
          </w:p>
        </w:tc>
      </w:tr>
      <w:tr w:rsidR="0019317B" w14:paraId="3D35DA4A" w14:textId="77777777">
        <w:trPr>
          <w:trHeight w:val="835"/>
        </w:trPr>
        <w:tc>
          <w:tcPr>
            <w:tcW w:w="7584" w:type="dxa"/>
          </w:tcPr>
          <w:p w14:paraId="212DF949" w14:textId="77777777" w:rsidR="0019317B" w:rsidRDefault="00000000">
            <w:pPr>
              <w:pStyle w:val="TableParagraph"/>
              <w:spacing w:before="1" w:line="240" w:lineRule="auto"/>
              <w:ind w:left="110"/>
              <w:jc w:val="left"/>
              <w:rPr>
                <w:sz w:val="32"/>
              </w:rPr>
            </w:pPr>
            <w:r>
              <w:rPr>
                <w:spacing w:val="-2"/>
                <w:sz w:val="32"/>
              </w:rPr>
              <w:t>Executive</w:t>
            </w:r>
            <w:r>
              <w:rPr>
                <w:spacing w:val="-7"/>
                <w:sz w:val="32"/>
              </w:rPr>
              <w:t xml:space="preserve"> </w:t>
            </w:r>
            <w:r>
              <w:rPr>
                <w:spacing w:val="-2"/>
                <w:sz w:val="32"/>
              </w:rPr>
              <w:t>Summary</w:t>
            </w:r>
          </w:p>
        </w:tc>
        <w:tc>
          <w:tcPr>
            <w:tcW w:w="2139" w:type="dxa"/>
          </w:tcPr>
          <w:p w14:paraId="7BC12F05" w14:textId="77777777" w:rsidR="0019317B" w:rsidRDefault="00000000">
            <w:pPr>
              <w:pStyle w:val="TableParagraph"/>
              <w:spacing w:before="1" w:line="240" w:lineRule="auto"/>
              <w:ind w:right="8"/>
              <w:rPr>
                <w:sz w:val="32"/>
              </w:rPr>
            </w:pPr>
            <w:r>
              <w:rPr>
                <w:spacing w:val="-10"/>
                <w:sz w:val="32"/>
              </w:rPr>
              <w:t>2</w:t>
            </w:r>
          </w:p>
        </w:tc>
      </w:tr>
      <w:tr w:rsidR="0019317B" w14:paraId="7E1FA65D" w14:textId="77777777">
        <w:trPr>
          <w:trHeight w:val="837"/>
        </w:trPr>
        <w:tc>
          <w:tcPr>
            <w:tcW w:w="7584" w:type="dxa"/>
          </w:tcPr>
          <w:p w14:paraId="56040BF1" w14:textId="77777777" w:rsidR="0019317B" w:rsidRDefault="00000000">
            <w:pPr>
              <w:pStyle w:val="TableParagraph"/>
              <w:spacing w:before="1" w:line="240" w:lineRule="auto"/>
              <w:ind w:left="110"/>
              <w:jc w:val="left"/>
              <w:rPr>
                <w:sz w:val="32"/>
              </w:rPr>
            </w:pPr>
            <w:r>
              <w:rPr>
                <w:sz w:val="32"/>
              </w:rPr>
              <w:t>Proof</w:t>
            </w:r>
            <w:r>
              <w:rPr>
                <w:spacing w:val="-13"/>
                <w:sz w:val="32"/>
              </w:rPr>
              <w:t xml:space="preserve"> </w:t>
            </w:r>
            <w:r>
              <w:rPr>
                <w:sz w:val="32"/>
              </w:rPr>
              <w:t>of</w:t>
            </w:r>
            <w:r>
              <w:rPr>
                <w:spacing w:val="-11"/>
                <w:sz w:val="32"/>
              </w:rPr>
              <w:t xml:space="preserve"> </w:t>
            </w:r>
            <w:r>
              <w:rPr>
                <w:spacing w:val="-2"/>
                <w:sz w:val="32"/>
              </w:rPr>
              <w:t>Originality</w:t>
            </w:r>
          </w:p>
        </w:tc>
        <w:tc>
          <w:tcPr>
            <w:tcW w:w="2139" w:type="dxa"/>
          </w:tcPr>
          <w:p w14:paraId="744B0C31" w14:textId="77777777" w:rsidR="0019317B" w:rsidRDefault="00000000">
            <w:pPr>
              <w:pStyle w:val="TableParagraph"/>
              <w:spacing w:before="1" w:line="240" w:lineRule="auto"/>
              <w:ind w:right="8"/>
              <w:rPr>
                <w:sz w:val="32"/>
              </w:rPr>
            </w:pPr>
            <w:r>
              <w:rPr>
                <w:spacing w:val="-10"/>
                <w:sz w:val="32"/>
              </w:rPr>
              <w:t>2</w:t>
            </w:r>
          </w:p>
        </w:tc>
      </w:tr>
      <w:tr w:rsidR="0019317B" w14:paraId="1047CC7B" w14:textId="77777777">
        <w:trPr>
          <w:trHeight w:val="834"/>
        </w:trPr>
        <w:tc>
          <w:tcPr>
            <w:tcW w:w="7584" w:type="dxa"/>
          </w:tcPr>
          <w:p w14:paraId="1F3E33A6" w14:textId="77777777" w:rsidR="0019317B" w:rsidRDefault="00000000">
            <w:pPr>
              <w:pStyle w:val="TableParagraph"/>
              <w:ind w:left="110"/>
              <w:jc w:val="left"/>
              <w:rPr>
                <w:sz w:val="32"/>
              </w:rPr>
            </w:pPr>
            <w:r>
              <w:rPr>
                <w:sz w:val="32"/>
              </w:rPr>
              <w:t>Metadata</w:t>
            </w:r>
            <w:r>
              <w:rPr>
                <w:spacing w:val="-19"/>
                <w:sz w:val="32"/>
              </w:rPr>
              <w:t xml:space="preserve"> </w:t>
            </w:r>
            <w:r>
              <w:rPr>
                <w:sz w:val="32"/>
              </w:rPr>
              <w:t>and</w:t>
            </w:r>
            <w:r>
              <w:rPr>
                <w:spacing w:val="-19"/>
                <w:sz w:val="32"/>
              </w:rPr>
              <w:t xml:space="preserve"> </w:t>
            </w:r>
            <w:r>
              <w:rPr>
                <w:sz w:val="32"/>
              </w:rPr>
              <w:t>Descriptive</w:t>
            </w:r>
            <w:r>
              <w:rPr>
                <w:spacing w:val="-20"/>
                <w:sz w:val="32"/>
              </w:rPr>
              <w:t xml:space="preserve"> </w:t>
            </w:r>
            <w:r>
              <w:rPr>
                <w:spacing w:val="-2"/>
                <w:sz w:val="32"/>
              </w:rPr>
              <w:t>Statistics</w:t>
            </w:r>
          </w:p>
        </w:tc>
        <w:tc>
          <w:tcPr>
            <w:tcW w:w="2139" w:type="dxa"/>
          </w:tcPr>
          <w:p w14:paraId="30503681" w14:textId="77777777" w:rsidR="0019317B" w:rsidRDefault="00000000">
            <w:pPr>
              <w:pStyle w:val="TableParagraph"/>
              <w:ind w:right="8"/>
              <w:rPr>
                <w:sz w:val="32"/>
              </w:rPr>
            </w:pPr>
            <w:r>
              <w:rPr>
                <w:spacing w:val="-10"/>
                <w:sz w:val="32"/>
              </w:rPr>
              <w:t>3</w:t>
            </w:r>
          </w:p>
        </w:tc>
      </w:tr>
      <w:tr w:rsidR="0019317B" w14:paraId="5DF7EA82" w14:textId="77777777">
        <w:trPr>
          <w:trHeight w:val="835"/>
        </w:trPr>
        <w:tc>
          <w:tcPr>
            <w:tcW w:w="7584" w:type="dxa"/>
          </w:tcPr>
          <w:p w14:paraId="2D7C4774" w14:textId="77777777" w:rsidR="0019317B" w:rsidRDefault="00000000">
            <w:pPr>
              <w:pStyle w:val="TableParagraph"/>
              <w:ind w:left="110"/>
              <w:jc w:val="left"/>
              <w:rPr>
                <w:sz w:val="32"/>
              </w:rPr>
            </w:pPr>
            <w:r>
              <w:rPr>
                <w:sz w:val="32"/>
              </w:rPr>
              <w:t>Analysis</w:t>
            </w:r>
            <w:r>
              <w:rPr>
                <w:spacing w:val="-19"/>
                <w:sz w:val="32"/>
              </w:rPr>
              <w:t xml:space="preserve"> </w:t>
            </w:r>
            <w:r>
              <w:rPr>
                <w:sz w:val="32"/>
              </w:rPr>
              <w:t>processes</w:t>
            </w:r>
            <w:r>
              <w:rPr>
                <w:spacing w:val="-18"/>
                <w:sz w:val="32"/>
              </w:rPr>
              <w:t xml:space="preserve"> </w:t>
            </w:r>
            <w:r>
              <w:rPr>
                <w:sz w:val="32"/>
              </w:rPr>
              <w:t>and</w:t>
            </w:r>
            <w:r>
              <w:rPr>
                <w:spacing w:val="-18"/>
                <w:sz w:val="32"/>
              </w:rPr>
              <w:t xml:space="preserve"> </w:t>
            </w:r>
            <w:r>
              <w:rPr>
                <w:spacing w:val="-2"/>
                <w:sz w:val="32"/>
              </w:rPr>
              <w:t>methods</w:t>
            </w:r>
          </w:p>
        </w:tc>
        <w:tc>
          <w:tcPr>
            <w:tcW w:w="2139" w:type="dxa"/>
          </w:tcPr>
          <w:p w14:paraId="13CDEC88" w14:textId="77777777" w:rsidR="0019317B" w:rsidRDefault="00000000">
            <w:pPr>
              <w:pStyle w:val="TableParagraph"/>
              <w:ind w:right="8"/>
              <w:rPr>
                <w:sz w:val="32"/>
              </w:rPr>
            </w:pPr>
            <w:r>
              <w:rPr>
                <w:spacing w:val="-10"/>
                <w:sz w:val="32"/>
              </w:rPr>
              <w:t>7</w:t>
            </w:r>
          </w:p>
        </w:tc>
      </w:tr>
      <w:tr w:rsidR="0019317B" w14:paraId="716E055C" w14:textId="77777777">
        <w:trPr>
          <w:trHeight w:val="834"/>
        </w:trPr>
        <w:tc>
          <w:tcPr>
            <w:tcW w:w="7584" w:type="dxa"/>
          </w:tcPr>
          <w:p w14:paraId="0AEC538C" w14:textId="77777777" w:rsidR="0019317B" w:rsidRDefault="00000000">
            <w:pPr>
              <w:pStyle w:val="TableParagraph"/>
              <w:ind w:left="110"/>
              <w:jc w:val="left"/>
              <w:rPr>
                <w:sz w:val="32"/>
              </w:rPr>
            </w:pPr>
            <w:r>
              <w:rPr>
                <w:sz w:val="32"/>
              </w:rPr>
              <w:t>Results</w:t>
            </w:r>
            <w:r>
              <w:rPr>
                <w:spacing w:val="-15"/>
                <w:sz w:val="32"/>
              </w:rPr>
              <w:t xml:space="preserve"> </w:t>
            </w:r>
            <w:r>
              <w:rPr>
                <w:sz w:val="32"/>
              </w:rPr>
              <w:t>and</w:t>
            </w:r>
            <w:r>
              <w:rPr>
                <w:spacing w:val="-14"/>
                <w:sz w:val="32"/>
              </w:rPr>
              <w:t xml:space="preserve"> </w:t>
            </w:r>
            <w:r>
              <w:rPr>
                <w:spacing w:val="-2"/>
                <w:sz w:val="32"/>
              </w:rPr>
              <w:t>Findings</w:t>
            </w:r>
          </w:p>
        </w:tc>
        <w:tc>
          <w:tcPr>
            <w:tcW w:w="2139" w:type="dxa"/>
          </w:tcPr>
          <w:p w14:paraId="274DDEEE" w14:textId="77777777" w:rsidR="0019317B" w:rsidRDefault="00000000">
            <w:pPr>
              <w:pStyle w:val="TableParagraph"/>
              <w:ind w:right="8"/>
              <w:rPr>
                <w:sz w:val="32"/>
              </w:rPr>
            </w:pPr>
            <w:r>
              <w:rPr>
                <w:spacing w:val="-10"/>
                <w:sz w:val="32"/>
              </w:rPr>
              <w:t>8</w:t>
            </w:r>
          </w:p>
        </w:tc>
      </w:tr>
      <w:tr w:rsidR="0019317B" w14:paraId="3DE3A303" w14:textId="77777777">
        <w:trPr>
          <w:trHeight w:val="834"/>
        </w:trPr>
        <w:tc>
          <w:tcPr>
            <w:tcW w:w="7584" w:type="dxa"/>
          </w:tcPr>
          <w:p w14:paraId="24D07D67" w14:textId="77777777" w:rsidR="0019317B" w:rsidRDefault="00000000">
            <w:pPr>
              <w:pStyle w:val="TableParagraph"/>
              <w:ind w:left="110"/>
              <w:jc w:val="left"/>
              <w:rPr>
                <w:sz w:val="32"/>
              </w:rPr>
            </w:pPr>
            <w:r>
              <w:rPr>
                <w:sz w:val="32"/>
              </w:rPr>
              <w:t>Appendix</w:t>
            </w:r>
            <w:r>
              <w:rPr>
                <w:spacing w:val="59"/>
                <w:sz w:val="32"/>
              </w:rPr>
              <w:t xml:space="preserve"> </w:t>
            </w:r>
            <w:r>
              <w:rPr>
                <w:sz w:val="32"/>
              </w:rPr>
              <w:t>–</w:t>
            </w:r>
            <w:r>
              <w:rPr>
                <w:spacing w:val="-10"/>
                <w:sz w:val="32"/>
              </w:rPr>
              <w:t xml:space="preserve"> </w:t>
            </w:r>
            <w:r>
              <w:rPr>
                <w:sz w:val="32"/>
              </w:rPr>
              <w:t>Proof</w:t>
            </w:r>
            <w:r>
              <w:rPr>
                <w:spacing w:val="-10"/>
                <w:sz w:val="32"/>
              </w:rPr>
              <w:t xml:space="preserve"> </w:t>
            </w:r>
            <w:r>
              <w:rPr>
                <w:sz w:val="32"/>
              </w:rPr>
              <w:t>of</w:t>
            </w:r>
            <w:r>
              <w:rPr>
                <w:spacing w:val="-13"/>
                <w:sz w:val="32"/>
              </w:rPr>
              <w:t xml:space="preserve"> </w:t>
            </w:r>
            <w:r>
              <w:rPr>
                <w:spacing w:val="-2"/>
                <w:sz w:val="32"/>
              </w:rPr>
              <w:t>Originality</w:t>
            </w:r>
          </w:p>
        </w:tc>
        <w:tc>
          <w:tcPr>
            <w:tcW w:w="2139" w:type="dxa"/>
          </w:tcPr>
          <w:p w14:paraId="6D67B04E" w14:textId="77777777" w:rsidR="0019317B" w:rsidRDefault="00000000">
            <w:pPr>
              <w:pStyle w:val="TableParagraph"/>
              <w:rPr>
                <w:sz w:val="32"/>
              </w:rPr>
            </w:pPr>
            <w:r>
              <w:rPr>
                <w:spacing w:val="-10"/>
                <w:sz w:val="32"/>
              </w:rPr>
              <w:t>9</w:t>
            </w:r>
          </w:p>
        </w:tc>
      </w:tr>
    </w:tbl>
    <w:p w14:paraId="60F17B89" w14:textId="77777777" w:rsidR="0019317B" w:rsidRDefault="0019317B">
      <w:pPr>
        <w:pStyle w:val="TableParagraph"/>
        <w:rPr>
          <w:sz w:val="32"/>
        </w:rPr>
        <w:sectPr w:rsidR="0019317B">
          <w:footerReference w:type="default" r:id="rId8"/>
          <w:pgSz w:w="11920" w:h="16850"/>
          <w:pgMar w:top="1940" w:right="708" w:bottom="1240" w:left="850" w:header="0" w:footer="1046" w:gutter="0"/>
          <w:pgNumType w:start="1"/>
          <w:cols w:space="720"/>
        </w:sectPr>
      </w:pPr>
    </w:p>
    <w:p w14:paraId="2B1D219E" w14:textId="77777777" w:rsidR="0019317B" w:rsidRDefault="00000000">
      <w:pPr>
        <w:pStyle w:val="BodyText"/>
        <w:spacing w:line="20" w:lineRule="exact"/>
        <w:ind w:left="207"/>
        <w:rPr>
          <w:sz w:val="2"/>
        </w:rPr>
      </w:pPr>
      <w:r>
        <w:rPr>
          <w:noProof/>
          <w:sz w:val="2"/>
        </w:rPr>
        <w:lastRenderedPageBreak/>
        <mc:AlternateContent>
          <mc:Choice Requires="wpg">
            <w:drawing>
              <wp:inline distT="0" distB="0" distL="0" distR="0" wp14:anchorId="432EAC8F" wp14:editId="709ECCE4">
                <wp:extent cx="6226810" cy="12700"/>
                <wp:effectExtent l="0" t="0" r="0" b="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26810" cy="12700"/>
                          <a:chOff x="0" y="0"/>
                          <a:chExt cx="6226810" cy="12700"/>
                        </a:xfrm>
                      </wpg:grpSpPr>
                      <wps:wsp>
                        <wps:cNvPr id="6" name="Graphic 6"/>
                        <wps:cNvSpPr/>
                        <wps:spPr>
                          <a:xfrm>
                            <a:off x="0" y="0"/>
                            <a:ext cx="6226810" cy="12700"/>
                          </a:xfrm>
                          <a:custGeom>
                            <a:avLst/>
                            <a:gdLst/>
                            <a:ahLst/>
                            <a:cxnLst/>
                            <a:rect l="l" t="t" r="r" b="b"/>
                            <a:pathLst>
                              <a:path w="6226810" h="12700">
                                <a:moveTo>
                                  <a:pt x="6226809" y="0"/>
                                </a:moveTo>
                                <a:lnTo>
                                  <a:pt x="0" y="0"/>
                                </a:lnTo>
                                <a:lnTo>
                                  <a:pt x="0" y="12700"/>
                                </a:lnTo>
                                <a:lnTo>
                                  <a:pt x="6226809" y="12700"/>
                                </a:lnTo>
                                <a:lnTo>
                                  <a:pt x="6226809" y="0"/>
                                </a:lnTo>
                                <a:close/>
                              </a:path>
                            </a:pathLst>
                          </a:custGeom>
                          <a:solidFill>
                            <a:srgbClr val="B89112"/>
                          </a:solidFill>
                        </wps:spPr>
                        <wps:bodyPr wrap="square" lIns="0" tIns="0" rIns="0" bIns="0" rtlCol="0">
                          <a:prstTxWarp prst="textNoShape">
                            <a:avLst/>
                          </a:prstTxWarp>
                          <a:noAutofit/>
                        </wps:bodyPr>
                      </wps:wsp>
                    </wpg:wgp>
                  </a:graphicData>
                </a:graphic>
              </wp:inline>
            </w:drawing>
          </mc:Choice>
          <mc:Fallback>
            <w:pict>
              <v:group w14:anchorId="2E656760" id="Group 5" o:spid="_x0000_s1026" style="width:490.3pt;height:1pt;mso-position-horizontal-relative:char;mso-position-vertical-relative:line" coordsize="6226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">
                <v:shape id="Graphic 6" o:spid="_x0000_s1027" style="position:absolute;width:62268;height:127;visibility:visible;mso-wrap-style:square;v-text-anchor:top" coordsize="622681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" path="m6226809,l,,,12700r6226809,l6226809,xe" fillcolor="#b89112" stroked="f">
                  <v:path arrowok="t"/>
                </v:shape>
                <w10:anchorlock/>
              </v:group>
            </w:pict>
          </mc:Fallback>
        </mc:AlternateContent>
      </w:r>
    </w:p>
    <w:p w14:paraId="179F84FD" w14:textId="77777777" w:rsidR="0019317B" w:rsidRDefault="00000000">
      <w:pPr>
        <w:pStyle w:val="Heading1"/>
        <w:ind w:right="1185"/>
      </w:pPr>
      <w:r>
        <w:rPr>
          <w:color w:val="800000"/>
          <w:spacing w:val="-10"/>
        </w:rPr>
        <w:t>Executive</w:t>
      </w:r>
      <w:r>
        <w:rPr>
          <w:color w:val="800000"/>
          <w:spacing w:val="-22"/>
        </w:rPr>
        <w:t xml:space="preserve"> </w:t>
      </w:r>
      <w:r>
        <w:rPr>
          <w:color w:val="800000"/>
          <w:spacing w:val="-2"/>
        </w:rPr>
        <w:t>Summary</w:t>
      </w:r>
    </w:p>
    <w:p w14:paraId="5DBDA88A" w14:textId="77777777" w:rsidR="0019317B" w:rsidRDefault="00000000">
      <w:pPr>
        <w:pStyle w:val="BodyText"/>
        <w:spacing w:before="3"/>
        <w:rPr>
          <w:sz w:val="7"/>
        </w:rPr>
      </w:pPr>
      <w:r>
        <w:rPr>
          <w:noProof/>
          <w:sz w:val="7"/>
        </w:rPr>
        <mc:AlternateContent>
          <mc:Choice Requires="wps">
            <w:drawing>
              <wp:anchor distT="0" distB="0" distL="0" distR="0" simplePos="0" relativeHeight="487589888" behindDoc="1" locked="0" layoutInCell="1" allowOverlap="1" wp14:anchorId="17272E62" wp14:editId="552B1A46">
                <wp:simplePos x="0" y="0"/>
                <wp:positionH relativeFrom="page">
                  <wp:posOffset>667384</wp:posOffset>
                </wp:positionH>
                <wp:positionV relativeFrom="paragraph">
                  <wp:posOffset>68739</wp:posOffset>
                </wp:positionV>
                <wp:extent cx="6226810" cy="12065"/>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6810" cy="12065"/>
                        </a:xfrm>
                        <a:custGeom>
                          <a:avLst/>
                          <a:gdLst/>
                          <a:ahLst/>
                          <a:cxnLst/>
                          <a:rect l="l" t="t" r="r" b="b"/>
                          <a:pathLst>
                            <a:path w="6226810" h="12065">
                              <a:moveTo>
                                <a:pt x="6226810" y="0"/>
                              </a:moveTo>
                              <a:lnTo>
                                <a:pt x="0" y="0"/>
                              </a:lnTo>
                              <a:lnTo>
                                <a:pt x="0" y="12065"/>
                              </a:lnTo>
                              <a:lnTo>
                                <a:pt x="6226810" y="12065"/>
                              </a:lnTo>
                              <a:lnTo>
                                <a:pt x="6226810" y="0"/>
                              </a:lnTo>
                              <a:close/>
                            </a:path>
                          </a:pathLst>
                        </a:custGeom>
                        <a:solidFill>
                          <a:srgbClr val="B89112"/>
                        </a:solidFill>
                      </wps:spPr>
                      <wps:bodyPr wrap="square" lIns="0" tIns="0" rIns="0" bIns="0" rtlCol="0">
                        <a:prstTxWarp prst="textNoShape">
                          <a:avLst/>
                        </a:prstTxWarp>
                        <a:noAutofit/>
                      </wps:bodyPr>
                    </wps:wsp>
                  </a:graphicData>
                </a:graphic>
              </wp:anchor>
            </w:drawing>
          </mc:Choice>
          <mc:Fallback>
            <w:pict>
              <v:shape w14:anchorId="7BCD4C75" id="Graphic 7" o:spid="_x0000_s1026" style="position:absolute;margin-left:52.55pt;margin-top:5.4pt;width:490.3pt;height:.95pt;z-index:-15726592;visibility:visible;mso-wrap-style:square;mso-wrap-distance-left:0;mso-wrap-distance-top:0;mso-wrap-distance-right:0;mso-wrap-distance-bottom:0;mso-position-horizontal:absolute;mso-position-horizontal-relative:page;mso-position-vertical:absolute;mso-position-vertical-relative:text;v-text-anchor:top" coordsize="6226810,12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" path="m6226810,l,,,12065r6226810,l6226810,xe" fillcolor="#b89112" stroked="f">
                <v:path arrowok="t"/>
                <w10:wrap type="topAndBottom" anchorx="page"/>
              </v:shape>
            </w:pict>
          </mc:Fallback>
        </mc:AlternateContent>
      </w:r>
    </w:p>
    <w:p w14:paraId="4FF78CAD" w14:textId="77777777" w:rsidR="0019317B" w:rsidRDefault="00000000">
      <w:pPr>
        <w:pStyle w:val="BodyText"/>
        <w:spacing w:before="280" w:line="276" w:lineRule="auto"/>
        <w:ind w:left="90" w:right="548"/>
        <w:jc w:val="both"/>
      </w:pPr>
      <w:r>
        <w:t>Grocery</w:t>
      </w:r>
      <w:r>
        <w:rPr>
          <w:spacing w:val="-2"/>
        </w:rPr>
        <w:t xml:space="preserve"> </w:t>
      </w:r>
      <w:r>
        <w:t>shopping</w:t>
      </w:r>
      <w:r>
        <w:rPr>
          <w:spacing w:val="-2"/>
        </w:rPr>
        <w:t xml:space="preserve"> </w:t>
      </w:r>
      <w:r>
        <w:t>plays</w:t>
      </w:r>
      <w:r>
        <w:rPr>
          <w:spacing w:val="-2"/>
        </w:rPr>
        <w:t xml:space="preserve"> </w:t>
      </w:r>
      <w:r>
        <w:t>an</w:t>
      </w:r>
      <w:r>
        <w:rPr>
          <w:spacing w:val="-2"/>
        </w:rPr>
        <w:t xml:space="preserve"> </w:t>
      </w:r>
      <w:r>
        <w:t>essential</w:t>
      </w:r>
      <w:r>
        <w:rPr>
          <w:spacing w:val="-2"/>
        </w:rPr>
        <w:t xml:space="preserve"> </w:t>
      </w:r>
      <w:r>
        <w:t>role</w:t>
      </w:r>
      <w:r>
        <w:rPr>
          <w:spacing w:val="-2"/>
        </w:rPr>
        <w:t xml:space="preserve"> </w:t>
      </w:r>
      <w:r>
        <w:t>in</w:t>
      </w:r>
      <w:r>
        <w:rPr>
          <w:spacing w:val="-2"/>
        </w:rPr>
        <w:t xml:space="preserve"> </w:t>
      </w:r>
      <w:r>
        <w:t>daily</w:t>
      </w:r>
      <w:r>
        <w:rPr>
          <w:spacing w:val="-1"/>
        </w:rPr>
        <w:t xml:space="preserve"> </w:t>
      </w:r>
      <w:r>
        <w:t>life,</w:t>
      </w:r>
      <w:r>
        <w:rPr>
          <w:spacing w:val="-2"/>
        </w:rPr>
        <w:t xml:space="preserve"> </w:t>
      </w:r>
      <w:r>
        <w:t>impacting</w:t>
      </w:r>
      <w:r>
        <w:rPr>
          <w:spacing w:val="-2"/>
        </w:rPr>
        <w:t xml:space="preserve"> </w:t>
      </w:r>
      <w:r>
        <w:t>our</w:t>
      </w:r>
      <w:r>
        <w:rPr>
          <w:spacing w:val="-3"/>
        </w:rPr>
        <w:t xml:space="preserve"> </w:t>
      </w:r>
      <w:r>
        <w:t>well-being</w:t>
      </w:r>
      <w:r>
        <w:rPr>
          <w:spacing w:val="-2"/>
        </w:rPr>
        <w:t xml:space="preserve"> </w:t>
      </w:r>
      <w:r>
        <w:t>and</w:t>
      </w:r>
      <w:r>
        <w:rPr>
          <w:spacing w:val="-2"/>
        </w:rPr>
        <w:t xml:space="preserve"> </w:t>
      </w:r>
      <w:r>
        <w:t>nutrition.</w:t>
      </w:r>
      <w:r>
        <w:rPr>
          <w:spacing w:val="-2"/>
        </w:rPr>
        <w:t xml:space="preserve"> </w:t>
      </w:r>
      <w:r>
        <w:t>From</w:t>
      </w:r>
      <w:r>
        <w:rPr>
          <w:spacing w:val="-1"/>
        </w:rPr>
        <w:t xml:space="preserve"> </w:t>
      </w:r>
      <w:r>
        <w:t>a business</w:t>
      </w:r>
      <w:r>
        <w:rPr>
          <w:spacing w:val="-1"/>
        </w:rPr>
        <w:t xml:space="preserve"> </w:t>
      </w:r>
      <w:r>
        <w:t>perspective,</w:t>
      </w:r>
      <w:r>
        <w:rPr>
          <w:spacing w:val="-1"/>
        </w:rPr>
        <w:t xml:space="preserve"> </w:t>
      </w:r>
      <w:r>
        <w:t>proactive</w:t>
      </w:r>
      <w:r>
        <w:rPr>
          <w:spacing w:val="-2"/>
        </w:rPr>
        <w:t xml:space="preserve"> </w:t>
      </w:r>
      <w:r>
        <w:t>planning,</w:t>
      </w:r>
      <w:r>
        <w:rPr>
          <w:spacing w:val="-1"/>
        </w:rPr>
        <w:t xml:space="preserve"> </w:t>
      </w:r>
      <w:r>
        <w:t>robust</w:t>
      </w:r>
      <w:r>
        <w:rPr>
          <w:spacing w:val="-1"/>
        </w:rPr>
        <w:t xml:space="preserve"> </w:t>
      </w:r>
      <w:r>
        <w:t>customer</w:t>
      </w:r>
      <w:r>
        <w:rPr>
          <w:spacing w:val="-1"/>
        </w:rPr>
        <w:t xml:space="preserve"> </w:t>
      </w:r>
      <w:r>
        <w:t>relations,</w:t>
      </w:r>
      <w:r>
        <w:rPr>
          <w:spacing w:val="-1"/>
        </w:rPr>
        <w:t xml:space="preserve"> </w:t>
      </w:r>
      <w:r>
        <w:t>and</w:t>
      </w:r>
      <w:r>
        <w:rPr>
          <w:spacing w:val="-1"/>
        </w:rPr>
        <w:t xml:space="preserve"> </w:t>
      </w:r>
      <w:r>
        <w:t>strategic</w:t>
      </w:r>
      <w:r>
        <w:rPr>
          <w:spacing w:val="-2"/>
        </w:rPr>
        <w:t xml:space="preserve"> </w:t>
      </w:r>
      <w:r>
        <w:t>thinking</w:t>
      </w:r>
      <w:r>
        <w:rPr>
          <w:spacing w:val="-1"/>
        </w:rPr>
        <w:t xml:space="preserve"> </w:t>
      </w:r>
      <w:r>
        <w:t>are crucial for establishing a strong market position in the grocery sector.</w:t>
      </w:r>
    </w:p>
    <w:p w14:paraId="66DC9AD1" w14:textId="77777777" w:rsidR="0019317B" w:rsidRDefault="0019317B">
      <w:pPr>
        <w:pStyle w:val="BodyText"/>
        <w:spacing w:before="3"/>
      </w:pPr>
    </w:p>
    <w:p w14:paraId="382C3930" w14:textId="77777777" w:rsidR="0019317B" w:rsidRDefault="00000000">
      <w:pPr>
        <w:pStyle w:val="BodyText"/>
        <w:spacing w:before="1" w:line="276" w:lineRule="auto"/>
        <w:ind w:left="90" w:right="282"/>
      </w:pPr>
      <w:r>
        <w:t xml:space="preserve">Ronak Super Market, a medium-sized </w:t>
      </w:r>
      <w:proofErr w:type="spellStart"/>
      <w:r>
        <w:t>kirana</w:t>
      </w:r>
      <w:proofErr w:type="spellEnd"/>
      <w:r>
        <w:t xml:space="preserve"> store, currently faces challenges in profit and inventory management, indirectly affecting its net profit and sales. The rise of online shopping has introduced significant changes, posing additional hurdles for local stores like Ronak Super Market, resulting in declining</w:t>
      </w:r>
      <w:r>
        <w:rPr>
          <w:spacing w:val="-3"/>
        </w:rPr>
        <w:t xml:space="preserve"> </w:t>
      </w:r>
      <w:r>
        <w:t>profits.</w:t>
      </w:r>
      <w:r>
        <w:rPr>
          <w:spacing w:val="-3"/>
        </w:rPr>
        <w:t xml:space="preserve"> </w:t>
      </w:r>
      <w:r>
        <w:t>This</w:t>
      </w:r>
      <w:r>
        <w:rPr>
          <w:spacing w:val="-3"/>
        </w:rPr>
        <w:t xml:space="preserve"> </w:t>
      </w:r>
      <w:r>
        <w:t>project</w:t>
      </w:r>
      <w:r>
        <w:rPr>
          <w:spacing w:val="-3"/>
        </w:rPr>
        <w:t xml:space="preserve"> </w:t>
      </w:r>
      <w:r>
        <w:t>aims</w:t>
      </w:r>
      <w:r>
        <w:rPr>
          <w:spacing w:val="-3"/>
        </w:rPr>
        <w:t xml:space="preserve"> </w:t>
      </w:r>
      <w:r>
        <w:t>to</w:t>
      </w:r>
      <w:r>
        <w:rPr>
          <w:spacing w:val="-3"/>
        </w:rPr>
        <w:t xml:space="preserve"> </w:t>
      </w:r>
      <w:r>
        <w:t>tackle</w:t>
      </w:r>
      <w:r>
        <w:rPr>
          <w:spacing w:val="-3"/>
        </w:rPr>
        <w:t xml:space="preserve"> </w:t>
      </w:r>
      <w:r>
        <w:t>these</w:t>
      </w:r>
      <w:r>
        <w:rPr>
          <w:spacing w:val="-2"/>
        </w:rPr>
        <w:t xml:space="preserve"> </w:t>
      </w:r>
      <w:r>
        <w:t>unique</w:t>
      </w:r>
      <w:r>
        <w:rPr>
          <w:spacing w:val="-3"/>
        </w:rPr>
        <w:t xml:space="preserve"> </w:t>
      </w:r>
      <w:r>
        <w:t>challenges</w:t>
      </w:r>
      <w:r>
        <w:rPr>
          <w:spacing w:val="-3"/>
        </w:rPr>
        <w:t xml:space="preserve"> </w:t>
      </w:r>
      <w:r>
        <w:t>by</w:t>
      </w:r>
      <w:r>
        <w:rPr>
          <w:spacing w:val="-1"/>
        </w:rPr>
        <w:t xml:space="preserve"> </w:t>
      </w:r>
      <w:r>
        <w:t>focusing</w:t>
      </w:r>
      <w:r>
        <w:rPr>
          <w:spacing w:val="-3"/>
        </w:rPr>
        <w:t xml:space="preserve"> </w:t>
      </w:r>
      <w:r>
        <w:t>on</w:t>
      </w:r>
      <w:r>
        <w:rPr>
          <w:spacing w:val="-3"/>
        </w:rPr>
        <w:t xml:space="preserve"> </w:t>
      </w:r>
      <w:r>
        <w:t>understanding</w:t>
      </w:r>
      <w:r>
        <w:rPr>
          <w:spacing w:val="-3"/>
        </w:rPr>
        <w:t xml:space="preserve"> </w:t>
      </w:r>
      <w:r>
        <w:t xml:space="preserve">cash flow dynamics and optimizing inventory control. Through rigorous data analysis, our goal is to provide practical solutions that enhance </w:t>
      </w:r>
      <w:r>
        <w:rPr>
          <w:sz w:val="22"/>
        </w:rPr>
        <w:t xml:space="preserve">Ronak Super Market </w:t>
      </w:r>
      <w:r>
        <w:t>'s overall performance.</w:t>
      </w:r>
    </w:p>
    <w:p w14:paraId="139ACA8B" w14:textId="77777777" w:rsidR="0019317B" w:rsidRDefault="0019317B">
      <w:pPr>
        <w:pStyle w:val="BodyText"/>
        <w:spacing w:before="4"/>
      </w:pPr>
    </w:p>
    <w:p w14:paraId="345903C0" w14:textId="77777777" w:rsidR="0019317B" w:rsidRDefault="00000000">
      <w:pPr>
        <w:pStyle w:val="BodyText"/>
        <w:spacing w:line="276" w:lineRule="auto"/>
        <w:ind w:left="90" w:right="282"/>
      </w:pPr>
      <w:r>
        <w:t>The project will utilize tools like Microsoft Excel for data analysis and visualization. The data types involved</w:t>
      </w:r>
      <w:r>
        <w:rPr>
          <w:spacing w:val="-3"/>
        </w:rPr>
        <w:t xml:space="preserve"> </w:t>
      </w:r>
      <w:r>
        <w:t>include</w:t>
      </w:r>
      <w:r>
        <w:rPr>
          <w:spacing w:val="-4"/>
        </w:rPr>
        <w:t xml:space="preserve"> </w:t>
      </w:r>
      <w:r>
        <w:t>historical</w:t>
      </w:r>
      <w:r>
        <w:rPr>
          <w:spacing w:val="-3"/>
        </w:rPr>
        <w:t xml:space="preserve"> </w:t>
      </w:r>
      <w:r>
        <w:t>sales</w:t>
      </w:r>
      <w:r>
        <w:rPr>
          <w:spacing w:val="-3"/>
        </w:rPr>
        <w:t xml:space="preserve"> </w:t>
      </w:r>
      <w:r>
        <w:t>data,</w:t>
      </w:r>
      <w:r>
        <w:rPr>
          <w:spacing w:val="-3"/>
        </w:rPr>
        <w:t xml:space="preserve"> </w:t>
      </w:r>
      <w:r>
        <w:t>inventory</w:t>
      </w:r>
      <w:r>
        <w:rPr>
          <w:spacing w:val="-3"/>
        </w:rPr>
        <w:t xml:space="preserve"> </w:t>
      </w:r>
      <w:r>
        <w:t>levels,</w:t>
      </w:r>
      <w:r>
        <w:rPr>
          <w:spacing w:val="-3"/>
        </w:rPr>
        <w:t xml:space="preserve"> </w:t>
      </w:r>
      <w:r>
        <w:t>and</w:t>
      </w:r>
      <w:r>
        <w:rPr>
          <w:spacing w:val="-3"/>
        </w:rPr>
        <w:t xml:space="preserve"> </w:t>
      </w:r>
      <w:r>
        <w:t>purchase</w:t>
      </w:r>
      <w:r>
        <w:rPr>
          <w:spacing w:val="-4"/>
        </w:rPr>
        <w:t xml:space="preserve"> </w:t>
      </w:r>
      <w:r>
        <w:t>orders.</w:t>
      </w:r>
      <w:r>
        <w:rPr>
          <w:spacing w:val="-3"/>
        </w:rPr>
        <w:t xml:space="preserve"> </w:t>
      </w:r>
      <w:r>
        <w:t>Data</w:t>
      </w:r>
      <w:r>
        <w:rPr>
          <w:spacing w:val="-3"/>
        </w:rPr>
        <w:t xml:space="preserve"> </w:t>
      </w:r>
      <w:r>
        <w:t>collection</w:t>
      </w:r>
      <w:r>
        <w:rPr>
          <w:spacing w:val="-3"/>
        </w:rPr>
        <w:t xml:space="preserve"> </w:t>
      </w:r>
      <w:r>
        <w:t>will</w:t>
      </w:r>
      <w:r>
        <w:rPr>
          <w:spacing w:val="-3"/>
        </w:rPr>
        <w:t xml:space="preserve"> </w:t>
      </w:r>
      <w:r>
        <w:t>span the past one month to ensure a comprehensive analysis.</w:t>
      </w:r>
    </w:p>
    <w:p w14:paraId="55F19AA4" w14:textId="77777777" w:rsidR="0019317B" w:rsidRDefault="0019317B">
      <w:pPr>
        <w:pStyle w:val="BodyText"/>
        <w:spacing w:before="3"/>
      </w:pPr>
    </w:p>
    <w:p w14:paraId="30C660C4" w14:textId="77777777" w:rsidR="0019317B" w:rsidRDefault="00000000">
      <w:pPr>
        <w:pStyle w:val="Heading2"/>
        <w:ind w:left="90"/>
      </w:pPr>
      <w:r>
        <w:t>Goals</w:t>
      </w:r>
      <w:r>
        <w:rPr>
          <w:spacing w:val="-1"/>
        </w:rPr>
        <w:t xml:space="preserve"> </w:t>
      </w:r>
      <w:r>
        <w:t>for</w:t>
      </w:r>
      <w:r>
        <w:rPr>
          <w:spacing w:val="-2"/>
        </w:rPr>
        <w:t xml:space="preserve"> </w:t>
      </w:r>
      <w:r>
        <w:t>the Mid-Term</w:t>
      </w:r>
      <w:r>
        <w:rPr>
          <w:spacing w:val="1"/>
        </w:rPr>
        <w:t xml:space="preserve"> </w:t>
      </w:r>
      <w:r>
        <w:rPr>
          <w:spacing w:val="-2"/>
        </w:rPr>
        <w:t>Include:</w:t>
      </w:r>
    </w:p>
    <w:p w14:paraId="457B1B37" w14:textId="77777777" w:rsidR="0019317B" w:rsidRDefault="0019317B">
      <w:pPr>
        <w:pStyle w:val="BodyText"/>
        <w:spacing w:before="48"/>
        <w:rPr>
          <w:b/>
        </w:rPr>
      </w:pPr>
    </w:p>
    <w:p w14:paraId="1ECFE8EB" w14:textId="77777777" w:rsidR="0019317B" w:rsidRDefault="00000000">
      <w:pPr>
        <w:pStyle w:val="ListParagraph"/>
        <w:numPr>
          <w:ilvl w:val="0"/>
          <w:numId w:val="4"/>
        </w:numPr>
        <w:tabs>
          <w:tab w:val="left" w:pos="811"/>
        </w:tabs>
        <w:rPr>
          <w:sz w:val="24"/>
        </w:rPr>
      </w:pPr>
      <w:r>
        <w:rPr>
          <w:sz w:val="24"/>
        </w:rPr>
        <w:t>Identifying</w:t>
      </w:r>
      <w:r>
        <w:rPr>
          <w:spacing w:val="-7"/>
          <w:sz w:val="24"/>
        </w:rPr>
        <w:t xml:space="preserve"> </w:t>
      </w:r>
      <w:r>
        <w:rPr>
          <w:sz w:val="24"/>
        </w:rPr>
        <w:t>high-contributing</w:t>
      </w:r>
      <w:r>
        <w:rPr>
          <w:spacing w:val="-6"/>
          <w:sz w:val="24"/>
        </w:rPr>
        <w:t xml:space="preserve"> </w:t>
      </w:r>
      <w:proofErr w:type="gramStart"/>
      <w:r>
        <w:rPr>
          <w:sz w:val="24"/>
        </w:rPr>
        <w:t>SKUs(</w:t>
      </w:r>
      <w:proofErr w:type="gramEnd"/>
      <w:r>
        <w:rPr>
          <w:rFonts w:ascii="Roboto" w:hAnsi="Roboto"/>
          <w:b/>
          <w:color w:val="111111"/>
        </w:rPr>
        <w:t>Stock-Keeping</w:t>
      </w:r>
      <w:r>
        <w:rPr>
          <w:rFonts w:ascii="Roboto" w:hAnsi="Roboto"/>
          <w:b/>
          <w:color w:val="111111"/>
          <w:spacing w:val="-5"/>
        </w:rPr>
        <w:t xml:space="preserve"> </w:t>
      </w:r>
      <w:r>
        <w:rPr>
          <w:rFonts w:ascii="Roboto" w:hAnsi="Roboto"/>
          <w:b/>
          <w:color w:val="111111"/>
        </w:rPr>
        <w:t>Units</w:t>
      </w:r>
      <w:r>
        <w:rPr>
          <w:sz w:val="24"/>
        </w:rPr>
        <w:t>)</w:t>
      </w:r>
      <w:r>
        <w:rPr>
          <w:spacing w:val="-8"/>
          <w:sz w:val="24"/>
        </w:rPr>
        <w:t xml:space="preserve"> </w:t>
      </w:r>
      <w:r>
        <w:rPr>
          <w:sz w:val="24"/>
        </w:rPr>
        <w:t>for</w:t>
      </w:r>
      <w:r>
        <w:rPr>
          <w:spacing w:val="-8"/>
          <w:sz w:val="24"/>
        </w:rPr>
        <w:t xml:space="preserve"> </w:t>
      </w:r>
      <w:r>
        <w:rPr>
          <w:sz w:val="24"/>
        </w:rPr>
        <w:t>sustained</w:t>
      </w:r>
      <w:r>
        <w:rPr>
          <w:spacing w:val="-6"/>
          <w:sz w:val="24"/>
        </w:rPr>
        <w:t xml:space="preserve"> </w:t>
      </w:r>
      <w:r>
        <w:rPr>
          <w:spacing w:val="-2"/>
          <w:sz w:val="24"/>
        </w:rPr>
        <w:t>sales.</w:t>
      </w:r>
    </w:p>
    <w:p w14:paraId="29275457" w14:textId="77777777" w:rsidR="0019317B" w:rsidRDefault="00000000">
      <w:pPr>
        <w:pStyle w:val="ListParagraph"/>
        <w:numPr>
          <w:ilvl w:val="0"/>
          <w:numId w:val="4"/>
        </w:numPr>
        <w:tabs>
          <w:tab w:val="left" w:pos="811"/>
        </w:tabs>
        <w:spacing w:before="41"/>
        <w:rPr>
          <w:sz w:val="24"/>
        </w:rPr>
      </w:pPr>
      <w:r>
        <w:rPr>
          <w:sz w:val="24"/>
        </w:rPr>
        <w:t>Determining</w:t>
      </w:r>
      <w:r>
        <w:rPr>
          <w:spacing w:val="-1"/>
          <w:sz w:val="24"/>
        </w:rPr>
        <w:t xml:space="preserve"> </w:t>
      </w:r>
      <w:r>
        <w:rPr>
          <w:sz w:val="24"/>
        </w:rPr>
        <w:t>SKUs</w:t>
      </w:r>
      <w:r>
        <w:rPr>
          <w:spacing w:val="-1"/>
          <w:sz w:val="24"/>
        </w:rPr>
        <w:t xml:space="preserve"> </w:t>
      </w:r>
      <w:r>
        <w:rPr>
          <w:sz w:val="24"/>
        </w:rPr>
        <w:t>with</w:t>
      </w:r>
      <w:r>
        <w:rPr>
          <w:spacing w:val="-1"/>
          <w:sz w:val="24"/>
        </w:rPr>
        <w:t xml:space="preserve"> </w:t>
      </w:r>
      <w:r>
        <w:rPr>
          <w:sz w:val="24"/>
        </w:rPr>
        <w:t>the</w:t>
      </w:r>
      <w:r>
        <w:rPr>
          <w:spacing w:val="-2"/>
          <w:sz w:val="24"/>
        </w:rPr>
        <w:t xml:space="preserve"> </w:t>
      </w:r>
      <w:r>
        <w:rPr>
          <w:sz w:val="24"/>
        </w:rPr>
        <w:t>highest</w:t>
      </w:r>
      <w:r>
        <w:rPr>
          <w:spacing w:val="-1"/>
          <w:sz w:val="24"/>
        </w:rPr>
        <w:t xml:space="preserve"> </w:t>
      </w:r>
      <w:r>
        <w:rPr>
          <w:sz w:val="24"/>
        </w:rPr>
        <w:t>profit</w:t>
      </w:r>
      <w:r>
        <w:rPr>
          <w:spacing w:val="-1"/>
          <w:sz w:val="24"/>
        </w:rPr>
        <w:t xml:space="preserve"> </w:t>
      </w:r>
      <w:r>
        <w:rPr>
          <w:spacing w:val="-2"/>
          <w:sz w:val="24"/>
        </w:rPr>
        <w:t>margins.</w:t>
      </w:r>
    </w:p>
    <w:p w14:paraId="64DB66B1" w14:textId="77777777" w:rsidR="0019317B" w:rsidRDefault="00000000">
      <w:pPr>
        <w:pStyle w:val="ListParagraph"/>
        <w:numPr>
          <w:ilvl w:val="0"/>
          <w:numId w:val="4"/>
        </w:numPr>
        <w:tabs>
          <w:tab w:val="left" w:pos="811"/>
        </w:tabs>
        <w:spacing w:before="40"/>
        <w:rPr>
          <w:sz w:val="24"/>
        </w:rPr>
      </w:pPr>
      <w:r>
        <w:rPr>
          <w:sz w:val="24"/>
        </w:rPr>
        <w:t>Applying</w:t>
      </w:r>
      <w:r>
        <w:rPr>
          <w:spacing w:val="-3"/>
          <w:sz w:val="24"/>
        </w:rPr>
        <w:t xml:space="preserve"> </w:t>
      </w:r>
      <w:r>
        <w:rPr>
          <w:sz w:val="24"/>
        </w:rPr>
        <w:t>the</w:t>
      </w:r>
      <w:r>
        <w:rPr>
          <w:spacing w:val="-2"/>
          <w:sz w:val="24"/>
        </w:rPr>
        <w:t xml:space="preserve"> </w:t>
      </w:r>
      <w:r>
        <w:rPr>
          <w:sz w:val="24"/>
        </w:rPr>
        <w:t>Pareto</w:t>
      </w:r>
      <w:r>
        <w:rPr>
          <w:spacing w:val="-1"/>
          <w:sz w:val="24"/>
        </w:rPr>
        <w:t xml:space="preserve"> </w:t>
      </w:r>
      <w:r>
        <w:rPr>
          <w:sz w:val="24"/>
        </w:rPr>
        <w:t>Principle</w:t>
      </w:r>
      <w:r>
        <w:rPr>
          <w:spacing w:val="-1"/>
          <w:sz w:val="24"/>
        </w:rPr>
        <w:t xml:space="preserve"> </w:t>
      </w:r>
      <w:r>
        <w:rPr>
          <w:sz w:val="24"/>
        </w:rPr>
        <w:t>to</w:t>
      </w:r>
      <w:r>
        <w:rPr>
          <w:spacing w:val="-1"/>
          <w:sz w:val="24"/>
        </w:rPr>
        <w:t xml:space="preserve"> </w:t>
      </w:r>
      <w:r>
        <w:rPr>
          <w:sz w:val="24"/>
        </w:rPr>
        <w:t>prioritize</w:t>
      </w:r>
      <w:r>
        <w:rPr>
          <w:spacing w:val="-2"/>
          <w:sz w:val="24"/>
        </w:rPr>
        <w:t xml:space="preserve"> </w:t>
      </w:r>
      <w:r>
        <w:rPr>
          <w:sz w:val="24"/>
        </w:rPr>
        <w:t>SKU</w:t>
      </w:r>
      <w:r>
        <w:rPr>
          <w:spacing w:val="-1"/>
          <w:sz w:val="24"/>
        </w:rPr>
        <w:t xml:space="preserve"> </w:t>
      </w:r>
      <w:r>
        <w:rPr>
          <w:spacing w:val="-2"/>
          <w:sz w:val="24"/>
        </w:rPr>
        <w:t>management.</w:t>
      </w:r>
    </w:p>
    <w:p w14:paraId="4FFF9361" w14:textId="77777777" w:rsidR="0019317B" w:rsidRDefault="00000000">
      <w:pPr>
        <w:pStyle w:val="ListParagraph"/>
        <w:numPr>
          <w:ilvl w:val="0"/>
          <w:numId w:val="4"/>
        </w:numPr>
        <w:tabs>
          <w:tab w:val="left" w:pos="811"/>
        </w:tabs>
        <w:spacing w:before="41"/>
        <w:rPr>
          <w:sz w:val="24"/>
        </w:rPr>
      </w:pPr>
      <w:r>
        <w:rPr>
          <w:sz w:val="24"/>
        </w:rPr>
        <w:t>Analyzing</w:t>
      </w:r>
      <w:r>
        <w:rPr>
          <w:spacing w:val="-2"/>
          <w:sz w:val="24"/>
        </w:rPr>
        <w:t xml:space="preserve"> </w:t>
      </w:r>
      <w:r>
        <w:rPr>
          <w:sz w:val="24"/>
        </w:rPr>
        <w:t>market</w:t>
      </w:r>
      <w:r>
        <w:rPr>
          <w:spacing w:val="-1"/>
          <w:sz w:val="24"/>
        </w:rPr>
        <w:t xml:space="preserve"> </w:t>
      </w:r>
      <w:r>
        <w:rPr>
          <w:sz w:val="24"/>
        </w:rPr>
        <w:t>trends in</w:t>
      </w:r>
      <w:r>
        <w:rPr>
          <w:spacing w:val="-1"/>
          <w:sz w:val="24"/>
        </w:rPr>
        <w:t xml:space="preserve"> </w:t>
      </w:r>
      <w:r>
        <w:rPr>
          <w:sz w:val="24"/>
        </w:rPr>
        <w:t>revenue</w:t>
      </w:r>
      <w:r>
        <w:rPr>
          <w:spacing w:val="-1"/>
          <w:sz w:val="24"/>
        </w:rPr>
        <w:t xml:space="preserve"> </w:t>
      </w:r>
      <w:r>
        <w:rPr>
          <w:sz w:val="24"/>
        </w:rPr>
        <w:t>and</w:t>
      </w:r>
      <w:r>
        <w:rPr>
          <w:spacing w:val="-1"/>
          <w:sz w:val="24"/>
        </w:rPr>
        <w:t xml:space="preserve"> </w:t>
      </w:r>
      <w:r>
        <w:rPr>
          <w:sz w:val="24"/>
        </w:rPr>
        <w:t xml:space="preserve">purchase </w:t>
      </w:r>
      <w:r>
        <w:rPr>
          <w:spacing w:val="-2"/>
          <w:sz w:val="24"/>
        </w:rPr>
        <w:t>prices.</w:t>
      </w:r>
    </w:p>
    <w:p w14:paraId="1AC5CC7A" w14:textId="77777777" w:rsidR="0019317B" w:rsidRDefault="00000000">
      <w:pPr>
        <w:pStyle w:val="BodyText"/>
        <w:spacing w:before="59"/>
        <w:rPr>
          <w:sz w:val="20"/>
        </w:rPr>
      </w:pPr>
      <w:r>
        <w:rPr>
          <w:noProof/>
          <w:sz w:val="20"/>
        </w:rPr>
        <mc:AlternateContent>
          <mc:Choice Requires="wps">
            <w:drawing>
              <wp:anchor distT="0" distB="0" distL="0" distR="0" simplePos="0" relativeHeight="487590400" behindDoc="1" locked="0" layoutInCell="1" allowOverlap="1" wp14:anchorId="719BE3DE" wp14:editId="04819FD5">
                <wp:simplePos x="0" y="0"/>
                <wp:positionH relativeFrom="page">
                  <wp:posOffset>671194</wp:posOffset>
                </wp:positionH>
                <wp:positionV relativeFrom="paragraph">
                  <wp:posOffset>198785</wp:posOffset>
                </wp:positionV>
                <wp:extent cx="6226810" cy="1270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6810" cy="12700"/>
                        </a:xfrm>
                        <a:custGeom>
                          <a:avLst/>
                          <a:gdLst/>
                          <a:ahLst/>
                          <a:cxnLst/>
                          <a:rect l="l" t="t" r="r" b="b"/>
                          <a:pathLst>
                            <a:path w="6226810" h="12700">
                              <a:moveTo>
                                <a:pt x="6226809" y="0"/>
                              </a:moveTo>
                              <a:lnTo>
                                <a:pt x="0" y="0"/>
                              </a:lnTo>
                              <a:lnTo>
                                <a:pt x="0" y="12700"/>
                              </a:lnTo>
                              <a:lnTo>
                                <a:pt x="6226809" y="12700"/>
                              </a:lnTo>
                              <a:lnTo>
                                <a:pt x="6226809" y="0"/>
                              </a:lnTo>
                              <a:close/>
                            </a:path>
                          </a:pathLst>
                        </a:custGeom>
                        <a:solidFill>
                          <a:srgbClr val="B89112"/>
                        </a:solidFill>
                      </wps:spPr>
                      <wps:bodyPr wrap="square" lIns="0" tIns="0" rIns="0" bIns="0" rtlCol="0">
                        <a:prstTxWarp prst="textNoShape">
                          <a:avLst/>
                        </a:prstTxWarp>
                        <a:noAutofit/>
                      </wps:bodyPr>
                    </wps:wsp>
                  </a:graphicData>
                </a:graphic>
              </wp:anchor>
            </w:drawing>
          </mc:Choice>
          <mc:Fallback>
            <w:pict>
              <v:shape w14:anchorId="5081CB20" id="Graphic 8" o:spid="_x0000_s1026" style="position:absolute;margin-left:52.85pt;margin-top:15.65pt;width:490.3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622681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" path="m6226809,l,,,12700r6226809,l6226809,xe" fillcolor="#b89112" stroked="f">
                <v:path arrowok="t"/>
                <w10:wrap type="topAndBottom" anchorx="page"/>
              </v:shape>
            </w:pict>
          </mc:Fallback>
        </mc:AlternateContent>
      </w:r>
    </w:p>
    <w:p w14:paraId="31422ECD" w14:textId="77777777" w:rsidR="0019317B" w:rsidRDefault="00000000">
      <w:pPr>
        <w:pStyle w:val="Heading1"/>
        <w:spacing w:before="27"/>
        <w:ind w:right="1188"/>
      </w:pPr>
      <w:r>
        <w:rPr>
          <w:color w:val="800000"/>
          <w:spacing w:val="-6"/>
        </w:rPr>
        <w:t>Proof</w:t>
      </w:r>
      <w:r>
        <w:rPr>
          <w:color w:val="800000"/>
          <w:spacing w:val="-34"/>
        </w:rPr>
        <w:t xml:space="preserve"> </w:t>
      </w:r>
      <w:r>
        <w:rPr>
          <w:color w:val="800000"/>
          <w:spacing w:val="-6"/>
        </w:rPr>
        <w:t>of</w:t>
      </w:r>
      <w:r>
        <w:rPr>
          <w:color w:val="800000"/>
          <w:spacing w:val="-29"/>
        </w:rPr>
        <w:t xml:space="preserve"> </w:t>
      </w:r>
      <w:r>
        <w:rPr>
          <w:color w:val="800000"/>
          <w:spacing w:val="-6"/>
        </w:rPr>
        <w:t>Originality</w:t>
      </w:r>
    </w:p>
    <w:p w14:paraId="530A3714" w14:textId="77777777" w:rsidR="0019317B" w:rsidRDefault="00000000">
      <w:pPr>
        <w:pStyle w:val="BodyText"/>
        <w:spacing w:before="6"/>
        <w:rPr>
          <w:sz w:val="14"/>
        </w:rPr>
      </w:pPr>
      <w:r>
        <w:rPr>
          <w:noProof/>
          <w:sz w:val="14"/>
        </w:rPr>
        <mc:AlternateContent>
          <mc:Choice Requires="wps">
            <w:drawing>
              <wp:anchor distT="0" distB="0" distL="0" distR="0" simplePos="0" relativeHeight="487590912" behindDoc="1" locked="0" layoutInCell="1" allowOverlap="1" wp14:anchorId="7BDD5C4E" wp14:editId="762B29CC">
                <wp:simplePos x="0" y="0"/>
                <wp:positionH relativeFrom="page">
                  <wp:posOffset>667384</wp:posOffset>
                </wp:positionH>
                <wp:positionV relativeFrom="paragraph">
                  <wp:posOffset>121571</wp:posOffset>
                </wp:positionV>
                <wp:extent cx="6226810" cy="12065"/>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6810" cy="12065"/>
                        </a:xfrm>
                        <a:custGeom>
                          <a:avLst/>
                          <a:gdLst/>
                          <a:ahLst/>
                          <a:cxnLst/>
                          <a:rect l="l" t="t" r="r" b="b"/>
                          <a:pathLst>
                            <a:path w="6226810" h="12065">
                              <a:moveTo>
                                <a:pt x="6226810" y="0"/>
                              </a:moveTo>
                              <a:lnTo>
                                <a:pt x="0" y="0"/>
                              </a:lnTo>
                              <a:lnTo>
                                <a:pt x="0" y="12065"/>
                              </a:lnTo>
                              <a:lnTo>
                                <a:pt x="6226810" y="12065"/>
                              </a:lnTo>
                              <a:lnTo>
                                <a:pt x="6226810" y="0"/>
                              </a:lnTo>
                              <a:close/>
                            </a:path>
                          </a:pathLst>
                        </a:custGeom>
                        <a:solidFill>
                          <a:srgbClr val="B89112"/>
                        </a:solidFill>
                      </wps:spPr>
                      <wps:bodyPr wrap="square" lIns="0" tIns="0" rIns="0" bIns="0" rtlCol="0">
                        <a:prstTxWarp prst="textNoShape">
                          <a:avLst/>
                        </a:prstTxWarp>
                        <a:noAutofit/>
                      </wps:bodyPr>
                    </wps:wsp>
                  </a:graphicData>
                </a:graphic>
              </wp:anchor>
            </w:drawing>
          </mc:Choice>
          <mc:Fallback>
            <w:pict>
              <v:shape w14:anchorId="31CE53B5" id="Graphic 9" o:spid="_x0000_s1026" style="position:absolute;margin-left:52.55pt;margin-top:9.55pt;width:490.3pt;height:.95pt;z-index:-15725568;visibility:visible;mso-wrap-style:square;mso-wrap-distance-left:0;mso-wrap-distance-top:0;mso-wrap-distance-right:0;mso-wrap-distance-bottom:0;mso-position-horizontal:absolute;mso-position-horizontal-relative:page;mso-position-vertical:absolute;mso-position-vertical-relative:text;v-text-anchor:top" coordsize="6226810,12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" path="m6226810,l,,,12065r6226810,l6226810,xe" fillcolor="#b89112" stroked="f">
                <v:path arrowok="t"/>
                <w10:wrap type="topAndBottom" anchorx="page"/>
              </v:shape>
            </w:pict>
          </mc:Fallback>
        </mc:AlternateContent>
      </w:r>
    </w:p>
    <w:p w14:paraId="49EFD47B" w14:textId="77777777" w:rsidR="0019317B" w:rsidRDefault="00000000">
      <w:pPr>
        <w:pStyle w:val="Heading2"/>
        <w:spacing w:before="320"/>
      </w:pPr>
      <w:proofErr w:type="gramStart"/>
      <w:r>
        <w:t>Details</w:t>
      </w:r>
      <w:r>
        <w:rPr>
          <w:spacing w:val="-2"/>
        </w:rPr>
        <w:t xml:space="preserve"> </w:t>
      </w:r>
      <w:r>
        <w:rPr>
          <w:spacing w:val="-10"/>
        </w:rPr>
        <w:t>:</w:t>
      </w:r>
      <w:proofErr w:type="gramEnd"/>
    </w:p>
    <w:p w14:paraId="10B740D6" w14:textId="77777777" w:rsidR="0019317B" w:rsidRDefault="00000000">
      <w:pPr>
        <w:spacing w:before="44"/>
        <w:ind w:left="811"/>
        <w:rPr>
          <w:sz w:val="24"/>
        </w:rPr>
      </w:pPr>
      <w:proofErr w:type="gramStart"/>
      <w:r>
        <w:rPr>
          <w:b/>
          <w:sz w:val="24"/>
        </w:rPr>
        <w:t>Name</w:t>
      </w:r>
      <w:r>
        <w:rPr>
          <w:b/>
          <w:spacing w:val="-2"/>
          <w:sz w:val="24"/>
        </w:rPr>
        <w:t xml:space="preserve"> </w:t>
      </w:r>
      <w:r>
        <w:rPr>
          <w:b/>
          <w:sz w:val="24"/>
        </w:rPr>
        <w:t>:</w:t>
      </w:r>
      <w:proofErr w:type="gramEnd"/>
      <w:r>
        <w:rPr>
          <w:b/>
          <w:spacing w:val="-1"/>
          <w:sz w:val="24"/>
        </w:rPr>
        <w:t xml:space="preserve"> </w:t>
      </w:r>
      <w:r>
        <w:rPr>
          <w:sz w:val="24"/>
        </w:rPr>
        <w:t>Ronak</w:t>
      </w:r>
      <w:r>
        <w:rPr>
          <w:spacing w:val="-1"/>
          <w:sz w:val="24"/>
        </w:rPr>
        <w:t xml:space="preserve"> </w:t>
      </w:r>
      <w:r>
        <w:rPr>
          <w:sz w:val="24"/>
        </w:rPr>
        <w:t xml:space="preserve">Super </w:t>
      </w:r>
      <w:r>
        <w:rPr>
          <w:spacing w:val="-2"/>
          <w:sz w:val="24"/>
        </w:rPr>
        <w:t>Market</w:t>
      </w:r>
    </w:p>
    <w:p w14:paraId="613F1686" w14:textId="77777777" w:rsidR="0019317B" w:rsidRDefault="00000000">
      <w:pPr>
        <w:spacing w:before="43"/>
        <w:ind w:left="811"/>
        <w:rPr>
          <w:sz w:val="24"/>
        </w:rPr>
      </w:pPr>
      <w:proofErr w:type="gramStart"/>
      <w:r>
        <w:rPr>
          <w:b/>
          <w:sz w:val="24"/>
        </w:rPr>
        <w:t>Owner</w:t>
      </w:r>
      <w:r>
        <w:rPr>
          <w:b/>
          <w:spacing w:val="-2"/>
          <w:sz w:val="24"/>
        </w:rPr>
        <w:t xml:space="preserve"> </w:t>
      </w:r>
      <w:r>
        <w:rPr>
          <w:b/>
          <w:sz w:val="24"/>
        </w:rPr>
        <w:t>:</w:t>
      </w:r>
      <w:proofErr w:type="gramEnd"/>
      <w:r>
        <w:rPr>
          <w:b/>
          <w:spacing w:val="-1"/>
          <w:sz w:val="24"/>
        </w:rPr>
        <w:t xml:space="preserve"> </w:t>
      </w:r>
      <w:r>
        <w:rPr>
          <w:sz w:val="24"/>
        </w:rPr>
        <w:t>Mr.</w:t>
      </w:r>
      <w:r>
        <w:rPr>
          <w:spacing w:val="-1"/>
          <w:sz w:val="24"/>
        </w:rPr>
        <w:t xml:space="preserve"> </w:t>
      </w:r>
      <w:r>
        <w:rPr>
          <w:sz w:val="24"/>
        </w:rPr>
        <w:t xml:space="preserve">Ramesh </w:t>
      </w:r>
      <w:r>
        <w:rPr>
          <w:spacing w:val="-2"/>
          <w:sz w:val="24"/>
        </w:rPr>
        <w:t>Choudhary</w:t>
      </w:r>
    </w:p>
    <w:p w14:paraId="4C500924" w14:textId="77777777" w:rsidR="0019317B" w:rsidRDefault="00000000">
      <w:pPr>
        <w:pStyle w:val="BodyText"/>
        <w:spacing w:before="41"/>
        <w:ind w:left="811"/>
      </w:pPr>
      <w:proofErr w:type="gramStart"/>
      <w:r>
        <w:rPr>
          <w:b/>
        </w:rPr>
        <w:t>Address</w:t>
      </w:r>
      <w:r>
        <w:rPr>
          <w:b/>
          <w:spacing w:val="-1"/>
        </w:rPr>
        <w:t xml:space="preserve"> </w:t>
      </w:r>
      <w:r>
        <w:rPr>
          <w:b/>
        </w:rPr>
        <w:t>:</w:t>
      </w:r>
      <w:proofErr w:type="gramEnd"/>
      <w:r>
        <w:rPr>
          <w:b/>
          <w:spacing w:val="-2"/>
        </w:rPr>
        <w:t xml:space="preserve"> </w:t>
      </w:r>
      <w:r>
        <w:t>Kakade</w:t>
      </w:r>
      <w:r>
        <w:rPr>
          <w:spacing w:val="-2"/>
        </w:rPr>
        <w:t xml:space="preserve"> </w:t>
      </w:r>
      <w:r>
        <w:t>Park</w:t>
      </w:r>
      <w:r>
        <w:rPr>
          <w:spacing w:val="-1"/>
        </w:rPr>
        <w:t xml:space="preserve"> </w:t>
      </w:r>
      <w:r>
        <w:t>, Keshav</w:t>
      </w:r>
      <w:r>
        <w:rPr>
          <w:spacing w:val="-1"/>
        </w:rPr>
        <w:t xml:space="preserve"> </w:t>
      </w:r>
      <w:r>
        <w:t>Nagar,</w:t>
      </w:r>
      <w:r>
        <w:rPr>
          <w:spacing w:val="-1"/>
        </w:rPr>
        <w:t xml:space="preserve"> </w:t>
      </w:r>
      <w:r>
        <w:t>Chinchwad,</w:t>
      </w:r>
      <w:r>
        <w:rPr>
          <w:spacing w:val="-1"/>
        </w:rPr>
        <w:t xml:space="preserve"> </w:t>
      </w:r>
      <w:r>
        <w:t xml:space="preserve">Pune. </w:t>
      </w:r>
      <w:r>
        <w:rPr>
          <w:spacing w:val="-2"/>
        </w:rPr>
        <w:t>411033</w:t>
      </w:r>
    </w:p>
    <w:p w14:paraId="357B8A96" w14:textId="77777777" w:rsidR="0019317B" w:rsidRDefault="0019317B">
      <w:pPr>
        <w:pStyle w:val="BodyText"/>
        <w:spacing w:before="86"/>
      </w:pPr>
    </w:p>
    <w:p w14:paraId="5F807488" w14:textId="77777777" w:rsidR="0019317B" w:rsidRDefault="00000000">
      <w:pPr>
        <w:pStyle w:val="Heading2"/>
      </w:pPr>
      <w:proofErr w:type="gramStart"/>
      <w:r>
        <w:t>About</w:t>
      </w:r>
      <w:r>
        <w:rPr>
          <w:spacing w:val="1"/>
        </w:rPr>
        <w:t xml:space="preserve"> </w:t>
      </w:r>
      <w:r>
        <w:rPr>
          <w:spacing w:val="-10"/>
        </w:rPr>
        <w:t>:</w:t>
      </w:r>
      <w:proofErr w:type="gramEnd"/>
    </w:p>
    <w:p w14:paraId="5E036FA7" w14:textId="77777777" w:rsidR="0019317B" w:rsidRDefault="00000000">
      <w:pPr>
        <w:pStyle w:val="BodyText"/>
        <w:spacing w:before="173" w:line="276" w:lineRule="auto"/>
        <w:ind w:left="90" w:right="28" w:firstLine="720"/>
      </w:pPr>
      <w:r>
        <w:t xml:space="preserve">Ronak Super Market has established itself as a leading </w:t>
      </w:r>
      <w:proofErr w:type="spellStart"/>
      <w:r>
        <w:t>kirana</w:t>
      </w:r>
      <w:proofErr w:type="spellEnd"/>
      <w:r>
        <w:t xml:space="preserve"> shop, serving a diverse clientele. Since its inception in 2015, Ronak Super Market has built a strong reputation for offering high-quality everyday essentials such as Dal, Sugar, Salt, Oils, Ghee, and Dry Fruits. Its commitment to quality and competitive pricing has made it a preferred choice among local shops and food establishments in the community.</w:t>
      </w:r>
      <w:r>
        <w:rPr>
          <w:spacing w:val="-1"/>
        </w:rPr>
        <w:t xml:space="preserve"> </w:t>
      </w:r>
      <w:r>
        <w:t>Ronak</w:t>
      </w:r>
      <w:r>
        <w:rPr>
          <w:spacing w:val="-2"/>
        </w:rPr>
        <w:t xml:space="preserve"> </w:t>
      </w:r>
      <w:r>
        <w:t>Super</w:t>
      </w:r>
      <w:r>
        <w:rPr>
          <w:spacing w:val="-2"/>
        </w:rPr>
        <w:t xml:space="preserve"> </w:t>
      </w:r>
      <w:r>
        <w:t>Market</w:t>
      </w:r>
      <w:r>
        <w:rPr>
          <w:spacing w:val="-1"/>
        </w:rPr>
        <w:t xml:space="preserve"> </w:t>
      </w:r>
      <w:r>
        <w:t>is</w:t>
      </w:r>
      <w:r>
        <w:rPr>
          <w:spacing w:val="-2"/>
        </w:rPr>
        <w:t xml:space="preserve"> </w:t>
      </w:r>
      <w:r>
        <w:t>also</w:t>
      </w:r>
      <w:r>
        <w:rPr>
          <w:spacing w:val="-2"/>
        </w:rPr>
        <w:t xml:space="preserve"> </w:t>
      </w:r>
      <w:r>
        <w:t>recognized</w:t>
      </w:r>
      <w:r>
        <w:rPr>
          <w:spacing w:val="-2"/>
        </w:rPr>
        <w:t xml:space="preserve"> </w:t>
      </w:r>
      <w:r>
        <w:t>for</w:t>
      </w:r>
      <w:r>
        <w:rPr>
          <w:spacing w:val="-4"/>
        </w:rPr>
        <w:t xml:space="preserve"> </w:t>
      </w:r>
      <w:r>
        <w:t>its</w:t>
      </w:r>
      <w:r>
        <w:rPr>
          <w:spacing w:val="-2"/>
        </w:rPr>
        <w:t xml:space="preserve"> </w:t>
      </w:r>
      <w:r>
        <w:t>proficiency</w:t>
      </w:r>
      <w:r>
        <w:rPr>
          <w:spacing w:val="-2"/>
        </w:rPr>
        <w:t xml:space="preserve"> </w:t>
      </w:r>
      <w:r>
        <w:t>in</w:t>
      </w:r>
      <w:r>
        <w:rPr>
          <w:spacing w:val="-2"/>
        </w:rPr>
        <w:t xml:space="preserve"> </w:t>
      </w:r>
      <w:r>
        <w:t>handling</w:t>
      </w:r>
      <w:r>
        <w:rPr>
          <w:spacing w:val="-2"/>
        </w:rPr>
        <w:t xml:space="preserve"> </w:t>
      </w:r>
      <w:r>
        <w:t>bulk</w:t>
      </w:r>
      <w:r>
        <w:rPr>
          <w:spacing w:val="-2"/>
        </w:rPr>
        <w:t xml:space="preserve"> </w:t>
      </w:r>
      <w:r>
        <w:t>orders,</w:t>
      </w:r>
      <w:r>
        <w:rPr>
          <w:spacing w:val="-2"/>
        </w:rPr>
        <w:t xml:space="preserve"> </w:t>
      </w:r>
      <w:r>
        <w:t>ensuring seamless service and customer</w:t>
      </w:r>
      <w:r>
        <w:rPr>
          <w:spacing w:val="-1"/>
        </w:rPr>
        <w:t xml:space="preserve"> </w:t>
      </w:r>
      <w:r>
        <w:t>satisfaction for parties and functions. This reputation underscores Ronak Super Market’s role as a dependable supplier of essential goods, catering to both retail and wholesale needs with excellence.</w:t>
      </w:r>
    </w:p>
    <w:p w14:paraId="44DF493C" w14:textId="77777777" w:rsidR="0019317B" w:rsidRDefault="0019317B">
      <w:pPr>
        <w:pStyle w:val="BodyText"/>
        <w:spacing w:line="276" w:lineRule="auto"/>
        <w:sectPr w:rsidR="0019317B">
          <w:pgSz w:w="11920" w:h="16850"/>
          <w:pgMar w:top="1400" w:right="708" w:bottom="1240" w:left="850" w:header="0" w:footer="1046" w:gutter="0"/>
          <w:cols w:space="720"/>
        </w:sectPr>
      </w:pPr>
    </w:p>
    <w:p w14:paraId="45096E65" w14:textId="77777777" w:rsidR="0019317B" w:rsidRDefault="00000000">
      <w:pPr>
        <w:pStyle w:val="BodyText"/>
        <w:spacing w:before="78"/>
        <w:ind w:left="230"/>
      </w:pPr>
      <w:r>
        <w:lastRenderedPageBreak/>
        <w:t>To</w:t>
      </w:r>
      <w:r>
        <w:rPr>
          <w:spacing w:val="-5"/>
        </w:rPr>
        <w:t xml:space="preserve"> </w:t>
      </w:r>
      <w:r>
        <w:t>establish</w:t>
      </w:r>
      <w:r>
        <w:rPr>
          <w:spacing w:val="-1"/>
        </w:rPr>
        <w:t xml:space="preserve"> </w:t>
      </w:r>
      <w:r>
        <w:t>the</w:t>
      </w:r>
      <w:r>
        <w:rPr>
          <w:spacing w:val="-1"/>
        </w:rPr>
        <w:t xml:space="preserve"> </w:t>
      </w:r>
      <w:r>
        <w:t>authenticity of</w:t>
      </w:r>
      <w:r>
        <w:rPr>
          <w:spacing w:val="-2"/>
        </w:rPr>
        <w:t xml:space="preserve"> </w:t>
      </w:r>
      <w:r>
        <w:t>the</w:t>
      </w:r>
      <w:r>
        <w:rPr>
          <w:spacing w:val="-4"/>
        </w:rPr>
        <w:t xml:space="preserve"> </w:t>
      </w:r>
      <w:r>
        <w:t>data,</w:t>
      </w:r>
      <w:r>
        <w:rPr>
          <w:spacing w:val="-3"/>
        </w:rPr>
        <w:t xml:space="preserve"> </w:t>
      </w:r>
      <w:r>
        <w:t>the</w:t>
      </w:r>
      <w:r>
        <w:rPr>
          <w:spacing w:val="-2"/>
        </w:rPr>
        <w:t xml:space="preserve"> </w:t>
      </w:r>
      <w:r>
        <w:t>supporting evidence</w:t>
      </w:r>
      <w:r>
        <w:rPr>
          <w:spacing w:val="-2"/>
        </w:rPr>
        <w:t xml:space="preserve"> </w:t>
      </w:r>
      <w:r>
        <w:t>as</w:t>
      </w:r>
      <w:r>
        <w:rPr>
          <w:spacing w:val="-1"/>
        </w:rPr>
        <w:t xml:space="preserve"> </w:t>
      </w:r>
      <w:r>
        <w:t>listed</w:t>
      </w:r>
      <w:r>
        <w:rPr>
          <w:spacing w:val="-3"/>
        </w:rPr>
        <w:t xml:space="preserve"> </w:t>
      </w:r>
      <w:r>
        <w:rPr>
          <w:spacing w:val="-2"/>
        </w:rPr>
        <w:t>below:</w:t>
      </w:r>
    </w:p>
    <w:p w14:paraId="0BBAA2D8" w14:textId="77777777" w:rsidR="0019317B" w:rsidRDefault="00000000">
      <w:pPr>
        <w:pStyle w:val="ListParagraph"/>
        <w:numPr>
          <w:ilvl w:val="0"/>
          <w:numId w:val="3"/>
        </w:numPr>
        <w:tabs>
          <w:tab w:val="left" w:pos="950"/>
        </w:tabs>
        <w:spacing w:before="165" w:line="276" w:lineRule="auto"/>
        <w:ind w:right="657"/>
        <w:rPr>
          <w:sz w:val="24"/>
        </w:rPr>
      </w:pPr>
      <w:r>
        <w:rPr>
          <w:b/>
          <w:sz w:val="24"/>
        </w:rPr>
        <w:t>Images</w:t>
      </w:r>
      <w:r>
        <w:rPr>
          <w:b/>
          <w:spacing w:val="-2"/>
          <w:sz w:val="24"/>
        </w:rPr>
        <w:t xml:space="preserve"> </w:t>
      </w:r>
      <w:r>
        <w:rPr>
          <w:b/>
          <w:sz w:val="24"/>
        </w:rPr>
        <w:t>of</w:t>
      </w:r>
      <w:r>
        <w:rPr>
          <w:b/>
          <w:spacing w:val="-6"/>
          <w:sz w:val="24"/>
        </w:rPr>
        <w:t xml:space="preserve"> </w:t>
      </w:r>
      <w:proofErr w:type="spellStart"/>
      <w:proofErr w:type="gramStart"/>
      <w:r>
        <w:rPr>
          <w:b/>
          <w:sz w:val="24"/>
        </w:rPr>
        <w:t>Organisation</w:t>
      </w:r>
      <w:proofErr w:type="spellEnd"/>
      <w:r>
        <w:rPr>
          <w:b/>
          <w:spacing w:val="-3"/>
          <w:sz w:val="24"/>
        </w:rPr>
        <w:t xml:space="preserve"> </w:t>
      </w:r>
      <w:r>
        <w:rPr>
          <w:b/>
          <w:sz w:val="24"/>
        </w:rPr>
        <w:t>:</w:t>
      </w:r>
      <w:proofErr w:type="gramEnd"/>
      <w:r>
        <w:rPr>
          <w:b/>
          <w:spacing w:val="-6"/>
          <w:sz w:val="24"/>
        </w:rPr>
        <w:t xml:space="preserve"> </w:t>
      </w:r>
      <w:r>
        <w:rPr>
          <w:sz w:val="24"/>
        </w:rPr>
        <w:t>These</w:t>
      </w:r>
      <w:r>
        <w:rPr>
          <w:spacing w:val="-6"/>
          <w:sz w:val="24"/>
        </w:rPr>
        <w:t xml:space="preserve"> </w:t>
      </w:r>
      <w:r>
        <w:rPr>
          <w:sz w:val="24"/>
        </w:rPr>
        <w:t>visuals</w:t>
      </w:r>
      <w:r>
        <w:rPr>
          <w:spacing w:val="-1"/>
          <w:sz w:val="24"/>
        </w:rPr>
        <w:t xml:space="preserve"> </w:t>
      </w:r>
      <w:r>
        <w:rPr>
          <w:sz w:val="24"/>
        </w:rPr>
        <w:t>are</w:t>
      </w:r>
      <w:r>
        <w:rPr>
          <w:spacing w:val="-6"/>
          <w:sz w:val="24"/>
        </w:rPr>
        <w:t xml:space="preserve"> </w:t>
      </w:r>
      <w:r>
        <w:rPr>
          <w:sz w:val="24"/>
        </w:rPr>
        <w:t>enclosed</w:t>
      </w:r>
      <w:r>
        <w:rPr>
          <w:spacing w:val="-2"/>
          <w:sz w:val="24"/>
        </w:rPr>
        <w:t xml:space="preserve"> </w:t>
      </w:r>
      <w:r>
        <w:rPr>
          <w:sz w:val="24"/>
        </w:rPr>
        <w:t>within</w:t>
      </w:r>
      <w:r>
        <w:rPr>
          <w:spacing w:val="-2"/>
          <w:sz w:val="24"/>
        </w:rPr>
        <w:t xml:space="preserve"> </w:t>
      </w:r>
      <w:r>
        <w:rPr>
          <w:sz w:val="24"/>
        </w:rPr>
        <w:t>Appendix</w:t>
      </w:r>
      <w:r>
        <w:rPr>
          <w:spacing w:val="-1"/>
          <w:sz w:val="24"/>
        </w:rPr>
        <w:t xml:space="preserve"> </w:t>
      </w:r>
      <w:r>
        <w:rPr>
          <w:sz w:val="24"/>
        </w:rPr>
        <w:t>,</w:t>
      </w:r>
      <w:r>
        <w:rPr>
          <w:spacing w:val="-5"/>
          <w:sz w:val="24"/>
        </w:rPr>
        <w:t xml:space="preserve"> </w:t>
      </w:r>
      <w:r>
        <w:rPr>
          <w:sz w:val="24"/>
        </w:rPr>
        <w:t>located</w:t>
      </w:r>
      <w:r>
        <w:rPr>
          <w:spacing w:val="-2"/>
          <w:sz w:val="24"/>
        </w:rPr>
        <w:t xml:space="preserve"> </w:t>
      </w:r>
      <w:r>
        <w:rPr>
          <w:sz w:val="24"/>
        </w:rPr>
        <w:t>on</w:t>
      </w:r>
      <w:r>
        <w:rPr>
          <w:spacing w:val="-2"/>
          <w:sz w:val="24"/>
        </w:rPr>
        <w:t xml:space="preserve"> </w:t>
      </w:r>
      <w:r>
        <w:rPr>
          <w:sz w:val="24"/>
        </w:rPr>
        <w:t>page</w:t>
      </w:r>
      <w:r>
        <w:rPr>
          <w:spacing w:val="-3"/>
          <w:sz w:val="24"/>
        </w:rPr>
        <w:t xml:space="preserve"> </w:t>
      </w:r>
      <w:r>
        <w:rPr>
          <w:sz w:val="24"/>
        </w:rPr>
        <w:t>9. They can also be accessed through the G-Drive link:</w:t>
      </w:r>
    </w:p>
    <w:p w14:paraId="1205E73A" w14:textId="7F2227E7" w:rsidR="0019317B" w:rsidRDefault="00000000" w:rsidP="000B54C3">
      <w:pPr>
        <w:spacing w:before="124"/>
        <w:ind w:left="820" w:firstLine="241"/>
        <w:rPr>
          <w:sz w:val="23"/>
        </w:rPr>
      </w:pPr>
      <w:r>
        <w:rPr>
          <w:spacing w:val="-2"/>
          <w:sz w:val="23"/>
        </w:rPr>
        <w:t>[</w:t>
      </w:r>
      <w:r w:rsidR="000B54C3">
        <w:rPr>
          <w:spacing w:val="-2"/>
          <w:sz w:val="23"/>
        </w:rPr>
        <w:t xml:space="preserve"> </w:t>
      </w:r>
      <w:hyperlink r:id="rId9" w:history="1">
        <w:r w:rsidR="000B54C3" w:rsidRPr="000B54C3">
          <w:rPr>
            <w:rStyle w:val="Hyperlink"/>
            <w:spacing w:val="-2"/>
            <w:sz w:val="23"/>
          </w:rPr>
          <w:t>Drive L</w:t>
        </w:r>
        <w:r w:rsidR="000B54C3" w:rsidRPr="000B54C3">
          <w:rPr>
            <w:rStyle w:val="Hyperlink"/>
            <w:spacing w:val="-2"/>
            <w:sz w:val="23"/>
          </w:rPr>
          <w:t>i</w:t>
        </w:r>
        <w:r w:rsidR="000B54C3" w:rsidRPr="000B54C3">
          <w:rPr>
            <w:rStyle w:val="Hyperlink"/>
            <w:spacing w:val="-2"/>
            <w:sz w:val="23"/>
          </w:rPr>
          <w:t>nk</w:t>
        </w:r>
      </w:hyperlink>
      <w:r w:rsidR="000B54C3">
        <w:rPr>
          <w:spacing w:val="-2"/>
          <w:sz w:val="23"/>
        </w:rPr>
        <w:t xml:space="preserve"> </w:t>
      </w:r>
      <w:r>
        <w:rPr>
          <w:spacing w:val="-10"/>
          <w:sz w:val="23"/>
        </w:rPr>
        <w:t>]</w:t>
      </w:r>
    </w:p>
    <w:p w14:paraId="07845CBD" w14:textId="77777777" w:rsidR="0019317B" w:rsidRDefault="00000000">
      <w:pPr>
        <w:pStyle w:val="BodyText"/>
        <w:spacing w:before="84"/>
        <w:rPr>
          <w:sz w:val="20"/>
        </w:rPr>
      </w:pPr>
      <w:r>
        <w:rPr>
          <w:noProof/>
          <w:sz w:val="20"/>
        </w:rPr>
        <mc:AlternateContent>
          <mc:Choice Requires="wps">
            <w:drawing>
              <wp:anchor distT="0" distB="0" distL="0" distR="0" simplePos="0" relativeHeight="487591424" behindDoc="1" locked="0" layoutInCell="1" allowOverlap="1" wp14:anchorId="70EF74E9" wp14:editId="2D650DF3">
                <wp:simplePos x="0" y="0"/>
                <wp:positionH relativeFrom="page">
                  <wp:posOffset>667384</wp:posOffset>
                </wp:positionH>
                <wp:positionV relativeFrom="paragraph">
                  <wp:posOffset>214849</wp:posOffset>
                </wp:positionV>
                <wp:extent cx="6226810" cy="12065"/>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6810" cy="12065"/>
                        </a:xfrm>
                        <a:custGeom>
                          <a:avLst/>
                          <a:gdLst/>
                          <a:ahLst/>
                          <a:cxnLst/>
                          <a:rect l="l" t="t" r="r" b="b"/>
                          <a:pathLst>
                            <a:path w="6226810" h="12065">
                              <a:moveTo>
                                <a:pt x="6226810" y="0"/>
                              </a:moveTo>
                              <a:lnTo>
                                <a:pt x="0" y="0"/>
                              </a:lnTo>
                              <a:lnTo>
                                <a:pt x="0" y="12065"/>
                              </a:lnTo>
                              <a:lnTo>
                                <a:pt x="6226810" y="12065"/>
                              </a:lnTo>
                              <a:lnTo>
                                <a:pt x="6226810" y="0"/>
                              </a:lnTo>
                              <a:close/>
                            </a:path>
                          </a:pathLst>
                        </a:custGeom>
                        <a:solidFill>
                          <a:srgbClr val="B89112"/>
                        </a:solidFill>
                      </wps:spPr>
                      <wps:bodyPr wrap="square" lIns="0" tIns="0" rIns="0" bIns="0" rtlCol="0">
                        <a:prstTxWarp prst="textNoShape">
                          <a:avLst/>
                        </a:prstTxWarp>
                        <a:noAutofit/>
                      </wps:bodyPr>
                    </wps:wsp>
                  </a:graphicData>
                </a:graphic>
              </wp:anchor>
            </w:drawing>
          </mc:Choice>
          <mc:Fallback>
            <w:pict>
              <v:shape w14:anchorId="3CB26B3C" id="Graphic 10" o:spid="_x0000_s1026" style="position:absolute;margin-left:52.55pt;margin-top:16.9pt;width:490.3pt;height:.95pt;z-index:-15725056;visibility:visible;mso-wrap-style:square;mso-wrap-distance-left:0;mso-wrap-distance-top:0;mso-wrap-distance-right:0;mso-wrap-distance-bottom:0;mso-position-horizontal:absolute;mso-position-horizontal-relative:page;mso-position-vertical:absolute;mso-position-vertical-relative:text;v-text-anchor:top" coordsize="6226810,12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" path="m6226810,l,,,12065r6226810,l6226810,xe" fillcolor="#b89112" stroked="f">
                <v:path arrowok="t"/>
                <w10:wrap type="topAndBottom" anchorx="page"/>
              </v:shape>
            </w:pict>
          </mc:Fallback>
        </mc:AlternateContent>
      </w:r>
    </w:p>
    <w:p w14:paraId="7BE668C4" w14:textId="77777777" w:rsidR="0019317B" w:rsidRDefault="00000000">
      <w:pPr>
        <w:pStyle w:val="Heading1"/>
        <w:spacing w:before="17"/>
        <w:ind w:right="1177"/>
      </w:pPr>
      <w:r>
        <w:rPr>
          <w:color w:val="800000"/>
          <w:spacing w:val="-10"/>
        </w:rPr>
        <w:t>Metadata</w:t>
      </w:r>
      <w:r>
        <w:rPr>
          <w:color w:val="800000"/>
          <w:spacing w:val="-27"/>
        </w:rPr>
        <w:t xml:space="preserve"> </w:t>
      </w:r>
      <w:r>
        <w:rPr>
          <w:color w:val="800000"/>
          <w:spacing w:val="-10"/>
        </w:rPr>
        <w:t>and</w:t>
      </w:r>
      <w:r>
        <w:rPr>
          <w:color w:val="800000"/>
          <w:spacing w:val="-22"/>
        </w:rPr>
        <w:t xml:space="preserve"> </w:t>
      </w:r>
      <w:r>
        <w:rPr>
          <w:color w:val="800000"/>
          <w:spacing w:val="-10"/>
        </w:rPr>
        <w:t>Descriptive</w:t>
      </w:r>
      <w:r>
        <w:rPr>
          <w:color w:val="800000"/>
          <w:spacing w:val="-22"/>
        </w:rPr>
        <w:t xml:space="preserve"> </w:t>
      </w:r>
      <w:r>
        <w:rPr>
          <w:color w:val="800000"/>
          <w:spacing w:val="-10"/>
        </w:rPr>
        <w:t>Statistics</w:t>
      </w:r>
    </w:p>
    <w:p w14:paraId="514E2A8D" w14:textId="77777777" w:rsidR="0019317B" w:rsidRDefault="00000000">
      <w:pPr>
        <w:pStyle w:val="BodyText"/>
        <w:spacing w:before="5"/>
        <w:rPr>
          <w:sz w:val="7"/>
        </w:rPr>
      </w:pPr>
      <w:r>
        <w:rPr>
          <w:noProof/>
          <w:sz w:val="7"/>
        </w:rPr>
        <mc:AlternateContent>
          <mc:Choice Requires="wps">
            <w:drawing>
              <wp:anchor distT="0" distB="0" distL="0" distR="0" simplePos="0" relativeHeight="487591936" behindDoc="1" locked="0" layoutInCell="1" allowOverlap="1" wp14:anchorId="18D4EE22" wp14:editId="3BC05370">
                <wp:simplePos x="0" y="0"/>
                <wp:positionH relativeFrom="page">
                  <wp:posOffset>667384</wp:posOffset>
                </wp:positionH>
                <wp:positionV relativeFrom="paragraph">
                  <wp:posOffset>69882</wp:posOffset>
                </wp:positionV>
                <wp:extent cx="6226810" cy="12065"/>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6810" cy="12065"/>
                        </a:xfrm>
                        <a:custGeom>
                          <a:avLst/>
                          <a:gdLst/>
                          <a:ahLst/>
                          <a:cxnLst/>
                          <a:rect l="l" t="t" r="r" b="b"/>
                          <a:pathLst>
                            <a:path w="6226810" h="12065">
                              <a:moveTo>
                                <a:pt x="6226810" y="0"/>
                              </a:moveTo>
                              <a:lnTo>
                                <a:pt x="0" y="0"/>
                              </a:lnTo>
                              <a:lnTo>
                                <a:pt x="0" y="12065"/>
                              </a:lnTo>
                              <a:lnTo>
                                <a:pt x="6226810" y="12065"/>
                              </a:lnTo>
                              <a:lnTo>
                                <a:pt x="6226810" y="0"/>
                              </a:lnTo>
                              <a:close/>
                            </a:path>
                          </a:pathLst>
                        </a:custGeom>
                        <a:solidFill>
                          <a:srgbClr val="B89112"/>
                        </a:solidFill>
                      </wps:spPr>
                      <wps:bodyPr wrap="square" lIns="0" tIns="0" rIns="0" bIns="0" rtlCol="0">
                        <a:prstTxWarp prst="textNoShape">
                          <a:avLst/>
                        </a:prstTxWarp>
                        <a:noAutofit/>
                      </wps:bodyPr>
                    </wps:wsp>
                  </a:graphicData>
                </a:graphic>
              </wp:anchor>
            </w:drawing>
          </mc:Choice>
          <mc:Fallback>
            <w:pict>
              <v:shape w14:anchorId="24172047" id="Graphic 11" o:spid="_x0000_s1026" style="position:absolute;margin-left:52.55pt;margin-top:5.5pt;width:490.3pt;height:.95pt;z-index:-15724544;visibility:visible;mso-wrap-style:square;mso-wrap-distance-left:0;mso-wrap-distance-top:0;mso-wrap-distance-right:0;mso-wrap-distance-bottom:0;mso-position-horizontal:absolute;mso-position-horizontal-relative:page;mso-position-vertical:absolute;mso-position-vertical-relative:text;v-text-anchor:top" coordsize="6226810,12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" path="m6226810,l,,,12065r6226810,l6226810,xe" fillcolor="#b89112" stroked="f">
                <v:path arrowok="t"/>
                <w10:wrap type="topAndBottom" anchorx="page"/>
              </v:shape>
            </w:pict>
          </mc:Fallback>
        </mc:AlternateContent>
      </w:r>
    </w:p>
    <w:p w14:paraId="3EC34D19" w14:textId="77777777" w:rsidR="0019317B" w:rsidRDefault="00000000">
      <w:pPr>
        <w:spacing w:before="243"/>
        <w:ind w:left="230"/>
        <w:rPr>
          <w:b/>
          <w:sz w:val="32"/>
        </w:rPr>
      </w:pPr>
      <w:r>
        <w:rPr>
          <w:b/>
          <w:color w:val="740000"/>
          <w:spacing w:val="-2"/>
          <w:sz w:val="32"/>
        </w:rPr>
        <w:t>METADATA:</w:t>
      </w:r>
    </w:p>
    <w:p w14:paraId="657184CF" w14:textId="77777777" w:rsidR="0019317B" w:rsidRDefault="00000000">
      <w:pPr>
        <w:pStyle w:val="BodyText"/>
        <w:spacing w:before="54" w:line="276" w:lineRule="auto"/>
        <w:ind w:left="90" w:right="282" w:firstLine="499"/>
      </w:pPr>
      <w:r>
        <w:t>I have diligently collected a detailed dataset spanning 31 days, starting from June 1st to July 1st, 2024.</w:t>
      </w:r>
      <w:r>
        <w:rPr>
          <w:spacing w:val="-3"/>
        </w:rPr>
        <w:t xml:space="preserve"> </w:t>
      </w:r>
      <w:r>
        <w:t>My</w:t>
      </w:r>
      <w:r>
        <w:rPr>
          <w:spacing w:val="-3"/>
        </w:rPr>
        <w:t xml:space="preserve"> </w:t>
      </w:r>
      <w:r>
        <w:t>approach</w:t>
      </w:r>
      <w:r>
        <w:rPr>
          <w:spacing w:val="-3"/>
        </w:rPr>
        <w:t xml:space="preserve"> </w:t>
      </w:r>
      <w:r>
        <w:t>involved</w:t>
      </w:r>
      <w:r>
        <w:rPr>
          <w:spacing w:val="-3"/>
        </w:rPr>
        <w:t xml:space="preserve"> </w:t>
      </w:r>
      <w:r>
        <w:t>daily</w:t>
      </w:r>
      <w:r>
        <w:rPr>
          <w:spacing w:val="-3"/>
        </w:rPr>
        <w:t xml:space="preserve"> </w:t>
      </w:r>
      <w:r>
        <w:t>visits</w:t>
      </w:r>
      <w:r>
        <w:rPr>
          <w:spacing w:val="-3"/>
        </w:rPr>
        <w:t xml:space="preserve"> </w:t>
      </w:r>
      <w:r>
        <w:t>to</w:t>
      </w:r>
      <w:r>
        <w:rPr>
          <w:spacing w:val="-3"/>
        </w:rPr>
        <w:t xml:space="preserve"> </w:t>
      </w:r>
      <w:r>
        <w:t>the</w:t>
      </w:r>
      <w:r>
        <w:rPr>
          <w:spacing w:val="-3"/>
        </w:rPr>
        <w:t xml:space="preserve"> </w:t>
      </w:r>
      <w:r>
        <w:t>shop,</w:t>
      </w:r>
      <w:r>
        <w:rPr>
          <w:spacing w:val="-3"/>
        </w:rPr>
        <w:t xml:space="preserve"> </w:t>
      </w:r>
      <w:r>
        <w:t>supplemented</w:t>
      </w:r>
      <w:r>
        <w:rPr>
          <w:spacing w:val="-3"/>
        </w:rPr>
        <w:t xml:space="preserve"> </w:t>
      </w:r>
      <w:r>
        <w:t>by</w:t>
      </w:r>
      <w:r>
        <w:rPr>
          <w:spacing w:val="-3"/>
        </w:rPr>
        <w:t xml:space="preserve"> </w:t>
      </w:r>
      <w:r>
        <w:t>strategically</w:t>
      </w:r>
      <w:r>
        <w:rPr>
          <w:spacing w:val="-3"/>
        </w:rPr>
        <w:t xml:space="preserve"> </w:t>
      </w:r>
      <w:r>
        <w:t>timed</w:t>
      </w:r>
      <w:r>
        <w:rPr>
          <w:spacing w:val="-3"/>
        </w:rPr>
        <w:t xml:space="preserve"> </w:t>
      </w:r>
      <w:r>
        <w:t>alternate-day visits. This method enabled me</w:t>
      </w:r>
      <w:r>
        <w:rPr>
          <w:spacing w:val="-1"/>
        </w:rPr>
        <w:t xml:space="preserve"> </w:t>
      </w:r>
      <w:r>
        <w:t>to compile</w:t>
      </w:r>
      <w:r>
        <w:rPr>
          <w:spacing w:val="-1"/>
        </w:rPr>
        <w:t xml:space="preserve"> </w:t>
      </w:r>
      <w:r>
        <w:t>a</w:t>
      </w:r>
      <w:r>
        <w:rPr>
          <w:spacing w:val="-1"/>
        </w:rPr>
        <w:t xml:space="preserve"> </w:t>
      </w:r>
      <w:r>
        <w:t xml:space="preserve">comprehensive and cumulative dataset covering the entire </w:t>
      </w:r>
      <w:r>
        <w:rPr>
          <w:spacing w:val="-2"/>
        </w:rPr>
        <w:t>period.</w:t>
      </w:r>
    </w:p>
    <w:p w14:paraId="4F00D30A" w14:textId="77777777" w:rsidR="0019317B" w:rsidRDefault="00000000">
      <w:pPr>
        <w:pStyle w:val="BodyText"/>
        <w:spacing w:before="116"/>
        <w:ind w:left="90"/>
      </w:pPr>
      <w:r>
        <w:t>Data</w:t>
      </w:r>
      <w:r>
        <w:rPr>
          <w:spacing w:val="-1"/>
        </w:rPr>
        <w:t xml:space="preserve"> </w:t>
      </w:r>
      <w:r>
        <w:t>Can</w:t>
      </w:r>
      <w:r>
        <w:rPr>
          <w:spacing w:val="-1"/>
        </w:rPr>
        <w:t xml:space="preserve"> </w:t>
      </w:r>
      <w:r>
        <w:t>be</w:t>
      </w:r>
      <w:r>
        <w:rPr>
          <w:spacing w:val="1"/>
        </w:rPr>
        <w:t xml:space="preserve"> </w:t>
      </w:r>
      <w:r>
        <w:t>access</w:t>
      </w:r>
      <w:r>
        <w:rPr>
          <w:spacing w:val="-1"/>
        </w:rPr>
        <w:t xml:space="preserve"> </w:t>
      </w:r>
      <w:r>
        <w:t>by following</w:t>
      </w:r>
      <w:r>
        <w:rPr>
          <w:spacing w:val="-1"/>
        </w:rPr>
        <w:t xml:space="preserve"> </w:t>
      </w:r>
      <w:proofErr w:type="gramStart"/>
      <w:r>
        <w:t xml:space="preserve">link </w:t>
      </w:r>
      <w:r>
        <w:rPr>
          <w:spacing w:val="-10"/>
        </w:rPr>
        <w:t>:</w:t>
      </w:r>
      <w:proofErr w:type="gramEnd"/>
    </w:p>
    <w:p w14:paraId="6DACF84D" w14:textId="77777777" w:rsidR="0019317B" w:rsidRDefault="00000000">
      <w:pPr>
        <w:spacing w:before="124"/>
        <w:ind w:left="90"/>
        <w:rPr>
          <w:sz w:val="23"/>
        </w:rPr>
      </w:pPr>
      <w:r>
        <w:rPr>
          <w:spacing w:val="-2"/>
          <w:sz w:val="23"/>
        </w:rPr>
        <w:t>[</w:t>
      </w:r>
      <w:r>
        <w:rPr>
          <w:spacing w:val="64"/>
          <w:sz w:val="23"/>
        </w:rPr>
        <w:t xml:space="preserve"> </w:t>
      </w:r>
      <w:hyperlink r:id="rId10">
        <w:r>
          <w:rPr>
            <w:color w:val="0000FF"/>
            <w:spacing w:val="-2"/>
            <w:sz w:val="23"/>
            <w:u w:val="single" w:color="0000FF"/>
          </w:rPr>
          <w:t>https://drive.google.com/drive/folders/1VtS5SCye5gHFtp4_WmP8w-XdZKJtvd4F?usp=sharing</w:t>
        </w:r>
      </w:hyperlink>
      <w:r>
        <w:rPr>
          <w:color w:val="0000FF"/>
          <w:spacing w:val="69"/>
          <w:sz w:val="23"/>
        </w:rPr>
        <w:t xml:space="preserve"> </w:t>
      </w:r>
      <w:r>
        <w:rPr>
          <w:spacing w:val="-10"/>
          <w:sz w:val="23"/>
        </w:rPr>
        <w:t>]</w:t>
      </w:r>
    </w:p>
    <w:p w14:paraId="1FBEA1BA" w14:textId="77777777" w:rsidR="0019317B" w:rsidRDefault="00000000">
      <w:pPr>
        <w:pStyle w:val="BodyText"/>
        <w:spacing w:before="1"/>
        <w:rPr>
          <w:sz w:val="8"/>
        </w:rPr>
      </w:pPr>
      <w:r>
        <w:rPr>
          <w:noProof/>
          <w:sz w:val="8"/>
        </w:rPr>
        <w:drawing>
          <wp:anchor distT="0" distB="0" distL="0" distR="0" simplePos="0" relativeHeight="487592448" behindDoc="1" locked="0" layoutInCell="1" allowOverlap="1" wp14:anchorId="5C4DB54B" wp14:editId="2C30F4A2">
            <wp:simplePos x="0" y="0"/>
            <wp:positionH relativeFrom="page">
              <wp:posOffset>815339</wp:posOffset>
            </wp:positionH>
            <wp:positionV relativeFrom="paragraph">
              <wp:posOffset>74348</wp:posOffset>
            </wp:positionV>
            <wp:extent cx="5957886" cy="1960435"/>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1" cstate="print"/>
                    <a:stretch>
                      <a:fillRect/>
                    </a:stretch>
                  </pic:blipFill>
                  <pic:spPr>
                    <a:xfrm>
                      <a:off x="0" y="0"/>
                      <a:ext cx="5957886" cy="1960435"/>
                    </a:xfrm>
                    <a:prstGeom prst="rect">
                      <a:avLst/>
                    </a:prstGeom>
                  </pic:spPr>
                </pic:pic>
              </a:graphicData>
            </a:graphic>
          </wp:anchor>
        </w:drawing>
      </w:r>
    </w:p>
    <w:p w14:paraId="6F4F2ADE" w14:textId="77777777" w:rsidR="0019317B" w:rsidRDefault="00000000">
      <w:pPr>
        <w:pStyle w:val="ListParagraph"/>
        <w:numPr>
          <w:ilvl w:val="1"/>
          <w:numId w:val="2"/>
        </w:numPr>
        <w:tabs>
          <w:tab w:val="left" w:pos="4053"/>
        </w:tabs>
        <w:ind w:left="4053" w:hanging="438"/>
        <w:jc w:val="left"/>
        <w:rPr>
          <w:sz w:val="24"/>
        </w:rPr>
      </w:pPr>
      <w:r>
        <w:rPr>
          <w:sz w:val="24"/>
        </w:rPr>
        <w:t>Preview</w:t>
      </w:r>
      <w:r>
        <w:rPr>
          <w:spacing w:val="-4"/>
          <w:sz w:val="24"/>
        </w:rPr>
        <w:t xml:space="preserve"> </w:t>
      </w:r>
      <w:r>
        <w:rPr>
          <w:sz w:val="24"/>
        </w:rPr>
        <w:t xml:space="preserve">of Collected </w:t>
      </w:r>
      <w:r>
        <w:rPr>
          <w:spacing w:val="-4"/>
          <w:sz w:val="24"/>
        </w:rPr>
        <w:t>Data</w:t>
      </w:r>
    </w:p>
    <w:p w14:paraId="4B2C7FBB" w14:textId="77777777" w:rsidR="0019317B" w:rsidRDefault="00000000">
      <w:pPr>
        <w:pStyle w:val="BodyText"/>
        <w:spacing w:before="159"/>
        <w:ind w:left="90"/>
      </w:pPr>
      <w:r>
        <w:t>Here</w:t>
      </w:r>
      <w:r>
        <w:rPr>
          <w:spacing w:val="-5"/>
        </w:rPr>
        <w:t xml:space="preserve"> </w:t>
      </w:r>
      <w:r>
        <w:t>is</w:t>
      </w:r>
      <w:r>
        <w:rPr>
          <w:spacing w:val="-1"/>
        </w:rPr>
        <w:t xml:space="preserve"> </w:t>
      </w:r>
      <w:r>
        <w:t>the</w:t>
      </w:r>
      <w:r>
        <w:rPr>
          <w:spacing w:val="-2"/>
        </w:rPr>
        <w:t xml:space="preserve"> </w:t>
      </w:r>
      <w:r>
        <w:t>descriptive</w:t>
      </w:r>
      <w:r>
        <w:rPr>
          <w:spacing w:val="-2"/>
        </w:rPr>
        <w:t xml:space="preserve"> </w:t>
      </w:r>
      <w:r>
        <w:t>statistics</w:t>
      </w:r>
      <w:r>
        <w:rPr>
          <w:spacing w:val="-1"/>
        </w:rPr>
        <w:t xml:space="preserve"> </w:t>
      </w:r>
      <w:r>
        <w:t>analysis conducted</w:t>
      </w:r>
      <w:r>
        <w:rPr>
          <w:spacing w:val="-1"/>
        </w:rPr>
        <w:t xml:space="preserve"> </w:t>
      </w:r>
      <w:r>
        <w:t>based</w:t>
      </w:r>
      <w:r>
        <w:rPr>
          <w:spacing w:val="-1"/>
        </w:rPr>
        <w:t xml:space="preserve"> </w:t>
      </w:r>
      <w:r>
        <w:t>on</w:t>
      </w:r>
      <w:r>
        <w:rPr>
          <w:spacing w:val="-1"/>
        </w:rPr>
        <w:t xml:space="preserve"> </w:t>
      </w:r>
      <w:r>
        <w:t>the</w:t>
      </w:r>
      <w:r>
        <w:rPr>
          <w:spacing w:val="-1"/>
        </w:rPr>
        <w:t xml:space="preserve"> </w:t>
      </w:r>
      <w:r>
        <w:t xml:space="preserve">collected </w:t>
      </w:r>
      <w:proofErr w:type="gramStart"/>
      <w:r>
        <w:t xml:space="preserve">data </w:t>
      </w:r>
      <w:r>
        <w:rPr>
          <w:spacing w:val="-5"/>
        </w:rPr>
        <w:t>:</w:t>
      </w:r>
      <w:proofErr w:type="gramEnd"/>
      <w:r>
        <w:rPr>
          <w:spacing w:val="-5"/>
        </w:rPr>
        <w:t>-</w:t>
      </w:r>
    </w:p>
    <w:p w14:paraId="052D1728" w14:textId="77777777" w:rsidR="0019317B" w:rsidRDefault="00000000">
      <w:pPr>
        <w:pStyle w:val="BodyText"/>
        <w:spacing w:before="2"/>
        <w:rPr>
          <w:sz w:val="14"/>
        </w:rPr>
      </w:pPr>
      <w:r>
        <w:rPr>
          <w:noProof/>
          <w:sz w:val="14"/>
        </w:rPr>
        <w:drawing>
          <wp:anchor distT="0" distB="0" distL="0" distR="0" simplePos="0" relativeHeight="487592960" behindDoc="1" locked="0" layoutInCell="1" allowOverlap="1" wp14:anchorId="6D25C463" wp14:editId="5CEC0C7D">
            <wp:simplePos x="0" y="0"/>
            <wp:positionH relativeFrom="page">
              <wp:posOffset>1028700</wp:posOffset>
            </wp:positionH>
            <wp:positionV relativeFrom="paragraph">
              <wp:posOffset>118762</wp:posOffset>
            </wp:positionV>
            <wp:extent cx="5444503" cy="2185416"/>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2" cstate="print"/>
                    <a:stretch>
                      <a:fillRect/>
                    </a:stretch>
                  </pic:blipFill>
                  <pic:spPr>
                    <a:xfrm>
                      <a:off x="0" y="0"/>
                      <a:ext cx="5444503" cy="2185416"/>
                    </a:xfrm>
                    <a:prstGeom prst="rect">
                      <a:avLst/>
                    </a:prstGeom>
                  </pic:spPr>
                </pic:pic>
              </a:graphicData>
            </a:graphic>
          </wp:anchor>
        </w:drawing>
      </w:r>
    </w:p>
    <w:p w14:paraId="2DDE146D" w14:textId="77777777" w:rsidR="0019317B" w:rsidRDefault="00000000">
      <w:pPr>
        <w:pStyle w:val="ListParagraph"/>
        <w:numPr>
          <w:ilvl w:val="1"/>
          <w:numId w:val="2"/>
        </w:numPr>
        <w:tabs>
          <w:tab w:val="left" w:pos="3178"/>
        </w:tabs>
        <w:spacing w:before="37"/>
        <w:ind w:left="3178" w:hanging="439"/>
        <w:jc w:val="left"/>
        <w:rPr>
          <w:sz w:val="24"/>
        </w:rPr>
      </w:pPr>
      <w:r>
        <w:rPr>
          <w:sz w:val="24"/>
        </w:rPr>
        <w:t>Total</w:t>
      </w:r>
      <w:r>
        <w:rPr>
          <w:spacing w:val="-1"/>
          <w:sz w:val="24"/>
        </w:rPr>
        <w:t xml:space="preserve"> </w:t>
      </w:r>
      <w:r>
        <w:rPr>
          <w:sz w:val="24"/>
        </w:rPr>
        <w:t>Revenue</w:t>
      </w:r>
      <w:r>
        <w:rPr>
          <w:spacing w:val="-2"/>
          <w:sz w:val="24"/>
        </w:rPr>
        <w:t xml:space="preserve"> </w:t>
      </w:r>
      <w:r>
        <w:rPr>
          <w:sz w:val="24"/>
        </w:rPr>
        <w:t>Trend observed</w:t>
      </w:r>
      <w:r>
        <w:rPr>
          <w:spacing w:val="-1"/>
          <w:sz w:val="24"/>
        </w:rPr>
        <w:t xml:space="preserve"> </w:t>
      </w:r>
      <w:r>
        <w:rPr>
          <w:sz w:val="24"/>
        </w:rPr>
        <w:t>over</w:t>
      </w:r>
      <w:r>
        <w:rPr>
          <w:spacing w:val="-1"/>
          <w:sz w:val="24"/>
        </w:rPr>
        <w:t xml:space="preserve"> </w:t>
      </w:r>
      <w:r>
        <w:rPr>
          <w:sz w:val="24"/>
        </w:rPr>
        <w:t>a</w:t>
      </w:r>
      <w:r>
        <w:rPr>
          <w:spacing w:val="-2"/>
          <w:sz w:val="24"/>
        </w:rPr>
        <w:t xml:space="preserve"> month</w:t>
      </w:r>
    </w:p>
    <w:p w14:paraId="3BC26A99" w14:textId="77777777" w:rsidR="0019317B" w:rsidRDefault="0019317B">
      <w:pPr>
        <w:pStyle w:val="ListParagraph"/>
        <w:rPr>
          <w:sz w:val="24"/>
        </w:rPr>
        <w:sectPr w:rsidR="0019317B">
          <w:pgSz w:w="11920" w:h="16850"/>
          <w:pgMar w:top="1320" w:right="708" w:bottom="1240" w:left="850" w:header="0" w:footer="1046" w:gutter="0"/>
          <w:cols w:space="720"/>
        </w:sectPr>
      </w:pPr>
    </w:p>
    <w:p w14:paraId="2C80309F" w14:textId="77777777" w:rsidR="0019317B" w:rsidRDefault="00000000">
      <w:pPr>
        <w:pStyle w:val="BodyText"/>
        <w:ind w:left="645"/>
        <w:rPr>
          <w:sz w:val="20"/>
        </w:rPr>
      </w:pPr>
      <w:r>
        <w:rPr>
          <w:noProof/>
          <w:sz w:val="20"/>
        </w:rPr>
        <w:lastRenderedPageBreak/>
        <w:drawing>
          <wp:inline distT="0" distB="0" distL="0" distR="0" wp14:anchorId="66A8016F" wp14:editId="564BD9FD">
            <wp:extent cx="5791955" cy="2890361"/>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3" cstate="print"/>
                    <a:stretch>
                      <a:fillRect/>
                    </a:stretch>
                  </pic:blipFill>
                  <pic:spPr>
                    <a:xfrm>
                      <a:off x="0" y="0"/>
                      <a:ext cx="5791955" cy="2890361"/>
                    </a:xfrm>
                    <a:prstGeom prst="rect">
                      <a:avLst/>
                    </a:prstGeom>
                  </pic:spPr>
                </pic:pic>
              </a:graphicData>
            </a:graphic>
          </wp:inline>
        </w:drawing>
      </w:r>
    </w:p>
    <w:p w14:paraId="4CD610B6" w14:textId="77777777" w:rsidR="0019317B" w:rsidRDefault="0019317B">
      <w:pPr>
        <w:pStyle w:val="BodyText"/>
      </w:pPr>
    </w:p>
    <w:p w14:paraId="4B4C04DC" w14:textId="77777777" w:rsidR="0019317B" w:rsidRDefault="0019317B">
      <w:pPr>
        <w:pStyle w:val="BodyText"/>
      </w:pPr>
    </w:p>
    <w:p w14:paraId="3E635798" w14:textId="77777777" w:rsidR="0019317B" w:rsidRDefault="0019317B">
      <w:pPr>
        <w:pStyle w:val="BodyText"/>
        <w:spacing w:before="157"/>
      </w:pPr>
    </w:p>
    <w:p w14:paraId="04243CBC" w14:textId="77777777" w:rsidR="0019317B" w:rsidRDefault="00000000">
      <w:pPr>
        <w:pStyle w:val="ListParagraph"/>
        <w:numPr>
          <w:ilvl w:val="1"/>
          <w:numId w:val="2"/>
        </w:numPr>
        <w:tabs>
          <w:tab w:val="left" w:pos="3143"/>
        </w:tabs>
        <w:spacing w:before="1"/>
        <w:ind w:left="3143" w:hanging="439"/>
        <w:jc w:val="left"/>
        <w:rPr>
          <w:sz w:val="24"/>
        </w:rPr>
      </w:pPr>
      <w:r>
        <w:rPr>
          <w:sz w:val="24"/>
        </w:rPr>
        <w:t>Total</w:t>
      </w:r>
      <w:r>
        <w:rPr>
          <w:spacing w:val="-3"/>
          <w:sz w:val="24"/>
        </w:rPr>
        <w:t xml:space="preserve"> </w:t>
      </w:r>
      <w:r>
        <w:rPr>
          <w:sz w:val="24"/>
        </w:rPr>
        <w:t>Revenue</w:t>
      </w:r>
      <w:r>
        <w:rPr>
          <w:spacing w:val="-2"/>
          <w:sz w:val="24"/>
        </w:rPr>
        <w:t xml:space="preserve"> </w:t>
      </w:r>
      <w:r>
        <w:rPr>
          <w:sz w:val="24"/>
        </w:rPr>
        <w:t>of</w:t>
      </w:r>
      <w:r>
        <w:rPr>
          <w:spacing w:val="-1"/>
          <w:sz w:val="24"/>
        </w:rPr>
        <w:t xml:space="preserve"> </w:t>
      </w:r>
      <w:r>
        <w:rPr>
          <w:sz w:val="24"/>
        </w:rPr>
        <w:t>all</w:t>
      </w:r>
      <w:r>
        <w:rPr>
          <w:spacing w:val="2"/>
          <w:sz w:val="24"/>
        </w:rPr>
        <w:t xml:space="preserve"> </w:t>
      </w:r>
      <w:r>
        <w:rPr>
          <w:sz w:val="24"/>
        </w:rPr>
        <w:t>the SKU’s</w:t>
      </w:r>
      <w:r>
        <w:rPr>
          <w:spacing w:val="-2"/>
          <w:sz w:val="24"/>
        </w:rPr>
        <w:t xml:space="preserve"> </w:t>
      </w:r>
      <w:r>
        <w:rPr>
          <w:sz w:val="24"/>
        </w:rPr>
        <w:t>over a</w:t>
      </w:r>
      <w:r>
        <w:rPr>
          <w:spacing w:val="-1"/>
          <w:sz w:val="24"/>
        </w:rPr>
        <w:t xml:space="preserve"> </w:t>
      </w:r>
      <w:r>
        <w:rPr>
          <w:spacing w:val="-2"/>
          <w:sz w:val="24"/>
        </w:rPr>
        <w:t>month</w:t>
      </w:r>
    </w:p>
    <w:p w14:paraId="7D3ABBF4" w14:textId="77777777" w:rsidR="0019317B" w:rsidRDefault="00000000">
      <w:pPr>
        <w:pStyle w:val="BodyText"/>
        <w:spacing w:before="94"/>
        <w:rPr>
          <w:sz w:val="20"/>
        </w:rPr>
      </w:pPr>
      <w:r>
        <w:rPr>
          <w:noProof/>
          <w:sz w:val="20"/>
        </w:rPr>
        <w:drawing>
          <wp:anchor distT="0" distB="0" distL="0" distR="0" simplePos="0" relativeHeight="487593472" behindDoc="1" locked="0" layoutInCell="1" allowOverlap="1" wp14:anchorId="36F69082" wp14:editId="2C129DA6">
            <wp:simplePos x="0" y="0"/>
            <wp:positionH relativeFrom="page">
              <wp:posOffset>1250283</wp:posOffset>
            </wp:positionH>
            <wp:positionV relativeFrom="paragraph">
              <wp:posOffset>221141</wp:posOffset>
            </wp:positionV>
            <wp:extent cx="5473579" cy="367665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4" cstate="print"/>
                    <a:stretch>
                      <a:fillRect/>
                    </a:stretch>
                  </pic:blipFill>
                  <pic:spPr>
                    <a:xfrm>
                      <a:off x="0" y="0"/>
                      <a:ext cx="5473579" cy="3676650"/>
                    </a:xfrm>
                    <a:prstGeom prst="rect">
                      <a:avLst/>
                    </a:prstGeom>
                  </pic:spPr>
                </pic:pic>
              </a:graphicData>
            </a:graphic>
          </wp:anchor>
        </w:drawing>
      </w:r>
    </w:p>
    <w:p w14:paraId="514980AB" w14:textId="77777777" w:rsidR="0019317B" w:rsidRDefault="00000000">
      <w:pPr>
        <w:pStyle w:val="ListParagraph"/>
        <w:numPr>
          <w:ilvl w:val="1"/>
          <w:numId w:val="2"/>
        </w:numPr>
        <w:tabs>
          <w:tab w:val="left" w:pos="3533"/>
        </w:tabs>
        <w:spacing w:before="241"/>
        <w:ind w:left="3533" w:hanging="439"/>
        <w:jc w:val="left"/>
        <w:rPr>
          <w:sz w:val="24"/>
        </w:rPr>
      </w:pPr>
      <w:r>
        <w:rPr>
          <w:sz w:val="24"/>
        </w:rPr>
        <w:t>SKU’s</w:t>
      </w:r>
      <w:r>
        <w:rPr>
          <w:spacing w:val="-3"/>
          <w:sz w:val="24"/>
        </w:rPr>
        <w:t xml:space="preserve"> </w:t>
      </w:r>
      <w:r>
        <w:rPr>
          <w:sz w:val="24"/>
        </w:rPr>
        <w:t>proportion</w:t>
      </w:r>
      <w:r>
        <w:rPr>
          <w:spacing w:val="-1"/>
          <w:sz w:val="24"/>
        </w:rPr>
        <w:t xml:space="preserve"> </w:t>
      </w:r>
      <w:r>
        <w:rPr>
          <w:sz w:val="24"/>
        </w:rPr>
        <w:t>to</w:t>
      </w:r>
      <w:r>
        <w:rPr>
          <w:spacing w:val="1"/>
          <w:sz w:val="24"/>
        </w:rPr>
        <w:t xml:space="preserve"> </w:t>
      </w:r>
      <w:r>
        <w:rPr>
          <w:sz w:val="24"/>
        </w:rPr>
        <w:t>Total</w:t>
      </w:r>
      <w:r>
        <w:rPr>
          <w:spacing w:val="-1"/>
          <w:sz w:val="24"/>
        </w:rPr>
        <w:t xml:space="preserve"> </w:t>
      </w:r>
      <w:r>
        <w:rPr>
          <w:spacing w:val="-2"/>
          <w:sz w:val="24"/>
        </w:rPr>
        <w:t>Revenue</w:t>
      </w:r>
    </w:p>
    <w:p w14:paraId="0BD9F1DF" w14:textId="77777777" w:rsidR="0019317B" w:rsidRDefault="0019317B">
      <w:pPr>
        <w:pStyle w:val="ListParagraph"/>
        <w:rPr>
          <w:sz w:val="24"/>
        </w:rPr>
        <w:sectPr w:rsidR="0019317B">
          <w:pgSz w:w="11920" w:h="16850"/>
          <w:pgMar w:top="1400" w:right="708" w:bottom="1240" w:left="850" w:header="0" w:footer="1046" w:gutter="0"/>
          <w:cols w:space="720"/>
        </w:sectPr>
      </w:pPr>
    </w:p>
    <w:p w14:paraId="4320B202" w14:textId="77777777" w:rsidR="0019317B" w:rsidRDefault="00000000">
      <w:pPr>
        <w:pStyle w:val="BodyText"/>
        <w:ind w:left="242"/>
        <w:rPr>
          <w:sz w:val="20"/>
        </w:rPr>
      </w:pPr>
      <w:r>
        <w:rPr>
          <w:noProof/>
          <w:sz w:val="20"/>
        </w:rPr>
        <w:lastRenderedPageBreak/>
        <w:drawing>
          <wp:inline distT="0" distB="0" distL="0" distR="0" wp14:anchorId="6136BBA6" wp14:editId="0BC9C10D">
            <wp:extent cx="6318372" cy="4031741"/>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5" cstate="print"/>
                    <a:stretch>
                      <a:fillRect/>
                    </a:stretch>
                  </pic:blipFill>
                  <pic:spPr>
                    <a:xfrm>
                      <a:off x="0" y="0"/>
                      <a:ext cx="6318372" cy="4031741"/>
                    </a:xfrm>
                    <a:prstGeom prst="rect">
                      <a:avLst/>
                    </a:prstGeom>
                  </pic:spPr>
                </pic:pic>
              </a:graphicData>
            </a:graphic>
          </wp:inline>
        </w:drawing>
      </w:r>
    </w:p>
    <w:p w14:paraId="5859C0D4" w14:textId="77777777" w:rsidR="0019317B" w:rsidRDefault="00000000">
      <w:pPr>
        <w:pStyle w:val="ListParagraph"/>
        <w:numPr>
          <w:ilvl w:val="1"/>
          <w:numId w:val="2"/>
        </w:numPr>
        <w:tabs>
          <w:tab w:val="left" w:pos="1762"/>
        </w:tabs>
        <w:spacing w:before="11"/>
        <w:ind w:left="1762" w:hanging="438"/>
        <w:jc w:val="left"/>
        <w:rPr>
          <w:sz w:val="24"/>
        </w:rPr>
      </w:pPr>
      <w:r>
        <w:rPr>
          <w:sz w:val="24"/>
        </w:rPr>
        <w:t>Purchase</w:t>
      </w:r>
      <w:r>
        <w:rPr>
          <w:spacing w:val="-2"/>
          <w:sz w:val="24"/>
        </w:rPr>
        <w:t xml:space="preserve"> </w:t>
      </w:r>
      <w:r>
        <w:rPr>
          <w:sz w:val="24"/>
        </w:rPr>
        <w:t>Price</w:t>
      </w:r>
      <w:r>
        <w:rPr>
          <w:spacing w:val="-2"/>
          <w:sz w:val="24"/>
        </w:rPr>
        <w:t xml:space="preserve"> </w:t>
      </w:r>
      <w:r>
        <w:rPr>
          <w:sz w:val="24"/>
        </w:rPr>
        <w:t>of all the</w:t>
      </w:r>
      <w:r>
        <w:rPr>
          <w:spacing w:val="-1"/>
          <w:sz w:val="24"/>
        </w:rPr>
        <w:t xml:space="preserve"> </w:t>
      </w:r>
      <w:proofErr w:type="gramStart"/>
      <w:r>
        <w:rPr>
          <w:sz w:val="24"/>
        </w:rPr>
        <w:t>SKU’s</w:t>
      </w:r>
      <w:proofErr w:type="gramEnd"/>
      <w:r>
        <w:rPr>
          <w:spacing w:val="-2"/>
          <w:sz w:val="24"/>
        </w:rPr>
        <w:t xml:space="preserve"> </w:t>
      </w:r>
      <w:r>
        <w:rPr>
          <w:sz w:val="24"/>
        </w:rPr>
        <w:t>over</w:t>
      </w:r>
      <w:r>
        <w:rPr>
          <w:spacing w:val="1"/>
          <w:sz w:val="24"/>
        </w:rPr>
        <w:t xml:space="preserve"> </w:t>
      </w:r>
      <w:r>
        <w:rPr>
          <w:sz w:val="24"/>
        </w:rPr>
        <w:t>a</w:t>
      </w:r>
      <w:r>
        <w:rPr>
          <w:spacing w:val="-2"/>
          <w:sz w:val="24"/>
        </w:rPr>
        <w:t xml:space="preserve"> </w:t>
      </w:r>
      <w:r>
        <w:rPr>
          <w:sz w:val="24"/>
        </w:rPr>
        <w:t>period of month</w:t>
      </w:r>
      <w:r>
        <w:rPr>
          <w:spacing w:val="-1"/>
          <w:sz w:val="24"/>
        </w:rPr>
        <w:t xml:space="preserve"> </w:t>
      </w:r>
      <w:r>
        <w:rPr>
          <w:sz w:val="24"/>
        </w:rPr>
        <w:t>(for</w:t>
      </w:r>
      <w:r>
        <w:rPr>
          <w:spacing w:val="-1"/>
          <w:sz w:val="24"/>
        </w:rPr>
        <w:t xml:space="preserve"> </w:t>
      </w:r>
      <w:r>
        <w:rPr>
          <w:sz w:val="24"/>
        </w:rPr>
        <w:t xml:space="preserve">shop </w:t>
      </w:r>
      <w:r>
        <w:rPr>
          <w:spacing w:val="-2"/>
          <w:sz w:val="24"/>
        </w:rPr>
        <w:t>owner)</w:t>
      </w:r>
    </w:p>
    <w:p w14:paraId="06477783" w14:textId="77777777" w:rsidR="0019317B" w:rsidRDefault="00000000">
      <w:pPr>
        <w:pStyle w:val="BodyText"/>
        <w:rPr>
          <w:sz w:val="13"/>
        </w:rPr>
      </w:pPr>
      <w:r>
        <w:rPr>
          <w:noProof/>
          <w:sz w:val="13"/>
        </w:rPr>
        <w:drawing>
          <wp:anchor distT="0" distB="0" distL="0" distR="0" simplePos="0" relativeHeight="487593984" behindDoc="1" locked="0" layoutInCell="1" allowOverlap="1" wp14:anchorId="55FFB8DB" wp14:editId="4E639F0C">
            <wp:simplePos x="0" y="0"/>
            <wp:positionH relativeFrom="page">
              <wp:posOffset>731519</wp:posOffset>
            </wp:positionH>
            <wp:positionV relativeFrom="paragraph">
              <wp:posOffset>110631</wp:posOffset>
            </wp:positionV>
            <wp:extent cx="6323465" cy="4247388"/>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cstate="print"/>
                    <a:stretch>
                      <a:fillRect/>
                    </a:stretch>
                  </pic:blipFill>
                  <pic:spPr>
                    <a:xfrm>
                      <a:off x="0" y="0"/>
                      <a:ext cx="6323465" cy="4247388"/>
                    </a:xfrm>
                    <a:prstGeom prst="rect">
                      <a:avLst/>
                    </a:prstGeom>
                  </pic:spPr>
                </pic:pic>
              </a:graphicData>
            </a:graphic>
          </wp:anchor>
        </w:drawing>
      </w:r>
    </w:p>
    <w:p w14:paraId="7EC07EAE" w14:textId="77777777" w:rsidR="0019317B" w:rsidRDefault="00000000">
      <w:pPr>
        <w:pStyle w:val="ListParagraph"/>
        <w:numPr>
          <w:ilvl w:val="1"/>
          <w:numId w:val="2"/>
        </w:numPr>
        <w:tabs>
          <w:tab w:val="left" w:pos="3227"/>
        </w:tabs>
        <w:spacing w:before="64"/>
        <w:ind w:left="3227" w:hanging="438"/>
        <w:jc w:val="left"/>
        <w:rPr>
          <w:sz w:val="24"/>
        </w:rPr>
      </w:pPr>
      <w:r>
        <w:rPr>
          <w:sz w:val="24"/>
        </w:rPr>
        <w:t>Avg.</w:t>
      </w:r>
      <w:r>
        <w:rPr>
          <w:spacing w:val="-1"/>
          <w:sz w:val="24"/>
        </w:rPr>
        <w:t xml:space="preserve"> </w:t>
      </w:r>
      <w:r>
        <w:rPr>
          <w:sz w:val="24"/>
        </w:rPr>
        <w:t>Purchase</w:t>
      </w:r>
      <w:r>
        <w:rPr>
          <w:spacing w:val="-1"/>
          <w:sz w:val="24"/>
        </w:rPr>
        <w:t xml:space="preserve"> </w:t>
      </w:r>
      <w:r>
        <w:rPr>
          <w:sz w:val="24"/>
        </w:rPr>
        <w:t>Price vs Avg.</w:t>
      </w:r>
      <w:r>
        <w:rPr>
          <w:spacing w:val="-1"/>
          <w:sz w:val="24"/>
        </w:rPr>
        <w:t xml:space="preserve"> </w:t>
      </w:r>
      <w:r>
        <w:rPr>
          <w:sz w:val="24"/>
        </w:rPr>
        <w:t xml:space="preserve">Selling </w:t>
      </w:r>
      <w:r>
        <w:rPr>
          <w:spacing w:val="-4"/>
          <w:sz w:val="24"/>
        </w:rPr>
        <w:t>Price</w:t>
      </w:r>
    </w:p>
    <w:p w14:paraId="39C8CBDA" w14:textId="77777777" w:rsidR="0019317B" w:rsidRDefault="0019317B">
      <w:pPr>
        <w:pStyle w:val="ListParagraph"/>
        <w:rPr>
          <w:sz w:val="24"/>
        </w:rPr>
        <w:sectPr w:rsidR="0019317B">
          <w:pgSz w:w="11920" w:h="16850"/>
          <w:pgMar w:top="1400" w:right="708" w:bottom="1240" w:left="850" w:header="0" w:footer="1046" w:gutter="0"/>
          <w:cols w:space="720"/>
        </w:sectPr>
      </w:pPr>
    </w:p>
    <w:p w14:paraId="674140BC" w14:textId="77777777" w:rsidR="0019317B" w:rsidRDefault="00000000">
      <w:pPr>
        <w:pStyle w:val="BodyText"/>
        <w:ind w:left="640"/>
        <w:rPr>
          <w:sz w:val="20"/>
        </w:rPr>
      </w:pPr>
      <w:r>
        <w:rPr>
          <w:noProof/>
          <w:sz w:val="20"/>
        </w:rPr>
        <w:lastRenderedPageBreak/>
        <w:drawing>
          <wp:inline distT="0" distB="0" distL="0" distR="0" wp14:anchorId="5ED96201" wp14:editId="5491A79D">
            <wp:extent cx="6074223" cy="3968877"/>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7" cstate="print"/>
                    <a:stretch>
                      <a:fillRect/>
                    </a:stretch>
                  </pic:blipFill>
                  <pic:spPr>
                    <a:xfrm>
                      <a:off x="0" y="0"/>
                      <a:ext cx="6074223" cy="3968877"/>
                    </a:xfrm>
                    <a:prstGeom prst="rect">
                      <a:avLst/>
                    </a:prstGeom>
                  </pic:spPr>
                </pic:pic>
              </a:graphicData>
            </a:graphic>
          </wp:inline>
        </w:drawing>
      </w:r>
    </w:p>
    <w:p w14:paraId="4D5D64A2" w14:textId="77777777" w:rsidR="0019317B" w:rsidRDefault="00000000">
      <w:pPr>
        <w:pStyle w:val="ListParagraph"/>
        <w:numPr>
          <w:ilvl w:val="1"/>
          <w:numId w:val="2"/>
        </w:numPr>
        <w:tabs>
          <w:tab w:val="left" w:pos="4217"/>
        </w:tabs>
        <w:spacing w:before="13"/>
        <w:ind w:left="4217" w:hanging="439"/>
        <w:jc w:val="left"/>
        <w:rPr>
          <w:sz w:val="24"/>
        </w:rPr>
      </w:pPr>
      <w:r>
        <w:rPr>
          <w:sz w:val="24"/>
        </w:rPr>
        <w:t>Pareto</w:t>
      </w:r>
      <w:r>
        <w:rPr>
          <w:spacing w:val="-1"/>
          <w:sz w:val="24"/>
        </w:rPr>
        <w:t xml:space="preserve"> </w:t>
      </w:r>
      <w:r>
        <w:rPr>
          <w:sz w:val="24"/>
        </w:rPr>
        <w:t>Chart of</w:t>
      </w:r>
      <w:r>
        <w:rPr>
          <w:spacing w:val="-1"/>
          <w:sz w:val="24"/>
        </w:rPr>
        <w:t xml:space="preserve"> </w:t>
      </w:r>
      <w:r>
        <w:rPr>
          <w:sz w:val="24"/>
        </w:rPr>
        <w:t xml:space="preserve">Total </w:t>
      </w:r>
      <w:r>
        <w:rPr>
          <w:spacing w:val="-2"/>
          <w:sz w:val="24"/>
        </w:rPr>
        <w:t>Revenue</w:t>
      </w:r>
    </w:p>
    <w:p w14:paraId="12EA69C1" w14:textId="77777777" w:rsidR="0019317B" w:rsidRDefault="00000000">
      <w:pPr>
        <w:pStyle w:val="BodyText"/>
        <w:spacing w:before="186"/>
        <w:rPr>
          <w:sz w:val="20"/>
        </w:rPr>
      </w:pPr>
      <w:r>
        <w:rPr>
          <w:noProof/>
          <w:sz w:val="20"/>
        </w:rPr>
        <w:drawing>
          <wp:anchor distT="0" distB="0" distL="0" distR="0" simplePos="0" relativeHeight="487594496" behindDoc="1" locked="0" layoutInCell="1" allowOverlap="1" wp14:anchorId="72D81769" wp14:editId="67070E21">
            <wp:simplePos x="0" y="0"/>
            <wp:positionH relativeFrom="page">
              <wp:posOffset>929639</wp:posOffset>
            </wp:positionH>
            <wp:positionV relativeFrom="paragraph">
              <wp:posOffset>279541</wp:posOffset>
            </wp:positionV>
            <wp:extent cx="6162167" cy="3457575"/>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8" cstate="print"/>
                    <a:stretch>
                      <a:fillRect/>
                    </a:stretch>
                  </pic:blipFill>
                  <pic:spPr>
                    <a:xfrm>
                      <a:off x="0" y="0"/>
                      <a:ext cx="6162167" cy="3457575"/>
                    </a:xfrm>
                    <a:prstGeom prst="rect">
                      <a:avLst/>
                    </a:prstGeom>
                  </pic:spPr>
                </pic:pic>
              </a:graphicData>
            </a:graphic>
          </wp:anchor>
        </w:drawing>
      </w:r>
    </w:p>
    <w:p w14:paraId="45E7CEDB" w14:textId="77777777" w:rsidR="0019317B" w:rsidRDefault="0019317B">
      <w:pPr>
        <w:pStyle w:val="BodyText"/>
        <w:spacing w:before="80"/>
      </w:pPr>
    </w:p>
    <w:p w14:paraId="68F774CF" w14:textId="77777777" w:rsidR="0019317B" w:rsidRDefault="00000000">
      <w:pPr>
        <w:pStyle w:val="ListParagraph"/>
        <w:numPr>
          <w:ilvl w:val="1"/>
          <w:numId w:val="2"/>
        </w:numPr>
        <w:tabs>
          <w:tab w:val="left" w:pos="4363"/>
        </w:tabs>
        <w:ind w:left="4363" w:hanging="439"/>
        <w:jc w:val="left"/>
        <w:rPr>
          <w:sz w:val="24"/>
        </w:rPr>
      </w:pPr>
      <w:r>
        <w:rPr>
          <w:sz w:val="24"/>
        </w:rPr>
        <w:t>Pareto</w:t>
      </w:r>
      <w:r>
        <w:rPr>
          <w:spacing w:val="-1"/>
          <w:sz w:val="24"/>
        </w:rPr>
        <w:t xml:space="preserve"> </w:t>
      </w:r>
      <w:r>
        <w:rPr>
          <w:sz w:val="24"/>
        </w:rPr>
        <w:t>Chart of</w:t>
      </w:r>
      <w:r>
        <w:rPr>
          <w:spacing w:val="-1"/>
          <w:sz w:val="24"/>
        </w:rPr>
        <w:t xml:space="preserve"> </w:t>
      </w:r>
      <w:r>
        <w:rPr>
          <w:sz w:val="24"/>
        </w:rPr>
        <w:t xml:space="preserve">Total </w:t>
      </w:r>
      <w:r>
        <w:rPr>
          <w:spacing w:val="-2"/>
          <w:sz w:val="24"/>
        </w:rPr>
        <w:t>Profit</w:t>
      </w:r>
    </w:p>
    <w:p w14:paraId="78490D73" w14:textId="77777777" w:rsidR="0019317B" w:rsidRDefault="0019317B">
      <w:pPr>
        <w:pStyle w:val="ListParagraph"/>
        <w:rPr>
          <w:sz w:val="24"/>
        </w:rPr>
        <w:sectPr w:rsidR="0019317B">
          <w:pgSz w:w="11920" w:h="16850"/>
          <w:pgMar w:top="1600" w:right="708" w:bottom="1240" w:left="850" w:header="0" w:footer="1046" w:gutter="0"/>
          <w:cols w:space="720"/>
        </w:sectPr>
      </w:pPr>
    </w:p>
    <w:p w14:paraId="2595F655" w14:textId="77777777" w:rsidR="0019317B" w:rsidRDefault="0019317B">
      <w:pPr>
        <w:pStyle w:val="BodyText"/>
        <w:spacing w:before="6"/>
        <w:rPr>
          <w:sz w:val="2"/>
        </w:rPr>
      </w:pPr>
    </w:p>
    <w:p w14:paraId="0517D09B" w14:textId="77777777" w:rsidR="0019317B" w:rsidRDefault="00000000">
      <w:pPr>
        <w:pStyle w:val="BodyText"/>
        <w:spacing w:line="20" w:lineRule="exact"/>
        <w:ind w:left="201"/>
        <w:rPr>
          <w:sz w:val="2"/>
        </w:rPr>
      </w:pPr>
      <w:r>
        <w:rPr>
          <w:noProof/>
          <w:sz w:val="2"/>
        </w:rPr>
        <mc:AlternateContent>
          <mc:Choice Requires="wpg">
            <w:drawing>
              <wp:inline distT="0" distB="0" distL="0" distR="0" wp14:anchorId="14B5F2EA" wp14:editId="2334B634">
                <wp:extent cx="6226810" cy="12065"/>
                <wp:effectExtent l="0" t="0" r="0" b="0"/>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26810" cy="12065"/>
                          <a:chOff x="0" y="0"/>
                          <a:chExt cx="6226810" cy="12065"/>
                        </a:xfrm>
                      </wpg:grpSpPr>
                      <wps:wsp>
                        <wps:cNvPr id="21" name="Graphic 21"/>
                        <wps:cNvSpPr/>
                        <wps:spPr>
                          <a:xfrm>
                            <a:off x="0" y="0"/>
                            <a:ext cx="6226810" cy="12065"/>
                          </a:xfrm>
                          <a:custGeom>
                            <a:avLst/>
                            <a:gdLst/>
                            <a:ahLst/>
                            <a:cxnLst/>
                            <a:rect l="l" t="t" r="r" b="b"/>
                            <a:pathLst>
                              <a:path w="6226810" h="12065">
                                <a:moveTo>
                                  <a:pt x="6226810" y="0"/>
                                </a:moveTo>
                                <a:lnTo>
                                  <a:pt x="0" y="0"/>
                                </a:lnTo>
                                <a:lnTo>
                                  <a:pt x="0" y="12065"/>
                                </a:lnTo>
                                <a:lnTo>
                                  <a:pt x="6226810" y="12065"/>
                                </a:lnTo>
                                <a:lnTo>
                                  <a:pt x="6226810" y="0"/>
                                </a:lnTo>
                                <a:close/>
                              </a:path>
                            </a:pathLst>
                          </a:custGeom>
                          <a:solidFill>
                            <a:srgbClr val="B89112"/>
                          </a:solidFill>
                        </wps:spPr>
                        <wps:bodyPr wrap="square" lIns="0" tIns="0" rIns="0" bIns="0" rtlCol="0">
                          <a:prstTxWarp prst="textNoShape">
                            <a:avLst/>
                          </a:prstTxWarp>
                          <a:noAutofit/>
                        </wps:bodyPr>
                      </wps:wsp>
                    </wpg:wgp>
                  </a:graphicData>
                </a:graphic>
              </wp:inline>
            </w:drawing>
          </mc:Choice>
          <mc:Fallback>
            <w:pict>
              <v:group w14:anchorId="1B9B6238" id="Group 20" o:spid="_x0000_s1026" style="width:490.3pt;height:.95pt;mso-position-horizontal-relative:char;mso-position-vertical-relative:line" coordsize="6226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">
                <v:shape id="Graphic 21" o:spid="_x0000_s1027" style="position:absolute;width:62268;height:120;visibility:visible;mso-wrap-style:square;v-text-anchor:top" coordsize="622681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" path="m6226810,l,,,12065r6226810,l6226810,xe" fillcolor="#b89112" stroked="f">
                  <v:path arrowok="t"/>
                </v:shape>
                <w10:anchorlock/>
              </v:group>
            </w:pict>
          </mc:Fallback>
        </mc:AlternateContent>
      </w:r>
    </w:p>
    <w:p w14:paraId="7DAA86D9" w14:textId="77777777" w:rsidR="0019317B" w:rsidRDefault="00000000">
      <w:pPr>
        <w:pStyle w:val="Heading1"/>
        <w:spacing w:before="16"/>
      </w:pPr>
      <w:r>
        <w:rPr>
          <w:color w:val="800000"/>
          <w:spacing w:val="-10"/>
        </w:rPr>
        <w:t>Analysis</w:t>
      </w:r>
      <w:r>
        <w:rPr>
          <w:color w:val="800000"/>
          <w:spacing w:val="-27"/>
        </w:rPr>
        <w:t xml:space="preserve"> </w:t>
      </w:r>
      <w:r>
        <w:rPr>
          <w:color w:val="800000"/>
          <w:spacing w:val="-10"/>
        </w:rPr>
        <w:t>processes</w:t>
      </w:r>
      <w:r>
        <w:rPr>
          <w:color w:val="800000"/>
          <w:spacing w:val="-20"/>
        </w:rPr>
        <w:t xml:space="preserve"> </w:t>
      </w:r>
      <w:r>
        <w:rPr>
          <w:color w:val="800000"/>
          <w:spacing w:val="-10"/>
        </w:rPr>
        <w:t>and</w:t>
      </w:r>
      <w:r>
        <w:rPr>
          <w:color w:val="800000"/>
          <w:spacing w:val="-19"/>
        </w:rPr>
        <w:t xml:space="preserve"> </w:t>
      </w:r>
      <w:r>
        <w:rPr>
          <w:color w:val="800000"/>
          <w:spacing w:val="-10"/>
        </w:rPr>
        <w:t>methods</w:t>
      </w:r>
    </w:p>
    <w:p w14:paraId="12042A0C" w14:textId="77777777" w:rsidR="0019317B" w:rsidRDefault="00000000">
      <w:pPr>
        <w:pStyle w:val="BodyText"/>
        <w:spacing w:before="1"/>
        <w:rPr>
          <w:sz w:val="7"/>
        </w:rPr>
      </w:pPr>
      <w:r>
        <w:rPr>
          <w:noProof/>
          <w:sz w:val="7"/>
        </w:rPr>
        <mc:AlternateContent>
          <mc:Choice Requires="wps">
            <w:drawing>
              <wp:anchor distT="0" distB="0" distL="0" distR="0" simplePos="0" relativeHeight="487595520" behindDoc="1" locked="0" layoutInCell="1" allowOverlap="1" wp14:anchorId="383EAF66" wp14:editId="57DBB2F8">
                <wp:simplePos x="0" y="0"/>
                <wp:positionH relativeFrom="page">
                  <wp:posOffset>667384</wp:posOffset>
                </wp:positionH>
                <wp:positionV relativeFrom="paragraph">
                  <wp:posOffset>67470</wp:posOffset>
                </wp:positionV>
                <wp:extent cx="6226810" cy="12065"/>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6810" cy="12065"/>
                        </a:xfrm>
                        <a:custGeom>
                          <a:avLst/>
                          <a:gdLst/>
                          <a:ahLst/>
                          <a:cxnLst/>
                          <a:rect l="l" t="t" r="r" b="b"/>
                          <a:pathLst>
                            <a:path w="6226810" h="12065">
                              <a:moveTo>
                                <a:pt x="6226810" y="0"/>
                              </a:moveTo>
                              <a:lnTo>
                                <a:pt x="0" y="0"/>
                              </a:lnTo>
                              <a:lnTo>
                                <a:pt x="0" y="12065"/>
                              </a:lnTo>
                              <a:lnTo>
                                <a:pt x="6226810" y="12065"/>
                              </a:lnTo>
                              <a:lnTo>
                                <a:pt x="6226810" y="0"/>
                              </a:lnTo>
                              <a:close/>
                            </a:path>
                          </a:pathLst>
                        </a:custGeom>
                        <a:solidFill>
                          <a:srgbClr val="B89112"/>
                        </a:solidFill>
                      </wps:spPr>
                      <wps:bodyPr wrap="square" lIns="0" tIns="0" rIns="0" bIns="0" rtlCol="0">
                        <a:prstTxWarp prst="textNoShape">
                          <a:avLst/>
                        </a:prstTxWarp>
                        <a:noAutofit/>
                      </wps:bodyPr>
                    </wps:wsp>
                  </a:graphicData>
                </a:graphic>
              </wp:anchor>
            </w:drawing>
          </mc:Choice>
          <mc:Fallback>
            <w:pict>
              <v:shape w14:anchorId="48CE71C0" id="Graphic 22" o:spid="_x0000_s1026" style="position:absolute;margin-left:52.55pt;margin-top:5.3pt;width:490.3pt;height:.95pt;z-index:-15720960;visibility:visible;mso-wrap-style:square;mso-wrap-distance-left:0;mso-wrap-distance-top:0;mso-wrap-distance-right:0;mso-wrap-distance-bottom:0;mso-position-horizontal:absolute;mso-position-horizontal-relative:page;mso-position-vertical:absolute;mso-position-vertical-relative:text;v-text-anchor:top" coordsize="6226810,12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" path="m6226810,l,,,12065r6226810,l6226810,xe" fillcolor="#b89112" stroked="f">
                <v:path arrowok="t"/>
                <w10:wrap type="topAndBottom" anchorx="page"/>
              </v:shape>
            </w:pict>
          </mc:Fallback>
        </mc:AlternateContent>
      </w:r>
    </w:p>
    <w:p w14:paraId="44CDC189" w14:textId="77777777" w:rsidR="0019317B" w:rsidRDefault="00000000">
      <w:pPr>
        <w:pStyle w:val="BodyText"/>
        <w:spacing w:before="316" w:line="360" w:lineRule="auto"/>
        <w:ind w:left="90" w:right="282" w:firstLine="780"/>
      </w:pPr>
      <w:r>
        <w:t>Over</w:t>
      </w:r>
      <w:r>
        <w:rPr>
          <w:spacing w:val="-2"/>
        </w:rPr>
        <w:t xml:space="preserve"> </w:t>
      </w:r>
      <w:r>
        <w:t>a</w:t>
      </w:r>
      <w:r>
        <w:rPr>
          <w:spacing w:val="-4"/>
        </w:rPr>
        <w:t xml:space="preserve"> </w:t>
      </w:r>
      <w:r>
        <w:t>span</w:t>
      </w:r>
      <w:r>
        <w:rPr>
          <w:spacing w:val="-2"/>
        </w:rPr>
        <w:t xml:space="preserve"> </w:t>
      </w:r>
      <w:r>
        <w:t>of</w:t>
      </w:r>
      <w:r>
        <w:rPr>
          <w:spacing w:val="-2"/>
        </w:rPr>
        <w:t xml:space="preserve"> </w:t>
      </w:r>
      <w:r>
        <w:t>30</w:t>
      </w:r>
      <w:r>
        <w:rPr>
          <w:spacing w:val="-2"/>
        </w:rPr>
        <w:t xml:space="preserve"> </w:t>
      </w:r>
      <w:r>
        <w:t>days, I</w:t>
      </w:r>
      <w:r>
        <w:rPr>
          <w:spacing w:val="-6"/>
        </w:rPr>
        <w:t xml:space="preserve"> </w:t>
      </w:r>
      <w:r>
        <w:t>meticulously</w:t>
      </w:r>
      <w:r>
        <w:rPr>
          <w:spacing w:val="-2"/>
        </w:rPr>
        <w:t xml:space="preserve"> </w:t>
      </w:r>
      <w:r>
        <w:t>gathered</w:t>
      </w:r>
      <w:r>
        <w:rPr>
          <w:spacing w:val="-2"/>
        </w:rPr>
        <w:t xml:space="preserve"> </w:t>
      </w:r>
      <w:r>
        <w:t>and</w:t>
      </w:r>
      <w:r>
        <w:rPr>
          <w:spacing w:val="-2"/>
        </w:rPr>
        <w:t xml:space="preserve"> </w:t>
      </w:r>
      <w:r>
        <w:t>organized</w:t>
      </w:r>
      <w:r>
        <w:rPr>
          <w:spacing w:val="-2"/>
        </w:rPr>
        <w:t xml:space="preserve"> </w:t>
      </w:r>
      <w:r>
        <w:t>data</w:t>
      </w:r>
      <w:r>
        <w:rPr>
          <w:spacing w:val="-3"/>
        </w:rPr>
        <w:t xml:space="preserve"> </w:t>
      </w:r>
      <w:r>
        <w:t>in</w:t>
      </w:r>
      <w:r>
        <w:rPr>
          <w:spacing w:val="-2"/>
        </w:rPr>
        <w:t xml:space="preserve"> </w:t>
      </w:r>
      <w:r>
        <w:t>Google</w:t>
      </w:r>
      <w:r>
        <w:rPr>
          <w:spacing w:val="-2"/>
        </w:rPr>
        <w:t xml:space="preserve"> </w:t>
      </w:r>
      <w:r>
        <w:t>Sheets,</w:t>
      </w:r>
      <w:r>
        <w:rPr>
          <w:spacing w:val="-2"/>
        </w:rPr>
        <w:t xml:space="preserve"> </w:t>
      </w:r>
      <w:r>
        <w:t>ensuring its cleanliness and structure were optimal for analysis. This involved thorough checks for inconsistencies, missing values, and outliers that could influence results. Once prepared, I applied various descriptive statistical techniques such as calculating mean, average, profit margins, and inventory stocks to provide a comprehensive overview of the shop's operations.</w:t>
      </w:r>
    </w:p>
    <w:p w14:paraId="248680EF" w14:textId="77777777" w:rsidR="0019317B" w:rsidRDefault="0019317B">
      <w:pPr>
        <w:pStyle w:val="BodyText"/>
        <w:spacing w:before="138"/>
      </w:pPr>
    </w:p>
    <w:p w14:paraId="570D1455" w14:textId="77777777" w:rsidR="0019317B" w:rsidRDefault="00000000">
      <w:pPr>
        <w:pStyle w:val="BodyText"/>
        <w:spacing w:before="1" w:line="360" w:lineRule="auto"/>
        <w:ind w:left="90" w:right="282" w:firstLine="780"/>
      </w:pPr>
      <w:r>
        <w:t>To visually represent the data, I utilized a range of charts including column, bar, line, and pie charts.</w:t>
      </w:r>
      <w:r>
        <w:rPr>
          <w:spacing w:val="-3"/>
        </w:rPr>
        <w:t xml:space="preserve"> </w:t>
      </w:r>
      <w:r>
        <w:t>These</w:t>
      </w:r>
      <w:r>
        <w:rPr>
          <w:spacing w:val="-4"/>
        </w:rPr>
        <w:t xml:space="preserve"> </w:t>
      </w:r>
      <w:r>
        <w:t>charts</w:t>
      </w:r>
      <w:r>
        <w:rPr>
          <w:spacing w:val="-3"/>
        </w:rPr>
        <w:t xml:space="preserve"> </w:t>
      </w:r>
      <w:r>
        <w:t>effectively</w:t>
      </w:r>
      <w:r>
        <w:rPr>
          <w:spacing w:val="-3"/>
        </w:rPr>
        <w:t xml:space="preserve"> </w:t>
      </w:r>
      <w:r>
        <w:t>summarized</w:t>
      </w:r>
      <w:r>
        <w:rPr>
          <w:spacing w:val="-3"/>
        </w:rPr>
        <w:t xml:space="preserve"> </w:t>
      </w:r>
      <w:r>
        <w:t>metrics</w:t>
      </w:r>
      <w:r>
        <w:rPr>
          <w:spacing w:val="-3"/>
        </w:rPr>
        <w:t xml:space="preserve"> </w:t>
      </w:r>
      <w:r>
        <w:t>such</w:t>
      </w:r>
      <w:r>
        <w:rPr>
          <w:spacing w:val="-3"/>
        </w:rPr>
        <w:t xml:space="preserve"> </w:t>
      </w:r>
      <w:r>
        <w:t>as</w:t>
      </w:r>
      <w:r>
        <w:rPr>
          <w:spacing w:val="-3"/>
        </w:rPr>
        <w:t xml:space="preserve"> </w:t>
      </w:r>
      <w:r>
        <w:t>revenue,</w:t>
      </w:r>
      <w:r>
        <w:rPr>
          <w:spacing w:val="-3"/>
        </w:rPr>
        <w:t xml:space="preserve"> </w:t>
      </w:r>
      <w:r>
        <w:t>SKU</w:t>
      </w:r>
      <w:r>
        <w:rPr>
          <w:spacing w:val="-4"/>
        </w:rPr>
        <w:t xml:space="preserve"> </w:t>
      </w:r>
      <w:r>
        <w:t>profits,</w:t>
      </w:r>
      <w:r>
        <w:rPr>
          <w:spacing w:val="-3"/>
        </w:rPr>
        <w:t xml:space="preserve"> </w:t>
      </w:r>
      <w:r>
        <w:t>purchase</w:t>
      </w:r>
      <w:r>
        <w:rPr>
          <w:spacing w:val="-4"/>
        </w:rPr>
        <w:t xml:space="preserve"> </w:t>
      </w:r>
      <w:r>
        <w:t>prices,</w:t>
      </w:r>
      <w:r>
        <w:rPr>
          <w:spacing w:val="-1"/>
        </w:rPr>
        <w:t xml:space="preserve"> </w:t>
      </w:r>
      <w:r>
        <w:t>and their respective distributions. They not only provided clarity on performance but also identified trends and patterns critical for decision-making and strategic planning.</w:t>
      </w:r>
    </w:p>
    <w:p w14:paraId="2BD1F3F8" w14:textId="77777777" w:rsidR="0019317B" w:rsidRDefault="0019317B">
      <w:pPr>
        <w:pStyle w:val="BodyText"/>
        <w:spacing w:before="139"/>
      </w:pPr>
    </w:p>
    <w:p w14:paraId="30894AEF" w14:textId="77777777" w:rsidR="0019317B" w:rsidRDefault="00000000">
      <w:pPr>
        <w:pStyle w:val="BodyText"/>
        <w:spacing w:line="360" w:lineRule="auto"/>
        <w:ind w:left="90" w:right="282" w:firstLine="780"/>
      </w:pPr>
      <w:r>
        <w:t>One of the key tools used was the Pareto Chart, which combined both bar and line chart elements. This chart methodically showcased the cumulative contribution of each SKU to overall revenue</w:t>
      </w:r>
      <w:r>
        <w:rPr>
          <w:spacing w:val="-3"/>
        </w:rPr>
        <w:t xml:space="preserve"> </w:t>
      </w:r>
      <w:r>
        <w:t>or</w:t>
      </w:r>
      <w:r>
        <w:rPr>
          <w:spacing w:val="-2"/>
        </w:rPr>
        <w:t xml:space="preserve"> </w:t>
      </w:r>
      <w:r>
        <w:t>profit.</w:t>
      </w:r>
      <w:r>
        <w:rPr>
          <w:spacing w:val="-3"/>
        </w:rPr>
        <w:t xml:space="preserve"> </w:t>
      </w:r>
      <w:r>
        <w:t>By</w:t>
      </w:r>
      <w:r>
        <w:rPr>
          <w:spacing w:val="-2"/>
        </w:rPr>
        <w:t xml:space="preserve"> </w:t>
      </w:r>
      <w:r>
        <w:t>sorting</w:t>
      </w:r>
      <w:r>
        <w:rPr>
          <w:spacing w:val="-3"/>
        </w:rPr>
        <w:t xml:space="preserve"> </w:t>
      </w:r>
      <w:r>
        <w:t>SKUs</w:t>
      </w:r>
      <w:r>
        <w:rPr>
          <w:spacing w:val="-2"/>
        </w:rPr>
        <w:t xml:space="preserve"> </w:t>
      </w:r>
      <w:r>
        <w:t>in</w:t>
      </w:r>
      <w:r>
        <w:rPr>
          <w:spacing w:val="-3"/>
        </w:rPr>
        <w:t xml:space="preserve"> </w:t>
      </w:r>
      <w:r>
        <w:t>descending</w:t>
      </w:r>
      <w:r>
        <w:rPr>
          <w:spacing w:val="-2"/>
        </w:rPr>
        <w:t xml:space="preserve"> </w:t>
      </w:r>
      <w:r>
        <w:t>order</w:t>
      </w:r>
      <w:r>
        <w:rPr>
          <w:spacing w:val="-3"/>
        </w:rPr>
        <w:t xml:space="preserve"> </w:t>
      </w:r>
      <w:r>
        <w:t>of</w:t>
      </w:r>
      <w:r>
        <w:rPr>
          <w:spacing w:val="-4"/>
        </w:rPr>
        <w:t xml:space="preserve"> </w:t>
      </w:r>
      <w:r>
        <w:t>their</w:t>
      </w:r>
      <w:r>
        <w:rPr>
          <w:spacing w:val="-2"/>
        </w:rPr>
        <w:t xml:space="preserve"> </w:t>
      </w:r>
      <w:r>
        <w:t>individual contributions</w:t>
      </w:r>
      <w:r>
        <w:rPr>
          <w:spacing w:val="-2"/>
        </w:rPr>
        <w:t xml:space="preserve"> </w:t>
      </w:r>
      <w:r>
        <w:t>and</w:t>
      </w:r>
      <w:r>
        <w:rPr>
          <w:spacing w:val="-3"/>
        </w:rPr>
        <w:t xml:space="preserve"> </w:t>
      </w:r>
      <w:r>
        <w:t>overlaying a line chart depicting cumulative percentage, the Pareto Chart highlighted significant contributors and strategic focal points.</w:t>
      </w:r>
    </w:p>
    <w:p w14:paraId="1E0C8480" w14:textId="77777777" w:rsidR="0019317B" w:rsidRDefault="0019317B">
      <w:pPr>
        <w:pStyle w:val="BodyText"/>
        <w:spacing w:before="138"/>
      </w:pPr>
    </w:p>
    <w:p w14:paraId="6143D586" w14:textId="77777777" w:rsidR="0019317B" w:rsidRDefault="00000000">
      <w:pPr>
        <w:pStyle w:val="BodyText"/>
        <w:spacing w:before="1" w:line="360" w:lineRule="auto"/>
        <w:ind w:left="90" w:right="282" w:firstLine="780"/>
      </w:pPr>
      <w:r>
        <w:t>For analyzing profit proportions across SKUs, I employed pie charts. These charts visually depicted the relative contribution of each SKU to total profit by dividing a circular graph into slices, with</w:t>
      </w:r>
      <w:r>
        <w:rPr>
          <w:spacing w:val="-2"/>
        </w:rPr>
        <w:t xml:space="preserve"> </w:t>
      </w:r>
      <w:r>
        <w:t>each</w:t>
      </w:r>
      <w:r>
        <w:rPr>
          <w:spacing w:val="-2"/>
        </w:rPr>
        <w:t xml:space="preserve"> </w:t>
      </w:r>
      <w:r>
        <w:t>slice</w:t>
      </w:r>
      <w:r>
        <w:rPr>
          <w:spacing w:val="-4"/>
        </w:rPr>
        <w:t xml:space="preserve"> </w:t>
      </w:r>
      <w:r>
        <w:t>proportional</w:t>
      </w:r>
      <w:r>
        <w:rPr>
          <w:spacing w:val="-2"/>
        </w:rPr>
        <w:t xml:space="preserve"> </w:t>
      </w:r>
      <w:r>
        <w:t>to</w:t>
      </w:r>
      <w:r>
        <w:rPr>
          <w:spacing w:val="-2"/>
        </w:rPr>
        <w:t xml:space="preserve"> </w:t>
      </w:r>
      <w:r>
        <w:t>the</w:t>
      </w:r>
      <w:r>
        <w:rPr>
          <w:spacing w:val="-2"/>
        </w:rPr>
        <w:t xml:space="preserve"> </w:t>
      </w:r>
      <w:r>
        <w:t>profit</w:t>
      </w:r>
      <w:r>
        <w:rPr>
          <w:spacing w:val="-2"/>
        </w:rPr>
        <w:t xml:space="preserve"> </w:t>
      </w:r>
      <w:r>
        <w:t>generated</w:t>
      </w:r>
      <w:r>
        <w:rPr>
          <w:spacing w:val="-2"/>
        </w:rPr>
        <w:t xml:space="preserve"> </w:t>
      </w:r>
      <w:r>
        <w:t>by</w:t>
      </w:r>
      <w:r>
        <w:rPr>
          <w:spacing w:val="-2"/>
        </w:rPr>
        <w:t xml:space="preserve"> </w:t>
      </w:r>
      <w:r>
        <w:t>a</w:t>
      </w:r>
      <w:r>
        <w:rPr>
          <w:spacing w:val="-3"/>
        </w:rPr>
        <w:t xml:space="preserve"> </w:t>
      </w:r>
      <w:r>
        <w:t>specific</w:t>
      </w:r>
      <w:r>
        <w:rPr>
          <w:spacing w:val="-3"/>
        </w:rPr>
        <w:t xml:space="preserve"> </w:t>
      </w:r>
      <w:r>
        <w:t>SKU. This</w:t>
      </w:r>
      <w:r>
        <w:rPr>
          <w:spacing w:val="-2"/>
        </w:rPr>
        <w:t xml:space="preserve"> </w:t>
      </w:r>
      <w:r>
        <w:t>clear</w:t>
      </w:r>
      <w:r>
        <w:rPr>
          <w:spacing w:val="-2"/>
        </w:rPr>
        <w:t xml:space="preserve"> </w:t>
      </w:r>
      <w:r>
        <w:t>visual</w:t>
      </w:r>
      <w:r>
        <w:rPr>
          <w:spacing w:val="-2"/>
        </w:rPr>
        <w:t xml:space="preserve"> </w:t>
      </w:r>
      <w:r>
        <w:t>representation facilitated quick understanding of profit distribution and key contributors.</w:t>
      </w:r>
    </w:p>
    <w:p w14:paraId="02636A46" w14:textId="77777777" w:rsidR="0019317B" w:rsidRDefault="0019317B">
      <w:pPr>
        <w:pStyle w:val="BodyText"/>
        <w:spacing w:before="137"/>
      </w:pPr>
    </w:p>
    <w:p w14:paraId="3AF0A4D2" w14:textId="77777777" w:rsidR="0019317B" w:rsidRDefault="00000000">
      <w:pPr>
        <w:pStyle w:val="BodyText"/>
        <w:spacing w:line="360" w:lineRule="auto"/>
        <w:ind w:left="90" w:right="282" w:firstLine="780"/>
      </w:pPr>
      <w:r>
        <w:t>Furthermore, trends over time in revenue and purchase prices were effectively displayed using line charts. This graphical representation provided a clear visual insight into how these variables fluctuated</w:t>
      </w:r>
      <w:r>
        <w:rPr>
          <w:spacing w:val="-3"/>
        </w:rPr>
        <w:t xml:space="preserve"> </w:t>
      </w:r>
      <w:r>
        <w:t>over</w:t>
      </w:r>
      <w:r>
        <w:rPr>
          <w:spacing w:val="-3"/>
        </w:rPr>
        <w:t xml:space="preserve"> </w:t>
      </w:r>
      <w:r>
        <w:t>the</w:t>
      </w:r>
      <w:r>
        <w:rPr>
          <w:spacing w:val="-5"/>
        </w:rPr>
        <w:t xml:space="preserve"> </w:t>
      </w:r>
      <w:r>
        <w:t>30-day</w:t>
      </w:r>
      <w:r>
        <w:rPr>
          <w:spacing w:val="-3"/>
        </w:rPr>
        <w:t xml:space="preserve"> </w:t>
      </w:r>
      <w:r>
        <w:t>period,</w:t>
      </w:r>
      <w:r>
        <w:rPr>
          <w:spacing w:val="-3"/>
        </w:rPr>
        <w:t xml:space="preserve"> </w:t>
      </w:r>
      <w:r>
        <w:t>aiding</w:t>
      </w:r>
      <w:r>
        <w:rPr>
          <w:spacing w:val="-3"/>
        </w:rPr>
        <w:t xml:space="preserve"> </w:t>
      </w:r>
      <w:r>
        <w:t>in</w:t>
      </w:r>
      <w:r>
        <w:rPr>
          <w:spacing w:val="-3"/>
        </w:rPr>
        <w:t xml:space="preserve"> </w:t>
      </w:r>
      <w:r>
        <w:t>understanding</w:t>
      </w:r>
      <w:r>
        <w:rPr>
          <w:spacing w:val="-3"/>
        </w:rPr>
        <w:t xml:space="preserve"> </w:t>
      </w:r>
      <w:r>
        <w:t>seasonal</w:t>
      </w:r>
      <w:r>
        <w:rPr>
          <w:spacing w:val="-3"/>
        </w:rPr>
        <w:t xml:space="preserve"> </w:t>
      </w:r>
      <w:r>
        <w:t>variations</w:t>
      </w:r>
      <w:r>
        <w:rPr>
          <w:spacing w:val="-3"/>
        </w:rPr>
        <w:t xml:space="preserve"> </w:t>
      </w:r>
      <w:r>
        <w:t>or</w:t>
      </w:r>
      <w:r>
        <w:rPr>
          <w:spacing w:val="-3"/>
        </w:rPr>
        <w:t xml:space="preserve"> </w:t>
      </w:r>
      <w:r>
        <w:t>emerging</w:t>
      </w:r>
      <w:r>
        <w:rPr>
          <w:spacing w:val="-3"/>
        </w:rPr>
        <w:t xml:space="preserve"> </w:t>
      </w:r>
      <w:r>
        <w:t>patterns</w:t>
      </w:r>
      <w:r>
        <w:rPr>
          <w:spacing w:val="-3"/>
        </w:rPr>
        <w:t xml:space="preserve"> </w:t>
      </w:r>
      <w:r>
        <w:t>that could impact business strategies.</w:t>
      </w:r>
    </w:p>
    <w:p w14:paraId="3CEFD845" w14:textId="77777777" w:rsidR="0019317B" w:rsidRDefault="0019317B">
      <w:pPr>
        <w:pStyle w:val="BodyText"/>
        <w:spacing w:before="137"/>
      </w:pPr>
    </w:p>
    <w:p w14:paraId="5848A096" w14:textId="77777777" w:rsidR="0019317B" w:rsidRDefault="00000000">
      <w:pPr>
        <w:pStyle w:val="BodyText"/>
        <w:spacing w:before="1" w:line="360" w:lineRule="auto"/>
        <w:ind w:left="90" w:right="282" w:firstLine="780"/>
      </w:pPr>
      <w:r>
        <w:t>In</w:t>
      </w:r>
      <w:r>
        <w:rPr>
          <w:spacing w:val="-2"/>
        </w:rPr>
        <w:t xml:space="preserve"> </w:t>
      </w:r>
      <w:r>
        <w:t>conclusion,</w:t>
      </w:r>
      <w:r>
        <w:rPr>
          <w:spacing w:val="-4"/>
        </w:rPr>
        <w:t xml:space="preserve"> </w:t>
      </w:r>
      <w:r>
        <w:t>through</w:t>
      </w:r>
      <w:r>
        <w:rPr>
          <w:spacing w:val="-4"/>
        </w:rPr>
        <w:t xml:space="preserve"> </w:t>
      </w:r>
      <w:r>
        <w:t>rigorous</w:t>
      </w:r>
      <w:r>
        <w:rPr>
          <w:spacing w:val="-4"/>
        </w:rPr>
        <w:t xml:space="preserve"> </w:t>
      </w:r>
      <w:r>
        <w:t>data</w:t>
      </w:r>
      <w:r>
        <w:rPr>
          <w:spacing w:val="-3"/>
        </w:rPr>
        <w:t xml:space="preserve"> </w:t>
      </w:r>
      <w:r>
        <w:t>cleaning,</w:t>
      </w:r>
      <w:r>
        <w:rPr>
          <w:spacing w:val="-4"/>
        </w:rPr>
        <w:t xml:space="preserve"> </w:t>
      </w:r>
      <w:r>
        <w:t>descriptive</w:t>
      </w:r>
      <w:r>
        <w:rPr>
          <w:spacing w:val="-5"/>
        </w:rPr>
        <w:t xml:space="preserve"> </w:t>
      </w:r>
      <w:r>
        <w:t>analysis,</w:t>
      </w:r>
      <w:r>
        <w:rPr>
          <w:spacing w:val="-2"/>
        </w:rPr>
        <w:t xml:space="preserve"> </w:t>
      </w:r>
      <w:r>
        <w:t>and</w:t>
      </w:r>
      <w:r>
        <w:rPr>
          <w:spacing w:val="-4"/>
        </w:rPr>
        <w:t xml:space="preserve"> </w:t>
      </w:r>
      <w:r>
        <w:t>effective</w:t>
      </w:r>
      <w:r>
        <w:rPr>
          <w:spacing w:val="-5"/>
        </w:rPr>
        <w:t xml:space="preserve"> </w:t>
      </w:r>
      <w:r>
        <w:t>visualization techniques, I gained valuable insights into the dynamics of the business. These insights will guide informed decision-making and enable optimization of strategies to enhance overall business performance and profitability.</w:t>
      </w:r>
    </w:p>
    <w:p w14:paraId="75458C4E" w14:textId="77777777" w:rsidR="0019317B" w:rsidRDefault="0019317B">
      <w:pPr>
        <w:pStyle w:val="BodyText"/>
        <w:spacing w:line="360" w:lineRule="auto"/>
        <w:sectPr w:rsidR="0019317B">
          <w:pgSz w:w="11920" w:h="16850"/>
          <w:pgMar w:top="1580" w:right="708" w:bottom="1240" w:left="850" w:header="0" w:footer="1046" w:gutter="0"/>
          <w:cols w:space="720"/>
        </w:sectPr>
      </w:pPr>
    </w:p>
    <w:p w14:paraId="0824892C" w14:textId="77777777" w:rsidR="0019317B" w:rsidRDefault="00000000">
      <w:pPr>
        <w:pStyle w:val="BodyText"/>
        <w:spacing w:line="20" w:lineRule="exact"/>
        <w:ind w:left="207"/>
        <w:rPr>
          <w:sz w:val="2"/>
        </w:rPr>
      </w:pPr>
      <w:r>
        <w:rPr>
          <w:noProof/>
          <w:sz w:val="2"/>
        </w:rPr>
        <w:lastRenderedPageBreak/>
        <mc:AlternateContent>
          <mc:Choice Requires="wpg">
            <w:drawing>
              <wp:inline distT="0" distB="0" distL="0" distR="0" wp14:anchorId="226DC8E9" wp14:editId="68C14CF0">
                <wp:extent cx="6226810" cy="12700"/>
                <wp:effectExtent l="0" t="0" r="0" b="0"/>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26810" cy="12700"/>
                          <a:chOff x="0" y="0"/>
                          <a:chExt cx="6226810" cy="12700"/>
                        </a:xfrm>
                      </wpg:grpSpPr>
                      <wps:wsp>
                        <wps:cNvPr id="24" name="Graphic 24"/>
                        <wps:cNvSpPr/>
                        <wps:spPr>
                          <a:xfrm>
                            <a:off x="0" y="0"/>
                            <a:ext cx="6226810" cy="12700"/>
                          </a:xfrm>
                          <a:custGeom>
                            <a:avLst/>
                            <a:gdLst/>
                            <a:ahLst/>
                            <a:cxnLst/>
                            <a:rect l="l" t="t" r="r" b="b"/>
                            <a:pathLst>
                              <a:path w="6226810" h="12700">
                                <a:moveTo>
                                  <a:pt x="6226809" y="0"/>
                                </a:moveTo>
                                <a:lnTo>
                                  <a:pt x="0" y="0"/>
                                </a:lnTo>
                                <a:lnTo>
                                  <a:pt x="0" y="12700"/>
                                </a:lnTo>
                                <a:lnTo>
                                  <a:pt x="6226809" y="12700"/>
                                </a:lnTo>
                                <a:lnTo>
                                  <a:pt x="6226809" y="0"/>
                                </a:lnTo>
                                <a:close/>
                              </a:path>
                            </a:pathLst>
                          </a:custGeom>
                          <a:solidFill>
                            <a:srgbClr val="B89112"/>
                          </a:solidFill>
                        </wps:spPr>
                        <wps:bodyPr wrap="square" lIns="0" tIns="0" rIns="0" bIns="0" rtlCol="0">
                          <a:prstTxWarp prst="textNoShape">
                            <a:avLst/>
                          </a:prstTxWarp>
                          <a:noAutofit/>
                        </wps:bodyPr>
                      </wps:wsp>
                    </wpg:wgp>
                  </a:graphicData>
                </a:graphic>
              </wp:inline>
            </w:drawing>
          </mc:Choice>
          <mc:Fallback>
            <w:pict>
              <v:group w14:anchorId="3415F1E7" id="Group 23" o:spid="_x0000_s1026" style="width:490.3pt;height:1pt;mso-position-horizontal-relative:char;mso-position-vertical-relative:line" coordsize="6226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">
                <v:shape id="Graphic 24" o:spid="_x0000_s1027" style="position:absolute;width:62268;height:127;visibility:visible;mso-wrap-style:square;v-text-anchor:top" coordsize="622681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" path="m6226809,l,,,12700r6226809,l6226809,xe" fillcolor="#b89112" stroked="f">
                  <v:path arrowok="t"/>
                </v:shape>
                <w10:anchorlock/>
              </v:group>
            </w:pict>
          </mc:Fallback>
        </mc:AlternateContent>
      </w:r>
    </w:p>
    <w:p w14:paraId="7CAF01C5" w14:textId="77777777" w:rsidR="0019317B" w:rsidRDefault="00000000">
      <w:pPr>
        <w:pStyle w:val="Heading1"/>
        <w:spacing w:before="42"/>
        <w:ind w:right="1176"/>
      </w:pPr>
      <w:r>
        <w:rPr>
          <w:color w:val="800000"/>
          <w:spacing w:val="-8"/>
        </w:rPr>
        <w:t>Results</w:t>
      </w:r>
      <w:r>
        <w:rPr>
          <w:color w:val="800000"/>
          <w:spacing w:val="-30"/>
        </w:rPr>
        <w:t xml:space="preserve"> </w:t>
      </w:r>
      <w:r>
        <w:rPr>
          <w:color w:val="800000"/>
          <w:spacing w:val="-8"/>
        </w:rPr>
        <w:t>and</w:t>
      </w:r>
      <w:r>
        <w:rPr>
          <w:color w:val="800000"/>
          <w:spacing w:val="-27"/>
        </w:rPr>
        <w:t xml:space="preserve"> </w:t>
      </w:r>
      <w:r>
        <w:rPr>
          <w:color w:val="800000"/>
          <w:spacing w:val="-8"/>
        </w:rPr>
        <w:t>Findings</w:t>
      </w:r>
    </w:p>
    <w:p w14:paraId="60E3E9E3" w14:textId="77777777" w:rsidR="0019317B" w:rsidRDefault="00000000">
      <w:pPr>
        <w:pStyle w:val="BodyText"/>
        <w:spacing w:before="2"/>
        <w:rPr>
          <w:sz w:val="7"/>
        </w:rPr>
      </w:pPr>
      <w:r>
        <w:rPr>
          <w:noProof/>
          <w:sz w:val="7"/>
        </w:rPr>
        <mc:AlternateContent>
          <mc:Choice Requires="wps">
            <w:drawing>
              <wp:anchor distT="0" distB="0" distL="0" distR="0" simplePos="0" relativeHeight="487596544" behindDoc="1" locked="0" layoutInCell="1" allowOverlap="1" wp14:anchorId="5AB1792A" wp14:editId="65822243">
                <wp:simplePos x="0" y="0"/>
                <wp:positionH relativeFrom="page">
                  <wp:posOffset>667384</wp:posOffset>
                </wp:positionH>
                <wp:positionV relativeFrom="paragraph">
                  <wp:posOffset>68104</wp:posOffset>
                </wp:positionV>
                <wp:extent cx="6226810" cy="12065"/>
                <wp:effectExtent l="0" t="0" r="0" b="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6810" cy="12065"/>
                        </a:xfrm>
                        <a:custGeom>
                          <a:avLst/>
                          <a:gdLst/>
                          <a:ahLst/>
                          <a:cxnLst/>
                          <a:rect l="l" t="t" r="r" b="b"/>
                          <a:pathLst>
                            <a:path w="6226810" h="12065">
                              <a:moveTo>
                                <a:pt x="6226810" y="0"/>
                              </a:moveTo>
                              <a:lnTo>
                                <a:pt x="0" y="0"/>
                              </a:lnTo>
                              <a:lnTo>
                                <a:pt x="0" y="12065"/>
                              </a:lnTo>
                              <a:lnTo>
                                <a:pt x="6226810" y="12065"/>
                              </a:lnTo>
                              <a:lnTo>
                                <a:pt x="6226810" y="0"/>
                              </a:lnTo>
                              <a:close/>
                            </a:path>
                          </a:pathLst>
                        </a:custGeom>
                        <a:solidFill>
                          <a:srgbClr val="B89112"/>
                        </a:solidFill>
                      </wps:spPr>
                      <wps:bodyPr wrap="square" lIns="0" tIns="0" rIns="0" bIns="0" rtlCol="0">
                        <a:prstTxWarp prst="textNoShape">
                          <a:avLst/>
                        </a:prstTxWarp>
                        <a:noAutofit/>
                      </wps:bodyPr>
                    </wps:wsp>
                  </a:graphicData>
                </a:graphic>
              </wp:anchor>
            </w:drawing>
          </mc:Choice>
          <mc:Fallback>
            <w:pict>
              <v:shape w14:anchorId="0F1EACE5" id="Graphic 25" o:spid="_x0000_s1026" style="position:absolute;margin-left:52.55pt;margin-top:5.35pt;width:490.3pt;height:.95pt;z-index:-15719936;visibility:visible;mso-wrap-style:square;mso-wrap-distance-left:0;mso-wrap-distance-top:0;mso-wrap-distance-right:0;mso-wrap-distance-bottom:0;mso-position-horizontal:absolute;mso-position-horizontal-relative:page;mso-position-vertical:absolute;mso-position-vertical-relative:text;v-text-anchor:top" coordsize="6226810,12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" path="m6226810,l,,,12065r6226810,l6226810,xe" fillcolor="#b89112" stroked="f">
                <v:path arrowok="t"/>
                <w10:wrap type="topAndBottom" anchorx="page"/>
              </v:shape>
            </w:pict>
          </mc:Fallback>
        </mc:AlternateContent>
      </w:r>
    </w:p>
    <w:p w14:paraId="2290851B" w14:textId="77777777" w:rsidR="0019317B" w:rsidRDefault="00000000">
      <w:pPr>
        <w:pStyle w:val="BodyText"/>
        <w:spacing w:before="281"/>
        <w:ind w:left="90"/>
      </w:pPr>
      <w:r>
        <w:t>Based</w:t>
      </w:r>
      <w:r>
        <w:rPr>
          <w:spacing w:val="-4"/>
        </w:rPr>
        <w:t xml:space="preserve"> </w:t>
      </w:r>
      <w:r>
        <w:t>on</w:t>
      </w:r>
      <w:r>
        <w:rPr>
          <w:spacing w:val="-1"/>
        </w:rPr>
        <w:t xml:space="preserve"> </w:t>
      </w:r>
      <w:r>
        <w:t>the</w:t>
      </w:r>
      <w:r>
        <w:rPr>
          <w:spacing w:val="-1"/>
        </w:rPr>
        <w:t xml:space="preserve"> </w:t>
      </w:r>
      <w:r>
        <w:t>analysis</w:t>
      </w:r>
      <w:r>
        <w:rPr>
          <w:spacing w:val="-1"/>
        </w:rPr>
        <w:t xml:space="preserve"> </w:t>
      </w:r>
      <w:r>
        <w:t>of the</w:t>
      </w:r>
      <w:r>
        <w:rPr>
          <w:spacing w:val="-1"/>
        </w:rPr>
        <w:t xml:space="preserve"> </w:t>
      </w:r>
      <w:r>
        <w:t>graphs</w:t>
      </w:r>
      <w:r>
        <w:rPr>
          <w:spacing w:val="-1"/>
        </w:rPr>
        <w:t xml:space="preserve"> </w:t>
      </w:r>
      <w:r>
        <w:t>and</w:t>
      </w:r>
      <w:r>
        <w:rPr>
          <w:spacing w:val="1"/>
        </w:rPr>
        <w:t xml:space="preserve"> </w:t>
      </w:r>
      <w:r>
        <w:t>charts,</w:t>
      </w:r>
      <w:r>
        <w:rPr>
          <w:spacing w:val="-1"/>
        </w:rPr>
        <w:t xml:space="preserve"> </w:t>
      </w:r>
      <w:r>
        <w:t>several</w:t>
      </w:r>
      <w:r>
        <w:rPr>
          <w:spacing w:val="-1"/>
        </w:rPr>
        <w:t xml:space="preserve"> </w:t>
      </w:r>
      <w:r>
        <w:t>key</w:t>
      </w:r>
      <w:r>
        <w:rPr>
          <w:spacing w:val="-1"/>
        </w:rPr>
        <w:t xml:space="preserve"> </w:t>
      </w:r>
      <w:r>
        <w:t>insights</w:t>
      </w:r>
      <w:r>
        <w:rPr>
          <w:spacing w:val="-1"/>
        </w:rPr>
        <w:t xml:space="preserve"> </w:t>
      </w:r>
      <w:r>
        <w:t>have</w:t>
      </w:r>
      <w:r>
        <w:rPr>
          <w:spacing w:val="-2"/>
        </w:rPr>
        <w:t xml:space="preserve"> surfaced:</w:t>
      </w:r>
    </w:p>
    <w:p w14:paraId="1D4F15E8" w14:textId="77777777" w:rsidR="0019317B" w:rsidRDefault="0019317B">
      <w:pPr>
        <w:pStyle w:val="BodyText"/>
        <w:spacing w:before="139"/>
      </w:pPr>
    </w:p>
    <w:p w14:paraId="7E08287D" w14:textId="77777777" w:rsidR="0019317B" w:rsidRDefault="00000000">
      <w:pPr>
        <w:pStyle w:val="ListParagraph"/>
        <w:numPr>
          <w:ilvl w:val="0"/>
          <w:numId w:val="1"/>
        </w:numPr>
        <w:tabs>
          <w:tab w:val="left" w:pos="811"/>
        </w:tabs>
        <w:spacing w:line="360" w:lineRule="auto"/>
        <w:ind w:right="410"/>
        <w:rPr>
          <w:sz w:val="24"/>
        </w:rPr>
      </w:pPr>
      <w:r>
        <w:rPr>
          <w:b/>
          <w:sz w:val="24"/>
        </w:rPr>
        <w:t>RICE</w:t>
      </w:r>
      <w:r>
        <w:rPr>
          <w:b/>
          <w:spacing w:val="-3"/>
          <w:sz w:val="24"/>
        </w:rPr>
        <w:t xml:space="preserve"> </w:t>
      </w:r>
      <w:r>
        <w:rPr>
          <w:b/>
          <w:sz w:val="24"/>
        </w:rPr>
        <w:t>Dominance</w:t>
      </w:r>
      <w:r>
        <w:rPr>
          <w:b/>
          <w:spacing w:val="-4"/>
          <w:sz w:val="24"/>
        </w:rPr>
        <w:t xml:space="preserve"> </w:t>
      </w:r>
      <w:r>
        <w:rPr>
          <w:b/>
          <w:sz w:val="24"/>
        </w:rPr>
        <w:t>in</w:t>
      </w:r>
      <w:r>
        <w:rPr>
          <w:b/>
          <w:spacing w:val="-2"/>
          <w:sz w:val="24"/>
        </w:rPr>
        <w:t xml:space="preserve"> </w:t>
      </w:r>
      <w:r>
        <w:rPr>
          <w:b/>
          <w:sz w:val="24"/>
        </w:rPr>
        <w:t>Profitability</w:t>
      </w:r>
      <w:r>
        <w:rPr>
          <w:sz w:val="24"/>
        </w:rPr>
        <w:t>:</w:t>
      </w:r>
      <w:r>
        <w:rPr>
          <w:spacing w:val="-3"/>
          <w:sz w:val="24"/>
        </w:rPr>
        <w:t xml:space="preserve"> </w:t>
      </w:r>
      <w:r>
        <w:rPr>
          <w:sz w:val="24"/>
        </w:rPr>
        <w:t>RICE</w:t>
      </w:r>
      <w:r>
        <w:rPr>
          <w:spacing w:val="-3"/>
          <w:sz w:val="24"/>
        </w:rPr>
        <w:t xml:space="preserve"> </w:t>
      </w:r>
      <w:r>
        <w:rPr>
          <w:sz w:val="24"/>
        </w:rPr>
        <w:t>emerges</w:t>
      </w:r>
      <w:r>
        <w:rPr>
          <w:spacing w:val="-3"/>
          <w:sz w:val="24"/>
        </w:rPr>
        <w:t xml:space="preserve"> </w:t>
      </w:r>
      <w:r>
        <w:rPr>
          <w:sz w:val="24"/>
        </w:rPr>
        <w:t>as</w:t>
      </w:r>
      <w:r>
        <w:rPr>
          <w:spacing w:val="-3"/>
          <w:sz w:val="24"/>
        </w:rPr>
        <w:t xml:space="preserve"> </w:t>
      </w:r>
      <w:r>
        <w:rPr>
          <w:sz w:val="24"/>
        </w:rPr>
        <w:t>the</w:t>
      </w:r>
      <w:r>
        <w:rPr>
          <w:spacing w:val="-3"/>
          <w:sz w:val="24"/>
        </w:rPr>
        <w:t xml:space="preserve"> </w:t>
      </w:r>
      <w:r>
        <w:rPr>
          <w:sz w:val="24"/>
        </w:rPr>
        <w:t>primary</w:t>
      </w:r>
      <w:r>
        <w:rPr>
          <w:spacing w:val="-3"/>
          <w:sz w:val="24"/>
        </w:rPr>
        <w:t xml:space="preserve"> </w:t>
      </w:r>
      <w:r>
        <w:rPr>
          <w:sz w:val="24"/>
        </w:rPr>
        <w:t>profit</w:t>
      </w:r>
      <w:r>
        <w:rPr>
          <w:spacing w:val="-3"/>
          <w:sz w:val="24"/>
        </w:rPr>
        <w:t xml:space="preserve"> </w:t>
      </w:r>
      <w:r>
        <w:rPr>
          <w:sz w:val="24"/>
        </w:rPr>
        <w:t>driver</w:t>
      </w:r>
      <w:r>
        <w:rPr>
          <w:spacing w:val="-3"/>
          <w:sz w:val="24"/>
        </w:rPr>
        <w:t xml:space="preserve"> </w:t>
      </w:r>
      <w:r>
        <w:rPr>
          <w:sz w:val="24"/>
        </w:rPr>
        <w:t>for</w:t>
      </w:r>
      <w:r>
        <w:rPr>
          <w:spacing w:val="-1"/>
          <w:sz w:val="24"/>
        </w:rPr>
        <w:t xml:space="preserve"> </w:t>
      </w:r>
      <w:r>
        <w:t>Ronak</w:t>
      </w:r>
      <w:r>
        <w:rPr>
          <w:spacing w:val="-3"/>
        </w:rPr>
        <w:t xml:space="preserve"> </w:t>
      </w:r>
      <w:r>
        <w:t>Super Market</w:t>
      </w:r>
      <w:r>
        <w:rPr>
          <w:sz w:val="24"/>
        </w:rPr>
        <w:t xml:space="preserve">. Its consistent contribution is underscored by a stable purchase price throughout the observed month, solidifying its essential role in the inventory despite challenges in cost </w:t>
      </w:r>
      <w:r>
        <w:rPr>
          <w:spacing w:val="-2"/>
          <w:sz w:val="24"/>
        </w:rPr>
        <w:t>reduction.</w:t>
      </w:r>
    </w:p>
    <w:p w14:paraId="1A0640FE" w14:textId="77777777" w:rsidR="0019317B" w:rsidRDefault="00000000">
      <w:pPr>
        <w:pStyle w:val="ListParagraph"/>
        <w:numPr>
          <w:ilvl w:val="0"/>
          <w:numId w:val="1"/>
        </w:numPr>
        <w:tabs>
          <w:tab w:val="left" w:pos="811"/>
        </w:tabs>
        <w:spacing w:before="1" w:line="360" w:lineRule="auto"/>
        <w:ind w:right="622"/>
        <w:rPr>
          <w:sz w:val="24"/>
        </w:rPr>
      </w:pPr>
      <w:r>
        <w:rPr>
          <w:b/>
          <w:sz w:val="24"/>
        </w:rPr>
        <w:t>DRY FRUIT's Profit Margin Leadership</w:t>
      </w:r>
      <w:r>
        <w:rPr>
          <w:sz w:val="24"/>
        </w:rPr>
        <w:t>: Among all SKUs, GHEE stands out with the highest</w:t>
      </w:r>
      <w:r>
        <w:rPr>
          <w:spacing w:val="-3"/>
          <w:sz w:val="24"/>
        </w:rPr>
        <w:t xml:space="preserve"> </w:t>
      </w:r>
      <w:r>
        <w:rPr>
          <w:sz w:val="24"/>
        </w:rPr>
        <w:t>profit</w:t>
      </w:r>
      <w:r>
        <w:rPr>
          <w:spacing w:val="-3"/>
          <w:sz w:val="24"/>
        </w:rPr>
        <w:t xml:space="preserve"> </w:t>
      </w:r>
      <w:r>
        <w:rPr>
          <w:sz w:val="24"/>
        </w:rPr>
        <w:t>margin.</w:t>
      </w:r>
      <w:r>
        <w:rPr>
          <w:spacing w:val="-3"/>
          <w:sz w:val="24"/>
        </w:rPr>
        <w:t xml:space="preserve"> </w:t>
      </w:r>
      <w:r>
        <w:rPr>
          <w:sz w:val="24"/>
        </w:rPr>
        <w:t>This</w:t>
      </w:r>
      <w:r>
        <w:rPr>
          <w:spacing w:val="-3"/>
          <w:sz w:val="24"/>
        </w:rPr>
        <w:t xml:space="preserve"> </w:t>
      </w:r>
      <w:r>
        <w:rPr>
          <w:sz w:val="24"/>
        </w:rPr>
        <w:t>indicates</w:t>
      </w:r>
      <w:r>
        <w:rPr>
          <w:spacing w:val="-3"/>
          <w:sz w:val="24"/>
        </w:rPr>
        <w:t xml:space="preserve"> </w:t>
      </w:r>
      <w:r>
        <w:rPr>
          <w:sz w:val="24"/>
        </w:rPr>
        <w:t>that</w:t>
      </w:r>
      <w:r>
        <w:rPr>
          <w:spacing w:val="-3"/>
          <w:sz w:val="24"/>
        </w:rPr>
        <w:t xml:space="preserve"> </w:t>
      </w:r>
      <w:r>
        <w:rPr>
          <w:sz w:val="24"/>
        </w:rPr>
        <w:t>while</w:t>
      </w:r>
      <w:r>
        <w:rPr>
          <w:spacing w:val="-4"/>
          <w:sz w:val="24"/>
        </w:rPr>
        <w:t xml:space="preserve"> </w:t>
      </w:r>
      <w:r>
        <w:rPr>
          <w:sz w:val="24"/>
        </w:rPr>
        <w:t>RICE</w:t>
      </w:r>
      <w:r>
        <w:rPr>
          <w:spacing w:val="-3"/>
          <w:sz w:val="24"/>
        </w:rPr>
        <w:t xml:space="preserve"> </w:t>
      </w:r>
      <w:r>
        <w:rPr>
          <w:sz w:val="24"/>
        </w:rPr>
        <w:t>leads</w:t>
      </w:r>
      <w:r>
        <w:rPr>
          <w:spacing w:val="-3"/>
          <w:sz w:val="24"/>
        </w:rPr>
        <w:t xml:space="preserve"> </w:t>
      </w:r>
      <w:r>
        <w:rPr>
          <w:sz w:val="24"/>
        </w:rPr>
        <w:t>in</w:t>
      </w:r>
      <w:r>
        <w:rPr>
          <w:spacing w:val="-3"/>
          <w:sz w:val="24"/>
        </w:rPr>
        <w:t xml:space="preserve"> </w:t>
      </w:r>
      <w:r>
        <w:rPr>
          <w:sz w:val="24"/>
        </w:rPr>
        <w:t>overall</w:t>
      </w:r>
      <w:r>
        <w:rPr>
          <w:spacing w:val="-3"/>
          <w:sz w:val="24"/>
        </w:rPr>
        <w:t xml:space="preserve"> </w:t>
      </w:r>
      <w:r>
        <w:rPr>
          <w:sz w:val="24"/>
        </w:rPr>
        <w:t>profit</w:t>
      </w:r>
      <w:r>
        <w:rPr>
          <w:spacing w:val="-1"/>
          <w:sz w:val="24"/>
        </w:rPr>
        <w:t xml:space="preserve"> </w:t>
      </w:r>
      <w:r>
        <w:rPr>
          <w:sz w:val="24"/>
        </w:rPr>
        <w:t>generation,</w:t>
      </w:r>
      <w:r>
        <w:rPr>
          <w:spacing w:val="-3"/>
          <w:sz w:val="24"/>
        </w:rPr>
        <w:t xml:space="preserve"> </w:t>
      </w:r>
      <w:r>
        <w:rPr>
          <w:sz w:val="24"/>
        </w:rPr>
        <w:t>DRY FRUIT offers substantial profitability relative to its cost.</w:t>
      </w:r>
    </w:p>
    <w:p w14:paraId="7CF8143B" w14:textId="77777777" w:rsidR="0019317B" w:rsidRDefault="00000000">
      <w:pPr>
        <w:pStyle w:val="ListParagraph"/>
        <w:numPr>
          <w:ilvl w:val="0"/>
          <w:numId w:val="1"/>
        </w:numPr>
        <w:tabs>
          <w:tab w:val="left" w:pos="811"/>
        </w:tabs>
        <w:spacing w:before="1" w:line="360" w:lineRule="auto"/>
        <w:ind w:right="274"/>
        <w:rPr>
          <w:sz w:val="24"/>
        </w:rPr>
      </w:pPr>
      <w:r>
        <w:rPr>
          <w:b/>
          <w:sz w:val="24"/>
        </w:rPr>
        <w:t>Pareto</w:t>
      </w:r>
      <w:r>
        <w:rPr>
          <w:b/>
          <w:spacing w:val="-3"/>
          <w:sz w:val="24"/>
        </w:rPr>
        <w:t xml:space="preserve"> </w:t>
      </w:r>
      <w:r>
        <w:rPr>
          <w:b/>
          <w:sz w:val="24"/>
        </w:rPr>
        <w:t>Analysis</w:t>
      </w:r>
      <w:r>
        <w:rPr>
          <w:b/>
          <w:spacing w:val="-3"/>
          <w:sz w:val="24"/>
        </w:rPr>
        <w:t xml:space="preserve"> </w:t>
      </w:r>
      <w:r>
        <w:rPr>
          <w:b/>
          <w:sz w:val="24"/>
        </w:rPr>
        <w:t>of</w:t>
      </w:r>
      <w:r>
        <w:rPr>
          <w:b/>
          <w:spacing w:val="-3"/>
          <w:sz w:val="24"/>
        </w:rPr>
        <w:t xml:space="preserve"> </w:t>
      </w:r>
      <w:r>
        <w:rPr>
          <w:b/>
          <w:sz w:val="24"/>
        </w:rPr>
        <w:t>Profit</w:t>
      </w:r>
      <w:r>
        <w:rPr>
          <w:b/>
          <w:spacing w:val="-4"/>
          <w:sz w:val="24"/>
        </w:rPr>
        <w:t xml:space="preserve"> </w:t>
      </w:r>
      <w:r>
        <w:rPr>
          <w:b/>
          <w:sz w:val="24"/>
        </w:rPr>
        <w:t>Contribution</w:t>
      </w:r>
      <w:r>
        <w:rPr>
          <w:sz w:val="24"/>
        </w:rPr>
        <w:t>:</w:t>
      </w:r>
      <w:r>
        <w:rPr>
          <w:spacing w:val="-3"/>
          <w:sz w:val="24"/>
        </w:rPr>
        <w:t xml:space="preserve"> </w:t>
      </w:r>
      <w:r>
        <w:rPr>
          <w:sz w:val="24"/>
        </w:rPr>
        <w:t>Applying</w:t>
      </w:r>
      <w:r>
        <w:rPr>
          <w:spacing w:val="-3"/>
          <w:sz w:val="24"/>
        </w:rPr>
        <w:t xml:space="preserve"> </w:t>
      </w:r>
      <w:r>
        <w:rPr>
          <w:sz w:val="24"/>
        </w:rPr>
        <w:t>the</w:t>
      </w:r>
      <w:r>
        <w:rPr>
          <w:spacing w:val="-3"/>
          <w:sz w:val="24"/>
        </w:rPr>
        <w:t xml:space="preserve"> </w:t>
      </w:r>
      <w:r>
        <w:rPr>
          <w:sz w:val="24"/>
        </w:rPr>
        <w:t>Pareto</w:t>
      </w:r>
      <w:r>
        <w:rPr>
          <w:spacing w:val="-3"/>
          <w:sz w:val="24"/>
        </w:rPr>
        <w:t xml:space="preserve"> </w:t>
      </w:r>
      <w:r>
        <w:rPr>
          <w:sz w:val="24"/>
        </w:rPr>
        <w:t>Principle</w:t>
      </w:r>
      <w:r>
        <w:rPr>
          <w:spacing w:val="-4"/>
          <w:sz w:val="24"/>
        </w:rPr>
        <w:t xml:space="preserve"> </w:t>
      </w:r>
      <w:r>
        <w:rPr>
          <w:sz w:val="24"/>
        </w:rPr>
        <w:t>reveals</w:t>
      </w:r>
      <w:r>
        <w:rPr>
          <w:spacing w:val="-3"/>
          <w:sz w:val="24"/>
        </w:rPr>
        <w:t xml:space="preserve"> </w:t>
      </w:r>
      <w:r>
        <w:rPr>
          <w:sz w:val="24"/>
        </w:rPr>
        <w:t>that</w:t>
      </w:r>
      <w:r>
        <w:rPr>
          <w:spacing w:val="-3"/>
          <w:sz w:val="24"/>
        </w:rPr>
        <w:t xml:space="preserve"> </w:t>
      </w:r>
      <w:r>
        <w:rPr>
          <w:sz w:val="24"/>
        </w:rPr>
        <w:t>a</w:t>
      </w:r>
      <w:r>
        <w:rPr>
          <w:spacing w:val="-3"/>
          <w:sz w:val="24"/>
        </w:rPr>
        <w:t xml:space="preserve"> </w:t>
      </w:r>
      <w:r>
        <w:rPr>
          <w:sz w:val="24"/>
        </w:rPr>
        <w:t>select</w:t>
      </w:r>
      <w:r>
        <w:rPr>
          <w:spacing w:val="-3"/>
          <w:sz w:val="24"/>
        </w:rPr>
        <w:t xml:space="preserve"> </w:t>
      </w:r>
      <w:r>
        <w:rPr>
          <w:sz w:val="24"/>
        </w:rPr>
        <w:t>few SKUs—specifically RICE, DRY FRUIT, GHEE, URAD DAL, OIL, and ATTA—contribute significantly, accounting for approximately 80% of the total profit. This highlights the concentration of profitability among key products.</w:t>
      </w:r>
    </w:p>
    <w:p w14:paraId="542D11F8" w14:textId="77777777" w:rsidR="0019317B" w:rsidRDefault="00000000">
      <w:pPr>
        <w:pStyle w:val="BodyText"/>
        <w:spacing w:before="126"/>
        <w:rPr>
          <w:sz w:val="20"/>
        </w:rPr>
      </w:pPr>
      <w:r>
        <w:rPr>
          <w:noProof/>
          <w:sz w:val="20"/>
        </w:rPr>
        <w:drawing>
          <wp:anchor distT="0" distB="0" distL="0" distR="0" simplePos="0" relativeHeight="487597056" behindDoc="1" locked="0" layoutInCell="1" allowOverlap="1" wp14:anchorId="4C6954A8" wp14:editId="7FE19595">
            <wp:simplePos x="0" y="0"/>
            <wp:positionH relativeFrom="page">
              <wp:posOffset>1508412</wp:posOffset>
            </wp:positionH>
            <wp:positionV relativeFrom="paragraph">
              <wp:posOffset>241730</wp:posOffset>
            </wp:positionV>
            <wp:extent cx="5013914" cy="3054096"/>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9" cstate="print"/>
                    <a:stretch>
                      <a:fillRect/>
                    </a:stretch>
                  </pic:blipFill>
                  <pic:spPr>
                    <a:xfrm>
                      <a:off x="0" y="0"/>
                      <a:ext cx="5013914" cy="3054096"/>
                    </a:xfrm>
                    <a:prstGeom prst="rect">
                      <a:avLst/>
                    </a:prstGeom>
                  </pic:spPr>
                </pic:pic>
              </a:graphicData>
            </a:graphic>
          </wp:anchor>
        </w:drawing>
      </w:r>
    </w:p>
    <w:p w14:paraId="60173EB8" w14:textId="77777777" w:rsidR="0019317B" w:rsidRDefault="0019317B">
      <w:pPr>
        <w:pStyle w:val="BodyText"/>
        <w:spacing w:before="62"/>
      </w:pPr>
    </w:p>
    <w:p w14:paraId="76CDFAB2" w14:textId="77777777" w:rsidR="0019317B" w:rsidRDefault="00000000">
      <w:pPr>
        <w:ind w:left="4263"/>
        <w:rPr>
          <w:b/>
          <w:sz w:val="32"/>
        </w:rPr>
      </w:pPr>
      <w:proofErr w:type="gramStart"/>
      <w:r>
        <w:rPr>
          <w:b/>
          <w:sz w:val="32"/>
        </w:rPr>
        <w:t>(</w:t>
      </w:r>
      <w:r>
        <w:rPr>
          <w:b/>
          <w:spacing w:val="-6"/>
          <w:sz w:val="32"/>
        </w:rPr>
        <w:t xml:space="preserve"> </w:t>
      </w:r>
      <w:r>
        <w:rPr>
          <w:b/>
          <w:sz w:val="32"/>
        </w:rPr>
        <w:t>%</w:t>
      </w:r>
      <w:proofErr w:type="gramEnd"/>
      <w:r>
        <w:rPr>
          <w:b/>
          <w:spacing w:val="-4"/>
          <w:sz w:val="32"/>
        </w:rPr>
        <w:t xml:space="preserve"> </w:t>
      </w:r>
      <w:r>
        <w:rPr>
          <w:b/>
          <w:sz w:val="32"/>
        </w:rPr>
        <w:t>Profit</w:t>
      </w:r>
      <w:r>
        <w:rPr>
          <w:b/>
          <w:spacing w:val="-5"/>
          <w:sz w:val="32"/>
        </w:rPr>
        <w:t xml:space="preserve"> </w:t>
      </w:r>
      <w:r>
        <w:rPr>
          <w:b/>
          <w:sz w:val="32"/>
        </w:rPr>
        <w:t>Margin</w:t>
      </w:r>
      <w:r>
        <w:rPr>
          <w:b/>
          <w:spacing w:val="-6"/>
          <w:sz w:val="32"/>
        </w:rPr>
        <w:t xml:space="preserve"> </w:t>
      </w:r>
      <w:r>
        <w:rPr>
          <w:b/>
          <w:spacing w:val="-10"/>
          <w:sz w:val="32"/>
        </w:rPr>
        <w:t>)</w:t>
      </w:r>
    </w:p>
    <w:p w14:paraId="57178768" w14:textId="77777777" w:rsidR="0019317B" w:rsidRDefault="0019317B">
      <w:pPr>
        <w:rPr>
          <w:b/>
          <w:sz w:val="32"/>
        </w:rPr>
        <w:sectPr w:rsidR="0019317B">
          <w:pgSz w:w="11920" w:h="16850"/>
          <w:pgMar w:top="1420" w:right="708" w:bottom="1240" w:left="850" w:header="0" w:footer="1046" w:gutter="0"/>
          <w:cols w:space="720"/>
        </w:sectPr>
      </w:pPr>
    </w:p>
    <w:p w14:paraId="3CB28DA7" w14:textId="77777777" w:rsidR="0019317B" w:rsidRDefault="00000000">
      <w:pPr>
        <w:pStyle w:val="BodyText"/>
        <w:spacing w:line="20" w:lineRule="exact"/>
        <w:ind w:left="207"/>
        <w:rPr>
          <w:sz w:val="2"/>
        </w:rPr>
      </w:pPr>
      <w:r>
        <w:rPr>
          <w:noProof/>
          <w:sz w:val="2"/>
        </w:rPr>
        <w:lastRenderedPageBreak/>
        <mc:AlternateContent>
          <mc:Choice Requires="wpg">
            <w:drawing>
              <wp:inline distT="0" distB="0" distL="0" distR="0" wp14:anchorId="0C346C32" wp14:editId="52275F67">
                <wp:extent cx="6226810" cy="12700"/>
                <wp:effectExtent l="0" t="0" r="0" b="0"/>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26810" cy="12700"/>
                          <a:chOff x="0" y="0"/>
                          <a:chExt cx="6226810" cy="12700"/>
                        </a:xfrm>
                      </wpg:grpSpPr>
                      <wps:wsp>
                        <wps:cNvPr id="28" name="Graphic 28"/>
                        <wps:cNvSpPr/>
                        <wps:spPr>
                          <a:xfrm>
                            <a:off x="0" y="0"/>
                            <a:ext cx="6226810" cy="12700"/>
                          </a:xfrm>
                          <a:custGeom>
                            <a:avLst/>
                            <a:gdLst/>
                            <a:ahLst/>
                            <a:cxnLst/>
                            <a:rect l="l" t="t" r="r" b="b"/>
                            <a:pathLst>
                              <a:path w="6226810" h="12700">
                                <a:moveTo>
                                  <a:pt x="6226809" y="0"/>
                                </a:moveTo>
                                <a:lnTo>
                                  <a:pt x="0" y="0"/>
                                </a:lnTo>
                                <a:lnTo>
                                  <a:pt x="0" y="12700"/>
                                </a:lnTo>
                                <a:lnTo>
                                  <a:pt x="6226809" y="12700"/>
                                </a:lnTo>
                                <a:lnTo>
                                  <a:pt x="6226809" y="0"/>
                                </a:lnTo>
                                <a:close/>
                              </a:path>
                            </a:pathLst>
                          </a:custGeom>
                          <a:solidFill>
                            <a:srgbClr val="B89112"/>
                          </a:solidFill>
                        </wps:spPr>
                        <wps:bodyPr wrap="square" lIns="0" tIns="0" rIns="0" bIns="0" rtlCol="0">
                          <a:prstTxWarp prst="textNoShape">
                            <a:avLst/>
                          </a:prstTxWarp>
                          <a:noAutofit/>
                        </wps:bodyPr>
                      </wps:wsp>
                    </wpg:wgp>
                  </a:graphicData>
                </a:graphic>
              </wp:inline>
            </w:drawing>
          </mc:Choice>
          <mc:Fallback>
            <w:pict>
              <v:group w14:anchorId="204D2D16" id="Group 27" o:spid="_x0000_s1026" style="width:490.3pt;height:1pt;mso-position-horizontal-relative:char;mso-position-vertical-relative:line" coordsize="6226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">
                <v:shape id="Graphic 28" o:spid="_x0000_s1027" style="position:absolute;width:62268;height:127;visibility:visible;mso-wrap-style:square;v-text-anchor:top" coordsize="622681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" path="m6226809,l,,,12700r6226809,l6226809,xe" fillcolor="#b89112" stroked="f">
                  <v:path arrowok="t"/>
                </v:shape>
                <w10:anchorlock/>
              </v:group>
            </w:pict>
          </mc:Fallback>
        </mc:AlternateContent>
      </w:r>
    </w:p>
    <w:p w14:paraId="28F11696" w14:textId="77777777" w:rsidR="0019317B" w:rsidRDefault="00000000">
      <w:pPr>
        <w:pStyle w:val="Heading1"/>
        <w:ind w:right="1181"/>
      </w:pPr>
      <w:r>
        <w:rPr>
          <w:color w:val="800000"/>
          <w:spacing w:val="-8"/>
        </w:rPr>
        <w:t>Appendix</w:t>
      </w:r>
      <w:r>
        <w:rPr>
          <w:color w:val="800000"/>
          <w:spacing w:val="-52"/>
        </w:rPr>
        <w:t xml:space="preserve"> </w:t>
      </w:r>
      <w:r>
        <w:rPr>
          <w:color w:val="800000"/>
          <w:spacing w:val="-8"/>
        </w:rPr>
        <w:t>A:</w:t>
      </w:r>
      <w:r>
        <w:rPr>
          <w:color w:val="800000"/>
          <w:spacing w:val="-23"/>
        </w:rPr>
        <w:t xml:space="preserve"> </w:t>
      </w:r>
      <w:r>
        <w:rPr>
          <w:color w:val="800000"/>
          <w:spacing w:val="-8"/>
        </w:rPr>
        <w:t>Proof</w:t>
      </w:r>
      <w:r>
        <w:rPr>
          <w:color w:val="800000"/>
          <w:spacing w:val="-26"/>
        </w:rPr>
        <w:t xml:space="preserve"> </w:t>
      </w:r>
      <w:r>
        <w:rPr>
          <w:color w:val="800000"/>
          <w:spacing w:val="-8"/>
        </w:rPr>
        <w:t>of</w:t>
      </w:r>
      <w:r>
        <w:rPr>
          <w:color w:val="800000"/>
          <w:spacing w:val="-28"/>
        </w:rPr>
        <w:t xml:space="preserve"> </w:t>
      </w:r>
      <w:r>
        <w:rPr>
          <w:color w:val="800000"/>
          <w:spacing w:val="-8"/>
        </w:rPr>
        <w:t>Originality</w:t>
      </w:r>
    </w:p>
    <w:p w14:paraId="43FC46F1" w14:textId="77777777" w:rsidR="0019317B" w:rsidRDefault="00000000">
      <w:pPr>
        <w:pStyle w:val="BodyText"/>
        <w:spacing w:before="4"/>
        <w:rPr>
          <w:sz w:val="7"/>
        </w:rPr>
      </w:pPr>
      <w:r>
        <w:rPr>
          <w:noProof/>
          <w:sz w:val="7"/>
        </w:rPr>
        <mc:AlternateContent>
          <mc:Choice Requires="wps">
            <w:drawing>
              <wp:anchor distT="0" distB="0" distL="0" distR="0" simplePos="0" relativeHeight="487598080" behindDoc="1" locked="0" layoutInCell="1" allowOverlap="1" wp14:anchorId="4B83D6D2" wp14:editId="1BD51F6A">
                <wp:simplePos x="0" y="0"/>
                <wp:positionH relativeFrom="page">
                  <wp:posOffset>667384</wp:posOffset>
                </wp:positionH>
                <wp:positionV relativeFrom="paragraph">
                  <wp:posOffset>69374</wp:posOffset>
                </wp:positionV>
                <wp:extent cx="6226810" cy="12065"/>
                <wp:effectExtent l="0" t="0" r="0" b="0"/>
                <wp:wrapTopAndBottom/>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6810" cy="12065"/>
                        </a:xfrm>
                        <a:custGeom>
                          <a:avLst/>
                          <a:gdLst/>
                          <a:ahLst/>
                          <a:cxnLst/>
                          <a:rect l="l" t="t" r="r" b="b"/>
                          <a:pathLst>
                            <a:path w="6226810" h="12065">
                              <a:moveTo>
                                <a:pt x="6226810" y="0"/>
                              </a:moveTo>
                              <a:lnTo>
                                <a:pt x="0" y="0"/>
                              </a:lnTo>
                              <a:lnTo>
                                <a:pt x="0" y="12065"/>
                              </a:lnTo>
                              <a:lnTo>
                                <a:pt x="6226810" y="12065"/>
                              </a:lnTo>
                              <a:lnTo>
                                <a:pt x="6226810" y="0"/>
                              </a:lnTo>
                              <a:close/>
                            </a:path>
                          </a:pathLst>
                        </a:custGeom>
                        <a:solidFill>
                          <a:srgbClr val="B89112"/>
                        </a:solidFill>
                      </wps:spPr>
                      <wps:bodyPr wrap="square" lIns="0" tIns="0" rIns="0" bIns="0" rtlCol="0">
                        <a:prstTxWarp prst="textNoShape">
                          <a:avLst/>
                        </a:prstTxWarp>
                        <a:noAutofit/>
                      </wps:bodyPr>
                    </wps:wsp>
                  </a:graphicData>
                </a:graphic>
              </wp:anchor>
            </w:drawing>
          </mc:Choice>
          <mc:Fallback>
            <w:pict>
              <v:shape w14:anchorId="3F9EFCAD" id="Graphic 29" o:spid="_x0000_s1026" style="position:absolute;margin-left:52.55pt;margin-top:5.45pt;width:490.3pt;height:.95pt;z-index:-15718400;visibility:visible;mso-wrap-style:square;mso-wrap-distance-left:0;mso-wrap-distance-top:0;mso-wrap-distance-right:0;mso-wrap-distance-bottom:0;mso-position-horizontal:absolute;mso-position-horizontal-relative:page;mso-position-vertical:absolute;mso-position-vertical-relative:text;v-text-anchor:top" coordsize="6226810,12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" path="m6226810,l,,,12065r6226810,l6226810,xe" fillcolor="#b89112" stroked="f">
                <v:path arrowok="t"/>
                <w10:wrap type="topAndBottom" anchorx="page"/>
              </v:shape>
            </w:pict>
          </mc:Fallback>
        </mc:AlternateContent>
      </w:r>
    </w:p>
    <w:p w14:paraId="1C56133C" w14:textId="5982B7A3" w:rsidR="0019317B" w:rsidRDefault="0019317B">
      <w:pPr>
        <w:pStyle w:val="BodyText"/>
        <w:rPr>
          <w:b/>
          <w:sz w:val="8"/>
        </w:rPr>
      </w:pPr>
    </w:p>
    <w:p w14:paraId="2D2CA071" w14:textId="77777777" w:rsidR="0019317B" w:rsidRDefault="00000000">
      <w:pPr>
        <w:spacing w:before="294"/>
        <w:ind w:left="230"/>
        <w:rPr>
          <w:b/>
          <w:sz w:val="28"/>
        </w:rPr>
      </w:pPr>
      <w:r>
        <w:rPr>
          <w:b/>
          <w:sz w:val="28"/>
        </w:rPr>
        <w:t>Images</w:t>
      </w:r>
      <w:r>
        <w:rPr>
          <w:b/>
          <w:spacing w:val="-4"/>
          <w:sz w:val="28"/>
        </w:rPr>
        <w:t xml:space="preserve"> </w:t>
      </w:r>
      <w:r>
        <w:rPr>
          <w:b/>
          <w:sz w:val="28"/>
        </w:rPr>
        <w:t>related</w:t>
      </w:r>
      <w:r>
        <w:rPr>
          <w:b/>
          <w:spacing w:val="-5"/>
          <w:sz w:val="28"/>
        </w:rPr>
        <w:t xml:space="preserve"> </w:t>
      </w:r>
      <w:r>
        <w:rPr>
          <w:b/>
          <w:sz w:val="28"/>
        </w:rPr>
        <w:t>to</w:t>
      </w:r>
      <w:r>
        <w:rPr>
          <w:b/>
          <w:spacing w:val="-8"/>
          <w:sz w:val="28"/>
        </w:rPr>
        <w:t xml:space="preserve"> </w:t>
      </w:r>
      <w:proofErr w:type="gramStart"/>
      <w:r>
        <w:rPr>
          <w:b/>
          <w:sz w:val="28"/>
        </w:rPr>
        <w:t>organization</w:t>
      </w:r>
      <w:r>
        <w:rPr>
          <w:b/>
          <w:spacing w:val="-5"/>
          <w:sz w:val="28"/>
        </w:rPr>
        <w:t xml:space="preserve"> </w:t>
      </w:r>
      <w:r>
        <w:rPr>
          <w:b/>
          <w:color w:val="5A5A5A"/>
          <w:spacing w:val="-10"/>
          <w:sz w:val="28"/>
        </w:rPr>
        <w:t>:</w:t>
      </w:r>
      <w:proofErr w:type="gramEnd"/>
    </w:p>
    <w:p w14:paraId="2413D902" w14:textId="77777777" w:rsidR="0019317B" w:rsidRDefault="00000000">
      <w:pPr>
        <w:pStyle w:val="BodyText"/>
        <w:spacing w:before="41"/>
        <w:rPr>
          <w:b/>
          <w:sz w:val="20"/>
        </w:rPr>
      </w:pPr>
      <w:r>
        <w:rPr>
          <w:b/>
          <w:noProof/>
          <w:sz w:val="20"/>
        </w:rPr>
        <w:drawing>
          <wp:anchor distT="0" distB="0" distL="0" distR="0" simplePos="0" relativeHeight="487599104" behindDoc="1" locked="0" layoutInCell="1" allowOverlap="1" wp14:anchorId="4DF33D9C" wp14:editId="078F5FEB">
            <wp:simplePos x="0" y="0"/>
            <wp:positionH relativeFrom="page">
              <wp:posOffset>670559</wp:posOffset>
            </wp:positionH>
            <wp:positionV relativeFrom="paragraph">
              <wp:posOffset>198289</wp:posOffset>
            </wp:positionV>
            <wp:extent cx="3138265" cy="3321748"/>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0" cstate="print"/>
                    <a:stretch>
                      <a:fillRect/>
                    </a:stretch>
                  </pic:blipFill>
                  <pic:spPr>
                    <a:xfrm>
                      <a:off x="0" y="0"/>
                      <a:ext cx="3138265" cy="3321748"/>
                    </a:xfrm>
                    <a:prstGeom prst="rect">
                      <a:avLst/>
                    </a:prstGeom>
                  </pic:spPr>
                </pic:pic>
              </a:graphicData>
            </a:graphic>
          </wp:anchor>
        </w:drawing>
      </w:r>
      <w:r>
        <w:rPr>
          <w:b/>
          <w:noProof/>
          <w:sz w:val="20"/>
        </w:rPr>
        <w:drawing>
          <wp:anchor distT="0" distB="0" distL="0" distR="0" simplePos="0" relativeHeight="487599616" behindDoc="1" locked="0" layoutInCell="1" allowOverlap="1" wp14:anchorId="225F7079" wp14:editId="426A8AFA">
            <wp:simplePos x="0" y="0"/>
            <wp:positionH relativeFrom="page">
              <wp:posOffset>3937000</wp:posOffset>
            </wp:positionH>
            <wp:positionV relativeFrom="paragraph">
              <wp:posOffset>187494</wp:posOffset>
            </wp:positionV>
            <wp:extent cx="2988151" cy="3303651"/>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1" cstate="print"/>
                    <a:stretch>
                      <a:fillRect/>
                    </a:stretch>
                  </pic:blipFill>
                  <pic:spPr>
                    <a:xfrm>
                      <a:off x="0" y="0"/>
                      <a:ext cx="2988151" cy="3303651"/>
                    </a:xfrm>
                    <a:prstGeom prst="rect">
                      <a:avLst/>
                    </a:prstGeom>
                  </pic:spPr>
                </pic:pic>
              </a:graphicData>
            </a:graphic>
          </wp:anchor>
        </w:drawing>
      </w:r>
    </w:p>
    <w:sectPr w:rsidR="0019317B">
      <w:pgSz w:w="11920" w:h="16850"/>
      <w:pgMar w:top="1400" w:right="708" w:bottom="1240" w:left="850" w:header="0" w:footer="10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CCC45B" w14:textId="77777777" w:rsidR="00892DE6" w:rsidRDefault="00892DE6">
      <w:r>
        <w:separator/>
      </w:r>
    </w:p>
  </w:endnote>
  <w:endnote w:type="continuationSeparator" w:id="0">
    <w:p w14:paraId="41A4B9BE" w14:textId="77777777" w:rsidR="00892DE6" w:rsidRDefault="00892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altName w:val="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C33717" w14:textId="77777777" w:rsidR="0019317B" w:rsidRDefault="00000000">
    <w:pPr>
      <w:pStyle w:val="BodyText"/>
      <w:spacing w:line="14" w:lineRule="auto"/>
      <w:rPr>
        <w:sz w:val="20"/>
      </w:rPr>
    </w:pPr>
    <w:r>
      <w:rPr>
        <w:noProof/>
        <w:sz w:val="20"/>
      </w:rPr>
      <mc:AlternateContent>
        <mc:Choice Requires="wps">
          <w:drawing>
            <wp:anchor distT="0" distB="0" distL="0" distR="0" simplePos="0" relativeHeight="487453696" behindDoc="1" locked="0" layoutInCell="1" allowOverlap="1" wp14:anchorId="222B36AE" wp14:editId="6EDD8846">
              <wp:simplePos x="0" y="0"/>
              <wp:positionH relativeFrom="page">
                <wp:posOffset>3665854</wp:posOffset>
              </wp:positionH>
              <wp:positionV relativeFrom="page">
                <wp:posOffset>9890082</wp:posOffset>
              </wp:positionV>
              <wp:extent cx="16510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43C1E82E" w14:textId="77777777" w:rsidR="0019317B" w:rsidRDefault="00000000">
                          <w:pPr>
                            <w:pStyle w:val="BodyText"/>
                            <w:spacing w:before="10"/>
                            <w:ind w:left="60"/>
                          </w:pPr>
                          <w:r>
                            <w:rPr>
                              <w:color w:val="4470C4"/>
                              <w:spacing w:val="-10"/>
                            </w:rPr>
                            <w:fldChar w:fldCharType="begin"/>
                          </w:r>
                          <w:r>
                            <w:rPr>
                              <w:color w:val="4470C4"/>
                              <w:spacing w:val="-10"/>
                            </w:rPr>
                            <w:instrText xml:space="preserve"> PAGE </w:instrText>
                          </w:r>
                          <w:r>
                            <w:rPr>
                              <w:color w:val="4470C4"/>
                              <w:spacing w:val="-10"/>
                            </w:rPr>
                            <w:fldChar w:fldCharType="separate"/>
                          </w:r>
                          <w:r>
                            <w:rPr>
                              <w:color w:val="4470C4"/>
                              <w:spacing w:val="-10"/>
                            </w:rPr>
                            <w:t>1</w:t>
                          </w:r>
                          <w:r>
                            <w:rPr>
                              <w:color w:val="4470C4"/>
                              <w:spacing w:val="-10"/>
                            </w:rPr>
                            <w:fldChar w:fldCharType="end"/>
                          </w:r>
                        </w:p>
                      </w:txbxContent>
                    </wps:txbx>
                    <wps:bodyPr wrap="square" lIns="0" tIns="0" rIns="0" bIns="0" rtlCol="0">
                      <a:noAutofit/>
                    </wps:bodyPr>
                  </wps:wsp>
                </a:graphicData>
              </a:graphic>
            </wp:anchor>
          </w:drawing>
        </mc:Choice>
        <mc:Fallback>
          <w:pict>
            <v:shapetype w14:anchorId="222B36AE" id="_x0000_t202" coordsize="21600,21600" o:spt="202" path="m,l,21600r21600,l21600,xe">
              <v:stroke joinstyle="miter"/>
              <v:path gradientshapeok="t" o:connecttype="rect"/>
            </v:shapetype>
            <v:shape id="Textbox 4" o:spid="_x0000_s1026" type="#_x0000_t202" style="position:absolute;margin-left:288.65pt;margin-top:778.75pt;width:13pt;height:15.3pt;z-index:-1586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" filled="f" stroked="f">
              <v:textbox inset="0,0,0,0">
                <w:txbxContent>
                  <w:p w14:paraId="43C1E82E" w14:textId="77777777" w:rsidR="0019317B" w:rsidRDefault="00000000">
                    <w:pPr>
                      <w:pStyle w:val="BodyText"/>
                      <w:spacing w:before="10"/>
                      <w:ind w:left="60"/>
                    </w:pPr>
                    <w:r>
                      <w:rPr>
                        <w:color w:val="4470C4"/>
                        <w:spacing w:val="-10"/>
                      </w:rPr>
                      <w:fldChar w:fldCharType="begin"/>
                    </w:r>
                    <w:r>
                      <w:rPr>
                        <w:color w:val="4470C4"/>
                        <w:spacing w:val="-10"/>
                      </w:rPr>
                      <w:instrText xml:space="preserve"> PAGE </w:instrText>
                    </w:r>
                    <w:r>
                      <w:rPr>
                        <w:color w:val="4470C4"/>
                        <w:spacing w:val="-10"/>
                      </w:rPr>
                      <w:fldChar w:fldCharType="separate"/>
                    </w:r>
                    <w:r>
                      <w:rPr>
                        <w:color w:val="4470C4"/>
                        <w:spacing w:val="-10"/>
                      </w:rPr>
                      <w:t>1</w:t>
                    </w:r>
                    <w:r>
                      <w:rPr>
                        <w:color w:val="4470C4"/>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1C595C" w14:textId="77777777" w:rsidR="00892DE6" w:rsidRDefault="00892DE6">
      <w:r>
        <w:separator/>
      </w:r>
    </w:p>
  </w:footnote>
  <w:footnote w:type="continuationSeparator" w:id="0">
    <w:p w14:paraId="3AAE0DE1" w14:textId="77777777" w:rsidR="00892DE6" w:rsidRDefault="00892D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9B31D7"/>
    <w:multiLevelType w:val="multilevel"/>
    <w:tmpl w:val="66BEFBE4"/>
    <w:lvl w:ilvl="0">
      <w:start w:val="3"/>
      <w:numFmt w:val="decimal"/>
      <w:lvlText w:val="%1"/>
      <w:lvlJc w:val="left"/>
      <w:pPr>
        <w:ind w:left="4054" w:hanging="440"/>
        <w:jc w:val="left"/>
      </w:pPr>
      <w:rPr>
        <w:rFonts w:hint="default"/>
        <w:lang w:val="en-US" w:eastAsia="en-US" w:bidi="ar-SA"/>
      </w:rPr>
    </w:lvl>
    <w:lvl w:ilvl="1">
      <w:start w:val="1"/>
      <w:numFmt w:val="decimal"/>
      <w:lvlText w:val="%1.%2)"/>
      <w:lvlJc w:val="left"/>
      <w:pPr>
        <w:ind w:left="4054" w:hanging="44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5318" w:hanging="440"/>
      </w:pPr>
      <w:rPr>
        <w:rFonts w:hint="default"/>
        <w:lang w:val="en-US" w:eastAsia="en-US" w:bidi="ar-SA"/>
      </w:rPr>
    </w:lvl>
    <w:lvl w:ilvl="3">
      <w:numFmt w:val="bullet"/>
      <w:lvlText w:val="•"/>
      <w:lvlJc w:val="left"/>
      <w:pPr>
        <w:ind w:left="5947" w:hanging="440"/>
      </w:pPr>
      <w:rPr>
        <w:rFonts w:hint="default"/>
        <w:lang w:val="en-US" w:eastAsia="en-US" w:bidi="ar-SA"/>
      </w:rPr>
    </w:lvl>
    <w:lvl w:ilvl="4">
      <w:numFmt w:val="bullet"/>
      <w:lvlText w:val="•"/>
      <w:lvlJc w:val="left"/>
      <w:pPr>
        <w:ind w:left="6577" w:hanging="440"/>
      </w:pPr>
      <w:rPr>
        <w:rFonts w:hint="default"/>
        <w:lang w:val="en-US" w:eastAsia="en-US" w:bidi="ar-SA"/>
      </w:rPr>
    </w:lvl>
    <w:lvl w:ilvl="5">
      <w:numFmt w:val="bullet"/>
      <w:lvlText w:val="•"/>
      <w:lvlJc w:val="left"/>
      <w:pPr>
        <w:ind w:left="7206" w:hanging="440"/>
      </w:pPr>
      <w:rPr>
        <w:rFonts w:hint="default"/>
        <w:lang w:val="en-US" w:eastAsia="en-US" w:bidi="ar-SA"/>
      </w:rPr>
    </w:lvl>
    <w:lvl w:ilvl="6">
      <w:numFmt w:val="bullet"/>
      <w:lvlText w:val="•"/>
      <w:lvlJc w:val="left"/>
      <w:pPr>
        <w:ind w:left="7835" w:hanging="440"/>
      </w:pPr>
      <w:rPr>
        <w:rFonts w:hint="default"/>
        <w:lang w:val="en-US" w:eastAsia="en-US" w:bidi="ar-SA"/>
      </w:rPr>
    </w:lvl>
    <w:lvl w:ilvl="7">
      <w:numFmt w:val="bullet"/>
      <w:lvlText w:val="•"/>
      <w:lvlJc w:val="left"/>
      <w:pPr>
        <w:ind w:left="8465" w:hanging="440"/>
      </w:pPr>
      <w:rPr>
        <w:rFonts w:hint="default"/>
        <w:lang w:val="en-US" w:eastAsia="en-US" w:bidi="ar-SA"/>
      </w:rPr>
    </w:lvl>
    <w:lvl w:ilvl="8">
      <w:numFmt w:val="bullet"/>
      <w:lvlText w:val="•"/>
      <w:lvlJc w:val="left"/>
      <w:pPr>
        <w:ind w:left="9094" w:hanging="440"/>
      </w:pPr>
      <w:rPr>
        <w:rFonts w:hint="default"/>
        <w:lang w:val="en-US" w:eastAsia="en-US" w:bidi="ar-SA"/>
      </w:rPr>
    </w:lvl>
  </w:abstractNum>
  <w:abstractNum w:abstractNumId="1" w15:restartNumberingAfterBreak="0">
    <w:nsid w:val="1A752E93"/>
    <w:multiLevelType w:val="hybridMultilevel"/>
    <w:tmpl w:val="011CC9C4"/>
    <w:lvl w:ilvl="0" w:tplc="FF7865AA">
      <w:start w:val="1"/>
      <w:numFmt w:val="decimal"/>
      <w:lvlText w:val="%1."/>
      <w:lvlJc w:val="left"/>
      <w:pPr>
        <w:ind w:left="81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5DE75D2">
      <w:numFmt w:val="bullet"/>
      <w:lvlText w:val="•"/>
      <w:lvlJc w:val="left"/>
      <w:pPr>
        <w:ind w:left="1773" w:hanging="360"/>
      </w:pPr>
      <w:rPr>
        <w:rFonts w:hint="default"/>
        <w:lang w:val="en-US" w:eastAsia="en-US" w:bidi="ar-SA"/>
      </w:rPr>
    </w:lvl>
    <w:lvl w:ilvl="2" w:tplc="8F6485B6">
      <w:numFmt w:val="bullet"/>
      <w:lvlText w:val="•"/>
      <w:lvlJc w:val="left"/>
      <w:pPr>
        <w:ind w:left="2726" w:hanging="360"/>
      </w:pPr>
      <w:rPr>
        <w:rFonts w:hint="default"/>
        <w:lang w:val="en-US" w:eastAsia="en-US" w:bidi="ar-SA"/>
      </w:rPr>
    </w:lvl>
    <w:lvl w:ilvl="3" w:tplc="005ABFEE">
      <w:numFmt w:val="bullet"/>
      <w:lvlText w:val="•"/>
      <w:lvlJc w:val="left"/>
      <w:pPr>
        <w:ind w:left="3679" w:hanging="360"/>
      </w:pPr>
      <w:rPr>
        <w:rFonts w:hint="default"/>
        <w:lang w:val="en-US" w:eastAsia="en-US" w:bidi="ar-SA"/>
      </w:rPr>
    </w:lvl>
    <w:lvl w:ilvl="4" w:tplc="C44AC964">
      <w:numFmt w:val="bullet"/>
      <w:lvlText w:val="•"/>
      <w:lvlJc w:val="left"/>
      <w:pPr>
        <w:ind w:left="4633" w:hanging="360"/>
      </w:pPr>
      <w:rPr>
        <w:rFonts w:hint="default"/>
        <w:lang w:val="en-US" w:eastAsia="en-US" w:bidi="ar-SA"/>
      </w:rPr>
    </w:lvl>
    <w:lvl w:ilvl="5" w:tplc="AF84CB7E">
      <w:numFmt w:val="bullet"/>
      <w:lvlText w:val="•"/>
      <w:lvlJc w:val="left"/>
      <w:pPr>
        <w:ind w:left="5586" w:hanging="360"/>
      </w:pPr>
      <w:rPr>
        <w:rFonts w:hint="default"/>
        <w:lang w:val="en-US" w:eastAsia="en-US" w:bidi="ar-SA"/>
      </w:rPr>
    </w:lvl>
    <w:lvl w:ilvl="6" w:tplc="4BCE86C2">
      <w:numFmt w:val="bullet"/>
      <w:lvlText w:val="•"/>
      <w:lvlJc w:val="left"/>
      <w:pPr>
        <w:ind w:left="6539" w:hanging="360"/>
      </w:pPr>
      <w:rPr>
        <w:rFonts w:hint="default"/>
        <w:lang w:val="en-US" w:eastAsia="en-US" w:bidi="ar-SA"/>
      </w:rPr>
    </w:lvl>
    <w:lvl w:ilvl="7" w:tplc="2FF06E28">
      <w:numFmt w:val="bullet"/>
      <w:lvlText w:val="•"/>
      <w:lvlJc w:val="left"/>
      <w:pPr>
        <w:ind w:left="7493" w:hanging="360"/>
      </w:pPr>
      <w:rPr>
        <w:rFonts w:hint="default"/>
        <w:lang w:val="en-US" w:eastAsia="en-US" w:bidi="ar-SA"/>
      </w:rPr>
    </w:lvl>
    <w:lvl w:ilvl="8" w:tplc="9028B562">
      <w:numFmt w:val="bullet"/>
      <w:lvlText w:val="•"/>
      <w:lvlJc w:val="left"/>
      <w:pPr>
        <w:ind w:left="8446" w:hanging="360"/>
      </w:pPr>
      <w:rPr>
        <w:rFonts w:hint="default"/>
        <w:lang w:val="en-US" w:eastAsia="en-US" w:bidi="ar-SA"/>
      </w:rPr>
    </w:lvl>
  </w:abstractNum>
  <w:abstractNum w:abstractNumId="2" w15:restartNumberingAfterBreak="0">
    <w:nsid w:val="1E433979"/>
    <w:multiLevelType w:val="hybridMultilevel"/>
    <w:tmpl w:val="42843EA6"/>
    <w:lvl w:ilvl="0" w:tplc="E9EA6124">
      <w:start w:val="1"/>
      <w:numFmt w:val="decimal"/>
      <w:lvlText w:val="%1."/>
      <w:lvlJc w:val="left"/>
      <w:pPr>
        <w:ind w:left="95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2269088">
      <w:numFmt w:val="bullet"/>
      <w:lvlText w:val="•"/>
      <w:lvlJc w:val="left"/>
      <w:pPr>
        <w:ind w:left="1899" w:hanging="360"/>
      </w:pPr>
      <w:rPr>
        <w:rFonts w:hint="default"/>
        <w:lang w:val="en-US" w:eastAsia="en-US" w:bidi="ar-SA"/>
      </w:rPr>
    </w:lvl>
    <w:lvl w:ilvl="2" w:tplc="37308C40">
      <w:numFmt w:val="bullet"/>
      <w:lvlText w:val="•"/>
      <w:lvlJc w:val="left"/>
      <w:pPr>
        <w:ind w:left="2838" w:hanging="360"/>
      </w:pPr>
      <w:rPr>
        <w:rFonts w:hint="default"/>
        <w:lang w:val="en-US" w:eastAsia="en-US" w:bidi="ar-SA"/>
      </w:rPr>
    </w:lvl>
    <w:lvl w:ilvl="3" w:tplc="F5EE3BCA">
      <w:numFmt w:val="bullet"/>
      <w:lvlText w:val="•"/>
      <w:lvlJc w:val="left"/>
      <w:pPr>
        <w:ind w:left="3777" w:hanging="360"/>
      </w:pPr>
      <w:rPr>
        <w:rFonts w:hint="default"/>
        <w:lang w:val="en-US" w:eastAsia="en-US" w:bidi="ar-SA"/>
      </w:rPr>
    </w:lvl>
    <w:lvl w:ilvl="4" w:tplc="2DC42462">
      <w:numFmt w:val="bullet"/>
      <w:lvlText w:val="•"/>
      <w:lvlJc w:val="left"/>
      <w:pPr>
        <w:ind w:left="4717" w:hanging="360"/>
      </w:pPr>
      <w:rPr>
        <w:rFonts w:hint="default"/>
        <w:lang w:val="en-US" w:eastAsia="en-US" w:bidi="ar-SA"/>
      </w:rPr>
    </w:lvl>
    <w:lvl w:ilvl="5" w:tplc="4FFAA95E">
      <w:numFmt w:val="bullet"/>
      <w:lvlText w:val="•"/>
      <w:lvlJc w:val="left"/>
      <w:pPr>
        <w:ind w:left="5656" w:hanging="360"/>
      </w:pPr>
      <w:rPr>
        <w:rFonts w:hint="default"/>
        <w:lang w:val="en-US" w:eastAsia="en-US" w:bidi="ar-SA"/>
      </w:rPr>
    </w:lvl>
    <w:lvl w:ilvl="6" w:tplc="27BA5322">
      <w:numFmt w:val="bullet"/>
      <w:lvlText w:val="•"/>
      <w:lvlJc w:val="left"/>
      <w:pPr>
        <w:ind w:left="6595" w:hanging="360"/>
      </w:pPr>
      <w:rPr>
        <w:rFonts w:hint="default"/>
        <w:lang w:val="en-US" w:eastAsia="en-US" w:bidi="ar-SA"/>
      </w:rPr>
    </w:lvl>
    <w:lvl w:ilvl="7" w:tplc="C08432D6">
      <w:numFmt w:val="bullet"/>
      <w:lvlText w:val="•"/>
      <w:lvlJc w:val="left"/>
      <w:pPr>
        <w:ind w:left="7535" w:hanging="360"/>
      </w:pPr>
      <w:rPr>
        <w:rFonts w:hint="default"/>
        <w:lang w:val="en-US" w:eastAsia="en-US" w:bidi="ar-SA"/>
      </w:rPr>
    </w:lvl>
    <w:lvl w:ilvl="8" w:tplc="B4CC69DE">
      <w:numFmt w:val="bullet"/>
      <w:lvlText w:val="•"/>
      <w:lvlJc w:val="left"/>
      <w:pPr>
        <w:ind w:left="8474" w:hanging="360"/>
      </w:pPr>
      <w:rPr>
        <w:rFonts w:hint="default"/>
        <w:lang w:val="en-US" w:eastAsia="en-US" w:bidi="ar-SA"/>
      </w:rPr>
    </w:lvl>
  </w:abstractNum>
  <w:abstractNum w:abstractNumId="3" w15:restartNumberingAfterBreak="0">
    <w:nsid w:val="2D74772F"/>
    <w:multiLevelType w:val="hybridMultilevel"/>
    <w:tmpl w:val="40406556"/>
    <w:lvl w:ilvl="0" w:tplc="19786730">
      <w:numFmt w:val="bullet"/>
      <w:lvlText w:val=""/>
      <w:lvlJc w:val="left"/>
      <w:pPr>
        <w:ind w:left="811" w:hanging="360"/>
      </w:pPr>
      <w:rPr>
        <w:rFonts w:ascii="Symbol" w:eastAsia="Symbol" w:hAnsi="Symbol" w:cs="Symbol" w:hint="default"/>
        <w:b w:val="0"/>
        <w:bCs w:val="0"/>
        <w:i w:val="0"/>
        <w:iCs w:val="0"/>
        <w:spacing w:val="0"/>
        <w:w w:val="99"/>
        <w:sz w:val="20"/>
        <w:szCs w:val="20"/>
        <w:lang w:val="en-US" w:eastAsia="en-US" w:bidi="ar-SA"/>
      </w:rPr>
    </w:lvl>
    <w:lvl w:ilvl="1" w:tplc="3C20E682">
      <w:numFmt w:val="bullet"/>
      <w:lvlText w:val="•"/>
      <w:lvlJc w:val="left"/>
      <w:pPr>
        <w:ind w:left="1773" w:hanging="360"/>
      </w:pPr>
      <w:rPr>
        <w:rFonts w:hint="default"/>
        <w:lang w:val="en-US" w:eastAsia="en-US" w:bidi="ar-SA"/>
      </w:rPr>
    </w:lvl>
    <w:lvl w:ilvl="2" w:tplc="A72CAC74">
      <w:numFmt w:val="bullet"/>
      <w:lvlText w:val="•"/>
      <w:lvlJc w:val="left"/>
      <w:pPr>
        <w:ind w:left="2726" w:hanging="360"/>
      </w:pPr>
      <w:rPr>
        <w:rFonts w:hint="default"/>
        <w:lang w:val="en-US" w:eastAsia="en-US" w:bidi="ar-SA"/>
      </w:rPr>
    </w:lvl>
    <w:lvl w:ilvl="3" w:tplc="7FD6A628">
      <w:numFmt w:val="bullet"/>
      <w:lvlText w:val="•"/>
      <w:lvlJc w:val="left"/>
      <w:pPr>
        <w:ind w:left="3679" w:hanging="360"/>
      </w:pPr>
      <w:rPr>
        <w:rFonts w:hint="default"/>
        <w:lang w:val="en-US" w:eastAsia="en-US" w:bidi="ar-SA"/>
      </w:rPr>
    </w:lvl>
    <w:lvl w:ilvl="4" w:tplc="F566CEC2">
      <w:numFmt w:val="bullet"/>
      <w:lvlText w:val="•"/>
      <w:lvlJc w:val="left"/>
      <w:pPr>
        <w:ind w:left="4633" w:hanging="360"/>
      </w:pPr>
      <w:rPr>
        <w:rFonts w:hint="default"/>
        <w:lang w:val="en-US" w:eastAsia="en-US" w:bidi="ar-SA"/>
      </w:rPr>
    </w:lvl>
    <w:lvl w:ilvl="5" w:tplc="8606F440">
      <w:numFmt w:val="bullet"/>
      <w:lvlText w:val="•"/>
      <w:lvlJc w:val="left"/>
      <w:pPr>
        <w:ind w:left="5586" w:hanging="360"/>
      </w:pPr>
      <w:rPr>
        <w:rFonts w:hint="default"/>
        <w:lang w:val="en-US" w:eastAsia="en-US" w:bidi="ar-SA"/>
      </w:rPr>
    </w:lvl>
    <w:lvl w:ilvl="6" w:tplc="F8BA858E">
      <w:numFmt w:val="bullet"/>
      <w:lvlText w:val="•"/>
      <w:lvlJc w:val="left"/>
      <w:pPr>
        <w:ind w:left="6539" w:hanging="360"/>
      </w:pPr>
      <w:rPr>
        <w:rFonts w:hint="default"/>
        <w:lang w:val="en-US" w:eastAsia="en-US" w:bidi="ar-SA"/>
      </w:rPr>
    </w:lvl>
    <w:lvl w:ilvl="7" w:tplc="356E32C8">
      <w:numFmt w:val="bullet"/>
      <w:lvlText w:val="•"/>
      <w:lvlJc w:val="left"/>
      <w:pPr>
        <w:ind w:left="7493" w:hanging="360"/>
      </w:pPr>
      <w:rPr>
        <w:rFonts w:hint="default"/>
        <w:lang w:val="en-US" w:eastAsia="en-US" w:bidi="ar-SA"/>
      </w:rPr>
    </w:lvl>
    <w:lvl w:ilvl="8" w:tplc="74C2C40A">
      <w:numFmt w:val="bullet"/>
      <w:lvlText w:val="•"/>
      <w:lvlJc w:val="left"/>
      <w:pPr>
        <w:ind w:left="8446" w:hanging="360"/>
      </w:pPr>
      <w:rPr>
        <w:rFonts w:hint="default"/>
        <w:lang w:val="en-US" w:eastAsia="en-US" w:bidi="ar-SA"/>
      </w:rPr>
    </w:lvl>
  </w:abstractNum>
  <w:num w:numId="1" w16cid:durableId="169150448">
    <w:abstractNumId w:val="1"/>
  </w:num>
  <w:num w:numId="2" w16cid:durableId="799567541">
    <w:abstractNumId w:val="0"/>
  </w:num>
  <w:num w:numId="3" w16cid:durableId="240069454">
    <w:abstractNumId w:val="2"/>
  </w:num>
  <w:num w:numId="4" w16cid:durableId="13919251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17B"/>
    <w:rsid w:val="000B54C3"/>
    <w:rsid w:val="0019317B"/>
    <w:rsid w:val="003A576A"/>
    <w:rsid w:val="00892D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DEC2C"/>
  <w15:docId w15:val="{10808520-83E0-4879-A51C-DE0953B59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40"/>
      <w:ind w:left="1061" w:right="1174"/>
      <w:jc w:val="center"/>
      <w:outlineLvl w:val="0"/>
    </w:pPr>
    <w:rPr>
      <w:sz w:val="52"/>
      <w:szCs w:val="52"/>
    </w:rPr>
  </w:style>
  <w:style w:type="paragraph" w:styleId="Heading2">
    <w:name w:val="heading 2"/>
    <w:basedOn w:val="Normal"/>
    <w:uiPriority w:val="9"/>
    <w:unhideWhenUsed/>
    <w:qFormat/>
    <w:pPr>
      <w:ind w:left="23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11" w:hanging="360"/>
    </w:pPr>
  </w:style>
  <w:style w:type="paragraph" w:customStyle="1" w:styleId="TableParagraph">
    <w:name w:val="Table Paragraph"/>
    <w:basedOn w:val="Normal"/>
    <w:uiPriority w:val="1"/>
    <w:qFormat/>
    <w:pPr>
      <w:spacing w:line="362" w:lineRule="exact"/>
      <w:ind w:left="21"/>
      <w:jc w:val="center"/>
    </w:pPr>
  </w:style>
  <w:style w:type="character" w:styleId="Hyperlink">
    <w:name w:val="Hyperlink"/>
    <w:basedOn w:val="DefaultParagraphFont"/>
    <w:uiPriority w:val="99"/>
    <w:unhideWhenUsed/>
    <w:rsid w:val="000B54C3"/>
    <w:rPr>
      <w:color w:val="0000FF" w:themeColor="hyperlink"/>
      <w:u w:val="single"/>
    </w:rPr>
  </w:style>
  <w:style w:type="character" w:styleId="UnresolvedMention">
    <w:name w:val="Unresolved Mention"/>
    <w:basedOn w:val="DefaultParagraphFont"/>
    <w:uiPriority w:val="99"/>
    <w:semiHidden/>
    <w:unhideWhenUsed/>
    <w:rsid w:val="000B54C3"/>
    <w:rPr>
      <w:color w:val="605E5C"/>
      <w:shd w:val="clear" w:color="auto" w:fill="E1DFDD"/>
    </w:rPr>
  </w:style>
  <w:style w:type="character" w:styleId="FollowedHyperlink">
    <w:name w:val="FollowedHyperlink"/>
    <w:basedOn w:val="DefaultParagraphFont"/>
    <w:uiPriority w:val="99"/>
    <w:semiHidden/>
    <w:unhideWhenUsed/>
    <w:rsid w:val="000B54C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hyperlink" Target="mailto:aniketnagdare2002@gmail.com"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drive.google.com/drive/folders/1VtS5SCye5gHFtp4_WmP8w-XdZKJtvd4F?usp=sharing"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drive.google.com/drive/folders/1mEJ8UhaHUHJ9jVcpyVS71pG0wIpxkfUk?usp=sharing" TargetMode="Externa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1117</Words>
  <Characters>6368</Characters>
  <Application>Microsoft Office Word</Application>
  <DocSecurity>0</DocSecurity>
  <Lines>53</Lines>
  <Paragraphs>14</Paragraphs>
  <ScaleCrop>false</ScaleCrop>
  <Company/>
  <LinksUpToDate>false</LinksUpToDate>
  <CharactersWithSpaces>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Inventory management for enhanced businesS efficiency and MINIMIZING OPERATIONAL costs</dc:title>
  <dc:subject>BDM Capstone Project Mid-term Submission</dc:subject>
  <dc:creator>Aniket N</dc:creator>
  <cp:lastModifiedBy>Aniket Nagdare</cp:lastModifiedBy>
  <cp:revision>2</cp:revision>
  <dcterms:created xsi:type="dcterms:W3CDTF">2025-03-06T06:34:00Z</dcterms:created>
  <dcterms:modified xsi:type="dcterms:W3CDTF">2025-03-06T06:34:00Z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2024-07-08T00:00:00Z</vt:filetime>
  </property>
  <property fmtid="{D5CDD505-2E9C-101B-9397-08002B2CF9AE}" pid="3" name="Creator">
    <vt:lpwstr>Microsoft® Word 2021</vt:lpwstr>
  </property>
  <property fmtid="{D5CDD505-2E9C-101B-9397-08002B2CF9AE}" pid="4" name="LastSaved">
    <vt:filetime>2025-03-06T00:00:00Z</vt:filetime>
  </property>
  <property fmtid="{D5CDD505-2E9C-101B-9397-08002B2CF9AE}" pid="5" name="Producer">
    <vt:lpwstr>Microsoft® Word 2021</vt:lpwstr>
  </property>
</Properties>
</file>