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9B15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5A423D7B" wp14:editId="3A3D7B1D">
            <wp:extent cx="3290659" cy="1862637"/>
            <wp:effectExtent l="0" t="0" r="5080" b="444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659" cy="1862637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FCA688A" w14:textId="1B44F6AD" w:rsidR="000D35E4" w:rsidRDefault="000D35E4" w:rsidP="00C6554A">
      <w:pPr>
        <w:pStyle w:val="Title"/>
      </w:pPr>
      <w:r>
        <w:t xml:space="preserve">            1</w:t>
      </w:r>
      <w:r w:rsidR="00B463A9">
        <w:t>7</w:t>
      </w:r>
      <w:r>
        <w:t>CS3</w:t>
      </w:r>
      <w:r w:rsidR="00B463A9">
        <w:t>52</w:t>
      </w:r>
      <w:r>
        <w:t>:Cloud Computing</w:t>
      </w:r>
    </w:p>
    <w:p w14:paraId="43197643" w14:textId="77777777" w:rsidR="000D35E4" w:rsidRDefault="000D35E4" w:rsidP="00C6554A">
      <w:pPr>
        <w:pStyle w:val="Title"/>
      </w:pPr>
    </w:p>
    <w:p w14:paraId="42DAB332" w14:textId="77777777" w:rsidR="000D35E4" w:rsidRDefault="000D35E4" w:rsidP="00C6554A">
      <w:pPr>
        <w:pStyle w:val="Title"/>
      </w:pPr>
    </w:p>
    <w:p w14:paraId="5B194A3F" w14:textId="77777777" w:rsidR="000D35E4" w:rsidRDefault="000D35E4" w:rsidP="00C6554A">
      <w:pPr>
        <w:pStyle w:val="Title"/>
      </w:pPr>
    </w:p>
    <w:p w14:paraId="74423EDB" w14:textId="77777777" w:rsidR="000D35E4" w:rsidRDefault="000D35E4" w:rsidP="00C6554A">
      <w:pPr>
        <w:pStyle w:val="Title"/>
      </w:pPr>
    </w:p>
    <w:p w14:paraId="2C724DF2" w14:textId="77777777" w:rsidR="000D35E4" w:rsidRDefault="000D35E4" w:rsidP="00C6554A">
      <w:pPr>
        <w:pStyle w:val="Title"/>
      </w:pPr>
    </w:p>
    <w:p w14:paraId="38251674" w14:textId="77777777" w:rsidR="000D35E4" w:rsidRDefault="000D35E4" w:rsidP="00C6554A">
      <w:pPr>
        <w:pStyle w:val="Title"/>
      </w:pPr>
    </w:p>
    <w:p w14:paraId="01DB3C4E" w14:textId="7E600BB8" w:rsidR="00C6554A" w:rsidRDefault="00B463A9" w:rsidP="00C6554A">
      <w:pPr>
        <w:pStyle w:val="Title"/>
      </w:pPr>
      <w:r>
        <w:t>Class Project: Rideshare</w:t>
      </w:r>
    </w:p>
    <w:p w14:paraId="52A53FD8" w14:textId="13702E9F" w:rsidR="00C6554A" w:rsidRPr="00D5413C" w:rsidRDefault="00C6554A" w:rsidP="00C6554A">
      <w:pPr>
        <w:pStyle w:val="Subtitle"/>
      </w:pPr>
    </w:p>
    <w:p w14:paraId="16AA6871" w14:textId="643D939E" w:rsidR="00B463A9" w:rsidRDefault="00B463A9" w:rsidP="00C6554A">
      <w:pPr>
        <w:pStyle w:val="ContactInfo"/>
      </w:pPr>
      <w:r>
        <w:t>Date of Evaluation:</w:t>
      </w:r>
      <w:r w:rsidR="00165591">
        <w:t xml:space="preserve"> </w:t>
      </w:r>
      <w:r w:rsidR="00785377">
        <w:t>23</w:t>
      </w:r>
      <w:r w:rsidR="00165591">
        <w:t>-05-2020</w:t>
      </w:r>
    </w:p>
    <w:p w14:paraId="0F8CA4A1" w14:textId="4BFDB2AD" w:rsidR="00B463A9" w:rsidRDefault="00B463A9" w:rsidP="00C6554A">
      <w:pPr>
        <w:pStyle w:val="ContactInfo"/>
      </w:pPr>
      <w:r>
        <w:t>Evaluator(s):</w:t>
      </w:r>
      <w:r w:rsidR="009634D5">
        <w:t xml:space="preserve"> Nishitha R and Vinay S Banakar</w:t>
      </w:r>
    </w:p>
    <w:p w14:paraId="18E042CB" w14:textId="6CCF2E60" w:rsidR="000941DC" w:rsidRDefault="00B463A9" w:rsidP="00C6554A">
      <w:pPr>
        <w:pStyle w:val="ContactInfo"/>
      </w:pPr>
      <w:r>
        <w:t>Submission ID:</w:t>
      </w:r>
      <w:r w:rsidR="00785377">
        <w:t xml:space="preserve"> </w:t>
      </w:r>
      <w:r w:rsidR="009634D5">
        <w:t>1379</w:t>
      </w:r>
    </w:p>
    <w:p w14:paraId="61879139" w14:textId="7D16AECC" w:rsidR="00B463A9" w:rsidRDefault="00B463A9" w:rsidP="00C6554A">
      <w:pPr>
        <w:pStyle w:val="ContactInfo"/>
      </w:pPr>
      <w:r>
        <w:t xml:space="preserve">Automated </w:t>
      </w:r>
      <w:r w:rsidR="00CC58E1">
        <w:t>submission score</w:t>
      </w:r>
      <w:r>
        <w:t>:</w:t>
      </w:r>
      <w:r w:rsidR="00165591">
        <w:t xml:space="preserve"> 10</w:t>
      </w:r>
      <w:r w:rsidR="009634D5">
        <w:t>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3464"/>
        <w:gridCol w:w="2185"/>
        <w:gridCol w:w="2050"/>
      </w:tblGrid>
      <w:tr w:rsidR="00D01328" w14:paraId="64FB1370" w14:textId="77777777" w:rsidTr="00D01328">
        <w:tc>
          <w:tcPr>
            <w:tcW w:w="931" w:type="dxa"/>
          </w:tcPr>
          <w:p w14:paraId="6E6F2E59" w14:textId="77777777" w:rsidR="00D01328" w:rsidRDefault="00D01328" w:rsidP="00C6554A">
            <w:pPr>
              <w:pStyle w:val="ContactInfo"/>
            </w:pPr>
            <w:r>
              <w:t>SNo</w:t>
            </w:r>
          </w:p>
        </w:tc>
        <w:tc>
          <w:tcPr>
            <w:tcW w:w="3464" w:type="dxa"/>
          </w:tcPr>
          <w:p w14:paraId="3A520CE9" w14:textId="77777777" w:rsidR="00D01328" w:rsidRDefault="00D01328" w:rsidP="00C6554A">
            <w:pPr>
              <w:pStyle w:val="ContactInfo"/>
            </w:pPr>
            <w:r>
              <w:t>Name</w:t>
            </w:r>
          </w:p>
        </w:tc>
        <w:tc>
          <w:tcPr>
            <w:tcW w:w="2185" w:type="dxa"/>
          </w:tcPr>
          <w:p w14:paraId="78C614CB" w14:textId="77777777" w:rsidR="00D01328" w:rsidRDefault="00D01328" w:rsidP="00C6554A">
            <w:pPr>
              <w:pStyle w:val="ContactInfo"/>
            </w:pPr>
            <w:r>
              <w:t>USN</w:t>
            </w:r>
          </w:p>
        </w:tc>
        <w:tc>
          <w:tcPr>
            <w:tcW w:w="2050" w:type="dxa"/>
          </w:tcPr>
          <w:p w14:paraId="62189AE4" w14:textId="77777777" w:rsidR="00D01328" w:rsidRDefault="00D01328" w:rsidP="00C6554A">
            <w:pPr>
              <w:pStyle w:val="ContactInfo"/>
            </w:pPr>
            <w:r>
              <w:t>Class/Section</w:t>
            </w:r>
          </w:p>
        </w:tc>
      </w:tr>
      <w:tr w:rsidR="00D01328" w14:paraId="53764163" w14:textId="77777777" w:rsidTr="00D01328">
        <w:tc>
          <w:tcPr>
            <w:tcW w:w="931" w:type="dxa"/>
          </w:tcPr>
          <w:p w14:paraId="0F259E23" w14:textId="032C27BC" w:rsidR="00D01328" w:rsidRDefault="00B45436" w:rsidP="00C6554A">
            <w:pPr>
              <w:pStyle w:val="ContactInfo"/>
            </w:pPr>
            <w:r>
              <w:t>1.</w:t>
            </w:r>
          </w:p>
        </w:tc>
        <w:tc>
          <w:tcPr>
            <w:tcW w:w="3464" w:type="dxa"/>
          </w:tcPr>
          <w:p w14:paraId="31304E27" w14:textId="6BC5D5AA" w:rsidR="00D01328" w:rsidRDefault="00165591" w:rsidP="00C6554A">
            <w:pPr>
              <w:pStyle w:val="ContactInfo"/>
            </w:pPr>
            <w:r>
              <w:t>Anand Singhania</w:t>
            </w:r>
          </w:p>
        </w:tc>
        <w:tc>
          <w:tcPr>
            <w:tcW w:w="2185" w:type="dxa"/>
          </w:tcPr>
          <w:p w14:paraId="2532F2CE" w14:textId="35B25779" w:rsidR="00D01328" w:rsidRDefault="00B45436" w:rsidP="00C6554A">
            <w:pPr>
              <w:pStyle w:val="ContactInfo"/>
            </w:pPr>
            <w:r>
              <w:t>PES12017001</w:t>
            </w:r>
            <w:r w:rsidR="00165591">
              <w:t>30</w:t>
            </w:r>
          </w:p>
        </w:tc>
        <w:tc>
          <w:tcPr>
            <w:tcW w:w="2050" w:type="dxa"/>
          </w:tcPr>
          <w:p w14:paraId="2E998B00" w14:textId="493535B2" w:rsidR="00D01328" w:rsidRDefault="00B45436" w:rsidP="00C6554A">
            <w:pPr>
              <w:pStyle w:val="ContactInfo"/>
            </w:pPr>
            <w:r>
              <w:t>6</w:t>
            </w:r>
            <w:r w:rsidR="00165591">
              <w:t>D</w:t>
            </w:r>
          </w:p>
        </w:tc>
      </w:tr>
      <w:tr w:rsidR="00D01328" w14:paraId="7F444A54" w14:textId="77777777" w:rsidTr="00D01328">
        <w:tc>
          <w:tcPr>
            <w:tcW w:w="931" w:type="dxa"/>
          </w:tcPr>
          <w:p w14:paraId="7AB74A41" w14:textId="3E763FA4" w:rsidR="00D01328" w:rsidRDefault="00B45436" w:rsidP="00C6554A">
            <w:pPr>
              <w:pStyle w:val="ContactInfo"/>
            </w:pPr>
            <w:r>
              <w:t>2.</w:t>
            </w:r>
          </w:p>
        </w:tc>
        <w:tc>
          <w:tcPr>
            <w:tcW w:w="3464" w:type="dxa"/>
          </w:tcPr>
          <w:p w14:paraId="64A890E7" w14:textId="6F2785A7" w:rsidR="00D01328" w:rsidRDefault="00165591" w:rsidP="00C6554A">
            <w:pPr>
              <w:pStyle w:val="ContactInfo"/>
            </w:pPr>
            <w:r>
              <w:t>Aniket Anand</w:t>
            </w:r>
          </w:p>
        </w:tc>
        <w:tc>
          <w:tcPr>
            <w:tcW w:w="2185" w:type="dxa"/>
          </w:tcPr>
          <w:p w14:paraId="31CBE056" w14:textId="6BAB6132" w:rsidR="00D01328" w:rsidRDefault="00B45436" w:rsidP="00C6554A">
            <w:pPr>
              <w:pStyle w:val="ContactInfo"/>
            </w:pPr>
            <w:r>
              <w:t>PES12017001</w:t>
            </w:r>
            <w:r w:rsidR="00165591">
              <w:t>85</w:t>
            </w:r>
          </w:p>
        </w:tc>
        <w:tc>
          <w:tcPr>
            <w:tcW w:w="2050" w:type="dxa"/>
          </w:tcPr>
          <w:p w14:paraId="756A04BA" w14:textId="6B8C758C" w:rsidR="00D01328" w:rsidRDefault="00B45436" w:rsidP="00C6554A">
            <w:pPr>
              <w:pStyle w:val="ContactInfo"/>
            </w:pPr>
            <w:r>
              <w:t>6</w:t>
            </w:r>
            <w:r w:rsidR="00165591">
              <w:t>H</w:t>
            </w:r>
          </w:p>
        </w:tc>
      </w:tr>
      <w:tr w:rsidR="00D01328" w14:paraId="69958E8F" w14:textId="77777777" w:rsidTr="00D01328">
        <w:tc>
          <w:tcPr>
            <w:tcW w:w="931" w:type="dxa"/>
          </w:tcPr>
          <w:p w14:paraId="79E474F8" w14:textId="50F137C9" w:rsidR="00D01328" w:rsidRDefault="00B45436" w:rsidP="00C6554A">
            <w:pPr>
              <w:pStyle w:val="ContactInfo"/>
            </w:pPr>
            <w:r>
              <w:t>3.</w:t>
            </w:r>
          </w:p>
        </w:tc>
        <w:tc>
          <w:tcPr>
            <w:tcW w:w="3464" w:type="dxa"/>
          </w:tcPr>
          <w:p w14:paraId="4C68430E" w14:textId="14F69538" w:rsidR="00D01328" w:rsidRDefault="00165591" w:rsidP="00C6554A">
            <w:pPr>
              <w:pStyle w:val="ContactInfo"/>
            </w:pPr>
            <w:r>
              <w:t>Aditya Manuraj</w:t>
            </w:r>
          </w:p>
        </w:tc>
        <w:tc>
          <w:tcPr>
            <w:tcW w:w="2185" w:type="dxa"/>
          </w:tcPr>
          <w:p w14:paraId="56E15EC1" w14:textId="0CB128E2" w:rsidR="00D01328" w:rsidRDefault="00B45436" w:rsidP="00C6554A">
            <w:pPr>
              <w:pStyle w:val="ContactInfo"/>
            </w:pPr>
            <w:r>
              <w:t>PES12017002</w:t>
            </w:r>
            <w:r w:rsidR="00165591">
              <w:t>52</w:t>
            </w:r>
          </w:p>
        </w:tc>
        <w:tc>
          <w:tcPr>
            <w:tcW w:w="2050" w:type="dxa"/>
          </w:tcPr>
          <w:p w14:paraId="1EFCF6D2" w14:textId="7D352312" w:rsidR="00D01328" w:rsidRDefault="00B45436" w:rsidP="00C6554A">
            <w:pPr>
              <w:pStyle w:val="ContactInfo"/>
            </w:pPr>
            <w:r>
              <w:t>6H</w:t>
            </w:r>
          </w:p>
        </w:tc>
      </w:tr>
      <w:tr w:rsidR="00D01328" w14:paraId="6EC12978" w14:textId="77777777" w:rsidTr="00D01328">
        <w:tc>
          <w:tcPr>
            <w:tcW w:w="931" w:type="dxa"/>
          </w:tcPr>
          <w:p w14:paraId="298AED9A" w14:textId="69C19C63" w:rsidR="00D01328" w:rsidRDefault="00B45436" w:rsidP="00C6554A">
            <w:pPr>
              <w:pStyle w:val="ContactInfo"/>
            </w:pPr>
            <w:r>
              <w:t>4.</w:t>
            </w:r>
          </w:p>
        </w:tc>
        <w:tc>
          <w:tcPr>
            <w:tcW w:w="3464" w:type="dxa"/>
          </w:tcPr>
          <w:p w14:paraId="51C9E4C4" w14:textId="42684F95" w:rsidR="00D01328" w:rsidRDefault="00165591" w:rsidP="00C6554A">
            <w:pPr>
              <w:pStyle w:val="ContactInfo"/>
            </w:pPr>
            <w:r>
              <w:t>Harsh Choudhary</w:t>
            </w:r>
          </w:p>
        </w:tc>
        <w:tc>
          <w:tcPr>
            <w:tcW w:w="2185" w:type="dxa"/>
          </w:tcPr>
          <w:p w14:paraId="495A1968" w14:textId="552EEC6B" w:rsidR="00D01328" w:rsidRDefault="00165591" w:rsidP="00C6554A">
            <w:pPr>
              <w:pStyle w:val="ContactInfo"/>
            </w:pPr>
            <w:r>
              <w:t>PES1201700279</w:t>
            </w:r>
          </w:p>
        </w:tc>
        <w:tc>
          <w:tcPr>
            <w:tcW w:w="2050" w:type="dxa"/>
          </w:tcPr>
          <w:p w14:paraId="208D7B55" w14:textId="6B06C3AF" w:rsidR="00D01328" w:rsidRDefault="00B45436" w:rsidP="00C6554A">
            <w:pPr>
              <w:pStyle w:val="ContactInfo"/>
            </w:pPr>
            <w:r>
              <w:t>6H</w:t>
            </w:r>
          </w:p>
        </w:tc>
      </w:tr>
    </w:tbl>
    <w:p w14:paraId="0360C647" w14:textId="77777777" w:rsidR="00C6554A" w:rsidRDefault="00C6554A" w:rsidP="00C6554A">
      <w:pPr>
        <w:pStyle w:val="ContactInfo"/>
      </w:pPr>
      <w:r>
        <w:br w:type="page"/>
      </w:r>
    </w:p>
    <w:p w14:paraId="32A331A3" w14:textId="186B6A13" w:rsidR="00C6554A" w:rsidRDefault="00615801" w:rsidP="00C6554A">
      <w:pPr>
        <w:pStyle w:val="Heading1"/>
      </w:pPr>
      <w:r>
        <w:lastRenderedPageBreak/>
        <w:t>Introduction</w:t>
      </w:r>
    </w:p>
    <w:p w14:paraId="6BD11F9C" w14:textId="50B6932A" w:rsidR="00C6011B" w:rsidRDefault="00C6011B" w:rsidP="00C6011B"/>
    <w:p w14:paraId="073896E4" w14:textId="77777777" w:rsidR="00C6011B" w:rsidRPr="00C6011B" w:rsidRDefault="00C6011B" w:rsidP="00C6011B"/>
    <w:p w14:paraId="597D7F9F" w14:textId="15687C7A" w:rsidR="00C6011B" w:rsidRDefault="00D37246" w:rsidP="00C6554A">
      <w:pPr>
        <w:pStyle w:val="ListBullet"/>
        <w:numPr>
          <w:ilvl w:val="0"/>
          <w:numId w:val="1"/>
        </w:numPr>
      </w:pPr>
      <w:r>
        <w:t>A fault tolerant, highly available Database</w:t>
      </w:r>
      <w:r w:rsidR="00165591">
        <w:t xml:space="preserve"> as a Service (DBaaS) designed for a RideShare application</w:t>
      </w:r>
      <w:r w:rsidR="00FE4CFD">
        <w:t xml:space="preserve"> working on AWS EC2 instances. It includes three separate instances for Users, Rides and DBaaS Orchestrator.</w:t>
      </w:r>
    </w:p>
    <w:p w14:paraId="30BD6192" w14:textId="77777777" w:rsidR="00C6011B" w:rsidRDefault="00C6011B" w:rsidP="00C6011B">
      <w:pPr>
        <w:pStyle w:val="ListBullet"/>
        <w:numPr>
          <w:ilvl w:val="0"/>
          <w:numId w:val="0"/>
        </w:numPr>
        <w:ind w:left="720"/>
      </w:pPr>
    </w:p>
    <w:p w14:paraId="62C31A69" w14:textId="6C54E5E5" w:rsidR="00C6011B" w:rsidRDefault="00FE4CFD" w:rsidP="00C6554A">
      <w:pPr>
        <w:pStyle w:val="ListBullet"/>
        <w:numPr>
          <w:ilvl w:val="0"/>
          <w:numId w:val="1"/>
        </w:numPr>
      </w:pPr>
      <w:r>
        <w:t xml:space="preserve">A load balancer is used to manage application traffic between Users and Rides </w:t>
      </w:r>
      <w:r w:rsidR="009129D2">
        <w:t>container</w:t>
      </w:r>
      <w:r>
        <w:t xml:space="preserve">. In general, an incoming request first reaches the load balancer and is then </w:t>
      </w:r>
      <w:r w:rsidR="009129D2">
        <w:t>forwarded</w:t>
      </w:r>
      <w:r>
        <w:t xml:space="preserve"> to either Users or Rides </w:t>
      </w:r>
      <w:r w:rsidR="009129D2">
        <w:t>container</w:t>
      </w:r>
      <w:r>
        <w:t xml:space="preserve"> </w:t>
      </w:r>
      <w:r w:rsidR="0090050C">
        <w:t>according to the keyword provides in the URL (api/v1/users or other</w:t>
      </w:r>
      <w:r w:rsidR="009129D2">
        <w:t>wise</w:t>
      </w:r>
      <w:r w:rsidR="0090050C">
        <w:t xml:space="preserve">). Users and Rides </w:t>
      </w:r>
      <w:r w:rsidR="009129D2">
        <w:t>container</w:t>
      </w:r>
      <w:r w:rsidR="0090050C">
        <w:t xml:space="preserve"> process this request and responds accordingly.</w:t>
      </w:r>
    </w:p>
    <w:p w14:paraId="136803ED" w14:textId="77777777" w:rsidR="00C6011B" w:rsidRDefault="00C6011B" w:rsidP="00C6011B">
      <w:pPr>
        <w:pStyle w:val="ListParagraph"/>
      </w:pPr>
    </w:p>
    <w:p w14:paraId="10046374" w14:textId="77777777" w:rsidR="00C6011B" w:rsidRDefault="00C6011B" w:rsidP="00C6011B">
      <w:pPr>
        <w:pStyle w:val="ListBullet"/>
        <w:numPr>
          <w:ilvl w:val="0"/>
          <w:numId w:val="0"/>
        </w:numPr>
        <w:ind w:left="720"/>
      </w:pPr>
    </w:p>
    <w:p w14:paraId="39B41B9F" w14:textId="0F2EF85E" w:rsidR="00C6554A" w:rsidRDefault="0090050C" w:rsidP="00C6554A">
      <w:pPr>
        <w:pStyle w:val="ListBullet"/>
        <w:numPr>
          <w:ilvl w:val="0"/>
          <w:numId w:val="1"/>
        </w:numPr>
      </w:pPr>
      <w:r>
        <w:t xml:space="preserve">There is a third server which is used for DBaaS. Users and Rides server communicate with this third server for Database queries. This provides a common database for Users and Rides. </w:t>
      </w:r>
      <w:r w:rsidR="00C6011B">
        <w:t>This DBaaS provides several functionalities such as reliability, availability and scalability. All the communication takes place using APIs.</w:t>
      </w:r>
    </w:p>
    <w:p w14:paraId="4D9481B2" w14:textId="16253CBA" w:rsidR="00C6554A" w:rsidRDefault="00615801" w:rsidP="00C6554A">
      <w:pPr>
        <w:pStyle w:val="Heading2"/>
      </w:pPr>
      <w:r>
        <w:t>Related work</w:t>
      </w:r>
    </w:p>
    <w:p w14:paraId="0747C905" w14:textId="77777777" w:rsidR="00C76B47" w:rsidRDefault="00C76B47" w:rsidP="00C76B47"/>
    <w:p w14:paraId="6C847D2B" w14:textId="387BFA8D" w:rsidR="00C76B47" w:rsidRDefault="00C76B47" w:rsidP="00C76B47">
      <w:r>
        <w:t>Zookeeper: http://zookeeper.apache.org/</w:t>
      </w:r>
    </w:p>
    <w:p w14:paraId="31C2BBE1" w14:textId="1CB74BF1" w:rsidR="00C76B47" w:rsidRDefault="00C76B47" w:rsidP="00C76B47">
      <w:r>
        <w:t>Zookeeper:</w:t>
      </w:r>
      <w:r>
        <w:t xml:space="preserve"> </w:t>
      </w:r>
      <w:r>
        <w:t>https://www.allprogrammingtutorials.com/tutorials/leader-election-using-apache-zookeeper.php</w:t>
      </w:r>
    </w:p>
    <w:p w14:paraId="3E3A0E71" w14:textId="7667135B" w:rsidR="00C76B47" w:rsidRDefault="00C76B47" w:rsidP="00C76B47">
      <w:r>
        <w:t>RabbitMQ: https://www.rabbitmq.com/getstarted.html</w:t>
      </w:r>
    </w:p>
    <w:p w14:paraId="5448C9C2" w14:textId="4579888D" w:rsidR="00C76B47" w:rsidRDefault="00C76B47" w:rsidP="00C76B47">
      <w:r>
        <w:t xml:space="preserve">AMQP: </w:t>
      </w:r>
      <w:hyperlink r:id="rId9" w:history="1">
        <w:r w:rsidRPr="001F13C9">
          <w:rPr>
            <w:rStyle w:val="Hyperlink"/>
          </w:rPr>
          <w:t>https://www.rabbitmq.com/tutorials/amqp-concepts.htm</w:t>
        </w:r>
        <w:r w:rsidRPr="001F13C9">
          <w:rPr>
            <w:rStyle w:val="Hyperlink"/>
          </w:rPr>
          <w:t>l</w:t>
        </w:r>
      </w:hyperlink>
    </w:p>
    <w:p w14:paraId="554068D2" w14:textId="7765AA80" w:rsidR="002C74C0" w:rsidRDefault="00C76B47" w:rsidP="00C76B47">
      <w:r>
        <w:t xml:space="preserve">RabbitMQ Channels: </w:t>
      </w:r>
      <w:hyperlink r:id="rId10" w:history="1">
        <w:r w:rsidRPr="001F13C9">
          <w:rPr>
            <w:rStyle w:val="Hyperlink"/>
          </w:rPr>
          <w:t>https://www.rabbitmq.com/channels.html</w:t>
        </w:r>
      </w:hyperlink>
    </w:p>
    <w:p w14:paraId="08D3F804" w14:textId="5F0CC75A" w:rsidR="00C76B47" w:rsidRDefault="00C76B47" w:rsidP="00C76B47">
      <w:r>
        <w:t xml:space="preserve">Python binding for zookeeper: </w:t>
      </w:r>
      <w:hyperlink r:id="rId11" w:history="1">
        <w:r w:rsidRPr="001F13C9">
          <w:rPr>
            <w:rStyle w:val="Hyperlink"/>
          </w:rPr>
          <w:t>https://kazoo.readthedocs.io/en/latest/</w:t>
        </w:r>
      </w:hyperlink>
    </w:p>
    <w:p w14:paraId="2302345B" w14:textId="19B39F3E" w:rsidR="00615801" w:rsidRDefault="00C76B47">
      <w:r>
        <w:t xml:space="preserve">Docker sdk to start containers programmatically: </w:t>
      </w:r>
      <w:hyperlink r:id="rId12" w:history="1">
        <w:r w:rsidRPr="001F13C9">
          <w:rPr>
            <w:rStyle w:val="Hyperlink"/>
          </w:rPr>
          <w:t>https://docker-py.readthedocs.io/en/stable/</w:t>
        </w:r>
      </w:hyperlink>
    </w:p>
    <w:p w14:paraId="269F4866" w14:textId="28023FC0" w:rsidR="00615801" w:rsidRDefault="00615801" w:rsidP="00615801">
      <w:pPr>
        <w:pStyle w:val="Heading2"/>
      </w:pPr>
      <w:r>
        <w:lastRenderedPageBreak/>
        <w:t>ALGORITHM/DESIGN</w:t>
      </w:r>
    </w:p>
    <w:p w14:paraId="79547001" w14:textId="77777777" w:rsidR="00C76B47" w:rsidRPr="00C76B47" w:rsidRDefault="00C76B47" w:rsidP="00C76B47"/>
    <w:p w14:paraId="3B585EF9" w14:textId="77777777" w:rsidR="00C76B47" w:rsidRDefault="00C76B47" w:rsidP="00C76B47">
      <w:r w:rsidRPr="00C76B47">
        <w:rPr>
          <w:b/>
          <w:bCs/>
          <w:sz w:val="28"/>
          <w:szCs w:val="28"/>
        </w:rPr>
        <w:t>Design of the Zookeeper</w:t>
      </w:r>
      <w:r>
        <w:t>:</w:t>
      </w:r>
    </w:p>
    <w:p w14:paraId="48403D1D" w14:textId="77777777" w:rsidR="00C76B47" w:rsidRDefault="00C76B47" w:rsidP="00C76B47">
      <w:r>
        <w:t>We are using the Kazoo Python library designed to make working with zookeeper a more</w:t>
      </w:r>
    </w:p>
    <w:p w14:paraId="63756663" w14:textId="77777777" w:rsidR="00C76B47" w:rsidRDefault="00C76B47" w:rsidP="00C76B47">
      <w:r>
        <w:t>hassle-free experience that is less prone to errors.</w:t>
      </w:r>
    </w:p>
    <w:p w14:paraId="29E5D08A" w14:textId="77777777" w:rsidR="00C76B47" w:rsidRDefault="00C76B47" w:rsidP="00C76B47">
      <w:r>
        <w:t>We created a container using the existing image of the zookeeper from the docker hub.</w:t>
      </w:r>
    </w:p>
    <w:p w14:paraId="707DF92C" w14:textId="77777777" w:rsidR="00C76B47" w:rsidRDefault="00C76B47" w:rsidP="00C76B47">
      <w:r>
        <w:t>Whenever the container is created dynamically a node is created as well. We are setting</w:t>
      </w:r>
    </w:p>
    <w:p w14:paraId="75433363" w14:textId="1FDA045A" w:rsidR="00C76B47" w:rsidRDefault="00C76B47" w:rsidP="00C76B47">
      <w:r>
        <w:t>the name of that particular node as the PID of that container</w:t>
      </w:r>
      <w:r>
        <w:t xml:space="preserve">. </w:t>
      </w:r>
      <w:r>
        <w:t>We have</w:t>
      </w:r>
    </w:p>
    <w:p w14:paraId="2E175800" w14:textId="77777777" w:rsidR="00C76B47" w:rsidRDefault="00C76B47" w:rsidP="00C76B47">
      <w:r>
        <w:t>implemented the fault tolerance for slaves i.e. when the slave is crashed/killed, a new slave</w:t>
      </w:r>
    </w:p>
    <w:p w14:paraId="5097B55E" w14:textId="77777777" w:rsidR="00C76B47" w:rsidRDefault="00C76B47" w:rsidP="00C76B47">
      <w:r>
        <w:t>is spawned through a watch event. The watch event is implemented by calling the</w:t>
      </w:r>
    </w:p>
    <w:p w14:paraId="6715A7EB" w14:textId="77777777" w:rsidR="00C76B47" w:rsidRDefault="00C76B47" w:rsidP="00C76B47">
      <w:r>
        <w:t>@zk.ChildrenWatch decorator which gets triggered automatically and the new slave is</w:t>
      </w:r>
    </w:p>
    <w:p w14:paraId="3C4E84F2" w14:textId="77777777" w:rsidR="00EE395A" w:rsidRDefault="00C76B47" w:rsidP="00EE395A">
      <w:r>
        <w:t>spawned.</w:t>
      </w:r>
    </w:p>
    <w:p w14:paraId="46F43270" w14:textId="2B4EF9A1" w:rsidR="00EE395A" w:rsidRPr="00EE395A" w:rsidRDefault="00EE395A" w:rsidP="00EE395A">
      <w:pPr>
        <w:rPr>
          <w:b/>
          <w:bCs/>
          <w:sz w:val="28"/>
          <w:szCs w:val="28"/>
        </w:rPr>
      </w:pPr>
      <w:r w:rsidRPr="00EE395A">
        <w:rPr>
          <w:b/>
          <w:bCs/>
          <w:sz w:val="28"/>
          <w:szCs w:val="28"/>
        </w:rPr>
        <w:t>Design of the system:</w:t>
      </w:r>
    </w:p>
    <w:p w14:paraId="213FC975" w14:textId="77777777" w:rsidR="00EE395A" w:rsidRDefault="00EE395A" w:rsidP="00EE395A">
      <w:r>
        <w:t>When the incoming requests are sent through the Load balancer, it further redirects it to</w:t>
      </w:r>
    </w:p>
    <w:p w14:paraId="27204E05" w14:textId="77777777" w:rsidR="00EE395A" w:rsidRDefault="00EE395A" w:rsidP="00EE395A">
      <w:r>
        <w:t>the User or the Ride microservice based on the request sent by the User. The microservice</w:t>
      </w:r>
    </w:p>
    <w:p w14:paraId="1D5DD85B" w14:textId="77777777" w:rsidR="00EE395A" w:rsidRDefault="00EE395A" w:rsidP="00EE395A">
      <w:r>
        <w:t>then accepts these requests and forwards it to the orchestrator (via port 80) for db read</w:t>
      </w:r>
    </w:p>
    <w:p w14:paraId="3441D9ED" w14:textId="77777777" w:rsidR="00EE395A" w:rsidRDefault="00EE395A" w:rsidP="00EE395A">
      <w:r>
        <w:t>and write operations. The Orchestrator then accepts these requests and sends it to the</w:t>
      </w:r>
    </w:p>
    <w:p w14:paraId="5D521BC8" w14:textId="295414ED" w:rsidR="00EE395A" w:rsidRDefault="00EE395A" w:rsidP="00EE395A">
      <w:r>
        <w:t>1) Master through WriteQ if it’s a db write</w:t>
      </w:r>
      <w:r>
        <w:t>/clear_db</w:t>
      </w:r>
      <w:r>
        <w:t xml:space="preserve"> operation or</w:t>
      </w:r>
    </w:p>
    <w:p w14:paraId="3200BAD2" w14:textId="77777777" w:rsidR="00EE395A" w:rsidRDefault="00EE395A" w:rsidP="00EE395A">
      <w:r>
        <w:t>2) Slave through ReadQ if it's a db read operation.</w:t>
      </w:r>
    </w:p>
    <w:p w14:paraId="610BEB18" w14:textId="77777777" w:rsidR="00EE395A" w:rsidRDefault="00EE395A" w:rsidP="00EE395A">
      <w:r>
        <w:t>The Master accepts the write requests and updates the master database. After the writing</w:t>
      </w:r>
    </w:p>
    <w:p w14:paraId="2146EBA3" w14:textId="77777777" w:rsidR="00EE395A" w:rsidRDefault="00EE395A" w:rsidP="00EE395A">
      <w:r>
        <w:t>operation is successful, the same requests are then forwarded to slaves through SyncQ to</w:t>
      </w:r>
    </w:p>
    <w:p w14:paraId="38CA7F9E" w14:textId="77777777" w:rsidR="00EE395A" w:rsidRDefault="00EE395A" w:rsidP="00EE395A">
      <w:r>
        <w:t>update the slaves’ databases to make sure they are eventually consistent. This happens</w:t>
      </w:r>
    </w:p>
    <w:p w14:paraId="4B8E9B1A" w14:textId="77777777" w:rsidR="00EE395A" w:rsidRDefault="00EE395A" w:rsidP="00EE395A">
      <w:r>
        <w:t>through the fanout exchange.</w:t>
      </w:r>
    </w:p>
    <w:p w14:paraId="38E111F5" w14:textId="77777777" w:rsidR="00EE395A" w:rsidRDefault="00EE395A" w:rsidP="00EE395A">
      <w:r>
        <w:t>The Slave accepts the read requests through ReadQ and performs the read operation in a</w:t>
      </w:r>
    </w:p>
    <w:p w14:paraId="2D7AB1DB" w14:textId="77777777" w:rsidR="00EE395A" w:rsidRDefault="00EE395A" w:rsidP="00EE395A">
      <w:r>
        <w:t>round-robin fashion between the slaves. The details requested by the ReadQ are sent back</w:t>
      </w:r>
    </w:p>
    <w:p w14:paraId="76F1A3BB" w14:textId="1AF0CA85" w:rsidR="00B463A9" w:rsidRDefault="00EE395A" w:rsidP="00EE395A">
      <w:r>
        <w:t>to the orchestrator through the ResponseQ.</w:t>
      </w:r>
    </w:p>
    <w:p w14:paraId="2295FE40" w14:textId="42A982AB" w:rsidR="00EE395A" w:rsidRDefault="0038621E" w:rsidP="00EE395A">
      <w:r>
        <w:rPr>
          <w:noProof/>
        </w:rPr>
        <w:lastRenderedPageBreak/>
        <w:drawing>
          <wp:inline distT="0" distB="0" distL="0" distR="0" wp14:anchorId="210F2BD0" wp14:editId="09B36800">
            <wp:extent cx="5518150" cy="4673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67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A30BF" w14:textId="77777777" w:rsidR="00C76B47" w:rsidRDefault="00C76B47" w:rsidP="00C76B47"/>
    <w:p w14:paraId="1AEC2EDD" w14:textId="0BABED1E" w:rsidR="00B463A9" w:rsidRDefault="00B463A9" w:rsidP="00B463A9">
      <w:pPr>
        <w:pStyle w:val="Heading2"/>
      </w:pPr>
      <w:r>
        <w:t>TESTING</w:t>
      </w:r>
    </w:p>
    <w:p w14:paraId="5DB451F7" w14:textId="77777777" w:rsidR="0084632E" w:rsidRPr="0084632E" w:rsidRDefault="0084632E" w:rsidP="0084632E"/>
    <w:p w14:paraId="040F5E7C" w14:textId="191D8663" w:rsidR="0038621E" w:rsidRDefault="0038621E" w:rsidP="0038621E">
      <w:pPr>
        <w:pStyle w:val="ListParagraph"/>
        <w:numPr>
          <w:ilvl w:val="0"/>
          <w:numId w:val="17"/>
        </w:numPr>
      </w:pPr>
      <w:r>
        <w:t>Load balancer issues – The format of response expected by user and ride target group was not matching with the response of orchestrator which caused internal error.</w:t>
      </w:r>
    </w:p>
    <w:p w14:paraId="1CB950D8" w14:textId="1F11EB46" w:rsidR="0038621E" w:rsidRDefault="0038621E" w:rsidP="0084632E">
      <w:pPr>
        <w:pStyle w:val="ListParagraph"/>
      </w:pPr>
    </w:p>
    <w:p w14:paraId="0D7BA171" w14:textId="5AED2AB1" w:rsidR="0084632E" w:rsidRDefault="0084632E" w:rsidP="0084632E">
      <w:pPr>
        <w:pStyle w:val="ListParagraph"/>
      </w:pPr>
    </w:p>
    <w:p w14:paraId="578B9C72" w14:textId="21FD9A95" w:rsidR="0084632E" w:rsidRDefault="0084632E" w:rsidP="0084632E">
      <w:pPr>
        <w:pStyle w:val="ListParagraph"/>
      </w:pPr>
    </w:p>
    <w:p w14:paraId="191FFF74" w14:textId="7B97B6E4" w:rsidR="0084632E" w:rsidRDefault="0084632E" w:rsidP="0084632E">
      <w:pPr>
        <w:pStyle w:val="ListParagraph"/>
      </w:pPr>
    </w:p>
    <w:p w14:paraId="06503A0C" w14:textId="77777777" w:rsidR="0084632E" w:rsidRDefault="0084632E" w:rsidP="0084632E">
      <w:pPr>
        <w:pStyle w:val="ListParagraph"/>
      </w:pPr>
    </w:p>
    <w:p w14:paraId="70BBDACF" w14:textId="69B9682A" w:rsidR="003D5433" w:rsidRDefault="00B463A9" w:rsidP="003D5433">
      <w:pPr>
        <w:pStyle w:val="Heading2"/>
      </w:pPr>
      <w:r>
        <w:lastRenderedPageBreak/>
        <w:t>CHALLENGES</w:t>
      </w:r>
    </w:p>
    <w:p w14:paraId="08DE01A2" w14:textId="77777777" w:rsidR="0084632E" w:rsidRPr="0084632E" w:rsidRDefault="0084632E" w:rsidP="0084632E"/>
    <w:p w14:paraId="37E85D07" w14:textId="4ECFA385" w:rsidR="0084632E" w:rsidRDefault="0084632E" w:rsidP="0084632E">
      <w:pPr>
        <w:pStyle w:val="ListParagraph"/>
        <w:numPr>
          <w:ilvl w:val="0"/>
          <w:numId w:val="18"/>
        </w:numPr>
      </w:pPr>
      <w:r>
        <w:t>Consumers i.e. Master and slaves were not able to consume from queues. It was solved by closing the connections to Rabbitmq.</w:t>
      </w:r>
    </w:p>
    <w:p w14:paraId="0EC0F1E5" w14:textId="6EE69B42" w:rsidR="0084632E" w:rsidRDefault="0084632E" w:rsidP="0084632E">
      <w:pPr>
        <w:pStyle w:val="ListParagraph"/>
      </w:pPr>
    </w:p>
    <w:p w14:paraId="1FDF3787" w14:textId="77777777" w:rsidR="0084632E" w:rsidRDefault="0084632E" w:rsidP="0084632E">
      <w:pPr>
        <w:pStyle w:val="ListParagraph"/>
      </w:pPr>
    </w:p>
    <w:p w14:paraId="0E23808C" w14:textId="1B0CAA19" w:rsidR="0084632E" w:rsidRDefault="0084632E" w:rsidP="0084632E">
      <w:pPr>
        <w:pStyle w:val="ListParagraph"/>
        <w:numPr>
          <w:ilvl w:val="0"/>
          <w:numId w:val="18"/>
        </w:numPr>
      </w:pPr>
      <w:r>
        <w:t>Creating individual database for all the workers – This was solved by creating database with the names according to the PIDs of the containers.</w:t>
      </w:r>
    </w:p>
    <w:p w14:paraId="4D7E037E" w14:textId="77777777" w:rsidR="0084632E" w:rsidRDefault="0084632E" w:rsidP="0084632E">
      <w:pPr>
        <w:pStyle w:val="ListParagraph"/>
      </w:pPr>
    </w:p>
    <w:p w14:paraId="4FE634A2" w14:textId="77777777" w:rsidR="0084632E" w:rsidRDefault="0084632E" w:rsidP="0084632E">
      <w:pPr>
        <w:pStyle w:val="ListParagraph"/>
      </w:pPr>
    </w:p>
    <w:p w14:paraId="34E44910" w14:textId="51C57477" w:rsidR="0084632E" w:rsidRPr="0084632E" w:rsidRDefault="0084632E" w:rsidP="0084632E">
      <w:pPr>
        <w:pStyle w:val="ListParagraph"/>
        <w:numPr>
          <w:ilvl w:val="0"/>
          <w:numId w:val="18"/>
        </w:numPr>
      </w:pPr>
      <w:r>
        <w:t>Implementing Clear database API – It was solved by sending ‘clear’ as the body to the writeQ and checking if body=’clear’ and then calling clear function to clear the database.</w:t>
      </w:r>
    </w:p>
    <w:p w14:paraId="71C61B87" w14:textId="77777777" w:rsidR="003D5433" w:rsidRPr="003D5433" w:rsidRDefault="003D5433" w:rsidP="003D5433"/>
    <w:p w14:paraId="581AEC46" w14:textId="68FEF20D" w:rsidR="00615801" w:rsidRDefault="00E03DB4" w:rsidP="00615801">
      <w:pPr>
        <w:pStyle w:val="Heading2"/>
      </w:pPr>
      <w:r>
        <w:t>Contributions</w:t>
      </w:r>
    </w:p>
    <w:p w14:paraId="1798C88C" w14:textId="77777777" w:rsidR="0047728E" w:rsidRPr="0047728E" w:rsidRDefault="0047728E" w:rsidP="0047728E"/>
    <w:p w14:paraId="714E8BDA" w14:textId="4AA80770" w:rsidR="0084632E" w:rsidRDefault="0084632E" w:rsidP="0084632E">
      <w:r>
        <w:t>A</w:t>
      </w:r>
      <w:r w:rsidR="008C6D8B">
        <w:t>nand Singhania</w:t>
      </w:r>
      <w:r>
        <w:t xml:space="preserve">: </w:t>
      </w:r>
      <w:r w:rsidR="008C6D8B">
        <w:t>Implementation of RabbitMQ (read, write and clear database request)</w:t>
      </w:r>
    </w:p>
    <w:p w14:paraId="6D581903" w14:textId="2F7E9E82" w:rsidR="0084632E" w:rsidRDefault="008C6D8B" w:rsidP="0084632E">
      <w:r>
        <w:t>Aniket Anand</w:t>
      </w:r>
      <w:r w:rsidR="0084632E">
        <w:t xml:space="preserve">: </w:t>
      </w:r>
      <w:r>
        <w:t>Implementation of kill_slave, kill_master, number of slaves and listing PIDs of workers</w:t>
      </w:r>
      <w:r w:rsidR="0047728E">
        <w:t>, implementing Load Balancer</w:t>
      </w:r>
    </w:p>
    <w:p w14:paraId="67C47ACE" w14:textId="5051727E" w:rsidR="0084632E" w:rsidRDefault="008C6D8B" w:rsidP="0084632E">
      <w:r>
        <w:t>Aditya Manuraj</w:t>
      </w:r>
      <w:r w:rsidR="0084632E">
        <w:t xml:space="preserve">: </w:t>
      </w:r>
      <w:r>
        <w:t>Maintaining counter, calculating target slave and adjusting number of slaves accordingly wrt the specified time interval (120 s)</w:t>
      </w:r>
    </w:p>
    <w:p w14:paraId="6575FC28" w14:textId="2E0DA513" w:rsidR="00E03DB4" w:rsidRPr="00E03DB4" w:rsidRDefault="0047728E" w:rsidP="0084632E">
      <w:r>
        <w:t xml:space="preserve">Harsh </w:t>
      </w:r>
      <w:r w:rsidR="00895245">
        <w:t>Choudhary</w:t>
      </w:r>
      <w:r w:rsidR="0084632E">
        <w:t xml:space="preserve">: </w:t>
      </w:r>
      <w:r w:rsidR="008C6D8B">
        <w:t>Changes in user and ride containers, implementation of zookeeper</w:t>
      </w:r>
      <w:r>
        <w:t>, deployment on AWS</w:t>
      </w:r>
    </w:p>
    <w:p w14:paraId="1BE7185E" w14:textId="77777777" w:rsidR="00615801" w:rsidRDefault="00615801" w:rsidP="00615801"/>
    <w:p w14:paraId="69F3F104" w14:textId="77777777" w:rsidR="003D5433" w:rsidRPr="00D5413C" w:rsidRDefault="003D5433" w:rsidP="003D5433">
      <w:pPr>
        <w:pStyle w:val="Heading2"/>
      </w:pPr>
      <w:r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88"/>
        <w:gridCol w:w="2877"/>
      </w:tblGrid>
      <w:tr w:rsidR="003D5433" w14:paraId="11585AC4" w14:textId="77777777" w:rsidTr="003D5433">
        <w:tc>
          <w:tcPr>
            <w:tcW w:w="1165" w:type="dxa"/>
          </w:tcPr>
          <w:p w14:paraId="4E72084F" w14:textId="77777777" w:rsidR="003D5433" w:rsidRDefault="003D5433" w:rsidP="00615801">
            <w:r>
              <w:t>SNo</w:t>
            </w:r>
          </w:p>
        </w:tc>
        <w:tc>
          <w:tcPr>
            <w:tcW w:w="4588" w:type="dxa"/>
          </w:tcPr>
          <w:p w14:paraId="07B5A115" w14:textId="77777777" w:rsidR="003D5433" w:rsidRDefault="003D5433" w:rsidP="00615801">
            <w:r>
              <w:t>Item</w:t>
            </w:r>
          </w:p>
        </w:tc>
        <w:tc>
          <w:tcPr>
            <w:tcW w:w="2877" w:type="dxa"/>
          </w:tcPr>
          <w:p w14:paraId="5DF1690F" w14:textId="77777777" w:rsidR="003D5433" w:rsidRDefault="003D5433" w:rsidP="00615801">
            <w:r>
              <w:t>Status</w:t>
            </w:r>
          </w:p>
        </w:tc>
      </w:tr>
      <w:tr w:rsidR="003D5433" w14:paraId="7F6E9F54" w14:textId="77777777" w:rsidTr="003D5433">
        <w:tc>
          <w:tcPr>
            <w:tcW w:w="1165" w:type="dxa"/>
          </w:tcPr>
          <w:p w14:paraId="059EBD6A" w14:textId="77777777" w:rsidR="003D5433" w:rsidRDefault="003D5433" w:rsidP="003D5433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4588" w:type="dxa"/>
          </w:tcPr>
          <w:p w14:paraId="35D5456E" w14:textId="77777777" w:rsidR="003D5433" w:rsidRDefault="003D5433" w:rsidP="00615801">
            <w:r>
              <w:t xml:space="preserve">Source code documented </w:t>
            </w:r>
          </w:p>
        </w:tc>
        <w:tc>
          <w:tcPr>
            <w:tcW w:w="2877" w:type="dxa"/>
          </w:tcPr>
          <w:p w14:paraId="51D55019" w14:textId="384791A9" w:rsidR="003D5433" w:rsidRDefault="0047728E" w:rsidP="00615801">
            <w:r>
              <w:t>Documented</w:t>
            </w:r>
          </w:p>
        </w:tc>
      </w:tr>
      <w:tr w:rsidR="003D5433" w14:paraId="6F444FEB" w14:textId="77777777" w:rsidTr="003D5433">
        <w:tc>
          <w:tcPr>
            <w:tcW w:w="1165" w:type="dxa"/>
          </w:tcPr>
          <w:p w14:paraId="51E347F6" w14:textId="77777777" w:rsidR="003D5433" w:rsidRDefault="003D5433" w:rsidP="00615801">
            <w:r>
              <w:t>2</w:t>
            </w:r>
          </w:p>
        </w:tc>
        <w:tc>
          <w:tcPr>
            <w:tcW w:w="4588" w:type="dxa"/>
          </w:tcPr>
          <w:p w14:paraId="174C7852" w14:textId="67AE16B8" w:rsidR="003D5433" w:rsidRDefault="003D5433" w:rsidP="00615801">
            <w:r>
              <w:t xml:space="preserve">Source code uploaded to </w:t>
            </w:r>
            <w:r w:rsidR="00B463A9">
              <w:t xml:space="preserve">private </w:t>
            </w:r>
            <w:r w:rsidR="00785377">
              <w:t>G</w:t>
            </w:r>
            <w:r w:rsidR="00B463A9">
              <w:t>it</w:t>
            </w:r>
            <w:r w:rsidR="00785377">
              <w:t>H</w:t>
            </w:r>
            <w:r w:rsidR="00B463A9">
              <w:t>ub repository</w:t>
            </w:r>
          </w:p>
        </w:tc>
        <w:tc>
          <w:tcPr>
            <w:tcW w:w="2877" w:type="dxa"/>
          </w:tcPr>
          <w:p w14:paraId="6BB08DFF" w14:textId="29E4637C" w:rsidR="003D5433" w:rsidRDefault="0047728E" w:rsidP="00615801">
            <w:r>
              <w:t>Uploaded</w:t>
            </w:r>
          </w:p>
        </w:tc>
      </w:tr>
      <w:tr w:rsidR="003D5433" w14:paraId="294C5DA0" w14:textId="77777777" w:rsidTr="003D5433">
        <w:tc>
          <w:tcPr>
            <w:tcW w:w="1165" w:type="dxa"/>
          </w:tcPr>
          <w:p w14:paraId="4CBD347A" w14:textId="1FD1E2AB" w:rsidR="003D5433" w:rsidRDefault="00B463A9" w:rsidP="00615801">
            <w:r>
              <w:t>3</w:t>
            </w:r>
          </w:p>
        </w:tc>
        <w:tc>
          <w:tcPr>
            <w:tcW w:w="4588" w:type="dxa"/>
          </w:tcPr>
          <w:p w14:paraId="1192FCDF" w14:textId="77777777" w:rsidR="003D5433" w:rsidRDefault="003D5433" w:rsidP="00615801">
            <w:r>
              <w:t>Instructions for building and running the code. Your code must be usable out of the box.</w:t>
            </w:r>
          </w:p>
        </w:tc>
        <w:tc>
          <w:tcPr>
            <w:tcW w:w="2877" w:type="dxa"/>
          </w:tcPr>
          <w:p w14:paraId="4EFBB49A" w14:textId="68E0719E" w:rsidR="003D5433" w:rsidRDefault="0047728E" w:rsidP="00615801">
            <w:r>
              <w:t>Readme.md uploaded with complete instruct</w:t>
            </w:r>
            <w:r w:rsidR="00E57C89">
              <w:t>i</w:t>
            </w:r>
            <w:r>
              <w:t>ons.</w:t>
            </w:r>
          </w:p>
        </w:tc>
      </w:tr>
    </w:tbl>
    <w:p w14:paraId="6214FD31" w14:textId="77777777" w:rsidR="00615801" w:rsidRDefault="00615801"/>
    <w:sectPr w:rsidR="00615801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DE0E7" w14:textId="77777777" w:rsidR="00CB49B6" w:rsidRDefault="00CB49B6" w:rsidP="00C6554A">
      <w:pPr>
        <w:spacing w:after="0" w:line="240" w:lineRule="auto"/>
      </w:pPr>
      <w:r>
        <w:separator/>
      </w:r>
    </w:p>
  </w:endnote>
  <w:endnote w:type="continuationSeparator" w:id="0">
    <w:p w14:paraId="229309AB" w14:textId="77777777" w:rsidR="00CB49B6" w:rsidRDefault="00CB49B6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F6753" w14:textId="77777777" w:rsidR="002163EE" w:rsidRDefault="00D01328">
    <w:pPr>
      <w:pStyle w:val="Footer"/>
    </w:pPr>
    <w:r w:rsidRPr="00D01328">
      <w:rPr>
        <w:caps w:val="0"/>
        <w:noProof/>
        <w:color w:val="00A0B8" w:themeColor="accent1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05C8FC2E" wp14:editId="0A7F2EF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9464675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D01328" w14:paraId="32294F06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00A0B8" w:themeFill="accent1"/>
                                <w:vAlign w:val="center"/>
                              </w:tcPr>
                              <w:p w14:paraId="4C3A047C" w14:textId="77777777" w:rsidR="00D01328" w:rsidRDefault="00D01328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425EA9" w:themeFill="accent5" w:themeFillShade="BF"/>
                                <w:vAlign w:val="center"/>
                              </w:tcPr>
                              <w:p w14:paraId="68CAF6D1" w14:textId="77777777" w:rsidR="00D01328" w:rsidRDefault="00D01328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Dept of CSE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00A0B8" w:themeFill="accent1"/>
                                <w:vAlign w:val="center"/>
                              </w:tcPr>
                              <w:p w14:paraId="4D6B8DBC" w14:textId="77777777" w:rsidR="00D01328" w:rsidRDefault="00D01328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0D35E4"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5C957F7" w14:textId="77777777" w:rsidR="00D01328" w:rsidRDefault="00D01328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C8FC2E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left:0;text-align:left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D01328" w14:paraId="32294F06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00A0B8" w:themeFill="accent1"/>
                          <w:vAlign w:val="center"/>
                        </w:tcPr>
                        <w:p w14:paraId="4C3A047C" w14:textId="77777777" w:rsidR="00D01328" w:rsidRDefault="00D01328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425EA9" w:themeFill="accent5" w:themeFillShade="BF"/>
                          <w:vAlign w:val="center"/>
                        </w:tcPr>
                        <w:p w14:paraId="68CAF6D1" w14:textId="77777777" w:rsidR="00D01328" w:rsidRDefault="00D01328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Dept of CSE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00A0B8" w:themeFill="accent1"/>
                          <w:vAlign w:val="center"/>
                        </w:tcPr>
                        <w:p w14:paraId="4D6B8DBC" w14:textId="77777777" w:rsidR="00D01328" w:rsidRDefault="00D01328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0D35E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5C957F7" w14:textId="77777777" w:rsidR="00D01328" w:rsidRDefault="00D01328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5FA2C" w14:textId="77777777" w:rsidR="00CB49B6" w:rsidRDefault="00CB49B6" w:rsidP="00C6554A">
      <w:pPr>
        <w:spacing w:after="0" w:line="240" w:lineRule="auto"/>
      </w:pPr>
      <w:r>
        <w:separator/>
      </w:r>
    </w:p>
  </w:footnote>
  <w:footnote w:type="continuationSeparator" w:id="0">
    <w:p w14:paraId="07681431" w14:textId="77777777" w:rsidR="00CB49B6" w:rsidRDefault="00CB49B6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97C461F"/>
    <w:multiLevelType w:val="hybridMultilevel"/>
    <w:tmpl w:val="ABE60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0C572C"/>
    <w:multiLevelType w:val="hybridMultilevel"/>
    <w:tmpl w:val="BEC2C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45345"/>
    <w:multiLevelType w:val="hybridMultilevel"/>
    <w:tmpl w:val="AF445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801"/>
    <w:rsid w:val="000941DC"/>
    <w:rsid w:val="000D35E4"/>
    <w:rsid w:val="00165591"/>
    <w:rsid w:val="001A6FFD"/>
    <w:rsid w:val="002554CD"/>
    <w:rsid w:val="00293B83"/>
    <w:rsid w:val="002B4294"/>
    <w:rsid w:val="00333D0D"/>
    <w:rsid w:val="0038621E"/>
    <w:rsid w:val="003D5433"/>
    <w:rsid w:val="003E35D3"/>
    <w:rsid w:val="0047728E"/>
    <w:rsid w:val="004C049F"/>
    <w:rsid w:val="004E45A8"/>
    <w:rsid w:val="005000E2"/>
    <w:rsid w:val="005A33E3"/>
    <w:rsid w:val="00615801"/>
    <w:rsid w:val="00672D77"/>
    <w:rsid w:val="006A3CE7"/>
    <w:rsid w:val="006C649A"/>
    <w:rsid w:val="006D0402"/>
    <w:rsid w:val="006D20F1"/>
    <w:rsid w:val="00785377"/>
    <w:rsid w:val="00826F28"/>
    <w:rsid w:val="0084632E"/>
    <w:rsid w:val="00895245"/>
    <w:rsid w:val="008C6D8B"/>
    <w:rsid w:val="0090050C"/>
    <w:rsid w:val="009129D2"/>
    <w:rsid w:val="009634D5"/>
    <w:rsid w:val="009E1897"/>
    <w:rsid w:val="00AA793A"/>
    <w:rsid w:val="00B45436"/>
    <w:rsid w:val="00B463A9"/>
    <w:rsid w:val="00BC4B54"/>
    <w:rsid w:val="00C6011B"/>
    <w:rsid w:val="00C6554A"/>
    <w:rsid w:val="00C76B47"/>
    <w:rsid w:val="00CB49B6"/>
    <w:rsid w:val="00CC58E1"/>
    <w:rsid w:val="00D01328"/>
    <w:rsid w:val="00D37246"/>
    <w:rsid w:val="00E03DB4"/>
    <w:rsid w:val="00E57C89"/>
    <w:rsid w:val="00ED7C44"/>
    <w:rsid w:val="00EE395A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8EE77"/>
  <w15:chartTrackingRefBased/>
  <w15:docId w15:val="{A7E5BC0E-6300-4480-9F40-F530D9C6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28"/>
  </w:style>
  <w:style w:type="paragraph" w:styleId="Heading1">
    <w:name w:val="heading 1"/>
    <w:basedOn w:val="Normal"/>
    <w:next w:val="Normal"/>
    <w:link w:val="Heading1Char"/>
    <w:uiPriority w:val="9"/>
    <w:qFormat/>
    <w:rsid w:val="00D0132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F0F5A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3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38576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25EA9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50A3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D594F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50A3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D594F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28"/>
    <w:rPr>
      <w:rFonts w:asciiTheme="majorHAnsi" w:eastAsiaTheme="majorEastAsia" w:hAnsiTheme="majorHAnsi" w:cstheme="majorBidi"/>
      <w:color w:val="007789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01328"/>
    <w:rPr>
      <w:rFonts w:asciiTheme="majorHAnsi" w:eastAsiaTheme="majorEastAsia" w:hAnsiTheme="majorHAnsi" w:cstheme="majorBidi"/>
      <w:color w:val="AF0F5A" w:themeColor="accent2" w:themeShade="BF"/>
      <w:sz w:val="28"/>
      <w:szCs w:val="28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13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789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328"/>
    <w:rPr>
      <w:rFonts w:asciiTheme="majorHAnsi" w:eastAsiaTheme="majorEastAsia" w:hAnsiTheme="majorHAnsi" w:cstheme="majorBidi"/>
      <w:color w:val="007789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32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1328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qFormat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01328"/>
    <w:rPr>
      <w:rFonts w:asciiTheme="majorHAnsi" w:eastAsiaTheme="majorEastAsia" w:hAnsiTheme="majorHAnsi" w:cstheme="majorBidi"/>
      <w:color w:val="138576" w:themeColor="accent6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28"/>
    <w:rPr>
      <w:rFonts w:asciiTheme="majorHAnsi" w:eastAsiaTheme="majorEastAsia" w:hAnsiTheme="majorHAnsi" w:cstheme="majorBidi"/>
      <w:color w:val="750A3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28"/>
    <w:rPr>
      <w:rFonts w:asciiTheme="majorHAnsi" w:eastAsiaTheme="majorEastAsia" w:hAnsiTheme="majorHAnsi" w:cstheme="majorBidi"/>
      <w:color w:val="0D594F" w:themeColor="accent6" w:themeShade="80"/>
    </w:rPr>
  </w:style>
  <w:style w:type="character" w:styleId="IntenseEmphasis">
    <w:name w:val="Intense Emphasis"/>
    <w:basedOn w:val="DefaultParagraphFont"/>
    <w:uiPriority w:val="21"/>
    <w:qFormat/>
    <w:rsid w:val="00D01328"/>
    <w:rPr>
      <w:b w:val="0"/>
      <w:bCs w:val="0"/>
      <w:i/>
      <w:iCs/>
      <w:color w:val="00A0B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32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A0B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328"/>
    <w:rPr>
      <w:rFonts w:asciiTheme="majorHAnsi" w:eastAsiaTheme="majorEastAsia" w:hAnsiTheme="majorHAnsi" w:cstheme="majorBidi"/>
      <w:color w:val="00A0B8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01328"/>
    <w:rPr>
      <w:b/>
      <w:bCs/>
      <w:smallCaps/>
      <w:color w:val="00A0B8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1328"/>
    <w:pPr>
      <w:spacing w:line="240" w:lineRule="auto"/>
    </w:pPr>
    <w:rPr>
      <w:b/>
      <w:bCs/>
      <w:smallCaps/>
      <w:color w:val="00A0B8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28"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28"/>
    <w:rPr>
      <w:rFonts w:asciiTheme="majorHAnsi" w:eastAsiaTheme="majorEastAsia" w:hAnsiTheme="majorHAnsi" w:cstheme="majorBidi"/>
      <w:i/>
      <w:iCs/>
      <w:color w:val="0D594F" w:themeColor="accent6" w:themeShade="80"/>
      <w:sz w:val="23"/>
      <w:szCs w:val="23"/>
    </w:rPr>
  </w:style>
  <w:style w:type="table" w:styleId="TableGrid">
    <w:name w:val="Table Grid"/>
    <w:basedOn w:val="TableNormal"/>
    <w:uiPriority w:val="39"/>
    <w:rsid w:val="00615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01328"/>
    <w:rPr>
      <w:rFonts w:asciiTheme="majorHAnsi" w:eastAsiaTheme="majorEastAsia" w:hAnsiTheme="majorHAnsi" w:cstheme="majorBidi"/>
      <w:i/>
      <w:iCs/>
      <w:color w:val="425EA9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28"/>
    <w:rPr>
      <w:rFonts w:asciiTheme="majorHAnsi" w:eastAsiaTheme="majorEastAsia" w:hAnsiTheme="majorHAnsi" w:cstheme="majorBidi"/>
      <w:i/>
      <w:iCs/>
      <w:color w:val="750A3C" w:themeColor="accent2" w:themeShade="80"/>
      <w:sz w:val="24"/>
      <w:szCs w:val="24"/>
    </w:rPr>
  </w:style>
  <w:style w:type="character" w:styleId="Strong">
    <w:name w:val="Strong"/>
    <w:basedOn w:val="DefaultParagraphFont"/>
    <w:uiPriority w:val="22"/>
    <w:qFormat/>
    <w:rsid w:val="00D01328"/>
    <w:rPr>
      <w:b/>
      <w:bCs/>
    </w:rPr>
  </w:style>
  <w:style w:type="character" w:styleId="Emphasis">
    <w:name w:val="Emphasis"/>
    <w:basedOn w:val="DefaultParagraphFont"/>
    <w:uiPriority w:val="20"/>
    <w:qFormat/>
    <w:rsid w:val="00D01328"/>
    <w:rPr>
      <w:i/>
      <w:iCs/>
    </w:rPr>
  </w:style>
  <w:style w:type="paragraph" w:styleId="NoSpacing">
    <w:name w:val="No Spacing"/>
    <w:uiPriority w:val="1"/>
    <w:qFormat/>
    <w:rsid w:val="00D013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132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132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0132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01328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0132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328"/>
    <w:pPr>
      <w:outlineLvl w:val="9"/>
    </w:pPr>
  </w:style>
  <w:style w:type="paragraph" w:styleId="ListParagraph">
    <w:name w:val="List Paragraph"/>
    <w:basedOn w:val="Normal"/>
    <w:uiPriority w:val="34"/>
    <w:qFormat/>
    <w:rsid w:val="003D54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ker-py.readthedocs.io/en/stabl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azoo.readthedocs.io/en/lates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bbitmq.com/channe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bbitmq.com/tutorials/amqp-concepts.htm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nga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5AEF7-F536-433E-9EFC-32070311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1830</TotalTime>
  <Pages>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</dc:creator>
  <cp:keywords/>
  <dc:description/>
  <cp:lastModifiedBy>Aniket Anand</cp:lastModifiedBy>
  <cp:revision>29</cp:revision>
  <dcterms:created xsi:type="dcterms:W3CDTF">2016-11-05T06:58:00Z</dcterms:created>
  <dcterms:modified xsi:type="dcterms:W3CDTF">2020-05-18T20:38:00Z</dcterms:modified>
</cp:coreProperties>
</file>