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page" w:tblpX="2041" w:tblpY="925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71"/>
        <w:gridCol w:w="1737"/>
        <w:gridCol w:w="6208"/>
      </w:tblGrid>
      <w:tr w:rsidR="004870F5" w:rsidRPr="00C232EC" w14:paraId="39A0FCF2" w14:textId="77777777" w:rsidTr="00243436">
        <w:trPr>
          <w:trHeight w:val="269"/>
        </w:trPr>
        <w:tc>
          <w:tcPr>
            <w:tcW w:w="970" w:type="pct"/>
            <w:vMerge w:val="restart"/>
            <w:shd w:val="clear" w:color="auto" w:fill="auto"/>
            <w:vAlign w:val="center"/>
          </w:tcPr>
          <w:p w14:paraId="63916618" w14:textId="77777777" w:rsidR="004870F5" w:rsidRDefault="004870F5" w:rsidP="00243436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Unit #3</w:t>
            </w:r>
          </w:p>
          <w:p w14:paraId="5C0686A0" w14:textId="77777777" w:rsidR="004870F5" w:rsidRDefault="004870F5" w:rsidP="00243436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T1: Ch 6,28-32 </w:t>
            </w:r>
          </w:p>
          <w:p w14:paraId="01679526" w14:textId="77777777" w:rsidR="004870F5" w:rsidRPr="00AA2688" w:rsidRDefault="004870F5" w:rsidP="00243436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Handouts for Reference </w:t>
            </w:r>
          </w:p>
        </w:tc>
        <w:tc>
          <w:tcPr>
            <w:tcW w:w="1486" w:type="pct"/>
          </w:tcPr>
          <w:p w14:paraId="7DD1914B" w14:textId="77777777" w:rsidR="004870F5" w:rsidRPr="00243436" w:rsidRDefault="004870F5" w:rsidP="00243436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24343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Events and Event Handlers</w:t>
            </w:r>
          </w:p>
        </w:tc>
        <w:tc>
          <w:tcPr>
            <w:tcW w:w="2544" w:type="pct"/>
            <w:vMerge w:val="restart"/>
          </w:tcPr>
          <w:p w14:paraId="6BBFD6D1" w14:textId="5252E549" w:rsidR="004870F5" w:rsidRPr="004870F5" w:rsidRDefault="004870F5" w:rsidP="00243436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870F5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Chapter 28</w:t>
            </w: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+  3</w:t>
            </w:r>
            <w:proofErr w:type="gramEnd"/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Models for Listening to Events</w:t>
            </w:r>
          </w:p>
        </w:tc>
      </w:tr>
      <w:tr w:rsidR="004870F5" w:rsidRPr="00C232EC" w14:paraId="096A7220" w14:textId="77777777" w:rsidTr="00243436">
        <w:trPr>
          <w:trHeight w:val="269"/>
        </w:trPr>
        <w:tc>
          <w:tcPr>
            <w:tcW w:w="970" w:type="pct"/>
            <w:vMerge/>
            <w:shd w:val="clear" w:color="auto" w:fill="auto"/>
            <w:vAlign w:val="center"/>
          </w:tcPr>
          <w:p w14:paraId="7014B4D7" w14:textId="77777777" w:rsidR="004870F5" w:rsidRDefault="004870F5" w:rsidP="00243436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486" w:type="pct"/>
          </w:tcPr>
          <w:p w14:paraId="656A8FA5" w14:textId="77777777" w:rsidR="004870F5" w:rsidRPr="00243436" w:rsidRDefault="004870F5" w:rsidP="00243436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24343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Events and Event Handlers </w:t>
            </w:r>
          </w:p>
        </w:tc>
        <w:tc>
          <w:tcPr>
            <w:tcW w:w="2544" w:type="pct"/>
            <w:vMerge/>
          </w:tcPr>
          <w:p w14:paraId="44158A61" w14:textId="77777777" w:rsidR="004870F5" w:rsidRPr="004870F5" w:rsidRDefault="004870F5" w:rsidP="00243436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243436" w:rsidRPr="00C232EC" w14:paraId="2B6127AC" w14:textId="77777777" w:rsidTr="00243436">
        <w:trPr>
          <w:trHeight w:val="269"/>
        </w:trPr>
        <w:tc>
          <w:tcPr>
            <w:tcW w:w="970" w:type="pct"/>
            <w:vMerge/>
            <w:shd w:val="clear" w:color="auto" w:fill="auto"/>
            <w:vAlign w:val="center"/>
          </w:tcPr>
          <w:p w14:paraId="53A8E2A8" w14:textId="77777777" w:rsidR="00243436" w:rsidRDefault="00243436" w:rsidP="00243436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486" w:type="pct"/>
          </w:tcPr>
          <w:p w14:paraId="110C273E" w14:textId="77777777" w:rsidR="00243436" w:rsidRPr="00243436" w:rsidRDefault="00243436" w:rsidP="00243436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24343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Mouse Events, Load Events</w:t>
            </w:r>
          </w:p>
        </w:tc>
        <w:tc>
          <w:tcPr>
            <w:tcW w:w="2544" w:type="pct"/>
          </w:tcPr>
          <w:p w14:paraId="1A4A31B2" w14:textId="4EB4598E" w:rsidR="00243436" w:rsidRPr="004870F5" w:rsidRDefault="004870F5" w:rsidP="00243436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870F5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Chapter 30</w:t>
            </w:r>
          </w:p>
        </w:tc>
      </w:tr>
      <w:tr w:rsidR="004870F5" w:rsidRPr="00C232EC" w14:paraId="56763B27" w14:textId="77777777" w:rsidTr="00243436">
        <w:trPr>
          <w:trHeight w:val="269"/>
        </w:trPr>
        <w:tc>
          <w:tcPr>
            <w:tcW w:w="970" w:type="pct"/>
            <w:vMerge/>
            <w:shd w:val="clear" w:color="auto" w:fill="auto"/>
            <w:vAlign w:val="center"/>
          </w:tcPr>
          <w:p w14:paraId="493BB931" w14:textId="77777777" w:rsidR="004870F5" w:rsidRDefault="004870F5" w:rsidP="00243436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486" w:type="pct"/>
          </w:tcPr>
          <w:p w14:paraId="133C6020" w14:textId="77777777" w:rsidR="004870F5" w:rsidRPr="00243436" w:rsidRDefault="004870F5" w:rsidP="00243436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24343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Key and Form Related Events </w:t>
            </w:r>
          </w:p>
        </w:tc>
        <w:tc>
          <w:tcPr>
            <w:tcW w:w="2544" w:type="pct"/>
            <w:vMerge w:val="restart"/>
          </w:tcPr>
          <w:p w14:paraId="0E405E81" w14:textId="3215552B" w:rsidR="004870F5" w:rsidRPr="004870F5" w:rsidRDefault="004870F5" w:rsidP="00243436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870F5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Cha</w:t>
            </w: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</w:t>
            </w:r>
            <w:r w:rsidRPr="004870F5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ter 31,32</w:t>
            </w: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+ Form Events (</w:t>
            </w:r>
            <w:proofErr w:type="spellStart"/>
            <w:proofErr w:type="gramStart"/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focus,blur</w:t>
            </w:r>
            <w:proofErr w:type="gramEnd"/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,submit,reset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)</w:t>
            </w:r>
          </w:p>
        </w:tc>
      </w:tr>
      <w:tr w:rsidR="004870F5" w:rsidRPr="00C232EC" w14:paraId="4F4500D3" w14:textId="77777777" w:rsidTr="00243436">
        <w:trPr>
          <w:trHeight w:val="269"/>
        </w:trPr>
        <w:tc>
          <w:tcPr>
            <w:tcW w:w="970" w:type="pct"/>
            <w:vMerge/>
            <w:shd w:val="clear" w:color="auto" w:fill="auto"/>
            <w:vAlign w:val="center"/>
          </w:tcPr>
          <w:p w14:paraId="10C81B2A" w14:textId="77777777" w:rsidR="004870F5" w:rsidRDefault="004870F5" w:rsidP="00243436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486" w:type="pct"/>
          </w:tcPr>
          <w:p w14:paraId="67C6E57C" w14:textId="77777777" w:rsidR="004870F5" w:rsidRPr="00243436" w:rsidRDefault="004870F5" w:rsidP="00243436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24343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Key and Form Related Events </w:t>
            </w:r>
          </w:p>
        </w:tc>
        <w:tc>
          <w:tcPr>
            <w:tcW w:w="2544" w:type="pct"/>
            <w:vMerge/>
          </w:tcPr>
          <w:p w14:paraId="545EADF9" w14:textId="77777777" w:rsidR="004870F5" w:rsidRPr="004870F5" w:rsidRDefault="004870F5" w:rsidP="00243436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</w:tr>
      <w:tr w:rsidR="00243436" w:rsidRPr="00D93EE9" w14:paraId="70C3D091" w14:textId="77777777" w:rsidTr="00243436">
        <w:trPr>
          <w:trHeight w:val="269"/>
        </w:trPr>
        <w:tc>
          <w:tcPr>
            <w:tcW w:w="970" w:type="pct"/>
            <w:vMerge/>
            <w:shd w:val="clear" w:color="auto" w:fill="auto"/>
            <w:vAlign w:val="center"/>
          </w:tcPr>
          <w:p w14:paraId="253D708D" w14:textId="77777777" w:rsidR="00243436" w:rsidRDefault="00243436" w:rsidP="00243436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486" w:type="pct"/>
          </w:tcPr>
          <w:p w14:paraId="41139927" w14:textId="77777777" w:rsidR="00243436" w:rsidRPr="00243436" w:rsidRDefault="00243436" w:rsidP="00243436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24343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Event Bubbling </w:t>
            </w:r>
          </w:p>
        </w:tc>
        <w:tc>
          <w:tcPr>
            <w:tcW w:w="2544" w:type="pct"/>
          </w:tcPr>
          <w:p w14:paraId="27E75565" w14:textId="51431AF1" w:rsidR="00243436" w:rsidRPr="004870F5" w:rsidRDefault="004870F5" w:rsidP="00243436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4870F5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Chapter 29</w:t>
            </w:r>
            <w:r w:rsidR="0026128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+ </w:t>
            </w:r>
            <w:hyperlink r:id="rId4" w:history="1">
              <w:r w:rsidR="0026128E">
                <w:rPr>
                  <w:rStyle w:val="Hyperlink"/>
                </w:rPr>
                <w:t>https://javascript.info/bubbling-and-capturing</w:t>
              </w:r>
            </w:hyperlink>
          </w:p>
        </w:tc>
      </w:tr>
      <w:tr w:rsidR="00243436" w:rsidRPr="00D93EE9" w14:paraId="26F2C1C9" w14:textId="77777777" w:rsidTr="00243436">
        <w:trPr>
          <w:trHeight w:val="1008"/>
        </w:trPr>
        <w:tc>
          <w:tcPr>
            <w:tcW w:w="970" w:type="pct"/>
            <w:vMerge/>
            <w:shd w:val="clear" w:color="auto" w:fill="auto"/>
            <w:vAlign w:val="center"/>
          </w:tcPr>
          <w:p w14:paraId="23253274" w14:textId="77777777" w:rsidR="00243436" w:rsidRDefault="00243436" w:rsidP="00243436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486" w:type="pct"/>
          </w:tcPr>
          <w:p w14:paraId="1FCFE23F" w14:textId="0527512C" w:rsidR="00243436" w:rsidRDefault="00243436" w:rsidP="00243436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24343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Timers, </w:t>
            </w:r>
          </w:p>
          <w:p w14:paraId="5061C6FF" w14:textId="77777777" w:rsidR="00243436" w:rsidRDefault="00243436" w:rsidP="00243436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  <w:p w14:paraId="650D55A5" w14:textId="2769C5A4" w:rsidR="00243436" w:rsidRPr="00243436" w:rsidRDefault="00243436" w:rsidP="00243436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243436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Synthetic Events,</w:t>
            </w:r>
          </w:p>
        </w:tc>
        <w:tc>
          <w:tcPr>
            <w:tcW w:w="2544" w:type="pct"/>
          </w:tcPr>
          <w:p w14:paraId="48144B85" w14:textId="77777777" w:rsidR="00243436" w:rsidRDefault="004870F5" w:rsidP="00243436">
            <w:pPr>
              <w:pStyle w:val="Default"/>
            </w:pPr>
            <w:r>
              <w:t>Chapter 6(</w:t>
            </w:r>
            <w:r w:rsidRPr="004870F5">
              <w:rPr>
                <w:b/>
                <w:bCs/>
              </w:rPr>
              <w:t xml:space="preserve">except </w:t>
            </w:r>
            <w:r w:rsidRPr="004870F5">
              <w:rPr>
                <w:b/>
                <w:bCs/>
              </w:rPr>
              <w:t xml:space="preserve">Animating Smoothly with </w:t>
            </w:r>
            <w:proofErr w:type="spellStart"/>
            <w:proofErr w:type="gramStart"/>
            <w:r w:rsidRPr="004870F5">
              <w:rPr>
                <w:b/>
                <w:bCs/>
              </w:rPr>
              <w:t>requestAnimationFrame</w:t>
            </w:r>
            <w:proofErr w:type="spellEnd"/>
            <w:r>
              <w:t xml:space="preserve"> </w:t>
            </w:r>
            <w:r>
              <w:t>)</w:t>
            </w:r>
            <w:proofErr w:type="gramEnd"/>
          </w:p>
          <w:p w14:paraId="4B9B7C0C" w14:textId="2AC251E2" w:rsidR="004870F5" w:rsidRPr="00D93EE9" w:rsidRDefault="00110BC0" w:rsidP="00243436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  <w:highlight w:val="cyan"/>
              </w:rPr>
            </w:pPr>
            <w:r>
              <w:rPr>
                <w:highlight w:val="cyan"/>
              </w:rPr>
              <w:t>Synthetic event material from PPT</w:t>
            </w:r>
          </w:p>
        </w:tc>
      </w:tr>
      <w:tr w:rsidR="00243436" w:rsidRPr="00D93EE9" w14:paraId="1CB94C17" w14:textId="77777777" w:rsidTr="00243436">
        <w:trPr>
          <w:trHeight w:val="1011"/>
        </w:trPr>
        <w:tc>
          <w:tcPr>
            <w:tcW w:w="970" w:type="pct"/>
            <w:vMerge/>
            <w:shd w:val="clear" w:color="auto" w:fill="auto"/>
            <w:vAlign w:val="center"/>
          </w:tcPr>
          <w:p w14:paraId="4A01054D" w14:textId="77777777" w:rsidR="00243436" w:rsidRDefault="00243436" w:rsidP="00243436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486" w:type="pct"/>
          </w:tcPr>
          <w:p w14:paraId="2435272D" w14:textId="77777777" w:rsidR="00243436" w:rsidRPr="00243436" w:rsidRDefault="00243436" w:rsidP="00243436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243436">
              <w:rPr>
                <w:rFonts w:ascii="Times New Roman" w:hAnsi="Times New Roman" w:cs="Times New Roman"/>
                <w:sz w:val="20"/>
                <w:szCs w:val="20"/>
              </w:rPr>
              <w:t>JS Cookies</w:t>
            </w:r>
          </w:p>
        </w:tc>
        <w:tc>
          <w:tcPr>
            <w:tcW w:w="2544" w:type="pct"/>
          </w:tcPr>
          <w:p w14:paraId="1D28DB1A" w14:textId="77777777" w:rsidR="00DE12E0" w:rsidRPr="00DE12E0" w:rsidRDefault="00DE12E0" w:rsidP="00DE12E0">
            <w:pPr>
              <w:rPr>
                <w:sz w:val="16"/>
                <w:szCs w:val="16"/>
              </w:rPr>
            </w:pPr>
            <w:hyperlink r:id="rId5" w:history="1">
              <w:r w:rsidRPr="00DE12E0">
                <w:rPr>
                  <w:rStyle w:val="Hyperlink"/>
                  <w:sz w:val="18"/>
                  <w:szCs w:val="18"/>
                </w:rPr>
                <w:t>https://www.tutorialspoint.com/</w:t>
              </w:r>
              <w:r w:rsidRPr="00DE12E0">
                <w:rPr>
                  <w:rStyle w:val="Hyperlink"/>
                  <w:sz w:val="18"/>
                  <w:szCs w:val="18"/>
                </w:rPr>
                <w:t>javascript/javascript_cookies.htm</w:t>
              </w:r>
            </w:hyperlink>
          </w:p>
          <w:p w14:paraId="262CB8C6" w14:textId="59BCA48E" w:rsidR="00243436" w:rsidRPr="00243436" w:rsidRDefault="00243436" w:rsidP="00243436">
            <w:pPr>
              <w:pStyle w:val="Default"/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darkCyan"/>
              </w:rPr>
            </w:pPr>
          </w:p>
        </w:tc>
      </w:tr>
    </w:tbl>
    <w:p w14:paraId="451121B4" w14:textId="04AB5B56" w:rsidR="00243436" w:rsidRDefault="00243436"/>
    <w:p w14:paraId="3CDBB6A7" w14:textId="07955580" w:rsidR="004870F5" w:rsidRPr="00DE12E0" w:rsidRDefault="004870F5">
      <w:pPr>
        <w:rPr>
          <w:sz w:val="22"/>
          <w:szCs w:val="22"/>
        </w:rPr>
      </w:pPr>
      <w:bookmarkStart w:id="0" w:name="_GoBack"/>
      <w:bookmarkEnd w:id="0"/>
    </w:p>
    <w:sectPr w:rsidR="004870F5" w:rsidRPr="00DE12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436"/>
    <w:rsid w:val="00110BC0"/>
    <w:rsid w:val="00243436"/>
    <w:rsid w:val="0026128E"/>
    <w:rsid w:val="004870F5"/>
    <w:rsid w:val="008B12F5"/>
    <w:rsid w:val="00DE1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3AF38"/>
  <w15:chartTrackingRefBased/>
  <w15:docId w15:val="{70A1697D-ED61-496B-96BD-132F2243A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43436"/>
    <w:pPr>
      <w:spacing w:after="0" w:line="240" w:lineRule="auto"/>
    </w:pPr>
    <w:rPr>
      <w:rFonts w:ascii="Verdana" w:eastAsia="Times New Roman" w:hAnsi="Verdana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43436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6128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E12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tutorialspoint.com/javascript/javascript_cookies.htm" TargetMode="External"/><Relationship Id="rId4" Type="http://schemas.openxmlformats.org/officeDocument/2006/relationships/hyperlink" Target="https://javascript.info/bubbling-and-captu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Vidhu Rojit</dc:creator>
  <cp:keywords/>
  <dc:description/>
  <cp:lastModifiedBy>Vidhu Rojit</cp:lastModifiedBy>
  <cp:revision>4</cp:revision>
  <dcterms:created xsi:type="dcterms:W3CDTF">2019-10-16T16:08:00Z</dcterms:created>
  <dcterms:modified xsi:type="dcterms:W3CDTF">2019-10-16T22:25:00Z</dcterms:modified>
</cp:coreProperties>
</file>