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81FB8" w14:textId="3121E4E9" w:rsidR="00875C5B" w:rsidRDefault="00875C5B" w:rsidP="00875C5B">
      <w:pPr>
        <w:spacing w:line="276" w:lineRule="auto"/>
        <w:jc w:val="both"/>
        <w:rPr>
          <w:rFonts w:ascii="Times New Roman" w:hAnsi="Times New Roman" w:cs="Times New Roman"/>
          <w:b/>
          <w:bCs/>
        </w:rPr>
      </w:pPr>
      <w:r>
        <w:rPr>
          <w:rFonts w:ascii="Times New Roman" w:hAnsi="Times New Roman" w:cs="Times New Roman"/>
          <w:b/>
          <w:bCs/>
        </w:rPr>
        <w:t xml:space="preserve">Name: </w:t>
      </w:r>
      <w:r w:rsidR="00225201">
        <w:rPr>
          <w:rFonts w:ascii="Times New Roman" w:hAnsi="Times New Roman" w:cs="Times New Roman"/>
        </w:rPr>
        <w:t>ASHISH DESHMUKH</w:t>
      </w:r>
    </w:p>
    <w:p w14:paraId="2B458B32" w14:textId="74C9E208" w:rsidR="00875C5B" w:rsidRDefault="00875C5B" w:rsidP="00875C5B">
      <w:pPr>
        <w:spacing w:line="276" w:lineRule="auto"/>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28101</w:t>
      </w:r>
      <w:r w:rsidR="00225201">
        <w:rPr>
          <w:rFonts w:ascii="Times New Roman" w:hAnsi="Times New Roman" w:cs="Times New Roman"/>
        </w:rPr>
        <w:t>3</w:t>
      </w:r>
    </w:p>
    <w:p w14:paraId="25F9BD3B" w14:textId="77777777" w:rsidR="00875C5B" w:rsidRDefault="00875C5B" w:rsidP="00875C5B">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5D6C8C35" w14:textId="284BC092"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16F25A5A" w14:textId="6767D4EA"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875C5B" w:rsidRDefault="006C528B" w:rsidP="00405F5A">
      <w:pPr>
        <w:jc w:val="both"/>
        <w:rPr>
          <w:rFonts w:ascii="Times New Roman" w:hAnsi="Times New Roman" w:cs="Times New Roman"/>
          <w:sz w:val="24"/>
          <w:szCs w:val="24"/>
        </w:rPr>
      </w:pP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9B2F126" w14:textId="77CB8DC4"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To achieve this, we've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Google Colab</w:t>
      </w:r>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77777777" w:rsidR="006C528B" w:rsidRPr="00875C5B" w:rsidRDefault="006C528B" w:rsidP="00405F5A">
      <w:pPr>
        <w:jc w:val="both"/>
        <w:rPr>
          <w:rFonts w:ascii="Times New Roman" w:hAnsi="Times New Roman" w:cs="Times New Roman"/>
          <w:b/>
          <w:bCs/>
          <w:sz w:val="24"/>
          <w:szCs w:val="24"/>
        </w:rPr>
      </w:pPr>
    </w:p>
    <w:p w14:paraId="48652E18" w14:textId="71D89C0D"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Support Vector Machine</w:t>
      </w:r>
      <w:r w:rsidR="00DC77DB">
        <w:rPr>
          <w:rFonts w:ascii="Times New Roman" w:hAnsi="Times New Roman" w:cs="Times New Roman"/>
          <w:b/>
          <w:bCs/>
          <w:sz w:val="24"/>
          <w:szCs w:val="24"/>
        </w:rPr>
        <w:t xml:space="preserve"> </w:t>
      </w:r>
      <w:r w:rsidRPr="00875C5B">
        <w:rPr>
          <w:rFonts w:ascii="Times New Roman" w:hAnsi="Times New Roman" w:cs="Times New Roman"/>
          <w:b/>
          <w:bCs/>
          <w:sz w:val="24"/>
          <w:szCs w:val="24"/>
        </w:rPr>
        <w:t>(SVM):</w:t>
      </w:r>
    </w:p>
    <w:p w14:paraId="6CA62CD4" w14:textId="61792AA7"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Supervised Learning Algorithm: SVM is a supervised learning algorithm, meaning it requires label</w:t>
      </w:r>
      <w:r w:rsidR="00046914">
        <w:rPr>
          <w:rFonts w:ascii="Times New Roman" w:hAnsi="Times New Roman" w:cs="Times New Roman"/>
          <w:sz w:val="24"/>
          <w:szCs w:val="24"/>
        </w:rPr>
        <w:t>l</w:t>
      </w:r>
      <w:r w:rsidRPr="00875C5B">
        <w:rPr>
          <w:rFonts w:ascii="Times New Roman" w:hAnsi="Times New Roman" w:cs="Times New Roman"/>
          <w:sz w:val="24"/>
          <w:szCs w:val="24"/>
        </w:rPr>
        <w:t>ed data for training. It learns to classify data into different categories based on the features provided.</w:t>
      </w:r>
    </w:p>
    <w:p w14:paraId="22F979D3" w14:textId="4E7BFE9E"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 xml:space="preserve">Hyperplane Separation: The primary goal of SVM is to find the hyperplane that best separates different classes in the feature space. This hyperplane has the maximum </w:t>
      </w:r>
      <w:r w:rsidRPr="00875C5B">
        <w:rPr>
          <w:rFonts w:ascii="Times New Roman" w:hAnsi="Times New Roman" w:cs="Times New Roman"/>
          <w:sz w:val="24"/>
          <w:szCs w:val="24"/>
        </w:rPr>
        <w:lastRenderedPageBreak/>
        <w:t>margin, which is the distance between the hyperplane and the nearest data points of each class.</w:t>
      </w:r>
    </w:p>
    <w:p w14:paraId="3E120624" w14:textId="12590B6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Pr="00875C5B" w:rsidRDefault="006C528B" w:rsidP="00405F5A">
      <w:pPr>
        <w:pStyle w:val="ListParagraph"/>
        <w:numPr>
          <w:ilvl w:val="0"/>
          <w:numId w:val="1"/>
        </w:numPr>
        <w:jc w:val="both"/>
        <w:rPr>
          <w:rFonts w:ascii="Times New Roman" w:hAnsi="Times New Roman" w:cs="Times New Roman"/>
          <w:b/>
          <w:bCs/>
          <w:sz w:val="24"/>
          <w:szCs w:val="24"/>
        </w:rPr>
      </w:pPr>
      <w:r w:rsidRPr="00875C5B">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sidRPr="00875C5B">
        <w:rPr>
          <w:rFonts w:ascii="Times New Roman" w:hAnsi="Times New Roman" w:cs="Times New Roman"/>
          <w:b/>
          <w:bCs/>
          <w:sz w:val="24"/>
          <w:szCs w:val="24"/>
        </w:rPr>
        <w:t>.</w:t>
      </w:r>
    </w:p>
    <w:p w14:paraId="29CD2E3A" w14:textId="77777777" w:rsidR="006C528B" w:rsidRPr="00875C5B" w:rsidRDefault="006C528B" w:rsidP="00405F5A">
      <w:pPr>
        <w:jc w:val="both"/>
        <w:rPr>
          <w:rFonts w:ascii="Times New Roman" w:hAnsi="Times New Roman" w:cs="Times New Roman"/>
          <w:b/>
          <w:bCs/>
          <w:sz w:val="24"/>
          <w:szCs w:val="24"/>
        </w:rPr>
      </w:pPr>
    </w:p>
    <w:p w14:paraId="4157B5CB" w14:textId="1C2A6C9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Application:</w:t>
      </w:r>
    </w:p>
    <w:p w14:paraId="0074D036" w14:textId="22948B03"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00C0EDA6"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Customer Behavio</w:t>
      </w:r>
      <w:r w:rsidR="007170AA">
        <w:rPr>
          <w:rFonts w:ascii="Times New Roman" w:hAnsi="Times New Roman" w:cs="Times New Roman"/>
          <w:sz w:val="24"/>
          <w:szCs w:val="24"/>
        </w:rPr>
        <w:t>u</w:t>
      </w:r>
      <w:r w:rsidRPr="00875C5B">
        <w:rPr>
          <w:rFonts w:ascii="Times New Roman" w:hAnsi="Times New Roman" w:cs="Times New Roman"/>
          <w:sz w:val="24"/>
          <w:szCs w:val="24"/>
        </w:rPr>
        <w:t>r Prediction: In the context of the cosmetics shop, SVM can be used to predict customer responses to special offers based on their demographic and spe</w:t>
      </w:r>
      <w:r w:rsidR="007170AA">
        <w:rPr>
          <w:rFonts w:ascii="Times New Roman" w:hAnsi="Times New Roman" w:cs="Times New Roman"/>
          <w:sz w:val="24"/>
          <w:szCs w:val="24"/>
        </w:rPr>
        <w:t>nding characteristics. By analys</w:t>
      </w:r>
      <w:r w:rsidRPr="00875C5B">
        <w:rPr>
          <w:rFonts w:ascii="Times New Roman" w:hAnsi="Times New Roman" w:cs="Times New Roman"/>
          <w:sz w:val="24"/>
          <w:szCs w:val="24"/>
        </w:rPr>
        <w:t>ing features such as age, gender, annual income, and spending score, SVM can classify customers into different response categories, helping the shop tailor its marketing strategies accordingly.</w:t>
      </w:r>
    </w:p>
    <w:p w14:paraId="5CACE6F8" w14:textId="1BBB36DE"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875C5B" w:rsidRDefault="006C528B" w:rsidP="00405F5A">
      <w:pPr>
        <w:pStyle w:val="ListParagraph"/>
        <w:numPr>
          <w:ilvl w:val="0"/>
          <w:numId w:val="2"/>
        </w:numPr>
        <w:jc w:val="both"/>
        <w:rPr>
          <w:rFonts w:ascii="Times New Roman" w:hAnsi="Times New Roman" w:cs="Times New Roman"/>
          <w:b/>
          <w:bCs/>
          <w:sz w:val="24"/>
          <w:szCs w:val="24"/>
        </w:rPr>
      </w:pPr>
      <w:r w:rsidRPr="00875C5B">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875C5B" w:rsidRDefault="006C528B" w:rsidP="00405F5A">
      <w:pPr>
        <w:jc w:val="both"/>
        <w:rPr>
          <w:rFonts w:ascii="Times New Roman" w:hAnsi="Times New Roman" w:cs="Times New Roman"/>
          <w:b/>
          <w:bCs/>
          <w:sz w:val="24"/>
          <w:szCs w:val="24"/>
        </w:rPr>
      </w:pPr>
    </w:p>
    <w:p w14:paraId="4B9417E3" w14:textId="63633C5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Limitations of SVM:</w:t>
      </w:r>
    </w:p>
    <w:p w14:paraId="0B654A77"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SVM might not perform well with large datasets as it can be computationally expensive during the training phase.</w:t>
      </w:r>
    </w:p>
    <w:p w14:paraId="47E67964"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It may not handle noisy data or data with overlapping classes effectively.</w:t>
      </w:r>
    </w:p>
    <w:p w14:paraId="6FCBDA13" w14:textId="77777777" w:rsidR="006C528B" w:rsidRPr="00875C5B" w:rsidRDefault="006C528B" w:rsidP="00405F5A">
      <w:pPr>
        <w:pStyle w:val="ListParagraph"/>
        <w:numPr>
          <w:ilvl w:val="0"/>
          <w:numId w:val="3"/>
        </w:numPr>
        <w:jc w:val="both"/>
        <w:rPr>
          <w:rFonts w:ascii="Times New Roman" w:hAnsi="Times New Roman" w:cs="Times New Roman"/>
          <w:b/>
          <w:bCs/>
          <w:sz w:val="24"/>
          <w:szCs w:val="24"/>
        </w:rPr>
      </w:pPr>
      <w:r w:rsidRPr="00875C5B">
        <w:rPr>
          <w:rFonts w:ascii="Times New Roman" w:hAnsi="Times New Roman" w:cs="Times New Roman"/>
          <w:sz w:val="24"/>
          <w:szCs w:val="24"/>
        </w:rPr>
        <w:t>SVM does not directly provide probability estimates, which might be a limitation in some applications where probabilistic outputs are required.</w:t>
      </w:r>
    </w:p>
    <w:p w14:paraId="0535C54C" w14:textId="77777777" w:rsidR="006C528B" w:rsidRPr="00875C5B" w:rsidRDefault="006C528B" w:rsidP="00405F5A">
      <w:pPr>
        <w:pStyle w:val="ListParagraph"/>
        <w:jc w:val="both"/>
        <w:rPr>
          <w:rFonts w:ascii="Times New Roman" w:hAnsi="Times New Roman" w:cs="Times New Roman"/>
          <w:b/>
          <w:bCs/>
          <w:sz w:val="24"/>
          <w:szCs w:val="24"/>
        </w:rPr>
      </w:pPr>
    </w:p>
    <w:p w14:paraId="36A720F4" w14:textId="0654573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Working of SVM:</w:t>
      </w:r>
    </w:p>
    <w:p w14:paraId="44A803BC"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SVM maps the input data into a high-dimensional feature space using a kernel function.</w:t>
      </w:r>
    </w:p>
    <w:p w14:paraId="7CA42DFE"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It then finds the hyperplane that best separates the data points of different classes.</w:t>
      </w:r>
    </w:p>
    <w:p w14:paraId="41855C4A"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lastRenderedPageBreak/>
        <w:t>The hyperplane is chosen to maximize the margin, which is the distance between the hyperplane and the nearest data points (support vectors) of each class.</w:t>
      </w:r>
    </w:p>
    <w:p w14:paraId="343255D4"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During prediction, SVM classifies new data points based on which side of the hyperplane they fall on.</w:t>
      </w:r>
    </w:p>
    <w:p w14:paraId="4B89DE2A" w14:textId="77777777" w:rsidR="006C528B" w:rsidRPr="00875C5B" w:rsidRDefault="006C528B" w:rsidP="00405F5A">
      <w:pPr>
        <w:pStyle w:val="ListParagraph"/>
        <w:jc w:val="both"/>
        <w:rPr>
          <w:rFonts w:ascii="Times New Roman" w:hAnsi="Times New Roman" w:cs="Times New Roman"/>
          <w:sz w:val="24"/>
          <w:szCs w:val="24"/>
        </w:rPr>
      </w:pPr>
    </w:p>
    <w:p w14:paraId="0A1382C8"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5E78E23" w14:textId="298CE130"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87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322988">
    <w:abstractNumId w:val="0"/>
  </w:num>
  <w:num w:numId="2" w16cid:durableId="845943888">
    <w:abstractNumId w:val="1"/>
  </w:num>
  <w:num w:numId="3" w16cid:durableId="2145807695">
    <w:abstractNumId w:val="2"/>
  </w:num>
  <w:num w:numId="4" w16cid:durableId="336735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046914"/>
    <w:rsid w:val="00225201"/>
    <w:rsid w:val="00405F5A"/>
    <w:rsid w:val="0048631D"/>
    <w:rsid w:val="006C528B"/>
    <w:rsid w:val="007170AA"/>
    <w:rsid w:val="00875C5B"/>
    <w:rsid w:val="00AC3614"/>
    <w:rsid w:val="00B0104A"/>
    <w:rsid w:val="00DC77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1D87F76A-582E-44C6-9008-CC7CA50A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4250</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ASHISH DESHMUKH</cp:lastModifiedBy>
  <cp:revision>2</cp:revision>
  <dcterms:created xsi:type="dcterms:W3CDTF">2024-04-08T02:59:00Z</dcterms:created>
  <dcterms:modified xsi:type="dcterms:W3CDTF">2024-04-08T02:59:00Z</dcterms:modified>
</cp:coreProperties>
</file>