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bookmarkStart w:id="0" w:name="_Hlk159776359"/>
      <w:bookmarkEnd w:id="0"/>
    </w:p>
    <w:p w14:paraId="6CB983C0" w14:textId="77777777" w:rsidR="00B04E6B" w:rsidRPr="008B593F" w:rsidRDefault="00B04E6B" w:rsidP="00B04E6B">
      <w:pPr>
        <w:jc w:val="center"/>
        <w:rPr>
          <w:rFonts w:ascii="Times New Roman" w:hAnsi="Times New Roman" w:cs="Times New Roman"/>
          <w:b/>
          <w:color w:val="000000" w:themeColor="text1"/>
          <w:sz w:val="28"/>
          <w:szCs w:val="28"/>
        </w:rPr>
      </w:pPr>
    </w:p>
    <w:p w14:paraId="38ED1D26" w14:textId="77777777" w:rsidR="00B04E6B" w:rsidRPr="008B593F" w:rsidRDefault="00B04E6B" w:rsidP="00B04E6B">
      <w:pPr>
        <w:rPr>
          <w:rFonts w:ascii="Times New Roman" w:hAnsi="Times New Roman" w:cs="Times New Roman"/>
          <w:b/>
          <w:color w:val="000000" w:themeColor="text1"/>
          <w:sz w:val="28"/>
          <w:szCs w:val="28"/>
        </w:rPr>
      </w:pPr>
    </w:p>
    <w:p w14:paraId="7B8419A9" w14:textId="45BC8755" w:rsidR="00B04E6B" w:rsidRPr="008B593F" w:rsidRDefault="001B6438" w:rsidP="004602F4">
      <w:pPr>
        <w:rPr>
          <w:rFonts w:ascii="Times New Roman" w:hAnsi="Times New Roman" w:cs="Times New Roman"/>
          <w:b/>
          <w:color w:val="000000" w:themeColor="text1"/>
          <w:sz w:val="96"/>
          <w:szCs w:val="28"/>
        </w:rPr>
      </w:pPr>
      <w:r>
        <w:rPr>
          <w:rFonts w:ascii="Times New Roman" w:hAnsi="Times New Roman" w:cs="Times New Roman"/>
          <w:b/>
          <w:color w:val="000000" w:themeColor="text1"/>
          <w:sz w:val="96"/>
          <w:szCs w:val="28"/>
        </w:rPr>
        <w:t xml:space="preserve">Clustering </w:t>
      </w:r>
      <w:r w:rsidR="00C80357">
        <w:rPr>
          <w:rFonts w:ascii="Times New Roman" w:hAnsi="Times New Roman" w:cs="Times New Roman"/>
          <w:b/>
          <w:color w:val="000000" w:themeColor="text1"/>
          <w:sz w:val="96"/>
          <w:szCs w:val="28"/>
        </w:rPr>
        <w:t>on TripAdvisor reviews Restaurant Dataset</w:t>
      </w:r>
    </w:p>
    <w:p w14:paraId="15D966F4" w14:textId="77777777" w:rsidR="00B04E6B" w:rsidRPr="008B593F" w:rsidRDefault="00B04E6B" w:rsidP="00B04E6B">
      <w:pPr>
        <w:rPr>
          <w:rFonts w:ascii="Times New Roman" w:hAnsi="Times New Roman" w:cs="Times New Roman"/>
          <w:b/>
          <w:color w:val="000000" w:themeColor="text1"/>
          <w:sz w:val="28"/>
          <w:szCs w:val="28"/>
        </w:rPr>
      </w:pPr>
    </w:p>
    <w:p w14:paraId="504F4A2C" w14:textId="77777777" w:rsidR="00B04E6B" w:rsidRPr="008B593F" w:rsidRDefault="00B04E6B" w:rsidP="00B04E6B">
      <w:pPr>
        <w:rPr>
          <w:rFonts w:ascii="Times New Roman" w:hAnsi="Times New Roman" w:cs="Times New Roman"/>
          <w:b/>
          <w:color w:val="000000" w:themeColor="text1"/>
          <w:sz w:val="28"/>
          <w:szCs w:val="28"/>
        </w:rPr>
      </w:pPr>
    </w:p>
    <w:p w14:paraId="24F65405" w14:textId="77777777" w:rsidR="00B04E6B" w:rsidRPr="008B593F" w:rsidRDefault="00B04E6B" w:rsidP="00B04E6B">
      <w:pPr>
        <w:rPr>
          <w:rFonts w:ascii="Times New Roman" w:hAnsi="Times New Roman" w:cs="Times New Roman"/>
          <w:b/>
          <w:color w:val="000000" w:themeColor="text1"/>
          <w:sz w:val="28"/>
          <w:szCs w:val="28"/>
        </w:rPr>
      </w:pPr>
    </w:p>
    <w:p w14:paraId="190210B2" w14:textId="77777777"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8B593F" w:rsidRPr="008B593F" w14:paraId="334B9218" w14:textId="77777777">
        <w:trPr>
          <w:trHeight w:val="516"/>
        </w:trPr>
        <w:tc>
          <w:tcPr>
            <w:tcW w:w="3054" w:type="dxa"/>
          </w:tcPr>
          <w:p w14:paraId="7F473E13" w14:textId="77777777" w:rsidR="00B04E6B" w:rsidRPr="008B593F" w:rsidRDefault="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First name</w:t>
            </w:r>
          </w:p>
        </w:tc>
        <w:tc>
          <w:tcPr>
            <w:tcW w:w="3054" w:type="dxa"/>
          </w:tcPr>
          <w:p w14:paraId="6B254EB1" w14:textId="77777777" w:rsidR="00B04E6B" w:rsidRPr="008B593F" w:rsidRDefault="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Last Name</w:t>
            </w:r>
          </w:p>
        </w:tc>
        <w:tc>
          <w:tcPr>
            <w:tcW w:w="3529" w:type="dxa"/>
          </w:tcPr>
          <w:p w14:paraId="1148DCCE" w14:textId="1520FA29" w:rsidR="00B04E6B" w:rsidRPr="008B593F" w:rsidRDefault="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 xml:space="preserve">Student </w:t>
            </w:r>
            <w:r w:rsidR="00646BC8">
              <w:rPr>
                <w:rFonts w:ascii="Times New Roman" w:hAnsi="Times New Roman" w:cs="Times New Roman"/>
                <w:b/>
                <w:color w:val="000000" w:themeColor="text1"/>
                <w:sz w:val="28"/>
                <w:szCs w:val="28"/>
              </w:rPr>
              <w:t>ID</w:t>
            </w:r>
          </w:p>
        </w:tc>
      </w:tr>
      <w:tr w:rsidR="008B593F" w:rsidRPr="005D25C7" w14:paraId="2F5B92A9" w14:textId="77777777">
        <w:trPr>
          <w:trHeight w:val="516"/>
        </w:trPr>
        <w:tc>
          <w:tcPr>
            <w:tcW w:w="3054" w:type="dxa"/>
          </w:tcPr>
          <w:p w14:paraId="6AC9CBE5" w14:textId="1D4FFE92" w:rsidR="00B04E6B" w:rsidRPr="005D25C7" w:rsidRDefault="00FC12DA">
            <w:pPr>
              <w:rPr>
                <w:rFonts w:ascii="Times New Roman" w:hAnsi="Times New Roman" w:cs="Times New Roman"/>
                <w:b/>
                <w:i/>
                <w:color w:val="000000" w:themeColor="text1"/>
                <w:szCs w:val="28"/>
                <w:lang w:val="es-CO"/>
              </w:rPr>
            </w:pPr>
            <w:proofErr w:type="spellStart"/>
            <w:r>
              <w:rPr>
                <w:rFonts w:ascii="Times New Roman" w:hAnsi="Times New Roman" w:cs="Times New Roman"/>
                <w:b/>
                <w:i/>
                <w:color w:val="000000" w:themeColor="text1"/>
                <w:szCs w:val="28"/>
                <w:lang w:val="es-CO"/>
              </w:rPr>
              <w:t>Siddhart</w:t>
            </w:r>
            <w:r w:rsidR="005D152C">
              <w:rPr>
                <w:rFonts w:ascii="Times New Roman" w:hAnsi="Times New Roman" w:cs="Times New Roman"/>
                <w:b/>
                <w:i/>
                <w:color w:val="000000" w:themeColor="text1"/>
                <w:szCs w:val="28"/>
                <w:lang w:val="es-CO"/>
              </w:rPr>
              <w:t>h</w:t>
            </w:r>
            <w:proofErr w:type="spellEnd"/>
          </w:p>
        </w:tc>
        <w:tc>
          <w:tcPr>
            <w:tcW w:w="3054" w:type="dxa"/>
          </w:tcPr>
          <w:p w14:paraId="5A9FF69E" w14:textId="31D396E1" w:rsidR="00B04E6B" w:rsidRPr="005D25C7" w:rsidRDefault="005D152C">
            <w:pPr>
              <w:rPr>
                <w:rFonts w:ascii="Times New Roman" w:hAnsi="Times New Roman" w:cs="Times New Roman"/>
                <w:b/>
                <w:color w:val="000000" w:themeColor="text1"/>
                <w:sz w:val="28"/>
                <w:szCs w:val="28"/>
                <w:lang w:val="es-CO"/>
              </w:rPr>
            </w:pPr>
            <w:proofErr w:type="spellStart"/>
            <w:r>
              <w:rPr>
                <w:rFonts w:ascii="Times New Roman" w:hAnsi="Times New Roman" w:cs="Times New Roman"/>
                <w:b/>
                <w:i/>
                <w:color w:val="000000" w:themeColor="text1"/>
                <w:szCs w:val="28"/>
                <w:lang w:val="es-CO"/>
              </w:rPr>
              <w:t>Yadav</w:t>
            </w:r>
            <w:proofErr w:type="spellEnd"/>
          </w:p>
        </w:tc>
        <w:tc>
          <w:tcPr>
            <w:tcW w:w="3529" w:type="dxa"/>
          </w:tcPr>
          <w:p w14:paraId="45C4F0ED" w14:textId="34BA290D" w:rsidR="00B04E6B" w:rsidRPr="005D25C7" w:rsidRDefault="00256D4C">
            <w:pPr>
              <w:rPr>
                <w:rFonts w:ascii="Times New Roman" w:hAnsi="Times New Roman" w:cs="Times New Roman"/>
                <w:b/>
                <w:color w:val="000000" w:themeColor="text1"/>
                <w:sz w:val="28"/>
                <w:szCs w:val="28"/>
                <w:lang w:val="es-CO"/>
              </w:rPr>
            </w:pPr>
            <w:r w:rsidRPr="00256D4C">
              <w:rPr>
                <w:rFonts w:ascii="Times New Roman" w:hAnsi="Times New Roman" w:cs="Times New Roman"/>
                <w:b/>
                <w:i/>
                <w:color w:val="000000" w:themeColor="text1"/>
                <w:szCs w:val="28"/>
                <w:lang w:val="es-CO"/>
              </w:rPr>
              <w:t>C0907985</w:t>
            </w:r>
          </w:p>
        </w:tc>
      </w:tr>
      <w:tr w:rsidR="008B593F" w:rsidRPr="005D25C7" w14:paraId="77C3BFE1" w14:textId="77777777">
        <w:trPr>
          <w:trHeight w:val="516"/>
        </w:trPr>
        <w:tc>
          <w:tcPr>
            <w:tcW w:w="3054" w:type="dxa"/>
          </w:tcPr>
          <w:p w14:paraId="671619B6" w14:textId="39010593" w:rsidR="00B04E6B" w:rsidRPr="005D25C7" w:rsidRDefault="007070FD">
            <w:pPr>
              <w:rPr>
                <w:rFonts w:ascii="Times New Roman" w:hAnsi="Times New Roman" w:cs="Times New Roman"/>
                <w:b/>
                <w:i/>
                <w:color w:val="000000" w:themeColor="text1"/>
                <w:szCs w:val="28"/>
                <w:lang w:val="es-CO"/>
              </w:rPr>
            </w:pPr>
            <w:r>
              <w:rPr>
                <w:rFonts w:ascii="Times New Roman" w:hAnsi="Times New Roman" w:cs="Times New Roman"/>
                <w:b/>
                <w:i/>
                <w:color w:val="000000" w:themeColor="text1"/>
                <w:szCs w:val="28"/>
                <w:lang w:val="es-CO"/>
              </w:rPr>
              <w:t>Aniketh</w:t>
            </w:r>
          </w:p>
        </w:tc>
        <w:tc>
          <w:tcPr>
            <w:tcW w:w="3054" w:type="dxa"/>
          </w:tcPr>
          <w:p w14:paraId="55E53D6C" w14:textId="4BE71A63" w:rsidR="00B04E6B" w:rsidRPr="005D25C7" w:rsidRDefault="007070FD">
            <w:pPr>
              <w:rPr>
                <w:rFonts w:ascii="Times New Roman" w:hAnsi="Times New Roman" w:cs="Times New Roman"/>
                <w:b/>
                <w:color w:val="000000" w:themeColor="text1"/>
                <w:sz w:val="28"/>
                <w:szCs w:val="28"/>
                <w:lang w:val="es-CO"/>
              </w:rPr>
            </w:pPr>
            <w:proofErr w:type="spellStart"/>
            <w:r>
              <w:rPr>
                <w:rFonts w:ascii="Times New Roman" w:hAnsi="Times New Roman" w:cs="Times New Roman"/>
                <w:b/>
                <w:i/>
                <w:color w:val="000000" w:themeColor="text1"/>
                <w:szCs w:val="28"/>
                <w:lang w:val="es-CO"/>
              </w:rPr>
              <w:t>Vaglapuram</w:t>
            </w:r>
            <w:proofErr w:type="spellEnd"/>
          </w:p>
        </w:tc>
        <w:tc>
          <w:tcPr>
            <w:tcW w:w="3529" w:type="dxa"/>
          </w:tcPr>
          <w:p w14:paraId="56723E10" w14:textId="7B9107CD" w:rsidR="00B04E6B" w:rsidRPr="005D25C7" w:rsidRDefault="007070FD">
            <w:pPr>
              <w:rPr>
                <w:rFonts w:ascii="Times New Roman" w:hAnsi="Times New Roman" w:cs="Times New Roman"/>
                <w:b/>
                <w:color w:val="000000" w:themeColor="text1"/>
                <w:sz w:val="28"/>
                <w:szCs w:val="28"/>
                <w:lang w:val="es-CO"/>
              </w:rPr>
            </w:pPr>
            <w:r>
              <w:rPr>
                <w:rFonts w:ascii="Times New Roman" w:hAnsi="Times New Roman" w:cs="Times New Roman"/>
                <w:b/>
                <w:i/>
                <w:color w:val="000000" w:themeColor="text1"/>
                <w:szCs w:val="28"/>
                <w:lang w:val="es-CO"/>
              </w:rPr>
              <w:t>C0903304</w:t>
            </w:r>
          </w:p>
        </w:tc>
      </w:tr>
      <w:tr w:rsidR="00646BC8" w:rsidRPr="005D25C7" w14:paraId="55F8AB90" w14:textId="77777777">
        <w:trPr>
          <w:trHeight w:val="516"/>
        </w:trPr>
        <w:tc>
          <w:tcPr>
            <w:tcW w:w="3054" w:type="dxa"/>
          </w:tcPr>
          <w:p w14:paraId="5406298A" w14:textId="7A68A42B" w:rsidR="00646BC8" w:rsidRDefault="00646BC8" w:rsidP="00646BC8">
            <w:pPr>
              <w:rPr>
                <w:rFonts w:ascii="Times New Roman" w:hAnsi="Times New Roman" w:cs="Times New Roman"/>
                <w:b/>
                <w:i/>
                <w:color w:val="000000" w:themeColor="text1"/>
                <w:szCs w:val="28"/>
                <w:lang w:val="es-CO"/>
              </w:rPr>
            </w:pPr>
            <w:r>
              <w:rPr>
                <w:rFonts w:ascii="Times New Roman" w:hAnsi="Times New Roman" w:cs="Times New Roman"/>
                <w:b/>
                <w:i/>
                <w:color w:val="000000" w:themeColor="text1"/>
                <w:szCs w:val="28"/>
                <w:lang w:val="es-CO"/>
              </w:rPr>
              <w:t>Dev</w:t>
            </w:r>
          </w:p>
        </w:tc>
        <w:tc>
          <w:tcPr>
            <w:tcW w:w="3054" w:type="dxa"/>
          </w:tcPr>
          <w:p w14:paraId="0B746B7A" w14:textId="68D6FA2E" w:rsidR="00646BC8" w:rsidRDefault="00646BC8" w:rsidP="00646BC8">
            <w:pPr>
              <w:rPr>
                <w:rFonts w:ascii="Times New Roman" w:hAnsi="Times New Roman" w:cs="Times New Roman"/>
                <w:b/>
                <w:i/>
                <w:color w:val="000000" w:themeColor="text1"/>
                <w:szCs w:val="28"/>
                <w:lang w:val="es-CO"/>
              </w:rPr>
            </w:pPr>
            <w:proofErr w:type="spellStart"/>
            <w:r>
              <w:rPr>
                <w:rFonts w:ascii="Times New Roman" w:hAnsi="Times New Roman" w:cs="Times New Roman"/>
                <w:b/>
                <w:i/>
                <w:color w:val="000000" w:themeColor="text1"/>
                <w:szCs w:val="28"/>
                <w:lang w:val="es-CO"/>
              </w:rPr>
              <w:t>Parmar</w:t>
            </w:r>
            <w:proofErr w:type="spellEnd"/>
          </w:p>
        </w:tc>
        <w:tc>
          <w:tcPr>
            <w:tcW w:w="3529" w:type="dxa"/>
          </w:tcPr>
          <w:p w14:paraId="0C4BE0B8" w14:textId="1E0B1E50" w:rsidR="00646BC8" w:rsidRDefault="00646BC8" w:rsidP="00646BC8">
            <w:pPr>
              <w:rPr>
                <w:rFonts w:ascii="Times New Roman" w:hAnsi="Times New Roman" w:cs="Times New Roman"/>
                <w:b/>
                <w:i/>
                <w:color w:val="000000" w:themeColor="text1"/>
                <w:szCs w:val="28"/>
                <w:lang w:val="es-CO"/>
              </w:rPr>
            </w:pPr>
            <w:r>
              <w:rPr>
                <w:rFonts w:ascii="Times New Roman" w:hAnsi="Times New Roman" w:cs="Times New Roman"/>
                <w:b/>
                <w:i/>
                <w:color w:val="000000" w:themeColor="text1"/>
                <w:szCs w:val="28"/>
                <w:lang w:val="es-CO"/>
              </w:rPr>
              <w:t>C</w:t>
            </w:r>
            <w:r w:rsidRPr="00681315">
              <w:rPr>
                <w:rFonts w:ascii="Times New Roman" w:hAnsi="Times New Roman" w:cs="Times New Roman"/>
                <w:b/>
                <w:i/>
                <w:color w:val="000000" w:themeColor="text1"/>
                <w:szCs w:val="28"/>
                <w:lang w:val="es-CO"/>
              </w:rPr>
              <w:t>09</w:t>
            </w:r>
            <w:r>
              <w:rPr>
                <w:rFonts w:ascii="Times New Roman" w:hAnsi="Times New Roman" w:cs="Times New Roman"/>
                <w:b/>
                <w:i/>
                <w:color w:val="000000" w:themeColor="text1"/>
                <w:szCs w:val="28"/>
                <w:lang w:val="es-CO"/>
              </w:rPr>
              <w:t>08036</w:t>
            </w:r>
          </w:p>
        </w:tc>
      </w:tr>
      <w:tr w:rsidR="00646BC8" w:rsidRPr="005D25C7" w14:paraId="73F268BF" w14:textId="77777777">
        <w:trPr>
          <w:trHeight w:val="516"/>
        </w:trPr>
        <w:tc>
          <w:tcPr>
            <w:tcW w:w="3054" w:type="dxa"/>
          </w:tcPr>
          <w:p w14:paraId="4E79F979" w14:textId="339F494B" w:rsidR="00646BC8" w:rsidRDefault="00646BC8" w:rsidP="00646BC8">
            <w:pPr>
              <w:rPr>
                <w:rFonts w:ascii="Times New Roman" w:hAnsi="Times New Roman" w:cs="Times New Roman"/>
                <w:b/>
                <w:i/>
                <w:color w:val="000000" w:themeColor="text1"/>
                <w:szCs w:val="28"/>
                <w:lang w:val="es-CO"/>
              </w:rPr>
            </w:pPr>
            <w:proofErr w:type="spellStart"/>
            <w:r>
              <w:rPr>
                <w:rFonts w:ascii="Times New Roman" w:hAnsi="Times New Roman" w:cs="Times New Roman"/>
                <w:b/>
                <w:i/>
                <w:iCs/>
                <w:color w:val="000000" w:themeColor="text1"/>
                <w:lang w:val="es-CO"/>
              </w:rPr>
              <w:t>Guruprasad</w:t>
            </w:r>
            <w:proofErr w:type="spellEnd"/>
          </w:p>
        </w:tc>
        <w:tc>
          <w:tcPr>
            <w:tcW w:w="3054" w:type="dxa"/>
          </w:tcPr>
          <w:p w14:paraId="3864725F" w14:textId="126DE563" w:rsidR="00646BC8" w:rsidRDefault="00646BC8" w:rsidP="00646BC8">
            <w:pPr>
              <w:rPr>
                <w:rFonts w:ascii="Times New Roman" w:hAnsi="Times New Roman" w:cs="Times New Roman"/>
                <w:b/>
                <w:i/>
                <w:color w:val="000000" w:themeColor="text1"/>
                <w:szCs w:val="28"/>
                <w:lang w:val="es-CO"/>
              </w:rPr>
            </w:pPr>
            <w:proofErr w:type="spellStart"/>
            <w:r>
              <w:rPr>
                <w:rFonts w:ascii="Times New Roman" w:hAnsi="Times New Roman" w:cs="Times New Roman"/>
                <w:b/>
                <w:i/>
                <w:iCs/>
                <w:color w:val="000000" w:themeColor="text1"/>
                <w:lang w:val="es-CO"/>
              </w:rPr>
              <w:t>Tandlekar</w:t>
            </w:r>
            <w:proofErr w:type="spellEnd"/>
          </w:p>
        </w:tc>
        <w:tc>
          <w:tcPr>
            <w:tcW w:w="3529" w:type="dxa"/>
          </w:tcPr>
          <w:p w14:paraId="00847112" w14:textId="66967FCB" w:rsidR="00646BC8" w:rsidRDefault="00646BC8" w:rsidP="00646BC8">
            <w:pPr>
              <w:rPr>
                <w:rFonts w:ascii="Times New Roman" w:hAnsi="Times New Roman" w:cs="Times New Roman"/>
                <w:b/>
                <w:i/>
                <w:color w:val="000000" w:themeColor="text1"/>
                <w:szCs w:val="28"/>
                <w:lang w:val="es-CO"/>
              </w:rPr>
            </w:pPr>
            <w:r>
              <w:rPr>
                <w:rFonts w:ascii="Times New Roman" w:hAnsi="Times New Roman" w:cs="Times New Roman"/>
                <w:b/>
                <w:i/>
                <w:iCs/>
                <w:color w:val="000000" w:themeColor="text1"/>
                <w:lang w:val="es-CO"/>
              </w:rPr>
              <w:t>C0902813</w:t>
            </w:r>
          </w:p>
        </w:tc>
      </w:tr>
    </w:tbl>
    <w:p w14:paraId="7DCCC503" w14:textId="77777777" w:rsidR="00B04E6B" w:rsidRPr="005D25C7" w:rsidRDefault="00B04E6B" w:rsidP="00B04E6B">
      <w:pPr>
        <w:rPr>
          <w:rFonts w:ascii="Times New Roman" w:hAnsi="Times New Roman" w:cs="Times New Roman"/>
          <w:b/>
          <w:color w:val="000000" w:themeColor="text1"/>
          <w:sz w:val="28"/>
          <w:szCs w:val="28"/>
          <w:lang w:val="es-CO"/>
        </w:rPr>
      </w:pPr>
      <w:r w:rsidRPr="005D25C7">
        <w:rPr>
          <w:rFonts w:ascii="Times New Roman" w:hAnsi="Times New Roman" w:cs="Times New Roman"/>
          <w:b/>
          <w:color w:val="000000" w:themeColor="text1"/>
          <w:sz w:val="28"/>
          <w:szCs w:val="28"/>
          <w:lang w:val="es-CO"/>
        </w:rPr>
        <w:tab/>
      </w:r>
    </w:p>
    <w:p w14:paraId="5897C1AD" w14:textId="77777777" w:rsidR="00D43E67" w:rsidRDefault="00D43E67" w:rsidP="00B04E6B">
      <w:pPr>
        <w:rPr>
          <w:rFonts w:ascii="Times New Roman" w:hAnsi="Times New Roman" w:cs="Times New Roman"/>
          <w:b/>
          <w:color w:val="000000" w:themeColor="text1"/>
          <w:sz w:val="28"/>
          <w:szCs w:val="28"/>
          <w:lang w:val="es-CO"/>
        </w:rPr>
      </w:pPr>
    </w:p>
    <w:p w14:paraId="7EED4A62" w14:textId="77777777" w:rsidR="00B81E7A" w:rsidRDefault="00B81E7A" w:rsidP="00B81E7A">
      <w:pPr>
        <w:ind w:left="5760"/>
        <w:rPr>
          <w:rFonts w:ascii="Times New Roman" w:hAnsi="Times New Roman" w:cs="Times New Roman"/>
          <w:b/>
          <w:color w:val="000000" w:themeColor="text1"/>
          <w:sz w:val="28"/>
          <w:szCs w:val="28"/>
        </w:rPr>
      </w:pPr>
    </w:p>
    <w:p w14:paraId="5E2D2D02" w14:textId="7800AA8D" w:rsidR="00B04E6B" w:rsidRDefault="00B04E6B" w:rsidP="00B81E7A">
      <w:pPr>
        <w:ind w:left="5760"/>
        <w:rPr>
          <w:rFonts w:ascii="Times New Roman" w:hAnsi="Times New Roman" w:cs="Times New Roman"/>
          <w:b/>
          <w:i/>
          <w:color w:val="000000" w:themeColor="text1"/>
          <w:szCs w:val="28"/>
        </w:rPr>
      </w:pPr>
      <w:r w:rsidRPr="008B593F">
        <w:rPr>
          <w:rFonts w:ascii="Times New Roman" w:hAnsi="Times New Roman" w:cs="Times New Roman"/>
          <w:b/>
          <w:color w:val="000000" w:themeColor="text1"/>
          <w:sz w:val="28"/>
          <w:szCs w:val="28"/>
        </w:rPr>
        <w:t xml:space="preserve">Submission date: </w:t>
      </w:r>
      <w:r w:rsidR="0014493D">
        <w:rPr>
          <w:rFonts w:ascii="Times New Roman" w:hAnsi="Times New Roman" w:cs="Times New Roman"/>
          <w:b/>
          <w:i/>
          <w:color w:val="000000" w:themeColor="text1"/>
          <w:szCs w:val="28"/>
        </w:rPr>
        <w:t>March</w:t>
      </w:r>
      <w:r w:rsidR="00D72735">
        <w:rPr>
          <w:rFonts w:ascii="Times New Roman" w:hAnsi="Times New Roman" w:cs="Times New Roman"/>
          <w:b/>
          <w:i/>
          <w:color w:val="000000" w:themeColor="text1"/>
          <w:szCs w:val="28"/>
        </w:rPr>
        <w:t xml:space="preserve"> </w:t>
      </w:r>
      <w:r w:rsidR="0014493D">
        <w:rPr>
          <w:rFonts w:ascii="Times New Roman" w:hAnsi="Times New Roman" w:cs="Times New Roman"/>
          <w:b/>
          <w:i/>
          <w:color w:val="000000" w:themeColor="text1"/>
          <w:szCs w:val="28"/>
        </w:rPr>
        <w:t>1</w:t>
      </w:r>
      <w:r w:rsidR="00A51157">
        <w:rPr>
          <w:rFonts w:ascii="Times New Roman" w:hAnsi="Times New Roman" w:cs="Times New Roman"/>
          <w:b/>
          <w:i/>
          <w:color w:val="000000" w:themeColor="text1"/>
          <w:szCs w:val="28"/>
        </w:rPr>
        <w:t>7</w:t>
      </w:r>
      <w:r w:rsidR="00D72735">
        <w:rPr>
          <w:rFonts w:ascii="Times New Roman" w:hAnsi="Times New Roman" w:cs="Times New Roman"/>
          <w:b/>
          <w:i/>
          <w:color w:val="000000" w:themeColor="text1"/>
          <w:szCs w:val="28"/>
        </w:rPr>
        <w:t>, 2024</w:t>
      </w:r>
    </w:p>
    <w:p w14:paraId="31A8F56C" w14:textId="7BCD703D" w:rsidR="00B81E7A" w:rsidRPr="0005303D" w:rsidRDefault="00B81E7A" w:rsidP="00B81E7A">
      <w:r>
        <w:rPr>
          <w:rFonts w:ascii="Times New Roman" w:hAnsi="Times New Roman" w:cs="Times New Roman"/>
          <w:b/>
          <w:color w:val="000000" w:themeColor="text1"/>
          <w:sz w:val="28"/>
          <w:szCs w:val="28"/>
          <w:lang w:val="es-CO"/>
        </w:rPr>
        <w:t xml:space="preserve">Data: </w:t>
      </w:r>
      <w:hyperlink r:id="rId8" w:history="1">
        <w:r>
          <w:rPr>
            <w:rStyle w:val="Hyperlink"/>
          </w:rPr>
          <w:t>ADVPY (DATA)</w:t>
        </w:r>
      </w:hyperlink>
    </w:p>
    <w:p w14:paraId="03B77FA8" w14:textId="77777777" w:rsidR="00B81E7A" w:rsidRPr="008B593F" w:rsidRDefault="00B81E7A" w:rsidP="00B04E6B">
      <w:pPr>
        <w:rPr>
          <w:rFonts w:ascii="Times New Roman" w:hAnsi="Times New Roman" w:cs="Times New Roman"/>
          <w:b/>
          <w:color w:val="000000" w:themeColor="text1"/>
          <w:sz w:val="28"/>
          <w:szCs w:val="28"/>
        </w:rPr>
      </w:pPr>
    </w:p>
    <w:p w14:paraId="06247C0C"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389B7C56" w14:textId="4FDD5F41" w:rsidR="00B04E6B" w:rsidRPr="008B593F" w:rsidRDefault="00B04E6B" w:rsidP="07EFCE6A">
      <w:pPr>
        <w:pStyle w:val="NormalWeb"/>
        <w:shd w:val="clear" w:color="auto" w:fill="FFFFFF" w:themeFill="background1"/>
        <w:spacing w:before="0" w:beforeAutospacing="0" w:after="150" w:afterAutospacing="0"/>
        <w:rPr>
          <w:color w:val="000000" w:themeColor="text1"/>
          <w:sz w:val="18"/>
          <w:szCs w:val="18"/>
        </w:rPr>
      </w:pPr>
    </w:p>
    <w:p w14:paraId="3FFDC064" w14:textId="77777777" w:rsidR="00B04E6B" w:rsidRDefault="00B04E6B" w:rsidP="008C6B41">
      <w:pPr>
        <w:pStyle w:val="NormalWeb"/>
        <w:shd w:val="clear" w:color="auto" w:fill="FFFFFF"/>
        <w:spacing w:before="0" w:beforeAutospacing="0" w:after="150" w:afterAutospacing="0"/>
        <w:rPr>
          <w:color w:val="000000" w:themeColor="text1"/>
          <w:sz w:val="21"/>
          <w:szCs w:val="21"/>
        </w:rPr>
      </w:pPr>
    </w:p>
    <w:p w14:paraId="43D893BE" w14:textId="77777777" w:rsidR="004602F4" w:rsidRPr="008B593F" w:rsidRDefault="004602F4" w:rsidP="008C6B41">
      <w:pPr>
        <w:pStyle w:val="NormalWeb"/>
        <w:shd w:val="clear" w:color="auto" w:fill="FFFFFF"/>
        <w:spacing w:before="0" w:beforeAutospacing="0" w:after="150" w:afterAutospacing="0"/>
        <w:rPr>
          <w:color w:val="000000" w:themeColor="text1"/>
          <w:sz w:val="21"/>
          <w:szCs w:val="21"/>
        </w:rPr>
      </w:pPr>
    </w:p>
    <w:sdt>
      <w:sdtPr>
        <w:rPr>
          <w:rFonts w:ascii="Times New Roman" w:eastAsiaTheme="minorEastAsia" w:hAnsi="Times New Roman" w:cs="Times New Roman"/>
          <w:color w:val="000000" w:themeColor="text1"/>
          <w:sz w:val="22"/>
          <w:szCs w:val="22"/>
        </w:rPr>
        <w:id w:val="1793096557"/>
        <w:docPartObj>
          <w:docPartGallery w:val="Table of Contents"/>
          <w:docPartUnique/>
        </w:docPartObj>
      </w:sdtPr>
      <w:sdtEndPr>
        <w:rPr>
          <w:b/>
          <w:bCs/>
        </w:rPr>
      </w:sdtEndPr>
      <w:sdtContent>
        <w:p w14:paraId="04CA8B4E" w14:textId="77777777" w:rsidR="00B04E6B" w:rsidRPr="00EB28DC" w:rsidRDefault="00B04E6B">
          <w:pPr>
            <w:pStyle w:val="TOCHeading"/>
            <w:rPr>
              <w:rFonts w:ascii="Times New Roman" w:hAnsi="Times New Roman" w:cs="Times New Roman"/>
              <w:color w:val="000000" w:themeColor="text1"/>
            </w:rPr>
          </w:pPr>
          <w:r w:rsidRPr="00EB28DC">
            <w:rPr>
              <w:rFonts w:ascii="Times New Roman" w:hAnsi="Times New Roman" w:cs="Times New Roman"/>
              <w:color w:val="000000" w:themeColor="text1"/>
            </w:rPr>
            <w:t>Contents</w:t>
          </w:r>
        </w:p>
        <w:p w14:paraId="051783E0" w14:textId="77777777" w:rsidR="00D72735" w:rsidRPr="00EB28DC" w:rsidRDefault="00D72735" w:rsidP="00D72735">
          <w:pPr>
            <w:rPr>
              <w:rFonts w:ascii="Times New Roman" w:hAnsi="Times New Roman" w:cs="Times New Roman"/>
            </w:rPr>
          </w:pPr>
        </w:p>
        <w:p w14:paraId="47625565" w14:textId="4AC8DC5C" w:rsidR="001823D0" w:rsidRDefault="00B04E6B">
          <w:pPr>
            <w:pStyle w:val="TOC1"/>
            <w:tabs>
              <w:tab w:val="left" w:pos="480"/>
              <w:tab w:val="right" w:leader="dot" w:pos="9350"/>
            </w:tabs>
            <w:rPr>
              <w:rFonts w:eastAsiaTheme="minorEastAsia"/>
              <w:noProof/>
              <w:kern w:val="2"/>
              <w:sz w:val="24"/>
              <w:szCs w:val="24"/>
              <w:lang w:val="en-CA" w:eastAsia="en-CA"/>
              <w14:ligatures w14:val="standardContextual"/>
            </w:rPr>
          </w:pPr>
          <w:r w:rsidRPr="00EB28DC">
            <w:rPr>
              <w:rFonts w:ascii="Times New Roman" w:hAnsi="Times New Roman" w:cs="Times New Roman"/>
              <w:color w:val="000000" w:themeColor="text1"/>
            </w:rPr>
            <w:fldChar w:fldCharType="begin"/>
          </w:r>
          <w:r w:rsidRPr="00EB28DC">
            <w:rPr>
              <w:rFonts w:ascii="Times New Roman" w:hAnsi="Times New Roman" w:cs="Times New Roman"/>
              <w:color w:val="000000" w:themeColor="text1"/>
            </w:rPr>
            <w:instrText xml:space="preserve"> TOC \o "1-3" \h \z \u </w:instrText>
          </w:r>
          <w:r w:rsidRPr="00EB28DC">
            <w:rPr>
              <w:rFonts w:ascii="Times New Roman" w:hAnsi="Times New Roman" w:cs="Times New Roman"/>
              <w:color w:val="000000" w:themeColor="text1"/>
            </w:rPr>
            <w:fldChar w:fldCharType="separate"/>
          </w:r>
          <w:hyperlink w:anchor="_Toc161562630" w:history="1">
            <w:r w:rsidR="001823D0" w:rsidRPr="0055772D">
              <w:rPr>
                <w:rStyle w:val="Hyperlink"/>
                <w:rFonts w:ascii="Times New Roman" w:eastAsia="Times New Roman" w:hAnsi="Times New Roman" w:cs="Times New Roman"/>
                <w:bCs/>
                <w:noProof/>
              </w:rPr>
              <w:t>1.</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eastAsia="Times New Roman" w:hAnsi="Times New Roman" w:cs="Times New Roman"/>
                <w:noProof/>
              </w:rPr>
              <w:t>Abstract</w:t>
            </w:r>
            <w:r w:rsidR="001823D0">
              <w:rPr>
                <w:noProof/>
                <w:webHidden/>
              </w:rPr>
              <w:tab/>
            </w:r>
            <w:r w:rsidR="001823D0">
              <w:rPr>
                <w:noProof/>
                <w:webHidden/>
              </w:rPr>
              <w:fldChar w:fldCharType="begin"/>
            </w:r>
            <w:r w:rsidR="001823D0">
              <w:rPr>
                <w:noProof/>
                <w:webHidden/>
              </w:rPr>
              <w:instrText xml:space="preserve"> PAGEREF _Toc161562630 \h </w:instrText>
            </w:r>
            <w:r w:rsidR="001823D0">
              <w:rPr>
                <w:noProof/>
                <w:webHidden/>
              </w:rPr>
            </w:r>
            <w:r w:rsidR="001823D0">
              <w:rPr>
                <w:noProof/>
                <w:webHidden/>
              </w:rPr>
              <w:fldChar w:fldCharType="separate"/>
            </w:r>
            <w:r w:rsidR="001823D0">
              <w:rPr>
                <w:noProof/>
                <w:webHidden/>
              </w:rPr>
              <w:t>4</w:t>
            </w:r>
            <w:r w:rsidR="001823D0">
              <w:rPr>
                <w:noProof/>
                <w:webHidden/>
              </w:rPr>
              <w:fldChar w:fldCharType="end"/>
            </w:r>
          </w:hyperlink>
        </w:p>
        <w:p w14:paraId="2CA670B3" w14:textId="1182AA88" w:rsidR="001823D0" w:rsidRDefault="00000000">
          <w:pPr>
            <w:pStyle w:val="TOC1"/>
            <w:tabs>
              <w:tab w:val="left" w:pos="480"/>
              <w:tab w:val="right" w:leader="dot" w:pos="9350"/>
            </w:tabs>
            <w:rPr>
              <w:rFonts w:eastAsiaTheme="minorEastAsia"/>
              <w:noProof/>
              <w:kern w:val="2"/>
              <w:sz w:val="24"/>
              <w:szCs w:val="24"/>
              <w:lang w:val="en-CA" w:eastAsia="en-CA"/>
              <w14:ligatures w14:val="standardContextual"/>
            </w:rPr>
          </w:pPr>
          <w:hyperlink w:anchor="_Toc161562632" w:history="1">
            <w:r w:rsidR="001823D0" w:rsidRPr="0055772D">
              <w:rPr>
                <w:rStyle w:val="Hyperlink"/>
                <w:noProof/>
              </w:rPr>
              <w:t>2.</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eastAsia="Times New Roman" w:hAnsi="Times New Roman" w:cs="Times New Roman"/>
                <w:bCs/>
                <w:noProof/>
              </w:rPr>
              <w:t>Introduction</w:t>
            </w:r>
            <w:r w:rsidR="001823D0">
              <w:rPr>
                <w:noProof/>
                <w:webHidden/>
              </w:rPr>
              <w:tab/>
            </w:r>
            <w:r w:rsidR="001823D0">
              <w:rPr>
                <w:noProof/>
                <w:webHidden/>
              </w:rPr>
              <w:fldChar w:fldCharType="begin"/>
            </w:r>
            <w:r w:rsidR="001823D0">
              <w:rPr>
                <w:noProof/>
                <w:webHidden/>
              </w:rPr>
              <w:instrText xml:space="preserve"> PAGEREF _Toc161562632 \h </w:instrText>
            </w:r>
            <w:r w:rsidR="001823D0">
              <w:rPr>
                <w:noProof/>
                <w:webHidden/>
              </w:rPr>
            </w:r>
            <w:r w:rsidR="001823D0">
              <w:rPr>
                <w:noProof/>
                <w:webHidden/>
              </w:rPr>
              <w:fldChar w:fldCharType="separate"/>
            </w:r>
            <w:r w:rsidR="001823D0">
              <w:rPr>
                <w:noProof/>
                <w:webHidden/>
              </w:rPr>
              <w:t>4</w:t>
            </w:r>
            <w:r w:rsidR="001823D0">
              <w:rPr>
                <w:noProof/>
                <w:webHidden/>
              </w:rPr>
              <w:fldChar w:fldCharType="end"/>
            </w:r>
          </w:hyperlink>
        </w:p>
        <w:p w14:paraId="083E4B0A" w14:textId="549F1995" w:rsidR="001823D0" w:rsidRDefault="00000000">
          <w:pPr>
            <w:pStyle w:val="TOC1"/>
            <w:tabs>
              <w:tab w:val="left" w:pos="480"/>
              <w:tab w:val="right" w:leader="dot" w:pos="9350"/>
            </w:tabs>
            <w:rPr>
              <w:rFonts w:eastAsiaTheme="minorEastAsia"/>
              <w:noProof/>
              <w:kern w:val="2"/>
              <w:sz w:val="24"/>
              <w:szCs w:val="24"/>
              <w:lang w:val="en-CA" w:eastAsia="en-CA"/>
              <w14:ligatures w14:val="standardContextual"/>
            </w:rPr>
          </w:pPr>
          <w:hyperlink w:anchor="_Toc161562633" w:history="1">
            <w:r w:rsidR="001823D0" w:rsidRPr="0055772D">
              <w:rPr>
                <w:rStyle w:val="Hyperlink"/>
                <w:rFonts w:ascii="Times New Roman" w:hAnsi="Times New Roman" w:cs="Times New Roman"/>
                <w:noProof/>
              </w:rPr>
              <w:t>3.</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Methodology</w:t>
            </w:r>
            <w:r w:rsidR="001823D0">
              <w:rPr>
                <w:noProof/>
                <w:webHidden/>
              </w:rPr>
              <w:tab/>
            </w:r>
            <w:r w:rsidR="001823D0">
              <w:rPr>
                <w:noProof/>
                <w:webHidden/>
              </w:rPr>
              <w:fldChar w:fldCharType="begin"/>
            </w:r>
            <w:r w:rsidR="001823D0">
              <w:rPr>
                <w:noProof/>
                <w:webHidden/>
              </w:rPr>
              <w:instrText xml:space="preserve"> PAGEREF _Toc161562633 \h </w:instrText>
            </w:r>
            <w:r w:rsidR="001823D0">
              <w:rPr>
                <w:noProof/>
                <w:webHidden/>
              </w:rPr>
            </w:r>
            <w:r w:rsidR="001823D0">
              <w:rPr>
                <w:noProof/>
                <w:webHidden/>
              </w:rPr>
              <w:fldChar w:fldCharType="separate"/>
            </w:r>
            <w:r w:rsidR="001823D0">
              <w:rPr>
                <w:noProof/>
                <w:webHidden/>
              </w:rPr>
              <w:t>5</w:t>
            </w:r>
            <w:r w:rsidR="001823D0">
              <w:rPr>
                <w:noProof/>
                <w:webHidden/>
              </w:rPr>
              <w:fldChar w:fldCharType="end"/>
            </w:r>
          </w:hyperlink>
        </w:p>
        <w:p w14:paraId="58D16119" w14:textId="004F16B1" w:rsidR="001823D0" w:rsidRDefault="00000000">
          <w:pPr>
            <w:pStyle w:val="TOC1"/>
            <w:tabs>
              <w:tab w:val="left" w:pos="480"/>
              <w:tab w:val="right" w:leader="dot" w:pos="9350"/>
            </w:tabs>
            <w:rPr>
              <w:rFonts w:eastAsiaTheme="minorEastAsia"/>
              <w:noProof/>
              <w:kern w:val="2"/>
              <w:sz w:val="24"/>
              <w:szCs w:val="24"/>
              <w:lang w:val="en-CA" w:eastAsia="en-CA"/>
              <w14:ligatures w14:val="standardContextual"/>
            </w:rPr>
          </w:pPr>
          <w:hyperlink w:anchor="_Toc161562634" w:history="1">
            <w:r w:rsidR="001823D0" w:rsidRPr="0055772D">
              <w:rPr>
                <w:rStyle w:val="Hyperlink"/>
                <w:rFonts w:ascii="Times New Roman" w:hAnsi="Times New Roman" w:cs="Times New Roman"/>
                <w:noProof/>
              </w:rPr>
              <w:t>4.</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Data Collection:</w:t>
            </w:r>
            <w:r w:rsidR="001823D0">
              <w:rPr>
                <w:noProof/>
                <w:webHidden/>
              </w:rPr>
              <w:tab/>
            </w:r>
            <w:r w:rsidR="001823D0">
              <w:rPr>
                <w:noProof/>
                <w:webHidden/>
              </w:rPr>
              <w:fldChar w:fldCharType="begin"/>
            </w:r>
            <w:r w:rsidR="001823D0">
              <w:rPr>
                <w:noProof/>
                <w:webHidden/>
              </w:rPr>
              <w:instrText xml:space="preserve"> PAGEREF _Toc161562634 \h </w:instrText>
            </w:r>
            <w:r w:rsidR="001823D0">
              <w:rPr>
                <w:noProof/>
                <w:webHidden/>
              </w:rPr>
            </w:r>
            <w:r w:rsidR="001823D0">
              <w:rPr>
                <w:noProof/>
                <w:webHidden/>
              </w:rPr>
              <w:fldChar w:fldCharType="separate"/>
            </w:r>
            <w:r w:rsidR="001823D0">
              <w:rPr>
                <w:noProof/>
                <w:webHidden/>
              </w:rPr>
              <w:t>5</w:t>
            </w:r>
            <w:r w:rsidR="001823D0">
              <w:rPr>
                <w:noProof/>
                <w:webHidden/>
              </w:rPr>
              <w:fldChar w:fldCharType="end"/>
            </w:r>
          </w:hyperlink>
        </w:p>
        <w:p w14:paraId="7386EB33" w14:textId="3A1A85FF" w:rsidR="001823D0" w:rsidRDefault="00000000">
          <w:pPr>
            <w:pStyle w:val="TOC1"/>
            <w:tabs>
              <w:tab w:val="left" w:pos="480"/>
              <w:tab w:val="right" w:leader="dot" w:pos="9350"/>
            </w:tabs>
            <w:rPr>
              <w:rFonts w:eastAsiaTheme="minorEastAsia"/>
              <w:noProof/>
              <w:kern w:val="2"/>
              <w:sz w:val="24"/>
              <w:szCs w:val="24"/>
              <w:lang w:val="en-CA" w:eastAsia="en-CA"/>
              <w14:ligatures w14:val="standardContextual"/>
            </w:rPr>
          </w:pPr>
          <w:hyperlink w:anchor="_Toc161562635" w:history="1">
            <w:r w:rsidR="001823D0" w:rsidRPr="0055772D">
              <w:rPr>
                <w:rStyle w:val="Hyperlink"/>
                <w:rFonts w:ascii="Times New Roman" w:hAnsi="Times New Roman" w:cs="Times New Roman"/>
                <w:noProof/>
              </w:rPr>
              <w:t>5.</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Data Extraction:</w:t>
            </w:r>
            <w:r w:rsidR="001823D0">
              <w:rPr>
                <w:noProof/>
                <w:webHidden/>
              </w:rPr>
              <w:tab/>
            </w:r>
            <w:r w:rsidR="001823D0">
              <w:rPr>
                <w:noProof/>
                <w:webHidden/>
              </w:rPr>
              <w:fldChar w:fldCharType="begin"/>
            </w:r>
            <w:r w:rsidR="001823D0">
              <w:rPr>
                <w:noProof/>
                <w:webHidden/>
              </w:rPr>
              <w:instrText xml:space="preserve"> PAGEREF _Toc161562635 \h </w:instrText>
            </w:r>
            <w:r w:rsidR="001823D0">
              <w:rPr>
                <w:noProof/>
                <w:webHidden/>
              </w:rPr>
            </w:r>
            <w:r w:rsidR="001823D0">
              <w:rPr>
                <w:noProof/>
                <w:webHidden/>
              </w:rPr>
              <w:fldChar w:fldCharType="separate"/>
            </w:r>
            <w:r w:rsidR="001823D0">
              <w:rPr>
                <w:noProof/>
                <w:webHidden/>
              </w:rPr>
              <w:t>6</w:t>
            </w:r>
            <w:r w:rsidR="001823D0">
              <w:rPr>
                <w:noProof/>
                <w:webHidden/>
              </w:rPr>
              <w:fldChar w:fldCharType="end"/>
            </w:r>
          </w:hyperlink>
        </w:p>
        <w:p w14:paraId="19F9EBAE" w14:textId="559A9F8C" w:rsidR="001823D0" w:rsidRDefault="00000000">
          <w:pPr>
            <w:pStyle w:val="TOC1"/>
            <w:tabs>
              <w:tab w:val="left" w:pos="480"/>
              <w:tab w:val="right" w:leader="dot" w:pos="9350"/>
            </w:tabs>
            <w:rPr>
              <w:rFonts w:eastAsiaTheme="minorEastAsia"/>
              <w:noProof/>
              <w:kern w:val="2"/>
              <w:sz w:val="24"/>
              <w:szCs w:val="24"/>
              <w:lang w:val="en-CA" w:eastAsia="en-CA"/>
              <w14:ligatures w14:val="standardContextual"/>
            </w:rPr>
          </w:pPr>
          <w:hyperlink w:anchor="_Toc161562636" w:history="1">
            <w:r w:rsidR="001823D0" w:rsidRPr="0055772D">
              <w:rPr>
                <w:rStyle w:val="Hyperlink"/>
                <w:rFonts w:ascii="Times New Roman" w:hAnsi="Times New Roman" w:cs="Times New Roman"/>
                <w:noProof/>
              </w:rPr>
              <w:t>6.</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Data Validation &amp; Cleansing:</w:t>
            </w:r>
            <w:r w:rsidR="001823D0">
              <w:rPr>
                <w:noProof/>
                <w:webHidden/>
              </w:rPr>
              <w:tab/>
            </w:r>
            <w:r w:rsidR="001823D0">
              <w:rPr>
                <w:noProof/>
                <w:webHidden/>
              </w:rPr>
              <w:fldChar w:fldCharType="begin"/>
            </w:r>
            <w:r w:rsidR="001823D0">
              <w:rPr>
                <w:noProof/>
                <w:webHidden/>
              </w:rPr>
              <w:instrText xml:space="preserve"> PAGEREF _Toc161562636 \h </w:instrText>
            </w:r>
            <w:r w:rsidR="001823D0">
              <w:rPr>
                <w:noProof/>
                <w:webHidden/>
              </w:rPr>
            </w:r>
            <w:r w:rsidR="001823D0">
              <w:rPr>
                <w:noProof/>
                <w:webHidden/>
              </w:rPr>
              <w:fldChar w:fldCharType="separate"/>
            </w:r>
            <w:r w:rsidR="001823D0">
              <w:rPr>
                <w:noProof/>
                <w:webHidden/>
              </w:rPr>
              <w:t>6</w:t>
            </w:r>
            <w:r w:rsidR="001823D0">
              <w:rPr>
                <w:noProof/>
                <w:webHidden/>
              </w:rPr>
              <w:fldChar w:fldCharType="end"/>
            </w:r>
          </w:hyperlink>
        </w:p>
        <w:p w14:paraId="23D33845" w14:textId="7C206D9C" w:rsidR="001823D0" w:rsidRDefault="00000000">
          <w:pPr>
            <w:pStyle w:val="TOC1"/>
            <w:tabs>
              <w:tab w:val="left" w:pos="480"/>
              <w:tab w:val="right" w:leader="dot" w:pos="9350"/>
            </w:tabs>
            <w:rPr>
              <w:rFonts w:eastAsiaTheme="minorEastAsia"/>
              <w:noProof/>
              <w:kern w:val="2"/>
              <w:sz w:val="24"/>
              <w:szCs w:val="24"/>
              <w:lang w:val="en-CA" w:eastAsia="en-CA"/>
              <w14:ligatures w14:val="standardContextual"/>
            </w:rPr>
          </w:pPr>
          <w:hyperlink w:anchor="_Toc161562637" w:history="1">
            <w:r w:rsidR="001823D0" w:rsidRPr="0055772D">
              <w:rPr>
                <w:rStyle w:val="Hyperlink"/>
                <w:rFonts w:ascii="Times New Roman" w:hAnsi="Times New Roman" w:cs="Times New Roman"/>
                <w:noProof/>
              </w:rPr>
              <w:t>7.</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Data Visualization:</w:t>
            </w:r>
            <w:r w:rsidR="001823D0">
              <w:rPr>
                <w:noProof/>
                <w:webHidden/>
              </w:rPr>
              <w:tab/>
            </w:r>
            <w:r w:rsidR="001823D0">
              <w:rPr>
                <w:noProof/>
                <w:webHidden/>
              </w:rPr>
              <w:fldChar w:fldCharType="begin"/>
            </w:r>
            <w:r w:rsidR="001823D0">
              <w:rPr>
                <w:noProof/>
                <w:webHidden/>
              </w:rPr>
              <w:instrText xml:space="preserve"> PAGEREF _Toc161562637 \h </w:instrText>
            </w:r>
            <w:r w:rsidR="001823D0">
              <w:rPr>
                <w:noProof/>
                <w:webHidden/>
              </w:rPr>
            </w:r>
            <w:r w:rsidR="001823D0">
              <w:rPr>
                <w:noProof/>
                <w:webHidden/>
              </w:rPr>
              <w:fldChar w:fldCharType="separate"/>
            </w:r>
            <w:r w:rsidR="001823D0">
              <w:rPr>
                <w:noProof/>
                <w:webHidden/>
              </w:rPr>
              <w:t>7</w:t>
            </w:r>
            <w:r w:rsidR="001823D0">
              <w:rPr>
                <w:noProof/>
                <w:webHidden/>
              </w:rPr>
              <w:fldChar w:fldCharType="end"/>
            </w:r>
          </w:hyperlink>
        </w:p>
        <w:p w14:paraId="79228289" w14:textId="1D63D168" w:rsidR="001823D0" w:rsidRDefault="00000000">
          <w:pPr>
            <w:pStyle w:val="TOC1"/>
            <w:tabs>
              <w:tab w:val="left" w:pos="480"/>
              <w:tab w:val="right" w:leader="dot" w:pos="9350"/>
            </w:tabs>
            <w:rPr>
              <w:rFonts w:eastAsiaTheme="minorEastAsia"/>
              <w:noProof/>
              <w:kern w:val="2"/>
              <w:sz w:val="24"/>
              <w:szCs w:val="24"/>
              <w:lang w:val="en-CA" w:eastAsia="en-CA"/>
              <w14:ligatures w14:val="standardContextual"/>
            </w:rPr>
          </w:pPr>
          <w:hyperlink w:anchor="_Toc161562638" w:history="1">
            <w:r w:rsidR="001823D0" w:rsidRPr="0055772D">
              <w:rPr>
                <w:rStyle w:val="Hyperlink"/>
                <w:rFonts w:ascii="Times New Roman" w:hAnsi="Times New Roman" w:cs="Times New Roman"/>
                <w:noProof/>
              </w:rPr>
              <w:t>8.</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Pandas Profiling:</w:t>
            </w:r>
            <w:r w:rsidR="001823D0">
              <w:rPr>
                <w:noProof/>
                <w:webHidden/>
              </w:rPr>
              <w:tab/>
            </w:r>
            <w:r w:rsidR="001823D0">
              <w:rPr>
                <w:noProof/>
                <w:webHidden/>
              </w:rPr>
              <w:fldChar w:fldCharType="begin"/>
            </w:r>
            <w:r w:rsidR="001823D0">
              <w:rPr>
                <w:noProof/>
                <w:webHidden/>
              </w:rPr>
              <w:instrText xml:space="preserve"> PAGEREF _Toc161562638 \h </w:instrText>
            </w:r>
            <w:r w:rsidR="001823D0">
              <w:rPr>
                <w:noProof/>
                <w:webHidden/>
              </w:rPr>
            </w:r>
            <w:r w:rsidR="001823D0">
              <w:rPr>
                <w:noProof/>
                <w:webHidden/>
              </w:rPr>
              <w:fldChar w:fldCharType="separate"/>
            </w:r>
            <w:r w:rsidR="001823D0">
              <w:rPr>
                <w:noProof/>
                <w:webHidden/>
              </w:rPr>
              <w:t>9</w:t>
            </w:r>
            <w:r w:rsidR="001823D0">
              <w:rPr>
                <w:noProof/>
                <w:webHidden/>
              </w:rPr>
              <w:fldChar w:fldCharType="end"/>
            </w:r>
          </w:hyperlink>
        </w:p>
        <w:p w14:paraId="3BF6A8F2" w14:textId="5C0722FE" w:rsidR="001823D0" w:rsidRDefault="00000000">
          <w:pPr>
            <w:pStyle w:val="TOC1"/>
            <w:tabs>
              <w:tab w:val="left" w:pos="480"/>
              <w:tab w:val="right" w:leader="dot" w:pos="9350"/>
            </w:tabs>
            <w:rPr>
              <w:rFonts w:eastAsiaTheme="minorEastAsia"/>
              <w:noProof/>
              <w:kern w:val="2"/>
              <w:sz w:val="24"/>
              <w:szCs w:val="24"/>
              <w:lang w:val="en-CA" w:eastAsia="en-CA"/>
              <w14:ligatures w14:val="standardContextual"/>
            </w:rPr>
          </w:pPr>
          <w:hyperlink w:anchor="_Toc161562639" w:history="1">
            <w:r w:rsidR="001823D0" w:rsidRPr="0055772D">
              <w:rPr>
                <w:rStyle w:val="Hyperlink"/>
                <w:rFonts w:ascii="Times New Roman" w:hAnsi="Times New Roman" w:cs="Times New Roman"/>
                <w:noProof/>
              </w:rPr>
              <w:t>9.</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Text Pre-Processing</w:t>
            </w:r>
            <w:r w:rsidR="001823D0">
              <w:rPr>
                <w:noProof/>
                <w:webHidden/>
              </w:rPr>
              <w:tab/>
            </w:r>
            <w:r w:rsidR="001823D0">
              <w:rPr>
                <w:noProof/>
                <w:webHidden/>
              </w:rPr>
              <w:fldChar w:fldCharType="begin"/>
            </w:r>
            <w:r w:rsidR="001823D0">
              <w:rPr>
                <w:noProof/>
                <w:webHidden/>
              </w:rPr>
              <w:instrText xml:space="preserve"> PAGEREF _Toc161562639 \h </w:instrText>
            </w:r>
            <w:r w:rsidR="001823D0">
              <w:rPr>
                <w:noProof/>
                <w:webHidden/>
              </w:rPr>
            </w:r>
            <w:r w:rsidR="001823D0">
              <w:rPr>
                <w:noProof/>
                <w:webHidden/>
              </w:rPr>
              <w:fldChar w:fldCharType="separate"/>
            </w:r>
            <w:r w:rsidR="001823D0">
              <w:rPr>
                <w:noProof/>
                <w:webHidden/>
              </w:rPr>
              <w:t>9</w:t>
            </w:r>
            <w:r w:rsidR="001823D0">
              <w:rPr>
                <w:noProof/>
                <w:webHidden/>
              </w:rPr>
              <w:fldChar w:fldCharType="end"/>
            </w:r>
          </w:hyperlink>
        </w:p>
        <w:p w14:paraId="00BC2A67" w14:textId="19819F19" w:rsidR="001823D0" w:rsidRDefault="00000000">
          <w:pPr>
            <w:pStyle w:val="TOC1"/>
            <w:tabs>
              <w:tab w:val="left" w:pos="720"/>
              <w:tab w:val="right" w:leader="dot" w:pos="9350"/>
            </w:tabs>
            <w:rPr>
              <w:rFonts w:eastAsiaTheme="minorEastAsia"/>
              <w:noProof/>
              <w:kern w:val="2"/>
              <w:sz w:val="24"/>
              <w:szCs w:val="24"/>
              <w:lang w:val="en-CA" w:eastAsia="en-CA"/>
              <w14:ligatures w14:val="standardContextual"/>
            </w:rPr>
          </w:pPr>
          <w:hyperlink w:anchor="_Toc161562640" w:history="1">
            <w:r w:rsidR="001823D0" w:rsidRPr="0055772D">
              <w:rPr>
                <w:rStyle w:val="Hyperlink"/>
                <w:rFonts w:ascii="Times New Roman" w:hAnsi="Times New Roman" w:cs="Times New Roman"/>
                <w:noProof/>
              </w:rPr>
              <w:t>10.</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Model Building:</w:t>
            </w:r>
            <w:r w:rsidR="001823D0">
              <w:rPr>
                <w:noProof/>
                <w:webHidden/>
              </w:rPr>
              <w:tab/>
            </w:r>
            <w:r w:rsidR="001823D0">
              <w:rPr>
                <w:noProof/>
                <w:webHidden/>
              </w:rPr>
              <w:fldChar w:fldCharType="begin"/>
            </w:r>
            <w:r w:rsidR="001823D0">
              <w:rPr>
                <w:noProof/>
                <w:webHidden/>
              </w:rPr>
              <w:instrText xml:space="preserve"> PAGEREF _Toc161562640 \h </w:instrText>
            </w:r>
            <w:r w:rsidR="001823D0">
              <w:rPr>
                <w:noProof/>
                <w:webHidden/>
              </w:rPr>
            </w:r>
            <w:r w:rsidR="001823D0">
              <w:rPr>
                <w:noProof/>
                <w:webHidden/>
              </w:rPr>
              <w:fldChar w:fldCharType="separate"/>
            </w:r>
            <w:r w:rsidR="001823D0">
              <w:rPr>
                <w:noProof/>
                <w:webHidden/>
              </w:rPr>
              <w:t>11</w:t>
            </w:r>
            <w:r w:rsidR="001823D0">
              <w:rPr>
                <w:noProof/>
                <w:webHidden/>
              </w:rPr>
              <w:fldChar w:fldCharType="end"/>
            </w:r>
          </w:hyperlink>
        </w:p>
        <w:p w14:paraId="4DB366C4" w14:textId="44860A31" w:rsidR="001823D0" w:rsidRDefault="00000000">
          <w:pPr>
            <w:pStyle w:val="TOC1"/>
            <w:tabs>
              <w:tab w:val="left" w:pos="720"/>
              <w:tab w:val="right" w:leader="dot" w:pos="9350"/>
            </w:tabs>
            <w:rPr>
              <w:rFonts w:eastAsiaTheme="minorEastAsia"/>
              <w:noProof/>
              <w:kern w:val="2"/>
              <w:sz w:val="24"/>
              <w:szCs w:val="24"/>
              <w:lang w:val="en-CA" w:eastAsia="en-CA"/>
              <w14:ligatures w14:val="standardContextual"/>
            </w:rPr>
          </w:pPr>
          <w:hyperlink w:anchor="_Toc161562641" w:history="1">
            <w:r w:rsidR="001823D0" w:rsidRPr="0055772D">
              <w:rPr>
                <w:rStyle w:val="Hyperlink"/>
                <w:rFonts w:ascii="Times New Roman" w:hAnsi="Times New Roman" w:cs="Times New Roman"/>
                <w:noProof/>
              </w:rPr>
              <w:t>11.</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Key Insights:</w:t>
            </w:r>
            <w:r w:rsidR="001823D0">
              <w:rPr>
                <w:noProof/>
                <w:webHidden/>
              </w:rPr>
              <w:tab/>
            </w:r>
            <w:r w:rsidR="001823D0">
              <w:rPr>
                <w:noProof/>
                <w:webHidden/>
              </w:rPr>
              <w:fldChar w:fldCharType="begin"/>
            </w:r>
            <w:r w:rsidR="001823D0">
              <w:rPr>
                <w:noProof/>
                <w:webHidden/>
              </w:rPr>
              <w:instrText xml:space="preserve"> PAGEREF _Toc161562641 \h </w:instrText>
            </w:r>
            <w:r w:rsidR="001823D0">
              <w:rPr>
                <w:noProof/>
                <w:webHidden/>
              </w:rPr>
            </w:r>
            <w:r w:rsidR="001823D0">
              <w:rPr>
                <w:noProof/>
                <w:webHidden/>
              </w:rPr>
              <w:fldChar w:fldCharType="separate"/>
            </w:r>
            <w:r w:rsidR="001823D0">
              <w:rPr>
                <w:noProof/>
                <w:webHidden/>
              </w:rPr>
              <w:t>21</w:t>
            </w:r>
            <w:r w:rsidR="001823D0">
              <w:rPr>
                <w:noProof/>
                <w:webHidden/>
              </w:rPr>
              <w:fldChar w:fldCharType="end"/>
            </w:r>
          </w:hyperlink>
        </w:p>
        <w:p w14:paraId="767A53A1" w14:textId="79A470BE" w:rsidR="001823D0" w:rsidRDefault="00000000">
          <w:pPr>
            <w:pStyle w:val="TOC1"/>
            <w:tabs>
              <w:tab w:val="left" w:pos="720"/>
              <w:tab w:val="right" w:leader="dot" w:pos="9350"/>
            </w:tabs>
            <w:rPr>
              <w:rFonts w:eastAsiaTheme="minorEastAsia"/>
              <w:noProof/>
              <w:kern w:val="2"/>
              <w:sz w:val="24"/>
              <w:szCs w:val="24"/>
              <w:lang w:val="en-CA" w:eastAsia="en-CA"/>
              <w14:ligatures w14:val="standardContextual"/>
            </w:rPr>
          </w:pPr>
          <w:hyperlink w:anchor="_Toc161562642" w:history="1">
            <w:r w:rsidR="001823D0" w:rsidRPr="0055772D">
              <w:rPr>
                <w:rStyle w:val="Hyperlink"/>
                <w:rFonts w:ascii="Times New Roman" w:hAnsi="Times New Roman" w:cs="Times New Roman"/>
                <w:noProof/>
              </w:rPr>
              <w:t>12.</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Limitations:</w:t>
            </w:r>
            <w:r w:rsidR="001823D0">
              <w:rPr>
                <w:noProof/>
                <w:webHidden/>
              </w:rPr>
              <w:tab/>
            </w:r>
            <w:r w:rsidR="001823D0">
              <w:rPr>
                <w:noProof/>
                <w:webHidden/>
              </w:rPr>
              <w:fldChar w:fldCharType="begin"/>
            </w:r>
            <w:r w:rsidR="001823D0">
              <w:rPr>
                <w:noProof/>
                <w:webHidden/>
              </w:rPr>
              <w:instrText xml:space="preserve"> PAGEREF _Toc161562642 \h </w:instrText>
            </w:r>
            <w:r w:rsidR="001823D0">
              <w:rPr>
                <w:noProof/>
                <w:webHidden/>
              </w:rPr>
            </w:r>
            <w:r w:rsidR="001823D0">
              <w:rPr>
                <w:noProof/>
                <w:webHidden/>
              </w:rPr>
              <w:fldChar w:fldCharType="separate"/>
            </w:r>
            <w:r w:rsidR="001823D0">
              <w:rPr>
                <w:noProof/>
                <w:webHidden/>
              </w:rPr>
              <w:t>21</w:t>
            </w:r>
            <w:r w:rsidR="001823D0">
              <w:rPr>
                <w:noProof/>
                <w:webHidden/>
              </w:rPr>
              <w:fldChar w:fldCharType="end"/>
            </w:r>
          </w:hyperlink>
        </w:p>
        <w:p w14:paraId="4DE73868" w14:textId="74AC7CC5" w:rsidR="001823D0" w:rsidRDefault="00000000">
          <w:pPr>
            <w:pStyle w:val="TOC1"/>
            <w:tabs>
              <w:tab w:val="left" w:pos="720"/>
              <w:tab w:val="right" w:leader="dot" w:pos="9350"/>
            </w:tabs>
            <w:rPr>
              <w:rFonts w:eastAsiaTheme="minorEastAsia"/>
              <w:noProof/>
              <w:kern w:val="2"/>
              <w:sz w:val="24"/>
              <w:szCs w:val="24"/>
              <w:lang w:val="en-CA" w:eastAsia="en-CA"/>
              <w14:ligatures w14:val="standardContextual"/>
            </w:rPr>
          </w:pPr>
          <w:hyperlink w:anchor="_Toc161562643" w:history="1">
            <w:r w:rsidR="001823D0" w:rsidRPr="0055772D">
              <w:rPr>
                <w:rStyle w:val="Hyperlink"/>
                <w:rFonts w:ascii="Times New Roman" w:hAnsi="Times New Roman" w:cs="Times New Roman"/>
                <w:noProof/>
              </w:rPr>
              <w:t>13.</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Future Work:</w:t>
            </w:r>
            <w:r w:rsidR="001823D0">
              <w:rPr>
                <w:noProof/>
                <w:webHidden/>
              </w:rPr>
              <w:tab/>
            </w:r>
            <w:r w:rsidR="001823D0">
              <w:rPr>
                <w:noProof/>
                <w:webHidden/>
              </w:rPr>
              <w:fldChar w:fldCharType="begin"/>
            </w:r>
            <w:r w:rsidR="001823D0">
              <w:rPr>
                <w:noProof/>
                <w:webHidden/>
              </w:rPr>
              <w:instrText xml:space="preserve"> PAGEREF _Toc161562643 \h </w:instrText>
            </w:r>
            <w:r w:rsidR="001823D0">
              <w:rPr>
                <w:noProof/>
                <w:webHidden/>
              </w:rPr>
            </w:r>
            <w:r w:rsidR="001823D0">
              <w:rPr>
                <w:noProof/>
                <w:webHidden/>
              </w:rPr>
              <w:fldChar w:fldCharType="separate"/>
            </w:r>
            <w:r w:rsidR="001823D0">
              <w:rPr>
                <w:noProof/>
                <w:webHidden/>
              </w:rPr>
              <w:t>21</w:t>
            </w:r>
            <w:r w:rsidR="001823D0">
              <w:rPr>
                <w:noProof/>
                <w:webHidden/>
              </w:rPr>
              <w:fldChar w:fldCharType="end"/>
            </w:r>
          </w:hyperlink>
        </w:p>
        <w:p w14:paraId="3A6BBD6E" w14:textId="56DB29E2" w:rsidR="001823D0" w:rsidRDefault="00000000">
          <w:pPr>
            <w:pStyle w:val="TOC1"/>
            <w:tabs>
              <w:tab w:val="left" w:pos="720"/>
              <w:tab w:val="right" w:leader="dot" w:pos="9350"/>
            </w:tabs>
            <w:rPr>
              <w:rFonts w:eastAsiaTheme="minorEastAsia"/>
              <w:noProof/>
              <w:kern w:val="2"/>
              <w:sz w:val="24"/>
              <w:szCs w:val="24"/>
              <w:lang w:val="en-CA" w:eastAsia="en-CA"/>
              <w14:ligatures w14:val="standardContextual"/>
            </w:rPr>
          </w:pPr>
          <w:hyperlink w:anchor="_Toc161562644" w:history="1">
            <w:r w:rsidR="001823D0" w:rsidRPr="0055772D">
              <w:rPr>
                <w:rStyle w:val="Hyperlink"/>
                <w:rFonts w:ascii="Times New Roman" w:hAnsi="Times New Roman" w:cs="Times New Roman"/>
                <w:noProof/>
              </w:rPr>
              <w:t>14.</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Conclusion:</w:t>
            </w:r>
            <w:r w:rsidR="001823D0">
              <w:rPr>
                <w:noProof/>
                <w:webHidden/>
              </w:rPr>
              <w:tab/>
            </w:r>
            <w:r w:rsidR="001823D0">
              <w:rPr>
                <w:noProof/>
                <w:webHidden/>
              </w:rPr>
              <w:fldChar w:fldCharType="begin"/>
            </w:r>
            <w:r w:rsidR="001823D0">
              <w:rPr>
                <w:noProof/>
                <w:webHidden/>
              </w:rPr>
              <w:instrText xml:space="preserve"> PAGEREF _Toc161562644 \h </w:instrText>
            </w:r>
            <w:r w:rsidR="001823D0">
              <w:rPr>
                <w:noProof/>
                <w:webHidden/>
              </w:rPr>
            </w:r>
            <w:r w:rsidR="001823D0">
              <w:rPr>
                <w:noProof/>
                <w:webHidden/>
              </w:rPr>
              <w:fldChar w:fldCharType="separate"/>
            </w:r>
            <w:r w:rsidR="001823D0">
              <w:rPr>
                <w:noProof/>
                <w:webHidden/>
              </w:rPr>
              <w:t>22</w:t>
            </w:r>
            <w:r w:rsidR="001823D0">
              <w:rPr>
                <w:noProof/>
                <w:webHidden/>
              </w:rPr>
              <w:fldChar w:fldCharType="end"/>
            </w:r>
          </w:hyperlink>
        </w:p>
        <w:p w14:paraId="524F0205" w14:textId="6D8BA06A" w:rsidR="001823D0" w:rsidRDefault="00000000">
          <w:pPr>
            <w:pStyle w:val="TOC1"/>
            <w:tabs>
              <w:tab w:val="left" w:pos="720"/>
              <w:tab w:val="right" w:leader="dot" w:pos="9350"/>
            </w:tabs>
            <w:rPr>
              <w:rFonts w:eastAsiaTheme="minorEastAsia"/>
              <w:noProof/>
              <w:kern w:val="2"/>
              <w:sz w:val="24"/>
              <w:szCs w:val="24"/>
              <w:lang w:val="en-CA" w:eastAsia="en-CA"/>
              <w14:ligatures w14:val="standardContextual"/>
            </w:rPr>
          </w:pPr>
          <w:hyperlink w:anchor="_Toc161562645" w:history="1">
            <w:r w:rsidR="001823D0" w:rsidRPr="0055772D">
              <w:rPr>
                <w:rStyle w:val="Hyperlink"/>
                <w:rFonts w:ascii="Times New Roman" w:hAnsi="Times New Roman" w:cs="Times New Roman"/>
                <w:noProof/>
              </w:rPr>
              <w:t>15.</w:t>
            </w:r>
            <w:r w:rsidR="001823D0">
              <w:rPr>
                <w:rFonts w:eastAsiaTheme="minorEastAsia"/>
                <w:noProof/>
                <w:kern w:val="2"/>
                <w:sz w:val="24"/>
                <w:szCs w:val="24"/>
                <w:lang w:val="en-CA" w:eastAsia="en-CA"/>
                <w14:ligatures w14:val="standardContextual"/>
              </w:rPr>
              <w:tab/>
            </w:r>
            <w:r w:rsidR="001823D0" w:rsidRPr="0055772D">
              <w:rPr>
                <w:rStyle w:val="Hyperlink"/>
                <w:rFonts w:ascii="Times New Roman" w:hAnsi="Times New Roman" w:cs="Times New Roman"/>
                <w:noProof/>
              </w:rPr>
              <w:t>References:</w:t>
            </w:r>
            <w:r w:rsidR="001823D0">
              <w:rPr>
                <w:noProof/>
                <w:webHidden/>
              </w:rPr>
              <w:tab/>
            </w:r>
            <w:r w:rsidR="001823D0">
              <w:rPr>
                <w:noProof/>
                <w:webHidden/>
              </w:rPr>
              <w:fldChar w:fldCharType="begin"/>
            </w:r>
            <w:r w:rsidR="001823D0">
              <w:rPr>
                <w:noProof/>
                <w:webHidden/>
              </w:rPr>
              <w:instrText xml:space="preserve"> PAGEREF _Toc161562645 \h </w:instrText>
            </w:r>
            <w:r w:rsidR="001823D0">
              <w:rPr>
                <w:noProof/>
                <w:webHidden/>
              </w:rPr>
            </w:r>
            <w:r w:rsidR="001823D0">
              <w:rPr>
                <w:noProof/>
                <w:webHidden/>
              </w:rPr>
              <w:fldChar w:fldCharType="separate"/>
            </w:r>
            <w:r w:rsidR="001823D0">
              <w:rPr>
                <w:noProof/>
                <w:webHidden/>
              </w:rPr>
              <w:t>22</w:t>
            </w:r>
            <w:r w:rsidR="001823D0">
              <w:rPr>
                <w:noProof/>
                <w:webHidden/>
              </w:rPr>
              <w:fldChar w:fldCharType="end"/>
            </w:r>
          </w:hyperlink>
        </w:p>
        <w:p w14:paraId="3784D216" w14:textId="3C0D6A96" w:rsidR="00B04E6B" w:rsidRPr="008B593F" w:rsidRDefault="00B04E6B">
          <w:pPr>
            <w:rPr>
              <w:rFonts w:ascii="Times New Roman" w:hAnsi="Times New Roman" w:cs="Times New Roman"/>
              <w:color w:val="000000" w:themeColor="text1"/>
            </w:rPr>
          </w:pPr>
          <w:r w:rsidRPr="00EB28DC">
            <w:rPr>
              <w:rFonts w:ascii="Times New Roman" w:hAnsi="Times New Roman" w:cs="Times New Roman"/>
              <w:b/>
              <w:bCs/>
              <w:noProof/>
              <w:color w:val="000000" w:themeColor="text1"/>
            </w:rPr>
            <w:fldChar w:fldCharType="end"/>
          </w:r>
        </w:p>
      </w:sdtContent>
    </w:sdt>
    <w:p w14:paraId="568F120A" w14:textId="4A00D850" w:rsidR="00B04E6B" w:rsidRDefault="00B04E6B"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355A8C8D" w14:textId="77777777" w:rsidR="00550363" w:rsidRDefault="00550363"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2EED22B9" w14:textId="77777777" w:rsidR="00550363" w:rsidRDefault="00550363"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1CA33C3C" w14:textId="77777777" w:rsidR="00A07721" w:rsidRDefault="00A07721"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21F3A2F4" w14:textId="77777777" w:rsidR="00A07721" w:rsidRDefault="00A07721"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361D7B15" w14:textId="77777777" w:rsidR="00A07721" w:rsidRDefault="00A07721"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534A5F75" w14:textId="77777777" w:rsidR="00A07721" w:rsidRDefault="00A07721"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288D17BE" w14:textId="77777777" w:rsidR="00A07721" w:rsidRDefault="00A07721"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4313A07F" w14:textId="77777777" w:rsidR="00A07721" w:rsidRDefault="00A07721"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360F4404" w14:textId="77777777" w:rsidR="00A07721" w:rsidRDefault="00A07721"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73329757" w14:textId="77777777" w:rsidR="005D6A3C" w:rsidRDefault="005D6A3C"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462AAAF2" w14:textId="77777777" w:rsidR="005D6A3C" w:rsidRDefault="005D6A3C"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344DB568" w14:textId="77777777" w:rsidR="005D6A3C" w:rsidRDefault="005D6A3C"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24F0B3F5" w14:textId="77777777" w:rsidR="005D6A3C" w:rsidRDefault="005D6A3C"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15E676DB" w14:textId="77777777" w:rsidR="005D6A3C" w:rsidRDefault="005D6A3C" w:rsidP="00550363">
      <w:pPr>
        <w:pStyle w:val="q-relative"/>
        <w:shd w:val="clear" w:color="auto" w:fill="FFFFFF"/>
        <w:spacing w:before="0" w:beforeAutospacing="0" w:after="0" w:afterAutospacing="0"/>
        <w:ind w:left="1200" w:right="480"/>
        <w:rPr>
          <w:rFonts w:ascii="Segoe UI" w:hAnsi="Segoe UI" w:cs="Segoe UI"/>
          <w:color w:val="000000" w:themeColor="text1"/>
          <w:sz w:val="23"/>
          <w:szCs w:val="23"/>
        </w:rPr>
      </w:pPr>
    </w:p>
    <w:p w14:paraId="271B21ED" w14:textId="4D67E29A" w:rsidR="00943676" w:rsidRDefault="5A48F00C" w:rsidP="00C65F4D">
      <w:pPr>
        <w:pStyle w:val="Heading1"/>
        <w:numPr>
          <w:ilvl w:val="0"/>
          <w:numId w:val="28"/>
        </w:numPr>
        <w:spacing w:before="0" w:after="150" w:line="480" w:lineRule="auto"/>
        <w:rPr>
          <w:rStyle w:val="Strong"/>
          <w:rFonts w:ascii="Times New Roman" w:eastAsia="Times New Roman" w:hAnsi="Times New Roman" w:cs="Times New Roman"/>
          <w:b w:val="0"/>
          <w:color w:val="000000" w:themeColor="text1"/>
        </w:rPr>
      </w:pPr>
      <w:bookmarkStart w:id="1" w:name="_Toc161562630"/>
      <w:r w:rsidRPr="5A48F00C">
        <w:rPr>
          <w:rStyle w:val="Strong"/>
          <w:rFonts w:ascii="Times New Roman" w:eastAsia="Times New Roman" w:hAnsi="Times New Roman" w:cs="Times New Roman"/>
          <w:b w:val="0"/>
          <w:bCs w:val="0"/>
          <w:color w:val="000000" w:themeColor="text1"/>
        </w:rPr>
        <w:t>Abstract</w:t>
      </w:r>
      <w:bookmarkEnd w:id="1"/>
      <w:r w:rsidR="6AA27880" w:rsidRPr="5A48F00C">
        <w:rPr>
          <w:rStyle w:val="Strong"/>
          <w:rFonts w:ascii="Times New Roman" w:eastAsia="Times New Roman" w:hAnsi="Times New Roman" w:cs="Times New Roman"/>
          <w:b w:val="0"/>
          <w:color w:val="000000" w:themeColor="text1"/>
        </w:rPr>
        <w:t xml:space="preserve"> </w:t>
      </w:r>
    </w:p>
    <w:p w14:paraId="4881F1B0" w14:textId="4407E127" w:rsidR="00CC688B" w:rsidRDefault="0024291F" w:rsidP="00C713BB">
      <w:pPr>
        <w:pStyle w:val="Heading1"/>
        <w:spacing w:before="0" w:after="150" w:line="480" w:lineRule="auto"/>
        <w:rPr>
          <w:rFonts w:ascii="Arial" w:eastAsia="Times New Roman" w:hAnsi="Arial" w:cs="Arial"/>
          <w:color w:val="000000" w:themeColor="text1"/>
          <w:sz w:val="22"/>
          <w:szCs w:val="22"/>
          <w:lang w:val="en-CA"/>
        </w:rPr>
      </w:pPr>
      <w:bookmarkStart w:id="2" w:name="_Toc161560625"/>
      <w:bookmarkStart w:id="3" w:name="_Toc161562631"/>
      <w:bookmarkStart w:id="4" w:name="_Toc161560484"/>
      <w:r w:rsidRPr="0024291F">
        <w:rPr>
          <w:rFonts w:ascii="Arial" w:eastAsia="Times New Roman" w:hAnsi="Arial" w:cs="Arial"/>
          <w:color w:val="000000" w:themeColor="text1"/>
          <w:sz w:val="22"/>
          <w:szCs w:val="22"/>
          <w:lang w:val="en-CA"/>
        </w:rPr>
        <w:t xml:space="preserve">TripAdvisor.ca relies on user-submitted reviews and ratings for hotels, restaurants, and attractions worldwide. The platform offers search and booking options for accommodations, flights, restaurants, and activities, often featuring exclusive deals. Users access travel guides, itineraries, and destination-specific recommendations for informed trip </w:t>
      </w:r>
      <w:proofErr w:type="spellStart"/>
      <w:proofErr w:type="gramStart"/>
      <w:r w:rsidRPr="0024291F">
        <w:rPr>
          <w:rFonts w:ascii="Arial" w:eastAsia="Times New Roman" w:hAnsi="Arial" w:cs="Arial"/>
          <w:color w:val="000000" w:themeColor="text1"/>
          <w:sz w:val="22"/>
          <w:szCs w:val="22"/>
          <w:lang w:val="en-CA"/>
        </w:rPr>
        <w:t>planning.First</w:t>
      </w:r>
      <w:proofErr w:type="spellEnd"/>
      <w:proofErr w:type="gramEnd"/>
      <w:r w:rsidRPr="0024291F">
        <w:rPr>
          <w:rFonts w:ascii="Arial" w:eastAsia="Times New Roman" w:hAnsi="Arial" w:cs="Arial"/>
          <w:color w:val="000000" w:themeColor="text1"/>
          <w:sz w:val="22"/>
          <w:szCs w:val="22"/>
          <w:lang w:val="en-CA"/>
        </w:rPr>
        <w:t>, we have scrapped the Data and then performed all the necessary Data cleaning and Feature engineering steps to create some new predictors and properly formatting the scrapped data. Then we have transformed the reviews using various techniques like lemmatization (Converting the Word back to its Root form), Tokenization (Creating tokens of each word from the review) and Text Cleansing (removing stop words, punctuation, Digits, converting all the words to lower case etc.). we also have used multiple visualizations (word clouds, basic bar plot to check distribution of the data, and Panda’s profiling). While exploring the data (EDA) we used techniques like outlier detection and removal to further clean data.</w:t>
      </w:r>
      <w:bookmarkEnd w:id="2"/>
      <w:bookmarkEnd w:id="3"/>
      <w:r w:rsidRPr="0024291F">
        <w:rPr>
          <w:rFonts w:ascii="Arial" w:eastAsia="Times New Roman" w:hAnsi="Arial" w:cs="Arial"/>
          <w:color w:val="000000" w:themeColor="text1"/>
          <w:sz w:val="22"/>
          <w:szCs w:val="22"/>
          <w:lang w:val="en-CA"/>
        </w:rPr>
        <w:t xml:space="preserve">  </w:t>
      </w:r>
    </w:p>
    <w:p w14:paraId="6BADB1D0" w14:textId="16867B0F" w:rsidR="00C713BB" w:rsidRDefault="00943676" w:rsidP="00C65F4D">
      <w:pPr>
        <w:pStyle w:val="Heading1"/>
        <w:numPr>
          <w:ilvl w:val="0"/>
          <w:numId w:val="28"/>
        </w:numPr>
        <w:spacing w:before="0" w:after="150" w:line="480" w:lineRule="auto"/>
      </w:pPr>
      <w:bookmarkStart w:id="5" w:name="_Toc161562632"/>
      <w:r w:rsidRPr="5A48F00C">
        <w:rPr>
          <w:rStyle w:val="Strong"/>
          <w:rFonts w:ascii="Times New Roman" w:eastAsia="Times New Roman" w:hAnsi="Times New Roman" w:cs="Times New Roman"/>
          <w:b w:val="0"/>
          <w:color w:val="000000" w:themeColor="text1"/>
        </w:rPr>
        <w:t>Introduction</w:t>
      </w:r>
      <w:bookmarkEnd w:id="4"/>
      <w:bookmarkEnd w:id="5"/>
    </w:p>
    <w:p w14:paraId="1DAFAE8F" w14:textId="6C1A892E" w:rsidR="00C713BB" w:rsidRPr="00C713BB" w:rsidRDefault="00C713BB" w:rsidP="005F5037">
      <w:pPr>
        <w:spacing w:line="480" w:lineRule="auto"/>
        <w:rPr>
          <w:rFonts w:asciiTheme="majorHAnsi" w:hAnsiTheme="majorHAnsi" w:cstheme="majorBidi"/>
          <w:color w:val="2F5496" w:themeColor="accent1" w:themeShade="BF"/>
          <w:sz w:val="32"/>
          <w:szCs w:val="32"/>
        </w:rPr>
      </w:pPr>
      <w:r w:rsidRPr="00C713BB">
        <w:rPr>
          <w:rFonts w:ascii="Arial" w:hAnsi="Arial" w:cs="Arial"/>
        </w:rPr>
        <w:t xml:space="preserve">In recent years, online platforms such as TripAdvisor have become crucial resources for travelers seeking information about eating experiences. With the growth of user-generated ratings, it can seem difficult to sort through the numerous restaurant selections. To overcome this issue, Natural Language Processing (NLP) is a potential approach. This work uses </w:t>
      </w:r>
      <w:r w:rsidR="00026643">
        <w:rPr>
          <w:rFonts w:ascii="Arial" w:hAnsi="Arial" w:cs="Arial"/>
        </w:rPr>
        <w:t xml:space="preserve">Text Clustering </w:t>
      </w:r>
      <w:r w:rsidRPr="00C713BB">
        <w:rPr>
          <w:rFonts w:ascii="Arial" w:hAnsi="Arial" w:cs="Arial"/>
        </w:rPr>
        <w:t>approaches to, to extract important insights on customer feelings, preferences, and trends. By automating textual data analysis, we can find subtle opinions, allowing diners to make informed selections and restaurants to improve their products to fulfill customer expectations better</w:t>
      </w:r>
      <w:r w:rsidRPr="00C713BB">
        <w:t>.</w:t>
      </w:r>
    </w:p>
    <w:p w14:paraId="0450AC1B" w14:textId="5DA3075C" w:rsidR="00B04E6B" w:rsidRPr="00712B97" w:rsidRDefault="00943676" w:rsidP="00C65F4D">
      <w:pPr>
        <w:pStyle w:val="Heading1"/>
        <w:numPr>
          <w:ilvl w:val="0"/>
          <w:numId w:val="28"/>
        </w:numPr>
        <w:rPr>
          <w:rStyle w:val="Strong"/>
          <w:rFonts w:ascii="Times New Roman" w:hAnsi="Times New Roman" w:cs="Times New Roman"/>
          <w:b w:val="0"/>
          <w:bCs w:val="0"/>
          <w:color w:val="000000" w:themeColor="text1"/>
        </w:rPr>
      </w:pPr>
      <w:bookmarkStart w:id="6" w:name="_Toc161562633"/>
      <w:r w:rsidRPr="00712B97">
        <w:rPr>
          <w:rStyle w:val="Strong"/>
          <w:rFonts w:ascii="Times New Roman" w:hAnsi="Times New Roman" w:cs="Times New Roman"/>
          <w:b w:val="0"/>
          <w:bCs w:val="0"/>
          <w:color w:val="000000" w:themeColor="text1"/>
        </w:rPr>
        <w:lastRenderedPageBreak/>
        <w:t>Method</w:t>
      </w:r>
      <w:r w:rsidR="003A36E1">
        <w:rPr>
          <w:rStyle w:val="Strong"/>
          <w:rFonts w:ascii="Times New Roman" w:hAnsi="Times New Roman" w:cs="Times New Roman"/>
          <w:b w:val="0"/>
          <w:bCs w:val="0"/>
          <w:color w:val="000000" w:themeColor="text1"/>
        </w:rPr>
        <w:t>ology</w:t>
      </w:r>
      <w:bookmarkEnd w:id="6"/>
    </w:p>
    <w:p w14:paraId="7C279FB1" w14:textId="77777777" w:rsidR="00646BC8" w:rsidRPr="00646BC8" w:rsidRDefault="00646BC8" w:rsidP="005F5037">
      <w:pPr>
        <w:pStyle w:val="NormalWeb"/>
        <w:shd w:val="clear" w:color="auto" w:fill="FFFFFF"/>
        <w:spacing w:after="150" w:line="480" w:lineRule="auto"/>
        <w:rPr>
          <w:rFonts w:ascii="Arial" w:hAnsi="Arial" w:cs="Arial"/>
          <w:color w:val="000000" w:themeColor="text1"/>
          <w:sz w:val="22"/>
          <w:szCs w:val="22"/>
          <w:lang w:val="en-CA"/>
        </w:rPr>
      </w:pPr>
      <w:r w:rsidRPr="00646BC8">
        <w:rPr>
          <w:rFonts w:ascii="Arial" w:hAnsi="Arial" w:cs="Arial"/>
          <w:color w:val="000000" w:themeColor="text1"/>
          <w:sz w:val="22"/>
          <w:szCs w:val="22"/>
          <w:lang w:val="en-CA"/>
        </w:rPr>
        <w:t>The clustering analysis of various customers' evaluations on Tripadvisor is the foundation of this research. The hierarchical and K-means clustering techniques are used. A detailed description of the procedure and how it is carried out is provided below.</w:t>
      </w:r>
    </w:p>
    <w:p w14:paraId="2CA789C4" w14:textId="50C57108" w:rsidR="003A36E1" w:rsidRDefault="003A36E1" w:rsidP="00BE203B">
      <w:pPr>
        <w:pStyle w:val="NormalWeb"/>
        <w:shd w:val="clear" w:color="auto" w:fill="FFFFFF"/>
        <w:spacing w:after="150" w:line="360" w:lineRule="auto"/>
        <w:jc w:val="center"/>
        <w:rPr>
          <w:rFonts w:ascii="Arial" w:hAnsi="Arial" w:cs="Arial"/>
          <w:color w:val="000000" w:themeColor="text1"/>
          <w:sz w:val="22"/>
          <w:szCs w:val="22"/>
        </w:rPr>
      </w:pPr>
      <w:r>
        <w:rPr>
          <w:noProof/>
        </w:rPr>
        <w:drawing>
          <wp:inline distT="0" distB="0" distL="0" distR="0" wp14:anchorId="3E6E9B06" wp14:editId="3CDE9D41">
            <wp:extent cx="5609590" cy="1739706"/>
            <wp:effectExtent l="0" t="0" r="0" b="0"/>
            <wp:docPr id="41144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647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87990" cy="1764020"/>
                    </a:xfrm>
                    <a:prstGeom prst="rect">
                      <a:avLst/>
                    </a:prstGeom>
                    <a:noFill/>
                    <a:ln>
                      <a:noFill/>
                    </a:ln>
                  </pic:spPr>
                </pic:pic>
              </a:graphicData>
            </a:graphic>
          </wp:inline>
        </w:drawing>
      </w:r>
    </w:p>
    <w:p w14:paraId="330866AE" w14:textId="358CBFC7" w:rsidR="00026643" w:rsidRPr="00026643" w:rsidRDefault="00026643" w:rsidP="00026643">
      <w:pPr>
        <w:pStyle w:val="NormalWeb"/>
        <w:shd w:val="clear" w:color="auto" w:fill="FFFFFF"/>
        <w:spacing w:before="0" w:beforeAutospacing="0" w:after="150"/>
        <w:jc w:val="center"/>
        <w:rPr>
          <w:i/>
          <w:iCs/>
          <w:color w:val="000000" w:themeColor="text1"/>
          <w:sz w:val="18"/>
          <w:szCs w:val="18"/>
        </w:rPr>
      </w:pPr>
      <w:r w:rsidRPr="00712B97">
        <w:rPr>
          <w:i/>
          <w:iCs/>
          <w:color w:val="000000" w:themeColor="text1"/>
          <w:sz w:val="18"/>
          <w:szCs w:val="18"/>
        </w:rPr>
        <w:t>Figure 1.</w:t>
      </w:r>
      <w:r w:rsidR="00F34E81">
        <w:rPr>
          <w:i/>
          <w:iCs/>
          <w:color w:val="000000" w:themeColor="text1"/>
          <w:sz w:val="18"/>
          <w:szCs w:val="18"/>
        </w:rPr>
        <w:t>Workflow</w:t>
      </w:r>
    </w:p>
    <w:p w14:paraId="1AFB8A28" w14:textId="6BF11791" w:rsidR="004463FC" w:rsidRDefault="004463FC" w:rsidP="00C65F4D">
      <w:pPr>
        <w:pStyle w:val="Heading1"/>
        <w:numPr>
          <w:ilvl w:val="0"/>
          <w:numId w:val="28"/>
        </w:numPr>
        <w:rPr>
          <w:rStyle w:val="Strong"/>
          <w:rFonts w:ascii="Times New Roman" w:hAnsi="Times New Roman" w:cs="Times New Roman"/>
          <w:b w:val="0"/>
          <w:bCs w:val="0"/>
          <w:color w:val="000000" w:themeColor="text1"/>
        </w:rPr>
      </w:pPr>
      <w:bookmarkStart w:id="7" w:name="_Toc161562634"/>
      <w:r>
        <w:rPr>
          <w:rStyle w:val="Strong"/>
          <w:rFonts w:ascii="Times New Roman" w:hAnsi="Times New Roman" w:cs="Times New Roman"/>
          <w:b w:val="0"/>
          <w:bCs w:val="0"/>
          <w:color w:val="000000" w:themeColor="text1"/>
        </w:rPr>
        <w:t>Data Collection</w:t>
      </w:r>
      <w:r w:rsidR="00C47209">
        <w:rPr>
          <w:rStyle w:val="Strong"/>
          <w:rFonts w:ascii="Times New Roman" w:hAnsi="Times New Roman" w:cs="Times New Roman"/>
          <w:b w:val="0"/>
          <w:bCs w:val="0"/>
          <w:color w:val="000000" w:themeColor="text1"/>
        </w:rPr>
        <w:t>:</w:t>
      </w:r>
      <w:bookmarkEnd w:id="7"/>
    </w:p>
    <w:p w14:paraId="48D47E3B" w14:textId="77777777" w:rsidR="004463FC" w:rsidRPr="004D4280" w:rsidRDefault="004463FC" w:rsidP="004463FC">
      <w:pPr>
        <w:rPr>
          <w:rFonts w:ascii="Arial" w:hAnsi="Arial" w:cs="Arial"/>
        </w:rPr>
      </w:pPr>
    </w:p>
    <w:p w14:paraId="43C11E4B" w14:textId="77777777" w:rsidR="00B54B5E" w:rsidRPr="00B54B5E" w:rsidRDefault="00B54B5E" w:rsidP="00B54B5E">
      <w:pPr>
        <w:pStyle w:val="NormalWeb"/>
        <w:shd w:val="clear" w:color="auto" w:fill="FFFFFF"/>
        <w:spacing w:before="240" w:after="150" w:line="480" w:lineRule="auto"/>
        <w:rPr>
          <w:rFonts w:ascii="Arial" w:hAnsi="Arial" w:cs="Arial"/>
          <w:color w:val="000000" w:themeColor="text1"/>
          <w:sz w:val="22"/>
          <w:szCs w:val="22"/>
          <w:lang w:val="en-CA"/>
        </w:rPr>
      </w:pPr>
      <w:r w:rsidRPr="00B54B5E">
        <w:rPr>
          <w:rFonts w:ascii="Arial" w:hAnsi="Arial" w:cs="Arial"/>
          <w:color w:val="000000" w:themeColor="text1"/>
          <w:sz w:val="22"/>
          <w:szCs w:val="22"/>
          <w:lang w:val="en-CA"/>
        </w:rPr>
        <w:t>Based on a restaurant's ranking on the TripAdvisor website, we scraped the data for that restaurant. The dataset comprises six hundred and seventy-six user reviews—name, date, ratings, title, and reviews. This dataset comprises 676 entries and five columns of numerical and categorical data, which was obtained from the TripAdvisor website. The following is a summary of the attribute:</w:t>
      </w:r>
    </w:p>
    <w:tbl>
      <w:tblPr>
        <w:tblStyle w:val="TableGrid"/>
        <w:tblW w:w="9824" w:type="dxa"/>
        <w:tblLook w:val="04A0" w:firstRow="1" w:lastRow="0" w:firstColumn="1" w:lastColumn="0" w:noHBand="0" w:noVBand="1"/>
      </w:tblPr>
      <w:tblGrid>
        <w:gridCol w:w="2551"/>
        <w:gridCol w:w="1244"/>
        <w:gridCol w:w="6029"/>
      </w:tblGrid>
      <w:tr w:rsidR="0044502B" w:rsidRPr="00712B97" w14:paraId="7C9D6B6A" w14:textId="77777777" w:rsidTr="0019728F">
        <w:trPr>
          <w:trHeight w:val="337"/>
        </w:trPr>
        <w:tc>
          <w:tcPr>
            <w:tcW w:w="25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F2A2093" w14:textId="71EB095C" w:rsidR="0044502B" w:rsidRPr="002C3044" w:rsidRDefault="009D6BD0" w:rsidP="00854834">
            <w:pPr>
              <w:pStyle w:val="NormalWeb"/>
              <w:spacing w:after="150"/>
              <w:rPr>
                <w:b/>
                <w:bCs/>
                <w:color w:val="000000" w:themeColor="text1"/>
                <w:sz w:val="22"/>
                <w:szCs w:val="22"/>
              </w:rPr>
            </w:pPr>
            <w:r w:rsidRPr="002C3044">
              <w:rPr>
                <w:b/>
                <w:bCs/>
                <w:color w:val="000000" w:themeColor="text1"/>
                <w:sz w:val="22"/>
                <w:szCs w:val="22"/>
              </w:rPr>
              <w:t>Name</w:t>
            </w:r>
          </w:p>
        </w:tc>
        <w:tc>
          <w:tcPr>
            <w:tcW w:w="124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cBorders>
            <w:shd w:val="clear" w:color="auto" w:fill="auto"/>
          </w:tcPr>
          <w:p w14:paraId="134DE87D" w14:textId="13D99111" w:rsidR="0044502B" w:rsidRPr="002C3044" w:rsidRDefault="0044502B" w:rsidP="00854834">
            <w:pPr>
              <w:pStyle w:val="NormalWeb"/>
              <w:spacing w:after="150"/>
              <w:rPr>
                <w:b/>
                <w:bCs/>
                <w:color w:val="000000" w:themeColor="text1"/>
                <w:sz w:val="22"/>
                <w:szCs w:val="22"/>
              </w:rPr>
            </w:pPr>
            <w:r w:rsidRPr="002C3044">
              <w:rPr>
                <w:b/>
                <w:bCs/>
                <w:color w:val="000000" w:themeColor="text1"/>
                <w:sz w:val="22"/>
                <w:szCs w:val="22"/>
              </w:rPr>
              <w:t>Type</w:t>
            </w:r>
          </w:p>
        </w:tc>
        <w:tc>
          <w:tcPr>
            <w:tcW w:w="6029" w:type="dxa"/>
            <w:tcBorders>
              <w:top w:val="single" w:sz="4" w:space="0" w:color="808080"/>
              <w:left w:val="single" w:sz="4" w:space="0" w:color="808080"/>
              <w:bottom w:val="single" w:sz="4" w:space="0" w:color="808080"/>
              <w:right w:val="single" w:sz="4" w:space="0" w:color="808080"/>
            </w:tcBorders>
            <w:shd w:val="clear" w:color="auto" w:fill="auto"/>
          </w:tcPr>
          <w:p w14:paraId="0E30AE5A" w14:textId="39CD977D" w:rsidR="0044502B" w:rsidRPr="002C3044" w:rsidRDefault="00FF5D66" w:rsidP="00854834">
            <w:pPr>
              <w:pStyle w:val="NormalWeb"/>
              <w:spacing w:after="150"/>
              <w:rPr>
                <w:b/>
                <w:bCs/>
                <w:color w:val="000000" w:themeColor="text1"/>
                <w:sz w:val="22"/>
                <w:szCs w:val="22"/>
              </w:rPr>
            </w:pPr>
            <w:r w:rsidRPr="002C3044">
              <w:rPr>
                <w:b/>
                <w:bCs/>
                <w:color w:val="000000" w:themeColor="text1"/>
                <w:sz w:val="22"/>
                <w:szCs w:val="22"/>
              </w:rPr>
              <w:t>Description</w:t>
            </w:r>
          </w:p>
        </w:tc>
      </w:tr>
      <w:tr w:rsidR="0019728F" w:rsidRPr="00712B97" w14:paraId="3DC2A627" w14:textId="77777777" w:rsidTr="0019728F">
        <w:trPr>
          <w:trHeight w:val="374"/>
        </w:trPr>
        <w:tc>
          <w:tcPr>
            <w:tcW w:w="25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6B9FE11" w14:textId="0FEC899B" w:rsidR="0019728F" w:rsidRPr="0019728F" w:rsidRDefault="00EA0927" w:rsidP="0019728F">
            <w:pPr>
              <w:pStyle w:val="NormalWeb"/>
              <w:spacing w:after="150" w:line="276" w:lineRule="auto"/>
              <w:rPr>
                <w:rFonts w:ascii="Arial" w:hAnsi="Arial" w:cs="Arial"/>
                <w:sz w:val="22"/>
                <w:szCs w:val="22"/>
              </w:rPr>
            </w:pPr>
            <w:r>
              <w:rPr>
                <w:rFonts w:ascii="Arial" w:hAnsi="Arial" w:cs="Arial"/>
                <w:sz w:val="22"/>
                <w:szCs w:val="22"/>
              </w:rPr>
              <w:t>Name</w:t>
            </w:r>
          </w:p>
        </w:tc>
        <w:tc>
          <w:tcPr>
            <w:tcW w:w="1244" w:type="dxa"/>
            <w:tcBorders>
              <w:top w:val="single" w:sz="4" w:space="0" w:color="808080" w:themeColor="background1" w:themeShade="80"/>
              <w:left w:val="single" w:sz="4" w:space="0" w:color="808080" w:themeColor="background1" w:themeShade="80"/>
              <w:bottom w:val="single" w:sz="4" w:space="0" w:color="808080"/>
              <w:right w:val="single" w:sz="4" w:space="0" w:color="808080"/>
            </w:tcBorders>
            <w:shd w:val="clear" w:color="auto" w:fill="auto"/>
            <w:vAlign w:val="bottom"/>
          </w:tcPr>
          <w:p w14:paraId="4854A3B3" w14:textId="14246A86" w:rsidR="0019728F" w:rsidRPr="0019728F" w:rsidRDefault="00EA0927" w:rsidP="0019728F">
            <w:pPr>
              <w:pStyle w:val="NormalWeb"/>
              <w:spacing w:after="150" w:line="276" w:lineRule="auto"/>
              <w:rPr>
                <w:rFonts w:ascii="Arial" w:hAnsi="Arial" w:cs="Arial"/>
                <w:sz w:val="22"/>
                <w:szCs w:val="22"/>
              </w:rPr>
            </w:pPr>
            <w:r>
              <w:rPr>
                <w:rFonts w:ascii="Arial" w:hAnsi="Arial" w:cs="Arial"/>
                <w:sz w:val="22"/>
                <w:szCs w:val="22"/>
              </w:rPr>
              <w:t>obj</w:t>
            </w:r>
          </w:p>
        </w:tc>
        <w:tc>
          <w:tcPr>
            <w:tcW w:w="6029" w:type="dxa"/>
            <w:tcBorders>
              <w:top w:val="single" w:sz="4" w:space="0" w:color="808080"/>
              <w:left w:val="single" w:sz="4" w:space="0" w:color="808080"/>
              <w:bottom w:val="single" w:sz="4" w:space="0" w:color="808080"/>
              <w:right w:val="single" w:sz="4" w:space="0" w:color="808080"/>
            </w:tcBorders>
            <w:shd w:val="clear" w:color="auto" w:fill="auto"/>
            <w:vAlign w:val="bottom"/>
          </w:tcPr>
          <w:p w14:paraId="7218D57A" w14:textId="257478EA" w:rsidR="0019728F" w:rsidRPr="0019728F" w:rsidRDefault="00EA0927" w:rsidP="0019728F">
            <w:pPr>
              <w:pStyle w:val="NormalWeb"/>
              <w:spacing w:after="150" w:line="276" w:lineRule="auto"/>
              <w:rPr>
                <w:rFonts w:ascii="Arial" w:hAnsi="Arial" w:cs="Arial"/>
                <w:sz w:val="22"/>
                <w:szCs w:val="22"/>
              </w:rPr>
            </w:pPr>
            <w:r>
              <w:rPr>
                <w:rFonts w:ascii="Arial" w:hAnsi="Arial" w:cs="Arial"/>
                <w:sz w:val="22"/>
                <w:szCs w:val="22"/>
              </w:rPr>
              <w:t>Name of the restaurant</w:t>
            </w:r>
          </w:p>
        </w:tc>
      </w:tr>
      <w:tr w:rsidR="0019728F" w:rsidRPr="00712B97" w14:paraId="6A3488A7" w14:textId="77777777" w:rsidTr="0019728F">
        <w:trPr>
          <w:trHeight w:val="374"/>
        </w:trPr>
        <w:tc>
          <w:tcPr>
            <w:tcW w:w="25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E2EAE9B" w14:textId="177B6797" w:rsidR="0019728F" w:rsidRPr="0019728F" w:rsidRDefault="00EA0927" w:rsidP="0019728F">
            <w:pPr>
              <w:pStyle w:val="NormalWeb"/>
              <w:spacing w:after="150" w:line="276" w:lineRule="auto"/>
              <w:rPr>
                <w:rFonts w:ascii="Arial" w:hAnsi="Arial" w:cs="Arial"/>
                <w:sz w:val="22"/>
                <w:szCs w:val="22"/>
              </w:rPr>
            </w:pPr>
            <w:r>
              <w:rPr>
                <w:rFonts w:ascii="Arial" w:hAnsi="Arial" w:cs="Arial"/>
                <w:sz w:val="22"/>
                <w:szCs w:val="22"/>
              </w:rPr>
              <w:t>Date</w:t>
            </w:r>
          </w:p>
        </w:tc>
        <w:tc>
          <w:tcPr>
            <w:tcW w:w="1244" w:type="dxa"/>
            <w:tcBorders>
              <w:top w:val="single" w:sz="4" w:space="0" w:color="808080"/>
              <w:left w:val="single" w:sz="4" w:space="0" w:color="808080" w:themeColor="background1" w:themeShade="80"/>
              <w:bottom w:val="single" w:sz="4" w:space="0" w:color="808080"/>
              <w:right w:val="single" w:sz="4" w:space="0" w:color="808080"/>
            </w:tcBorders>
            <w:shd w:val="clear" w:color="auto" w:fill="auto"/>
            <w:vAlign w:val="bottom"/>
          </w:tcPr>
          <w:p w14:paraId="572562C5" w14:textId="159A672C" w:rsidR="0019728F" w:rsidRPr="0019728F" w:rsidRDefault="00EA0927" w:rsidP="0019728F">
            <w:pPr>
              <w:pStyle w:val="NormalWeb"/>
              <w:spacing w:after="150" w:line="276" w:lineRule="auto"/>
              <w:rPr>
                <w:rFonts w:ascii="Arial" w:hAnsi="Arial" w:cs="Arial"/>
                <w:sz w:val="22"/>
                <w:szCs w:val="22"/>
              </w:rPr>
            </w:pPr>
            <w:r>
              <w:rPr>
                <w:rFonts w:ascii="Arial" w:hAnsi="Arial" w:cs="Arial"/>
                <w:sz w:val="22"/>
                <w:szCs w:val="22"/>
              </w:rPr>
              <w:t>obj</w:t>
            </w:r>
          </w:p>
        </w:tc>
        <w:tc>
          <w:tcPr>
            <w:tcW w:w="6029" w:type="dxa"/>
            <w:tcBorders>
              <w:top w:val="single" w:sz="4" w:space="0" w:color="808080"/>
              <w:left w:val="single" w:sz="4" w:space="0" w:color="808080"/>
              <w:bottom w:val="single" w:sz="4" w:space="0" w:color="808080"/>
              <w:right w:val="single" w:sz="4" w:space="0" w:color="808080"/>
            </w:tcBorders>
            <w:shd w:val="clear" w:color="auto" w:fill="auto"/>
            <w:vAlign w:val="bottom"/>
          </w:tcPr>
          <w:p w14:paraId="1FED35C5" w14:textId="298EF70B" w:rsidR="0019728F" w:rsidRPr="0019728F" w:rsidRDefault="00EA0927" w:rsidP="0019728F">
            <w:pPr>
              <w:pStyle w:val="NormalWeb"/>
              <w:spacing w:after="150" w:line="276" w:lineRule="auto"/>
              <w:rPr>
                <w:rFonts w:ascii="Arial" w:hAnsi="Arial" w:cs="Arial"/>
                <w:sz w:val="22"/>
                <w:szCs w:val="22"/>
              </w:rPr>
            </w:pPr>
            <w:r>
              <w:rPr>
                <w:rFonts w:ascii="Arial" w:hAnsi="Arial" w:cs="Arial"/>
                <w:sz w:val="22"/>
                <w:szCs w:val="22"/>
              </w:rPr>
              <w:t>Date of the review</w:t>
            </w:r>
          </w:p>
        </w:tc>
      </w:tr>
      <w:tr w:rsidR="00EA0927" w:rsidRPr="00712B97" w14:paraId="06BE4D5C" w14:textId="77777777" w:rsidTr="0019728F">
        <w:trPr>
          <w:trHeight w:val="393"/>
        </w:trPr>
        <w:tc>
          <w:tcPr>
            <w:tcW w:w="25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C6B5072" w14:textId="2E16E958" w:rsidR="00EA0927" w:rsidRPr="0019728F" w:rsidRDefault="00EA0927" w:rsidP="00EA0927">
            <w:pPr>
              <w:pStyle w:val="NormalWeb"/>
              <w:spacing w:after="150" w:line="276" w:lineRule="auto"/>
              <w:rPr>
                <w:rFonts w:ascii="Arial" w:hAnsi="Arial" w:cs="Arial"/>
                <w:sz w:val="22"/>
                <w:szCs w:val="22"/>
              </w:rPr>
            </w:pPr>
            <w:r>
              <w:rPr>
                <w:rFonts w:ascii="Arial" w:hAnsi="Arial" w:cs="Arial"/>
                <w:sz w:val="22"/>
                <w:szCs w:val="22"/>
              </w:rPr>
              <w:t>Ratings</w:t>
            </w:r>
          </w:p>
        </w:tc>
        <w:tc>
          <w:tcPr>
            <w:tcW w:w="1244" w:type="dxa"/>
            <w:tcBorders>
              <w:top w:val="single" w:sz="4" w:space="0" w:color="808080"/>
              <w:left w:val="single" w:sz="4" w:space="0" w:color="808080" w:themeColor="background1" w:themeShade="80"/>
              <w:bottom w:val="single" w:sz="4" w:space="0" w:color="808080"/>
              <w:right w:val="single" w:sz="4" w:space="0" w:color="808080"/>
            </w:tcBorders>
            <w:shd w:val="clear" w:color="auto" w:fill="auto"/>
            <w:vAlign w:val="bottom"/>
          </w:tcPr>
          <w:p w14:paraId="402A0F55" w14:textId="5E4DFAC8" w:rsidR="00EA0927" w:rsidRPr="0019728F" w:rsidRDefault="00EA0927" w:rsidP="00EA0927">
            <w:pPr>
              <w:pStyle w:val="NormalWeb"/>
              <w:spacing w:after="150" w:line="276" w:lineRule="auto"/>
              <w:rPr>
                <w:rFonts w:ascii="Arial" w:hAnsi="Arial" w:cs="Arial"/>
                <w:sz w:val="22"/>
                <w:szCs w:val="22"/>
              </w:rPr>
            </w:pPr>
            <w:r>
              <w:rPr>
                <w:rFonts w:ascii="Arial" w:hAnsi="Arial" w:cs="Arial"/>
                <w:sz w:val="22"/>
                <w:szCs w:val="22"/>
              </w:rPr>
              <w:t>Int</w:t>
            </w:r>
          </w:p>
        </w:tc>
        <w:tc>
          <w:tcPr>
            <w:tcW w:w="6029" w:type="dxa"/>
            <w:tcBorders>
              <w:top w:val="single" w:sz="4" w:space="0" w:color="808080"/>
              <w:left w:val="single" w:sz="4" w:space="0" w:color="808080"/>
              <w:bottom w:val="single" w:sz="4" w:space="0" w:color="808080"/>
              <w:right w:val="single" w:sz="4" w:space="0" w:color="808080"/>
            </w:tcBorders>
            <w:shd w:val="clear" w:color="auto" w:fill="auto"/>
            <w:vAlign w:val="bottom"/>
          </w:tcPr>
          <w:p w14:paraId="3BFA2731" w14:textId="49183744" w:rsidR="00EA0927" w:rsidRPr="0019728F" w:rsidRDefault="00EA0927" w:rsidP="00EA0927">
            <w:pPr>
              <w:pStyle w:val="NormalWeb"/>
              <w:spacing w:after="150" w:line="276" w:lineRule="auto"/>
              <w:rPr>
                <w:rFonts w:ascii="Arial" w:hAnsi="Arial" w:cs="Arial"/>
                <w:sz w:val="22"/>
                <w:szCs w:val="22"/>
              </w:rPr>
            </w:pPr>
            <w:r w:rsidRPr="0019728F">
              <w:rPr>
                <w:rFonts w:ascii="Arial" w:hAnsi="Arial" w:cs="Arial"/>
                <w:sz w:val="22"/>
                <w:szCs w:val="22"/>
              </w:rPr>
              <w:t>Overall rating given by the reviewer (e.g., 5, 3).</w:t>
            </w:r>
          </w:p>
        </w:tc>
      </w:tr>
      <w:tr w:rsidR="00EA0927" w:rsidRPr="00712B97" w14:paraId="282CB89E" w14:textId="77777777" w:rsidTr="0019728F">
        <w:trPr>
          <w:trHeight w:val="374"/>
        </w:trPr>
        <w:tc>
          <w:tcPr>
            <w:tcW w:w="2551" w:type="dxa"/>
            <w:tcBorders>
              <w:top w:val="single" w:sz="4" w:space="0" w:color="808080" w:themeColor="background1" w:themeShade="80"/>
              <w:left w:val="single" w:sz="4" w:space="0" w:color="808080" w:themeColor="background1" w:themeShade="80"/>
              <w:bottom w:val="single" w:sz="4" w:space="0" w:color="808080"/>
              <w:right w:val="single" w:sz="4" w:space="0" w:color="808080" w:themeColor="background1" w:themeShade="80"/>
            </w:tcBorders>
            <w:shd w:val="clear" w:color="auto" w:fill="auto"/>
            <w:vAlign w:val="bottom"/>
          </w:tcPr>
          <w:p w14:paraId="67774A7C" w14:textId="19E540F2" w:rsidR="00EA0927" w:rsidRPr="0019728F" w:rsidRDefault="00EA0927" w:rsidP="00EA0927">
            <w:pPr>
              <w:pStyle w:val="NormalWeb"/>
              <w:spacing w:after="150" w:line="276" w:lineRule="auto"/>
              <w:rPr>
                <w:rFonts w:ascii="Arial" w:hAnsi="Arial" w:cs="Arial"/>
                <w:sz w:val="22"/>
                <w:szCs w:val="22"/>
              </w:rPr>
            </w:pPr>
            <w:r>
              <w:rPr>
                <w:rFonts w:ascii="Arial" w:hAnsi="Arial" w:cs="Arial"/>
                <w:sz w:val="22"/>
                <w:szCs w:val="22"/>
              </w:rPr>
              <w:t>Title</w:t>
            </w:r>
          </w:p>
        </w:tc>
        <w:tc>
          <w:tcPr>
            <w:tcW w:w="1244" w:type="dxa"/>
            <w:tcBorders>
              <w:top w:val="single" w:sz="4" w:space="0" w:color="808080"/>
              <w:left w:val="single" w:sz="4" w:space="0" w:color="808080" w:themeColor="background1" w:themeShade="80"/>
              <w:bottom w:val="single" w:sz="4" w:space="0" w:color="808080"/>
              <w:right w:val="single" w:sz="4" w:space="0" w:color="808080"/>
            </w:tcBorders>
            <w:shd w:val="clear" w:color="auto" w:fill="auto"/>
            <w:vAlign w:val="bottom"/>
          </w:tcPr>
          <w:p w14:paraId="0122FE06" w14:textId="6583D0E3" w:rsidR="00EA0927" w:rsidRPr="0019728F" w:rsidRDefault="00EA0927" w:rsidP="00EA0927">
            <w:pPr>
              <w:pStyle w:val="NormalWeb"/>
              <w:spacing w:after="150" w:line="276" w:lineRule="auto"/>
              <w:rPr>
                <w:rFonts w:ascii="Arial" w:hAnsi="Arial" w:cs="Arial"/>
                <w:sz w:val="22"/>
                <w:szCs w:val="22"/>
              </w:rPr>
            </w:pPr>
            <w:r>
              <w:rPr>
                <w:rFonts w:ascii="Arial" w:hAnsi="Arial" w:cs="Arial"/>
                <w:sz w:val="22"/>
                <w:szCs w:val="22"/>
              </w:rPr>
              <w:t>obj</w:t>
            </w:r>
          </w:p>
        </w:tc>
        <w:tc>
          <w:tcPr>
            <w:tcW w:w="6029" w:type="dxa"/>
            <w:tcBorders>
              <w:top w:val="single" w:sz="4" w:space="0" w:color="808080"/>
              <w:left w:val="single" w:sz="4" w:space="0" w:color="808080"/>
              <w:bottom w:val="single" w:sz="4" w:space="0" w:color="808080"/>
              <w:right w:val="single" w:sz="4" w:space="0" w:color="808080"/>
            </w:tcBorders>
            <w:shd w:val="clear" w:color="auto" w:fill="auto"/>
            <w:vAlign w:val="bottom"/>
          </w:tcPr>
          <w:p w14:paraId="66716B42" w14:textId="283C3E85" w:rsidR="00EA0927" w:rsidRPr="0019728F" w:rsidRDefault="00EA0927" w:rsidP="00EA0927">
            <w:pPr>
              <w:pStyle w:val="NormalWeb"/>
              <w:spacing w:after="150" w:line="276" w:lineRule="auto"/>
              <w:rPr>
                <w:rFonts w:ascii="Arial" w:hAnsi="Arial" w:cs="Arial"/>
                <w:sz w:val="22"/>
                <w:szCs w:val="22"/>
              </w:rPr>
            </w:pPr>
            <w:r>
              <w:rPr>
                <w:rFonts w:ascii="Arial" w:hAnsi="Arial" w:cs="Arial"/>
                <w:sz w:val="22"/>
                <w:szCs w:val="22"/>
              </w:rPr>
              <w:t>Title given by the reviewer</w:t>
            </w:r>
          </w:p>
        </w:tc>
      </w:tr>
      <w:tr w:rsidR="00EA0927" w:rsidRPr="00712B97" w14:paraId="11DBF6A7" w14:textId="77777777" w:rsidTr="0019728F">
        <w:trPr>
          <w:trHeight w:val="374"/>
        </w:trPr>
        <w:tc>
          <w:tcPr>
            <w:tcW w:w="2551" w:type="dxa"/>
            <w:tcBorders>
              <w:top w:val="single" w:sz="4" w:space="0" w:color="808080"/>
              <w:left w:val="single" w:sz="4" w:space="0" w:color="808080" w:themeColor="background1" w:themeShade="80"/>
              <w:bottom w:val="single" w:sz="4" w:space="0" w:color="808080"/>
              <w:right w:val="single" w:sz="4" w:space="0" w:color="808080" w:themeColor="background1" w:themeShade="80"/>
            </w:tcBorders>
            <w:shd w:val="clear" w:color="auto" w:fill="auto"/>
            <w:vAlign w:val="bottom"/>
          </w:tcPr>
          <w:p w14:paraId="22E59D78" w14:textId="62F97F43" w:rsidR="00EA0927" w:rsidRPr="0019728F" w:rsidRDefault="00EA0927" w:rsidP="00EA0927">
            <w:pPr>
              <w:pStyle w:val="NormalWeb"/>
              <w:spacing w:after="150" w:line="276" w:lineRule="auto"/>
              <w:rPr>
                <w:rFonts w:ascii="Arial" w:hAnsi="Arial" w:cs="Arial"/>
                <w:sz w:val="22"/>
                <w:szCs w:val="22"/>
              </w:rPr>
            </w:pPr>
            <w:r>
              <w:rPr>
                <w:rFonts w:ascii="Arial" w:hAnsi="Arial" w:cs="Arial"/>
                <w:sz w:val="22"/>
                <w:szCs w:val="22"/>
              </w:rPr>
              <w:t>R</w:t>
            </w:r>
            <w:r w:rsidRPr="0019728F">
              <w:rPr>
                <w:rFonts w:ascii="Arial" w:hAnsi="Arial" w:cs="Arial"/>
                <w:sz w:val="22"/>
                <w:szCs w:val="22"/>
              </w:rPr>
              <w:t>e</w:t>
            </w:r>
            <w:r>
              <w:rPr>
                <w:rFonts w:ascii="Arial" w:hAnsi="Arial" w:cs="Arial"/>
                <w:sz w:val="22"/>
                <w:szCs w:val="22"/>
              </w:rPr>
              <w:t>views</w:t>
            </w:r>
          </w:p>
        </w:tc>
        <w:tc>
          <w:tcPr>
            <w:tcW w:w="1244" w:type="dxa"/>
            <w:tcBorders>
              <w:top w:val="single" w:sz="4" w:space="0" w:color="808080"/>
              <w:left w:val="single" w:sz="4" w:space="0" w:color="808080" w:themeColor="background1" w:themeShade="80"/>
              <w:bottom w:val="single" w:sz="4" w:space="0" w:color="808080"/>
              <w:right w:val="single" w:sz="4" w:space="0" w:color="808080"/>
            </w:tcBorders>
            <w:shd w:val="clear" w:color="auto" w:fill="auto"/>
            <w:vAlign w:val="bottom"/>
          </w:tcPr>
          <w:p w14:paraId="7FECA204" w14:textId="6229BFC2" w:rsidR="00EA0927" w:rsidRPr="0019728F" w:rsidRDefault="00EA0927" w:rsidP="00EA0927">
            <w:pPr>
              <w:pStyle w:val="NormalWeb"/>
              <w:spacing w:after="150" w:line="276" w:lineRule="auto"/>
              <w:rPr>
                <w:rFonts w:ascii="Arial" w:hAnsi="Arial" w:cs="Arial"/>
                <w:sz w:val="22"/>
                <w:szCs w:val="22"/>
              </w:rPr>
            </w:pPr>
            <w:r>
              <w:rPr>
                <w:rFonts w:ascii="Arial" w:hAnsi="Arial" w:cs="Arial"/>
                <w:sz w:val="22"/>
                <w:szCs w:val="22"/>
              </w:rPr>
              <w:t>obj</w:t>
            </w:r>
          </w:p>
        </w:tc>
        <w:tc>
          <w:tcPr>
            <w:tcW w:w="6029" w:type="dxa"/>
            <w:tcBorders>
              <w:top w:val="single" w:sz="4" w:space="0" w:color="808080"/>
              <w:left w:val="single" w:sz="4" w:space="0" w:color="808080"/>
              <w:bottom w:val="single" w:sz="4" w:space="0" w:color="808080"/>
              <w:right w:val="single" w:sz="4" w:space="0" w:color="808080"/>
            </w:tcBorders>
            <w:shd w:val="clear" w:color="auto" w:fill="auto"/>
            <w:vAlign w:val="bottom"/>
          </w:tcPr>
          <w:p w14:paraId="5DD6BB4A" w14:textId="45DAA304" w:rsidR="00EA0927" w:rsidRPr="0019728F" w:rsidRDefault="00EA0927" w:rsidP="00EA0927">
            <w:pPr>
              <w:pStyle w:val="NormalWeb"/>
              <w:spacing w:after="150" w:line="276" w:lineRule="auto"/>
              <w:rPr>
                <w:rFonts w:ascii="Arial" w:hAnsi="Arial" w:cs="Arial"/>
                <w:sz w:val="22"/>
                <w:szCs w:val="22"/>
              </w:rPr>
            </w:pPr>
            <w:r>
              <w:rPr>
                <w:rFonts w:ascii="Arial" w:hAnsi="Arial" w:cs="Arial"/>
                <w:sz w:val="22"/>
                <w:szCs w:val="22"/>
              </w:rPr>
              <w:t>Description of their review</w:t>
            </w:r>
          </w:p>
        </w:tc>
      </w:tr>
    </w:tbl>
    <w:p w14:paraId="0E36ACEC" w14:textId="77777777" w:rsidR="00EA0927" w:rsidRDefault="00EA0927" w:rsidP="004463FC">
      <w:pPr>
        <w:pStyle w:val="NormalWeb"/>
        <w:shd w:val="clear" w:color="auto" w:fill="FFFFFF"/>
        <w:spacing w:before="240" w:beforeAutospacing="0" w:after="150" w:afterAutospacing="0"/>
        <w:rPr>
          <w:color w:val="000000" w:themeColor="text1"/>
        </w:rPr>
      </w:pPr>
    </w:p>
    <w:p w14:paraId="6B84E421" w14:textId="3173F888" w:rsidR="004463FC" w:rsidRPr="004463FC" w:rsidRDefault="004463FC" w:rsidP="00C65F4D">
      <w:pPr>
        <w:pStyle w:val="Heading1"/>
        <w:numPr>
          <w:ilvl w:val="0"/>
          <w:numId w:val="28"/>
        </w:numPr>
        <w:rPr>
          <w:rFonts w:ascii="Times New Roman" w:hAnsi="Times New Roman" w:cs="Times New Roman"/>
          <w:color w:val="000000" w:themeColor="text1"/>
        </w:rPr>
      </w:pPr>
      <w:bookmarkStart w:id="8" w:name="_Toc161562635"/>
      <w:r>
        <w:rPr>
          <w:rStyle w:val="Strong"/>
          <w:rFonts w:ascii="Times New Roman" w:hAnsi="Times New Roman" w:cs="Times New Roman"/>
          <w:b w:val="0"/>
          <w:bCs w:val="0"/>
          <w:color w:val="000000" w:themeColor="text1"/>
        </w:rPr>
        <w:t>Data Extraction</w:t>
      </w:r>
      <w:r w:rsidR="00C47209">
        <w:rPr>
          <w:rStyle w:val="Strong"/>
          <w:rFonts w:ascii="Times New Roman" w:hAnsi="Times New Roman" w:cs="Times New Roman"/>
          <w:b w:val="0"/>
          <w:bCs w:val="0"/>
          <w:color w:val="000000" w:themeColor="text1"/>
        </w:rPr>
        <w:t>:</w:t>
      </w:r>
      <w:bookmarkEnd w:id="8"/>
    </w:p>
    <w:p w14:paraId="4F020C83" w14:textId="42246381" w:rsidR="00B54B5E" w:rsidRPr="00B54B5E" w:rsidRDefault="00B54B5E" w:rsidP="00B54B5E">
      <w:pPr>
        <w:pStyle w:val="NormalWeb"/>
        <w:shd w:val="clear" w:color="auto" w:fill="FFFFFF"/>
        <w:spacing w:before="240" w:line="480" w:lineRule="auto"/>
        <w:rPr>
          <w:rFonts w:ascii="Arial" w:hAnsi="Arial" w:cs="Arial"/>
          <w:color w:val="000000" w:themeColor="text1"/>
          <w:sz w:val="22"/>
          <w:szCs w:val="22"/>
          <w:lang w:val="en-CA"/>
        </w:rPr>
      </w:pPr>
      <w:r w:rsidRPr="00B54B5E">
        <w:rPr>
          <w:rFonts w:ascii="Arial" w:hAnsi="Arial" w:cs="Arial"/>
          <w:color w:val="000000" w:themeColor="text1"/>
          <w:sz w:val="22"/>
          <w:szCs w:val="22"/>
          <w:lang w:val="en-CA"/>
        </w:rPr>
        <w:t xml:space="preserve">Important libraries like </w:t>
      </w:r>
      <w:r w:rsidRPr="00B54B5E">
        <w:rPr>
          <w:rFonts w:ascii="Arial" w:hAnsi="Arial" w:cs="Arial"/>
          <w:color w:val="000000" w:themeColor="text1"/>
          <w:sz w:val="22"/>
          <w:szCs w:val="22"/>
          <w:lang w:val="en-CA"/>
        </w:rPr>
        <w:t>SciPy</w:t>
      </w:r>
      <w:r w:rsidRPr="00B54B5E">
        <w:rPr>
          <w:rFonts w:ascii="Arial" w:hAnsi="Arial" w:cs="Arial"/>
          <w:color w:val="000000" w:themeColor="text1"/>
          <w:sz w:val="22"/>
          <w:szCs w:val="22"/>
          <w:lang w:val="en-CA"/>
        </w:rPr>
        <w:t xml:space="preserve">, NLTK, and Matplotlib were loaded for fundamental analysis and data extraction. Matplotlib makes data visualization possible, </w:t>
      </w:r>
      <w:r w:rsidRPr="00B54B5E">
        <w:rPr>
          <w:rFonts w:ascii="Arial" w:hAnsi="Arial" w:cs="Arial"/>
          <w:color w:val="000000" w:themeColor="text1"/>
          <w:sz w:val="22"/>
          <w:szCs w:val="22"/>
          <w:lang w:val="en-CA"/>
        </w:rPr>
        <w:t>SciPy</w:t>
      </w:r>
      <w:r w:rsidRPr="00B54B5E">
        <w:rPr>
          <w:rFonts w:ascii="Arial" w:hAnsi="Arial" w:cs="Arial"/>
          <w:color w:val="000000" w:themeColor="text1"/>
          <w:sz w:val="22"/>
          <w:szCs w:val="22"/>
          <w:lang w:val="en-CA"/>
        </w:rPr>
        <w:t xml:space="preserve"> gives a range of tools for scientific computing, and NLTK provides natural language processing skills essential for text analysis.</w:t>
      </w:r>
      <w:r>
        <w:rPr>
          <w:rFonts w:ascii="Arial" w:hAnsi="Arial" w:cs="Arial"/>
          <w:color w:val="000000" w:themeColor="text1"/>
          <w:sz w:val="22"/>
          <w:szCs w:val="22"/>
          <w:lang w:val="en-CA"/>
        </w:rPr>
        <w:t xml:space="preserve"> And other libraries were there.</w:t>
      </w:r>
      <w:r w:rsidRPr="00B54B5E">
        <w:rPr>
          <w:rFonts w:ascii="Arial" w:hAnsi="Arial" w:cs="Arial"/>
          <w:color w:val="000000" w:themeColor="text1"/>
          <w:sz w:val="22"/>
          <w:szCs w:val="22"/>
          <w:lang w:val="en-CA"/>
        </w:rPr>
        <w:t xml:space="preserve"> To</w:t>
      </w:r>
      <w:r w:rsidRPr="00B54B5E">
        <w:rPr>
          <w:rFonts w:ascii="Arial" w:hAnsi="Arial" w:cs="Arial"/>
          <w:color w:val="000000" w:themeColor="text1"/>
          <w:sz w:val="22"/>
          <w:szCs w:val="22"/>
          <w:lang w:val="en-CA"/>
        </w:rPr>
        <w:t xml:space="preserve"> enable effective modification and study, the raw data was put into a Pandas </w:t>
      </w:r>
      <w:r w:rsidRPr="00B54B5E">
        <w:rPr>
          <w:rFonts w:ascii="Arial" w:hAnsi="Arial" w:cs="Arial"/>
          <w:color w:val="000000" w:themeColor="text1"/>
          <w:sz w:val="22"/>
          <w:szCs w:val="22"/>
          <w:lang w:val="en-CA"/>
        </w:rPr>
        <w:t>Data Frame</w:t>
      </w:r>
      <w:r w:rsidRPr="00B54B5E">
        <w:rPr>
          <w:rFonts w:ascii="Arial" w:hAnsi="Arial" w:cs="Arial"/>
          <w:color w:val="000000" w:themeColor="text1"/>
          <w:sz w:val="22"/>
          <w:szCs w:val="22"/>
          <w:lang w:val="en-CA"/>
        </w:rPr>
        <w:t xml:space="preserve"> named "</w:t>
      </w:r>
      <w:proofErr w:type="spellStart"/>
      <w:r w:rsidRPr="00B54B5E">
        <w:rPr>
          <w:rFonts w:ascii="Arial" w:hAnsi="Arial" w:cs="Arial"/>
          <w:color w:val="000000" w:themeColor="text1"/>
          <w:sz w:val="22"/>
          <w:szCs w:val="22"/>
          <w:lang w:val="en-CA"/>
        </w:rPr>
        <w:t>df</w:t>
      </w:r>
      <w:proofErr w:type="spellEnd"/>
      <w:r w:rsidRPr="00B54B5E">
        <w:rPr>
          <w:rFonts w:ascii="Arial" w:hAnsi="Arial" w:cs="Arial"/>
          <w:color w:val="000000" w:themeColor="text1"/>
          <w:sz w:val="22"/>
          <w:szCs w:val="22"/>
          <w:lang w:val="en-CA"/>
        </w:rPr>
        <w:t>."</w:t>
      </w:r>
    </w:p>
    <w:p w14:paraId="02A0D022" w14:textId="0CC0037A" w:rsidR="00B555FA" w:rsidRPr="00712B97" w:rsidRDefault="00A660DC" w:rsidP="002C3044">
      <w:pPr>
        <w:pStyle w:val="NormalWeb"/>
        <w:shd w:val="clear" w:color="auto" w:fill="FFFFFF"/>
        <w:spacing w:before="240" w:after="0" w:afterAutospacing="0"/>
        <w:jc w:val="center"/>
        <w:rPr>
          <w:color w:val="000000" w:themeColor="text1"/>
          <w:sz w:val="21"/>
          <w:szCs w:val="21"/>
        </w:rPr>
      </w:pPr>
      <w:r>
        <w:rPr>
          <w:noProof/>
          <w:color w:val="000000" w:themeColor="text1"/>
          <w:sz w:val="21"/>
          <w:szCs w:val="21"/>
        </w:rPr>
        <w:drawing>
          <wp:inline distT="0" distB="0" distL="0" distR="0" wp14:anchorId="2641E3EB" wp14:editId="50A6094F">
            <wp:extent cx="5935980" cy="1379220"/>
            <wp:effectExtent l="0" t="0" r="7620" b="0"/>
            <wp:docPr id="40076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379220"/>
                    </a:xfrm>
                    <a:prstGeom prst="rect">
                      <a:avLst/>
                    </a:prstGeom>
                    <a:noFill/>
                    <a:ln>
                      <a:noFill/>
                    </a:ln>
                  </pic:spPr>
                </pic:pic>
              </a:graphicData>
            </a:graphic>
          </wp:inline>
        </w:drawing>
      </w:r>
    </w:p>
    <w:p w14:paraId="315F3B34" w14:textId="70ED6140" w:rsidR="00236227" w:rsidRPr="00712B97" w:rsidRDefault="003911B5" w:rsidP="00F42F7B">
      <w:pPr>
        <w:pStyle w:val="NormalWeb"/>
        <w:shd w:val="clear" w:color="auto" w:fill="FFFFFF"/>
        <w:spacing w:before="0" w:beforeAutospacing="0" w:after="150"/>
        <w:jc w:val="center"/>
        <w:rPr>
          <w:i/>
          <w:iCs/>
          <w:color w:val="000000" w:themeColor="text1"/>
          <w:sz w:val="18"/>
          <w:szCs w:val="18"/>
        </w:rPr>
      </w:pPr>
      <w:r w:rsidRPr="00712B97">
        <w:rPr>
          <w:i/>
          <w:iCs/>
          <w:color w:val="000000" w:themeColor="text1"/>
          <w:sz w:val="18"/>
          <w:szCs w:val="18"/>
        </w:rPr>
        <w:t xml:space="preserve">Figure 1. </w:t>
      </w:r>
      <w:r w:rsidR="00646BC8">
        <w:rPr>
          <w:i/>
          <w:iCs/>
          <w:color w:val="000000" w:themeColor="text1"/>
          <w:sz w:val="18"/>
          <w:szCs w:val="18"/>
        </w:rPr>
        <w:t>Trip-Advisor Dataset</w:t>
      </w:r>
    </w:p>
    <w:p w14:paraId="1A52F99E" w14:textId="0297CD97" w:rsidR="004463FC" w:rsidRDefault="004463FC" w:rsidP="00C65F4D">
      <w:pPr>
        <w:pStyle w:val="Heading1"/>
        <w:numPr>
          <w:ilvl w:val="0"/>
          <w:numId w:val="28"/>
        </w:numPr>
        <w:rPr>
          <w:rStyle w:val="Strong"/>
          <w:rFonts w:ascii="Times New Roman" w:hAnsi="Times New Roman" w:cs="Times New Roman"/>
          <w:b w:val="0"/>
          <w:bCs w:val="0"/>
          <w:color w:val="000000" w:themeColor="text1"/>
        </w:rPr>
      </w:pPr>
      <w:bookmarkStart w:id="9" w:name="_Toc161562636"/>
      <w:r>
        <w:rPr>
          <w:rStyle w:val="Strong"/>
          <w:rFonts w:ascii="Times New Roman" w:hAnsi="Times New Roman" w:cs="Times New Roman"/>
          <w:b w:val="0"/>
          <w:bCs w:val="0"/>
          <w:color w:val="000000" w:themeColor="text1"/>
        </w:rPr>
        <w:t>Data Cleansing</w:t>
      </w:r>
      <w:r w:rsidR="00C47209">
        <w:rPr>
          <w:rStyle w:val="Strong"/>
          <w:rFonts w:ascii="Times New Roman" w:hAnsi="Times New Roman" w:cs="Times New Roman"/>
          <w:b w:val="0"/>
          <w:bCs w:val="0"/>
          <w:color w:val="000000" w:themeColor="text1"/>
        </w:rPr>
        <w:t>:</w:t>
      </w:r>
      <w:bookmarkEnd w:id="9"/>
    </w:p>
    <w:p w14:paraId="3C9B4180" w14:textId="77777777" w:rsidR="004463FC" w:rsidRPr="004463FC" w:rsidRDefault="004463FC" w:rsidP="004463FC"/>
    <w:p w14:paraId="0FE5D973" w14:textId="4339A3F6" w:rsidR="00A07721" w:rsidRDefault="00646BC8" w:rsidP="00F34E81">
      <w:pPr>
        <w:pStyle w:val="NormalWeb"/>
        <w:shd w:val="clear" w:color="auto" w:fill="FFFFFF"/>
        <w:spacing w:before="0" w:beforeAutospacing="0" w:after="150" w:afterAutospacing="0" w:line="480" w:lineRule="auto"/>
        <w:rPr>
          <w:color w:val="000000" w:themeColor="text1"/>
          <w:sz w:val="22"/>
          <w:szCs w:val="22"/>
        </w:rPr>
      </w:pPr>
      <w:r w:rsidRPr="00646BC8">
        <w:rPr>
          <w:rFonts w:ascii="Arial" w:hAnsi="Arial" w:cs="Arial"/>
          <w:color w:val="000000" w:themeColor="text1"/>
          <w:sz w:val="22"/>
          <w:szCs w:val="22"/>
        </w:rPr>
        <w:t>We implemented several data-cleaning techniques to guarantee the accuracy of our dataset. To begin with, redundant data was found and eliminated from the "Reviews" and "Title" columns. The 'Reviews' column data type was also changed to a string from an object to enable uniform data handling and processing. Our dataset was confirmed to be complete by doing a comprehensive check for null values in every column, which showed no missing data.</w:t>
      </w:r>
      <w:r w:rsidR="00A660DC">
        <w:rPr>
          <w:noProof/>
          <w:color w:val="000000" w:themeColor="text1"/>
          <w:sz w:val="22"/>
          <w:szCs w:val="22"/>
        </w:rPr>
        <w:drawing>
          <wp:inline distT="0" distB="0" distL="0" distR="0" wp14:anchorId="408DF6E7" wp14:editId="5D877F35">
            <wp:extent cx="1922794" cy="1522709"/>
            <wp:effectExtent l="0" t="0" r="1270" b="1905"/>
            <wp:docPr id="164340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1254" cy="1529409"/>
                    </a:xfrm>
                    <a:prstGeom prst="rect">
                      <a:avLst/>
                    </a:prstGeom>
                    <a:noFill/>
                    <a:ln>
                      <a:noFill/>
                    </a:ln>
                  </pic:spPr>
                </pic:pic>
              </a:graphicData>
            </a:graphic>
          </wp:inline>
        </w:drawing>
      </w:r>
      <w:r w:rsidR="00A660DC">
        <w:rPr>
          <w:noProof/>
          <w:color w:val="000000" w:themeColor="text1"/>
          <w:sz w:val="22"/>
          <w:szCs w:val="22"/>
        </w:rPr>
        <w:drawing>
          <wp:inline distT="0" distB="0" distL="0" distR="0" wp14:anchorId="37921DDC" wp14:editId="4210900C">
            <wp:extent cx="2684968" cy="1546860"/>
            <wp:effectExtent l="0" t="0" r="1270" b="0"/>
            <wp:docPr id="1193453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968" cy="1546860"/>
                    </a:xfrm>
                    <a:prstGeom prst="rect">
                      <a:avLst/>
                    </a:prstGeom>
                    <a:noFill/>
                    <a:ln>
                      <a:noFill/>
                    </a:ln>
                  </pic:spPr>
                </pic:pic>
              </a:graphicData>
            </a:graphic>
          </wp:inline>
        </w:drawing>
      </w:r>
    </w:p>
    <w:p w14:paraId="1B46A4D4" w14:textId="11D4DAF0" w:rsidR="00991BCD" w:rsidRPr="00A07721" w:rsidRDefault="00646BC8" w:rsidP="00646BC8">
      <w:pPr>
        <w:pStyle w:val="NormalWeb"/>
        <w:shd w:val="clear" w:color="auto" w:fill="FFFFFF"/>
        <w:spacing w:before="0" w:beforeAutospacing="0" w:after="150" w:afterAutospacing="0" w:line="480" w:lineRule="auto"/>
        <w:rPr>
          <w:color w:val="000000" w:themeColor="text1"/>
          <w:sz w:val="22"/>
          <w:szCs w:val="22"/>
        </w:rPr>
      </w:pPr>
      <w:r>
        <w:rPr>
          <w:i/>
          <w:iCs/>
          <w:color w:val="000000" w:themeColor="text1"/>
          <w:sz w:val="18"/>
          <w:szCs w:val="18"/>
        </w:rPr>
        <w:lastRenderedPageBreak/>
        <w:t xml:space="preserve">                                                       </w:t>
      </w:r>
      <w:r w:rsidR="00991BCD" w:rsidRPr="00712B97">
        <w:rPr>
          <w:i/>
          <w:iCs/>
          <w:color w:val="000000" w:themeColor="text1"/>
          <w:sz w:val="18"/>
          <w:szCs w:val="18"/>
        </w:rPr>
        <w:t>Figure2.</w:t>
      </w:r>
      <w:r>
        <w:rPr>
          <w:i/>
          <w:iCs/>
          <w:color w:val="000000" w:themeColor="text1"/>
          <w:sz w:val="18"/>
          <w:szCs w:val="18"/>
        </w:rPr>
        <w:t xml:space="preserve"> Datatypes of Columns and Checking Null Values</w:t>
      </w:r>
      <w:r w:rsidR="00991BCD" w:rsidRPr="00712B97">
        <w:rPr>
          <w:i/>
          <w:iCs/>
          <w:color w:val="000000" w:themeColor="text1"/>
          <w:sz w:val="18"/>
          <w:szCs w:val="18"/>
        </w:rPr>
        <w:t xml:space="preserve"> </w:t>
      </w:r>
    </w:p>
    <w:p w14:paraId="6A740CF0" w14:textId="7B1F7E2F" w:rsidR="00D65AE3" w:rsidRDefault="00D65AE3" w:rsidP="00C65F4D">
      <w:pPr>
        <w:pStyle w:val="Heading1"/>
        <w:numPr>
          <w:ilvl w:val="0"/>
          <w:numId w:val="28"/>
        </w:numPr>
        <w:rPr>
          <w:rStyle w:val="Strong"/>
          <w:rFonts w:ascii="Times New Roman" w:hAnsi="Times New Roman" w:cs="Times New Roman"/>
          <w:b w:val="0"/>
          <w:bCs w:val="0"/>
          <w:color w:val="000000" w:themeColor="text1"/>
        </w:rPr>
      </w:pPr>
      <w:bookmarkStart w:id="10" w:name="_Toc161562637"/>
      <w:r>
        <w:rPr>
          <w:rStyle w:val="Strong"/>
          <w:rFonts w:ascii="Times New Roman" w:hAnsi="Times New Roman" w:cs="Times New Roman"/>
          <w:b w:val="0"/>
          <w:bCs w:val="0"/>
          <w:color w:val="000000" w:themeColor="text1"/>
        </w:rPr>
        <w:t xml:space="preserve">Data </w:t>
      </w:r>
      <w:r w:rsidR="00C47209">
        <w:rPr>
          <w:rStyle w:val="Strong"/>
          <w:rFonts w:ascii="Times New Roman" w:hAnsi="Times New Roman" w:cs="Times New Roman"/>
          <w:b w:val="0"/>
          <w:bCs w:val="0"/>
          <w:color w:val="000000" w:themeColor="text1"/>
        </w:rPr>
        <w:t>Visualization:</w:t>
      </w:r>
      <w:bookmarkEnd w:id="10"/>
      <w:r w:rsidR="00C47209">
        <w:rPr>
          <w:rStyle w:val="Strong"/>
          <w:rFonts w:ascii="Times New Roman" w:hAnsi="Times New Roman" w:cs="Times New Roman"/>
          <w:b w:val="0"/>
          <w:bCs w:val="0"/>
          <w:color w:val="000000" w:themeColor="text1"/>
        </w:rPr>
        <w:t xml:space="preserve"> </w:t>
      </w:r>
    </w:p>
    <w:p w14:paraId="4BEA39D3" w14:textId="77777777" w:rsidR="00C47209" w:rsidRPr="00C47209" w:rsidRDefault="00C47209" w:rsidP="00C47209"/>
    <w:p w14:paraId="33945086" w14:textId="60B46A20" w:rsidR="00A660DC" w:rsidRPr="00236227" w:rsidRDefault="00F526D5" w:rsidP="005F5037">
      <w:pPr>
        <w:pStyle w:val="NormalWeb"/>
        <w:shd w:val="clear" w:color="auto" w:fill="FFFFFF"/>
        <w:spacing w:before="240" w:beforeAutospacing="0" w:after="150" w:afterAutospacing="0" w:line="360" w:lineRule="auto"/>
        <w:rPr>
          <w:color w:val="000000" w:themeColor="text1"/>
          <w:sz w:val="22"/>
          <w:szCs w:val="22"/>
        </w:rPr>
      </w:pPr>
      <w:r w:rsidRPr="00F526D5">
        <w:rPr>
          <w:rFonts w:ascii="Arial" w:hAnsi="Arial" w:cs="Arial"/>
          <w:color w:val="000000" w:themeColor="text1"/>
          <w:sz w:val="22"/>
          <w:szCs w:val="22"/>
        </w:rPr>
        <w:t xml:space="preserve">This bar chart presents the frequency distribution of review lengths. </w:t>
      </w:r>
      <w:r>
        <w:rPr>
          <w:rFonts w:ascii="Arial" w:hAnsi="Arial" w:cs="Arial"/>
          <w:color w:val="000000" w:themeColor="text1"/>
          <w:sz w:val="22"/>
          <w:szCs w:val="22"/>
        </w:rPr>
        <w:t>This Clearly</w:t>
      </w:r>
      <w:r w:rsidRPr="00F526D5">
        <w:rPr>
          <w:rFonts w:ascii="Arial" w:hAnsi="Arial" w:cs="Arial"/>
          <w:color w:val="000000" w:themeColor="text1"/>
          <w:sz w:val="22"/>
          <w:szCs w:val="22"/>
        </w:rPr>
        <w:t xml:space="preserve"> shows that reviews are most commonly around 200 characters long, with a notable decline in frequency as the length increases. No reviews exceed 600 characters, highlighting a preference for concise feedback.</w:t>
      </w:r>
    </w:p>
    <w:p w14:paraId="51AE9688" w14:textId="3AEDC8D8" w:rsidR="00730D89" w:rsidRDefault="003E39B6" w:rsidP="002C672D">
      <w:pPr>
        <w:pStyle w:val="NormalWeb"/>
        <w:shd w:val="clear" w:color="auto" w:fill="FFFFFF"/>
        <w:spacing w:before="0" w:beforeAutospacing="0" w:after="150" w:afterAutospacing="0"/>
        <w:jc w:val="center"/>
        <w:rPr>
          <w:i/>
          <w:iCs/>
          <w:color w:val="000000" w:themeColor="text1"/>
          <w:sz w:val="18"/>
          <w:szCs w:val="18"/>
        </w:rPr>
      </w:pPr>
      <w:r>
        <w:rPr>
          <w:noProof/>
        </w:rPr>
        <w:drawing>
          <wp:inline distT="0" distB="0" distL="0" distR="0" wp14:anchorId="2B5F33C7" wp14:editId="707E5E1F">
            <wp:extent cx="5679440" cy="3623310"/>
            <wp:effectExtent l="0" t="0" r="0" b="0"/>
            <wp:docPr id="1550843512" name="Picture 1" descr="wPB30FYXlGr5AAAAABJRU5ErkJggg== (62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B30FYXlGr5AAAAABJRU5ErkJggg== (621×3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9440" cy="3623310"/>
                    </a:xfrm>
                    <a:prstGeom prst="rect">
                      <a:avLst/>
                    </a:prstGeom>
                    <a:noFill/>
                    <a:ln>
                      <a:noFill/>
                    </a:ln>
                  </pic:spPr>
                </pic:pic>
              </a:graphicData>
            </a:graphic>
          </wp:inline>
        </w:drawing>
      </w:r>
    </w:p>
    <w:p w14:paraId="0E8556F7" w14:textId="3028E1CA" w:rsidR="00730D89" w:rsidRPr="00730D89" w:rsidRDefault="007A5FB7" w:rsidP="00730D89">
      <w:pPr>
        <w:pStyle w:val="NormalWeb"/>
        <w:shd w:val="clear" w:color="auto" w:fill="FFFFFF"/>
        <w:spacing w:before="0" w:beforeAutospacing="0" w:after="150" w:afterAutospacing="0"/>
        <w:jc w:val="center"/>
        <w:rPr>
          <w:i/>
          <w:iCs/>
          <w:color w:val="000000" w:themeColor="text1"/>
          <w:sz w:val="18"/>
          <w:szCs w:val="18"/>
        </w:rPr>
      </w:pPr>
      <w:r w:rsidRPr="00712B97">
        <w:rPr>
          <w:i/>
          <w:iCs/>
          <w:color w:val="000000" w:themeColor="text1"/>
          <w:sz w:val="18"/>
          <w:szCs w:val="18"/>
        </w:rPr>
        <w:t xml:space="preserve">Figure </w:t>
      </w:r>
      <w:r w:rsidR="00C40B7D" w:rsidRPr="00712B97">
        <w:rPr>
          <w:i/>
          <w:iCs/>
          <w:color w:val="000000" w:themeColor="text1"/>
          <w:sz w:val="18"/>
          <w:szCs w:val="18"/>
        </w:rPr>
        <w:t>3</w:t>
      </w:r>
      <w:r w:rsidR="00A660DC">
        <w:rPr>
          <w:i/>
          <w:iCs/>
          <w:color w:val="000000" w:themeColor="text1"/>
          <w:sz w:val="18"/>
          <w:szCs w:val="18"/>
        </w:rPr>
        <w:t>. Distribution of rating and review length</w:t>
      </w:r>
    </w:p>
    <w:p w14:paraId="56181DBD" w14:textId="77777777" w:rsidR="00F309DB" w:rsidRDefault="00F309DB" w:rsidP="00433904">
      <w:pPr>
        <w:pStyle w:val="NormalWeb"/>
        <w:shd w:val="clear" w:color="auto" w:fill="FFFFFF"/>
        <w:spacing w:before="0" w:beforeAutospacing="0" w:after="150" w:afterAutospacing="0"/>
        <w:jc w:val="center"/>
        <w:rPr>
          <w:i/>
          <w:iCs/>
          <w:color w:val="000000" w:themeColor="text1"/>
          <w:sz w:val="18"/>
          <w:szCs w:val="18"/>
        </w:rPr>
      </w:pPr>
    </w:p>
    <w:p w14:paraId="1EE5EB38" w14:textId="0B0B60BB" w:rsidR="006B117D" w:rsidRPr="00122799" w:rsidRDefault="00E11F2A" w:rsidP="002B7E7A">
      <w:pPr>
        <w:pStyle w:val="NormalWeb"/>
        <w:spacing w:before="240" w:beforeAutospacing="0" w:after="150" w:afterAutospacing="0" w:line="480" w:lineRule="auto"/>
        <w:rPr>
          <w:rFonts w:ascii="Arial" w:hAnsi="Arial" w:cs="Arial"/>
          <w:color w:val="000000" w:themeColor="text1"/>
          <w:sz w:val="22"/>
          <w:szCs w:val="22"/>
          <w:lang w:val="en-CA"/>
        </w:rPr>
      </w:pPr>
      <w:r w:rsidRPr="00122799">
        <w:rPr>
          <w:rFonts w:ascii="Arial" w:hAnsi="Arial" w:cs="Arial"/>
          <w:color w:val="000000" w:themeColor="text1"/>
          <w:sz w:val="22"/>
          <w:szCs w:val="22"/>
        </w:rPr>
        <w:t xml:space="preserve">The graph exhibits a consistent upward trend in the counts of all rating categories over the years. This suggests </w:t>
      </w:r>
      <w:r w:rsidR="006B117D" w:rsidRPr="00122799">
        <w:rPr>
          <w:rFonts w:ascii="Arial" w:hAnsi="Arial" w:cs="Arial"/>
          <w:color w:val="000000" w:themeColor="text1"/>
          <w:sz w:val="22"/>
          <w:szCs w:val="22"/>
        </w:rPr>
        <w:t>growth</w:t>
      </w:r>
      <w:r w:rsidRPr="00122799">
        <w:rPr>
          <w:rFonts w:ascii="Arial" w:hAnsi="Arial" w:cs="Arial"/>
          <w:color w:val="000000" w:themeColor="text1"/>
          <w:sz w:val="22"/>
          <w:szCs w:val="22"/>
        </w:rPr>
        <w:t xml:space="preserve"> or increased activity related to these ratings.</w:t>
      </w:r>
      <w:r w:rsidR="006B117D" w:rsidRPr="00122799">
        <w:rPr>
          <w:rFonts w:ascii="Arial" w:hAnsi="Arial" w:cs="Arial"/>
          <w:color w:val="000000" w:themeColor="text1"/>
          <w:sz w:val="22"/>
          <w:szCs w:val="22"/>
        </w:rPr>
        <w:t xml:space="preserve"> Till </w:t>
      </w:r>
      <w:r w:rsidR="006B117D" w:rsidRPr="00122799">
        <w:rPr>
          <w:rFonts w:ascii="Arial" w:hAnsi="Arial" w:cs="Arial"/>
          <w:color w:val="000000" w:themeColor="text1"/>
          <w:sz w:val="22"/>
          <w:szCs w:val="22"/>
          <w:lang w:val="en-CA"/>
        </w:rPr>
        <w:t>2019 All rating categories experience a sudden surge in counts.</w:t>
      </w:r>
      <w:r w:rsidR="00DF42A0" w:rsidRPr="00122799">
        <w:rPr>
          <w:rFonts w:ascii="Arial" w:hAnsi="Arial" w:cs="Arial"/>
          <w:color w:val="000000" w:themeColor="text1"/>
          <w:sz w:val="22"/>
          <w:szCs w:val="22"/>
          <w:lang w:val="en-CA"/>
        </w:rPr>
        <w:t xml:space="preserve"> But </w:t>
      </w:r>
      <w:r w:rsidR="0010066B" w:rsidRPr="00122799">
        <w:rPr>
          <w:rFonts w:ascii="Arial" w:hAnsi="Arial" w:cs="Arial"/>
          <w:color w:val="000000" w:themeColor="text1"/>
          <w:sz w:val="22"/>
          <w:szCs w:val="22"/>
          <w:lang w:val="en-CA"/>
        </w:rPr>
        <w:t xml:space="preserve">after 2019 there was downturn till 2024 which gives only </w:t>
      </w:r>
      <w:r w:rsidR="00122799" w:rsidRPr="00122799">
        <w:rPr>
          <w:rFonts w:ascii="Arial" w:hAnsi="Arial" w:cs="Arial"/>
          <w:color w:val="000000" w:themeColor="text1"/>
          <w:sz w:val="22"/>
          <w:szCs w:val="22"/>
          <w:lang w:val="en-CA"/>
        </w:rPr>
        <w:t xml:space="preserve">1 category Review. </w:t>
      </w:r>
      <w:r w:rsidR="006B117D" w:rsidRPr="00122799">
        <w:rPr>
          <w:rFonts w:ascii="Arial" w:hAnsi="Arial" w:cs="Arial"/>
          <w:color w:val="000000" w:themeColor="text1"/>
          <w:sz w:val="22"/>
          <w:szCs w:val="22"/>
          <w:lang w:val="en-CA"/>
        </w:rPr>
        <w:t>Investigating the reasons behind this spike could provide valuable insights.</w:t>
      </w:r>
    </w:p>
    <w:p w14:paraId="387A3A2E" w14:textId="073143F2" w:rsidR="004C29DE" w:rsidRPr="00712B97" w:rsidRDefault="00E95C6C" w:rsidP="002C3044">
      <w:pPr>
        <w:pStyle w:val="NormalWeb"/>
        <w:shd w:val="clear" w:color="auto" w:fill="FFFFFF"/>
        <w:spacing w:before="0" w:beforeAutospacing="0" w:after="0" w:afterAutospacing="0"/>
        <w:jc w:val="center"/>
        <w:rPr>
          <w:color w:val="000000" w:themeColor="text1"/>
          <w:sz w:val="21"/>
          <w:szCs w:val="21"/>
        </w:rPr>
      </w:pPr>
      <w:r w:rsidRPr="00E95C6C">
        <w:rPr>
          <w:noProof/>
          <w:color w:val="000000" w:themeColor="text1"/>
          <w:sz w:val="21"/>
          <w:szCs w:val="21"/>
        </w:rPr>
        <w:lastRenderedPageBreak/>
        <w:drawing>
          <wp:inline distT="0" distB="0" distL="0" distR="0" wp14:anchorId="17776FE2" wp14:editId="6EDCBC51">
            <wp:extent cx="5233344" cy="2704454"/>
            <wp:effectExtent l="0" t="0" r="5715" b="1270"/>
            <wp:docPr id="1297783272" name="Picture 2"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83272" name="Picture 2" descr="A graph of different colored column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237" cy="2733855"/>
                    </a:xfrm>
                    <a:prstGeom prst="rect">
                      <a:avLst/>
                    </a:prstGeom>
                    <a:noFill/>
                    <a:ln>
                      <a:noFill/>
                    </a:ln>
                  </pic:spPr>
                </pic:pic>
              </a:graphicData>
            </a:graphic>
          </wp:inline>
        </w:drawing>
      </w:r>
    </w:p>
    <w:p w14:paraId="46D4E7C8" w14:textId="4A8F097D" w:rsidR="00DA236D" w:rsidRDefault="00DA236D" w:rsidP="006B5B59">
      <w:pPr>
        <w:pStyle w:val="NormalWeb"/>
        <w:shd w:val="clear" w:color="auto" w:fill="FFFFFF"/>
        <w:spacing w:before="0" w:beforeAutospacing="0" w:after="150" w:afterAutospacing="0"/>
        <w:jc w:val="center"/>
        <w:rPr>
          <w:i/>
          <w:iCs/>
          <w:color w:val="000000" w:themeColor="text1"/>
          <w:sz w:val="18"/>
          <w:szCs w:val="18"/>
        </w:rPr>
      </w:pPr>
      <w:r w:rsidRPr="00712B97">
        <w:rPr>
          <w:i/>
          <w:iCs/>
          <w:color w:val="000000" w:themeColor="text1"/>
          <w:sz w:val="18"/>
          <w:szCs w:val="18"/>
        </w:rPr>
        <w:t xml:space="preserve">Figure </w:t>
      </w:r>
      <w:r w:rsidR="00BC51E0">
        <w:rPr>
          <w:i/>
          <w:iCs/>
          <w:color w:val="000000" w:themeColor="text1"/>
          <w:sz w:val="18"/>
          <w:szCs w:val="18"/>
        </w:rPr>
        <w:t>4</w:t>
      </w:r>
      <w:r w:rsidRPr="00712B97">
        <w:rPr>
          <w:i/>
          <w:iCs/>
          <w:color w:val="000000" w:themeColor="text1"/>
          <w:sz w:val="18"/>
          <w:szCs w:val="18"/>
        </w:rPr>
        <w:t xml:space="preserve">. </w:t>
      </w:r>
      <w:r w:rsidR="002C0738" w:rsidRPr="002C0738">
        <w:rPr>
          <w:i/>
          <w:iCs/>
          <w:color w:val="000000" w:themeColor="text1"/>
          <w:sz w:val="18"/>
          <w:szCs w:val="18"/>
        </w:rPr>
        <w:t>Trend of Ratings Over Time</w:t>
      </w:r>
      <w:r w:rsidRPr="00712B97">
        <w:rPr>
          <w:i/>
          <w:iCs/>
          <w:color w:val="000000" w:themeColor="text1"/>
          <w:sz w:val="18"/>
          <w:szCs w:val="18"/>
        </w:rPr>
        <w:t>.</w:t>
      </w:r>
    </w:p>
    <w:p w14:paraId="3EB2C27C" w14:textId="77777777" w:rsidR="002B7E7A" w:rsidRDefault="002B7E7A" w:rsidP="006B5B59">
      <w:pPr>
        <w:pStyle w:val="NormalWeb"/>
        <w:shd w:val="clear" w:color="auto" w:fill="FFFFFF"/>
        <w:spacing w:before="0" w:beforeAutospacing="0" w:after="150" w:afterAutospacing="0"/>
        <w:jc w:val="center"/>
        <w:rPr>
          <w:i/>
          <w:iCs/>
          <w:color w:val="000000" w:themeColor="text1"/>
          <w:sz w:val="18"/>
          <w:szCs w:val="18"/>
        </w:rPr>
      </w:pPr>
    </w:p>
    <w:p w14:paraId="6F6949D8" w14:textId="3404928E" w:rsidR="002B7E7A" w:rsidRDefault="002B7E7A" w:rsidP="002B7E7A">
      <w:pPr>
        <w:pStyle w:val="NormalWeb"/>
        <w:spacing w:before="240" w:beforeAutospacing="0" w:after="150" w:afterAutospacing="0" w:line="480" w:lineRule="auto"/>
        <w:rPr>
          <w:rFonts w:ascii="Arial" w:hAnsi="Arial" w:cs="Arial"/>
          <w:color w:val="000000" w:themeColor="text1"/>
          <w:sz w:val="22"/>
          <w:szCs w:val="22"/>
          <w:lang w:val="en-CA"/>
        </w:rPr>
      </w:pPr>
      <w:r w:rsidRPr="00122799">
        <w:rPr>
          <w:rFonts w:ascii="Arial" w:hAnsi="Arial" w:cs="Arial"/>
          <w:color w:val="000000" w:themeColor="text1"/>
          <w:sz w:val="22"/>
          <w:szCs w:val="22"/>
        </w:rPr>
        <w:t xml:space="preserve">The graph exhibits a consistent upward trend in the counts of all rating categories </w:t>
      </w:r>
      <w:r w:rsidR="00CF7B41">
        <w:rPr>
          <w:rFonts w:ascii="Arial" w:hAnsi="Arial" w:cs="Arial"/>
          <w:color w:val="000000" w:themeColor="text1"/>
          <w:sz w:val="22"/>
          <w:szCs w:val="22"/>
        </w:rPr>
        <w:t xml:space="preserve">for the </w:t>
      </w:r>
      <w:r w:rsidR="001C7854">
        <w:rPr>
          <w:rFonts w:ascii="Arial" w:hAnsi="Arial" w:cs="Arial"/>
          <w:color w:val="000000" w:themeColor="text1"/>
          <w:sz w:val="22"/>
          <w:szCs w:val="22"/>
        </w:rPr>
        <w:t>restaurants</w:t>
      </w:r>
      <w:r w:rsidRPr="00122799">
        <w:rPr>
          <w:rFonts w:ascii="Arial" w:hAnsi="Arial" w:cs="Arial"/>
          <w:color w:val="000000" w:themeColor="text1"/>
          <w:sz w:val="22"/>
          <w:szCs w:val="22"/>
        </w:rPr>
        <w:t xml:space="preserve">. This suggests growth or increased activity related to these ratings. </w:t>
      </w:r>
      <w:r w:rsidR="00067C93" w:rsidRPr="00067C93">
        <w:rPr>
          <w:rFonts w:ascii="Arial" w:hAnsi="Arial" w:cs="Arial"/>
          <w:color w:val="000000" w:themeColor="text1"/>
          <w:sz w:val="22"/>
          <w:szCs w:val="22"/>
        </w:rPr>
        <w:t xml:space="preserve">However, McDonald's has fewer restaurants on the list compared to all the other restaurants on the list. </w:t>
      </w:r>
      <w:r w:rsidRPr="00122799">
        <w:rPr>
          <w:rFonts w:ascii="Arial" w:hAnsi="Arial" w:cs="Arial"/>
          <w:color w:val="000000" w:themeColor="text1"/>
          <w:sz w:val="22"/>
          <w:szCs w:val="22"/>
          <w:lang w:val="en-CA"/>
        </w:rPr>
        <w:t xml:space="preserve"> Investigating the reasons behind </w:t>
      </w:r>
      <w:r w:rsidR="001C7854" w:rsidRPr="00122799">
        <w:rPr>
          <w:rFonts w:ascii="Arial" w:hAnsi="Arial" w:cs="Arial"/>
          <w:color w:val="000000" w:themeColor="text1"/>
          <w:sz w:val="22"/>
          <w:szCs w:val="22"/>
          <w:lang w:val="en-CA"/>
        </w:rPr>
        <w:t>these changes</w:t>
      </w:r>
      <w:r w:rsidRPr="00122799">
        <w:rPr>
          <w:rFonts w:ascii="Arial" w:hAnsi="Arial" w:cs="Arial"/>
          <w:color w:val="000000" w:themeColor="text1"/>
          <w:sz w:val="22"/>
          <w:szCs w:val="22"/>
          <w:lang w:val="en-CA"/>
        </w:rPr>
        <w:t xml:space="preserve"> could provide valuable insights.</w:t>
      </w:r>
    </w:p>
    <w:p w14:paraId="527445DC" w14:textId="6F280A9B" w:rsidR="001C7854" w:rsidRDefault="001C7854" w:rsidP="002B7E7A">
      <w:pPr>
        <w:pStyle w:val="NormalWeb"/>
        <w:spacing w:before="240" w:beforeAutospacing="0" w:after="150" w:afterAutospacing="0" w:line="480" w:lineRule="auto"/>
        <w:rPr>
          <w:rFonts w:ascii="Arial" w:hAnsi="Arial" w:cs="Arial"/>
          <w:color w:val="000000" w:themeColor="text1"/>
          <w:sz w:val="22"/>
          <w:szCs w:val="22"/>
          <w:lang w:val="en-CA"/>
        </w:rPr>
      </w:pPr>
      <w:r>
        <w:rPr>
          <w:noProof/>
        </w:rPr>
        <w:drawing>
          <wp:anchor distT="0" distB="0" distL="114300" distR="114300" simplePos="0" relativeHeight="251683840" behindDoc="0" locked="0" layoutInCell="1" allowOverlap="1" wp14:anchorId="4C8AB3AE" wp14:editId="54FA1B74">
            <wp:simplePos x="0" y="0"/>
            <wp:positionH relativeFrom="margin">
              <wp:posOffset>394970</wp:posOffset>
            </wp:positionH>
            <wp:positionV relativeFrom="paragraph">
              <wp:posOffset>59690</wp:posOffset>
            </wp:positionV>
            <wp:extent cx="4826000" cy="2481580"/>
            <wp:effectExtent l="0" t="0" r="0" b="0"/>
            <wp:wrapSquare wrapText="bothSides"/>
            <wp:docPr id="2047226185"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6185" name="Picture 3" descr="A graph of different colo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6000" cy="248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442AC" w14:textId="77777777"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p>
    <w:p w14:paraId="526487DA" w14:textId="77777777"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p>
    <w:p w14:paraId="609A9C29" w14:textId="77777777"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p>
    <w:p w14:paraId="27C0A409" w14:textId="77777777"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p>
    <w:p w14:paraId="54E41D12" w14:textId="77777777"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p>
    <w:p w14:paraId="70ED88D7" w14:textId="77777777"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p>
    <w:p w14:paraId="2F311A4B" w14:textId="77777777"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p>
    <w:p w14:paraId="39F1430D" w14:textId="77777777"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p>
    <w:p w14:paraId="3D78286C" w14:textId="77777777"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p>
    <w:p w14:paraId="16B4F360" w14:textId="77777777" w:rsidR="00646BC8" w:rsidRDefault="00646BC8" w:rsidP="005F5037">
      <w:pPr>
        <w:pStyle w:val="NormalWeb"/>
        <w:shd w:val="clear" w:color="auto" w:fill="FFFFFF"/>
        <w:spacing w:before="0" w:beforeAutospacing="0" w:after="150" w:afterAutospacing="0"/>
        <w:rPr>
          <w:i/>
          <w:iCs/>
          <w:color w:val="000000" w:themeColor="text1"/>
          <w:sz w:val="18"/>
          <w:szCs w:val="18"/>
        </w:rPr>
      </w:pPr>
    </w:p>
    <w:p w14:paraId="39624B71" w14:textId="4D1462CF"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r w:rsidRPr="00712B97">
        <w:rPr>
          <w:i/>
          <w:iCs/>
          <w:color w:val="000000" w:themeColor="text1"/>
          <w:sz w:val="18"/>
          <w:szCs w:val="18"/>
        </w:rPr>
        <w:t xml:space="preserve">Figure </w:t>
      </w:r>
      <w:r>
        <w:rPr>
          <w:i/>
          <w:iCs/>
          <w:color w:val="000000" w:themeColor="text1"/>
          <w:sz w:val="18"/>
          <w:szCs w:val="18"/>
        </w:rPr>
        <w:t>4</w:t>
      </w:r>
      <w:r w:rsidRPr="00712B97">
        <w:rPr>
          <w:i/>
          <w:iCs/>
          <w:color w:val="000000" w:themeColor="text1"/>
          <w:sz w:val="18"/>
          <w:szCs w:val="18"/>
        </w:rPr>
        <w:t xml:space="preserve">. </w:t>
      </w:r>
      <w:r w:rsidRPr="002C0738">
        <w:rPr>
          <w:i/>
          <w:iCs/>
          <w:color w:val="000000" w:themeColor="text1"/>
          <w:sz w:val="18"/>
          <w:szCs w:val="18"/>
        </w:rPr>
        <w:t xml:space="preserve">Trend of Ratings </w:t>
      </w:r>
      <w:r>
        <w:rPr>
          <w:i/>
          <w:iCs/>
          <w:color w:val="000000" w:themeColor="text1"/>
          <w:sz w:val="18"/>
          <w:szCs w:val="18"/>
        </w:rPr>
        <w:t xml:space="preserve">on </w:t>
      </w:r>
      <w:r w:rsidR="00101B8D">
        <w:rPr>
          <w:i/>
          <w:iCs/>
          <w:color w:val="000000" w:themeColor="text1"/>
          <w:sz w:val="18"/>
          <w:szCs w:val="18"/>
        </w:rPr>
        <w:t>Restaurants</w:t>
      </w:r>
      <w:r w:rsidRPr="00712B97">
        <w:rPr>
          <w:i/>
          <w:iCs/>
          <w:color w:val="000000" w:themeColor="text1"/>
          <w:sz w:val="18"/>
          <w:szCs w:val="18"/>
        </w:rPr>
        <w:t>.</w:t>
      </w:r>
    </w:p>
    <w:p w14:paraId="0B9C2B08" w14:textId="2DDFE821" w:rsidR="002A5098" w:rsidRPr="00646BC8" w:rsidRDefault="002A5098" w:rsidP="00646BC8">
      <w:pPr>
        <w:pStyle w:val="Heading1"/>
        <w:numPr>
          <w:ilvl w:val="0"/>
          <w:numId w:val="28"/>
        </w:numPr>
        <w:rPr>
          <w:rStyle w:val="Strong"/>
          <w:rFonts w:ascii="Times New Roman" w:hAnsi="Times New Roman" w:cs="Times New Roman"/>
          <w:b w:val="0"/>
          <w:bCs w:val="0"/>
          <w:color w:val="000000" w:themeColor="text1"/>
        </w:rPr>
      </w:pPr>
      <w:bookmarkStart w:id="11" w:name="_Toc161562638"/>
      <w:r w:rsidRPr="00646BC8">
        <w:rPr>
          <w:rStyle w:val="Strong"/>
          <w:rFonts w:ascii="Times New Roman" w:hAnsi="Times New Roman" w:cs="Times New Roman"/>
          <w:b w:val="0"/>
          <w:bCs w:val="0"/>
          <w:color w:val="000000" w:themeColor="text1"/>
        </w:rPr>
        <w:t>Pandas Profiling:</w:t>
      </w:r>
      <w:bookmarkEnd w:id="11"/>
      <w:r w:rsidRPr="00646BC8">
        <w:rPr>
          <w:rStyle w:val="Strong"/>
          <w:rFonts w:ascii="Times New Roman" w:hAnsi="Times New Roman" w:cs="Times New Roman"/>
          <w:b w:val="0"/>
          <w:bCs w:val="0"/>
          <w:color w:val="000000" w:themeColor="text1"/>
        </w:rPr>
        <w:t xml:space="preserve"> </w:t>
      </w:r>
    </w:p>
    <w:p w14:paraId="43B57854" w14:textId="77777777" w:rsidR="008D3A7A" w:rsidRDefault="008D3A7A" w:rsidP="007F2D6B"/>
    <w:p w14:paraId="16939B22" w14:textId="43A742A4" w:rsidR="002A5098" w:rsidRPr="00646BC8" w:rsidRDefault="008D3A7A" w:rsidP="00727BF6">
      <w:pPr>
        <w:pStyle w:val="NormalWeb"/>
        <w:shd w:val="clear" w:color="auto" w:fill="FFFFFF" w:themeFill="background1"/>
        <w:spacing w:after="150" w:line="276" w:lineRule="auto"/>
        <w:rPr>
          <w:rFonts w:ascii="Arial" w:hAnsi="Arial" w:cs="Arial"/>
          <w:color w:val="000000" w:themeColor="text1"/>
          <w:lang w:val="en-CA"/>
        </w:rPr>
      </w:pPr>
      <w:r w:rsidRPr="00727BF6">
        <w:rPr>
          <w:rFonts w:ascii="Arial" w:hAnsi="Arial" w:cs="Arial"/>
          <w:color w:val="000000" w:themeColor="text1"/>
          <w:sz w:val="22"/>
          <w:szCs w:val="22"/>
        </w:rPr>
        <w:lastRenderedPageBreak/>
        <w:t xml:space="preserve">We have added all our data </w:t>
      </w:r>
      <w:r w:rsidR="00B43090" w:rsidRPr="00727BF6">
        <w:rPr>
          <w:rFonts w:ascii="Arial" w:hAnsi="Arial" w:cs="Arial"/>
          <w:color w:val="000000" w:themeColor="text1"/>
          <w:sz w:val="22"/>
          <w:szCs w:val="22"/>
        </w:rPr>
        <w:t xml:space="preserve">into pandas profiling. </w:t>
      </w:r>
      <w:r w:rsidR="007F2D6B" w:rsidRPr="00727BF6">
        <w:rPr>
          <w:rFonts w:ascii="Arial" w:hAnsi="Arial" w:cs="Arial"/>
          <w:color w:val="000000" w:themeColor="text1"/>
          <w:sz w:val="22"/>
          <w:szCs w:val="22"/>
        </w:rPr>
        <w:t xml:space="preserve">It provides a quick and efficient way to understand the structure and characteristics of </w:t>
      </w:r>
      <w:r w:rsidR="00B43090" w:rsidRPr="00727BF6">
        <w:rPr>
          <w:rFonts w:ascii="Arial" w:hAnsi="Arial" w:cs="Arial"/>
          <w:color w:val="000000" w:themeColor="text1"/>
          <w:sz w:val="22"/>
          <w:szCs w:val="22"/>
        </w:rPr>
        <w:t>our</w:t>
      </w:r>
      <w:r w:rsidR="007F2D6B" w:rsidRPr="00727BF6">
        <w:rPr>
          <w:rFonts w:ascii="Arial" w:hAnsi="Arial" w:cs="Arial"/>
          <w:color w:val="000000" w:themeColor="text1"/>
          <w:sz w:val="22"/>
          <w:szCs w:val="22"/>
        </w:rPr>
        <w:t xml:space="preserve"> dataset, including data types, missing values, distribution of values, correlation between variables, and more. Th</w:t>
      </w:r>
      <w:r w:rsidR="00B43090" w:rsidRPr="00727BF6">
        <w:rPr>
          <w:rFonts w:ascii="Arial" w:hAnsi="Arial" w:cs="Arial"/>
          <w:color w:val="000000" w:themeColor="text1"/>
          <w:sz w:val="22"/>
          <w:szCs w:val="22"/>
        </w:rPr>
        <w:t>is</w:t>
      </w:r>
      <w:r w:rsidR="00727BF6" w:rsidRPr="00727BF6">
        <w:rPr>
          <w:rFonts w:ascii="Arial" w:hAnsi="Arial" w:cs="Arial"/>
          <w:color w:val="000000" w:themeColor="text1"/>
          <w:sz w:val="22"/>
          <w:szCs w:val="22"/>
        </w:rPr>
        <w:t xml:space="preserve"> </w:t>
      </w:r>
      <w:r w:rsidR="007F2D6B" w:rsidRPr="00727BF6">
        <w:rPr>
          <w:rFonts w:ascii="Arial" w:hAnsi="Arial" w:cs="Arial"/>
          <w:color w:val="000000" w:themeColor="text1"/>
          <w:sz w:val="22"/>
          <w:szCs w:val="22"/>
        </w:rPr>
        <w:t xml:space="preserve">generated report making it easy for </w:t>
      </w:r>
      <w:r w:rsidR="00727BF6" w:rsidRPr="00727BF6">
        <w:rPr>
          <w:rFonts w:ascii="Arial" w:hAnsi="Arial" w:cs="Arial"/>
          <w:color w:val="000000" w:themeColor="text1"/>
          <w:sz w:val="22"/>
          <w:szCs w:val="22"/>
        </w:rPr>
        <w:t>us to</w:t>
      </w:r>
      <w:r w:rsidR="007F2D6B" w:rsidRPr="00727BF6">
        <w:rPr>
          <w:rFonts w:ascii="Arial" w:hAnsi="Arial" w:cs="Arial"/>
          <w:color w:val="000000" w:themeColor="text1"/>
          <w:sz w:val="22"/>
          <w:szCs w:val="22"/>
        </w:rPr>
        <w:t xml:space="preserve"> </w:t>
      </w:r>
      <w:r w:rsidR="00727BF6" w:rsidRPr="00727BF6">
        <w:rPr>
          <w:rFonts w:ascii="Arial" w:hAnsi="Arial" w:cs="Arial"/>
          <w:color w:val="000000" w:themeColor="text1"/>
          <w:sz w:val="22"/>
          <w:szCs w:val="22"/>
        </w:rPr>
        <w:t>analyses</w:t>
      </w:r>
      <w:r w:rsidR="007F2D6B" w:rsidRPr="00727BF6">
        <w:rPr>
          <w:rFonts w:ascii="Arial" w:hAnsi="Arial" w:cs="Arial"/>
          <w:color w:val="000000" w:themeColor="text1"/>
          <w:sz w:val="22"/>
          <w:szCs w:val="22"/>
        </w:rPr>
        <w:t xml:space="preserve"> to gain insights into </w:t>
      </w:r>
      <w:r w:rsidR="00727BF6" w:rsidRPr="00727BF6">
        <w:rPr>
          <w:rFonts w:ascii="Arial" w:hAnsi="Arial" w:cs="Arial"/>
          <w:color w:val="000000" w:themeColor="text1"/>
          <w:sz w:val="22"/>
          <w:szCs w:val="22"/>
        </w:rPr>
        <w:t>the</w:t>
      </w:r>
      <w:r w:rsidR="007F2D6B" w:rsidRPr="00727BF6">
        <w:rPr>
          <w:rFonts w:ascii="Arial" w:hAnsi="Arial" w:cs="Arial"/>
          <w:color w:val="000000" w:themeColor="text1"/>
          <w:sz w:val="22"/>
          <w:szCs w:val="22"/>
        </w:rPr>
        <w:t xml:space="preserve"> data quickly. </w:t>
      </w:r>
      <w:r w:rsidR="00E76A39" w:rsidRPr="00E76A39">
        <w:rPr>
          <w:rFonts w:ascii="Arial" w:hAnsi="Arial" w:cs="Arial"/>
          <w:color w:val="000000" w:themeColor="text1"/>
          <w:sz w:val="22"/>
          <w:szCs w:val="22"/>
          <w:lang w:val="en-CA"/>
        </w:rPr>
        <w:t>Before moving further with any analysis or modelling, Pandas Profiling is very helpful in the early phases of data exploration and preprocessing, assisting us in seeing possible problems and trends in the data.</w:t>
      </w:r>
    </w:p>
    <w:p w14:paraId="101ACE4E" w14:textId="30A4BE4A" w:rsidR="002B7E7A" w:rsidRDefault="003939D8" w:rsidP="006B5B59">
      <w:pPr>
        <w:pStyle w:val="NormalWeb"/>
        <w:shd w:val="clear" w:color="auto" w:fill="FFFFFF"/>
        <w:spacing w:before="0" w:beforeAutospacing="0" w:after="150" w:afterAutospacing="0"/>
        <w:jc w:val="center"/>
        <w:rPr>
          <w:color w:val="000000" w:themeColor="text1"/>
          <w:sz w:val="21"/>
          <w:szCs w:val="21"/>
        </w:rPr>
      </w:pPr>
      <w:r w:rsidRPr="003939D8">
        <w:rPr>
          <w:noProof/>
          <w:color w:val="000000" w:themeColor="text1"/>
          <w:sz w:val="21"/>
          <w:szCs w:val="21"/>
        </w:rPr>
        <w:drawing>
          <wp:inline distT="0" distB="0" distL="0" distR="0" wp14:anchorId="3B24F4C6" wp14:editId="2BC87117">
            <wp:extent cx="3460045" cy="2897787"/>
            <wp:effectExtent l="0" t="0" r="7620" b="0"/>
            <wp:docPr id="1532190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90621" name="Picture 1" descr="A screenshot of a computer&#10;&#10;Description automatically generated"/>
                    <pic:cNvPicPr/>
                  </pic:nvPicPr>
                  <pic:blipFill>
                    <a:blip r:embed="rId16"/>
                    <a:stretch>
                      <a:fillRect/>
                    </a:stretch>
                  </pic:blipFill>
                  <pic:spPr>
                    <a:xfrm>
                      <a:off x="0" y="0"/>
                      <a:ext cx="3460045" cy="2897787"/>
                    </a:xfrm>
                    <a:prstGeom prst="rect">
                      <a:avLst/>
                    </a:prstGeom>
                  </pic:spPr>
                </pic:pic>
              </a:graphicData>
            </a:graphic>
          </wp:inline>
        </w:drawing>
      </w:r>
    </w:p>
    <w:p w14:paraId="4EB65DF9" w14:textId="41D5BE19" w:rsidR="003939D8" w:rsidRDefault="003939D8" w:rsidP="003939D8">
      <w:pPr>
        <w:pStyle w:val="NormalWeb"/>
        <w:shd w:val="clear" w:color="auto" w:fill="FFFFFF"/>
        <w:spacing w:before="0" w:beforeAutospacing="0" w:after="150" w:afterAutospacing="0"/>
        <w:jc w:val="center"/>
        <w:rPr>
          <w:i/>
          <w:iCs/>
          <w:color w:val="000000" w:themeColor="text1"/>
          <w:sz w:val="18"/>
          <w:szCs w:val="18"/>
        </w:rPr>
      </w:pPr>
      <w:r w:rsidRPr="00712B97">
        <w:rPr>
          <w:i/>
          <w:iCs/>
          <w:color w:val="000000" w:themeColor="text1"/>
          <w:sz w:val="18"/>
          <w:szCs w:val="18"/>
        </w:rPr>
        <w:t xml:space="preserve">Figure </w:t>
      </w:r>
      <w:r>
        <w:rPr>
          <w:i/>
          <w:iCs/>
          <w:color w:val="000000" w:themeColor="text1"/>
          <w:sz w:val="18"/>
          <w:szCs w:val="18"/>
        </w:rPr>
        <w:t>5</w:t>
      </w:r>
      <w:r w:rsidRPr="00712B97">
        <w:rPr>
          <w:i/>
          <w:iCs/>
          <w:color w:val="000000" w:themeColor="text1"/>
          <w:sz w:val="18"/>
          <w:szCs w:val="18"/>
        </w:rPr>
        <w:t>.</w:t>
      </w:r>
      <w:r>
        <w:rPr>
          <w:i/>
          <w:iCs/>
          <w:color w:val="000000" w:themeColor="text1"/>
          <w:sz w:val="18"/>
          <w:szCs w:val="18"/>
        </w:rPr>
        <w:t>Pandas Profiling</w:t>
      </w:r>
      <w:r w:rsidRPr="00712B97">
        <w:rPr>
          <w:i/>
          <w:iCs/>
          <w:color w:val="000000" w:themeColor="text1"/>
          <w:sz w:val="18"/>
          <w:szCs w:val="18"/>
        </w:rPr>
        <w:t>.</w:t>
      </w:r>
    </w:p>
    <w:p w14:paraId="2CA846F1" w14:textId="77777777" w:rsidR="003939D8" w:rsidRPr="00712B97" w:rsidRDefault="003939D8" w:rsidP="006B5B59">
      <w:pPr>
        <w:pStyle w:val="NormalWeb"/>
        <w:shd w:val="clear" w:color="auto" w:fill="FFFFFF"/>
        <w:spacing w:before="0" w:beforeAutospacing="0" w:after="150" w:afterAutospacing="0"/>
        <w:jc w:val="center"/>
        <w:rPr>
          <w:color w:val="000000" w:themeColor="text1"/>
          <w:sz w:val="21"/>
          <w:szCs w:val="21"/>
        </w:rPr>
      </w:pPr>
    </w:p>
    <w:p w14:paraId="2636FB2F" w14:textId="342D2FFC" w:rsidR="00617EA7" w:rsidRPr="00712B97" w:rsidRDefault="00617EA7" w:rsidP="00617EA7">
      <w:pPr>
        <w:pStyle w:val="NormalWeb"/>
        <w:shd w:val="clear" w:color="auto" w:fill="FFFFFF"/>
        <w:spacing w:before="0" w:beforeAutospacing="0" w:after="150" w:afterAutospacing="0"/>
        <w:ind w:left="720"/>
        <w:jc w:val="center"/>
        <w:rPr>
          <w:i/>
          <w:iCs/>
          <w:color w:val="000000" w:themeColor="text1"/>
          <w:sz w:val="18"/>
          <w:szCs w:val="18"/>
        </w:rPr>
      </w:pPr>
    </w:p>
    <w:p w14:paraId="7FB91CE9" w14:textId="3CC6EEB6" w:rsidR="004463FC" w:rsidRDefault="004463FC" w:rsidP="00C65F4D">
      <w:pPr>
        <w:pStyle w:val="Heading1"/>
        <w:numPr>
          <w:ilvl w:val="0"/>
          <w:numId w:val="28"/>
        </w:numPr>
        <w:rPr>
          <w:rStyle w:val="Strong"/>
          <w:rFonts w:ascii="Times New Roman" w:hAnsi="Times New Roman" w:cs="Times New Roman"/>
          <w:b w:val="0"/>
          <w:bCs w:val="0"/>
          <w:color w:val="000000" w:themeColor="text1"/>
        </w:rPr>
      </w:pPr>
      <w:bookmarkStart w:id="12" w:name="_Toc161562639"/>
      <w:r>
        <w:rPr>
          <w:rStyle w:val="Strong"/>
          <w:rFonts w:ascii="Times New Roman" w:hAnsi="Times New Roman" w:cs="Times New Roman"/>
          <w:b w:val="0"/>
          <w:bCs w:val="0"/>
          <w:color w:val="000000" w:themeColor="text1"/>
        </w:rPr>
        <w:t>Text Pre-Processing</w:t>
      </w:r>
      <w:bookmarkEnd w:id="12"/>
    </w:p>
    <w:p w14:paraId="557C4890" w14:textId="79E4804D" w:rsidR="001577E0" w:rsidRPr="00DF4734" w:rsidRDefault="00DB5541" w:rsidP="004463FC">
      <w:pPr>
        <w:pStyle w:val="NormalWeb"/>
        <w:shd w:val="clear" w:color="auto" w:fill="FFFFFF" w:themeFill="background1"/>
        <w:spacing w:after="150" w:line="276" w:lineRule="auto"/>
        <w:ind w:left="720"/>
        <w:rPr>
          <w:rFonts w:ascii="Arial" w:hAnsi="Arial" w:cs="Arial"/>
          <w:color w:val="000000" w:themeColor="text1"/>
          <w:sz w:val="22"/>
          <w:szCs w:val="22"/>
        </w:rPr>
      </w:pPr>
      <w:r w:rsidRPr="00DB5541">
        <w:rPr>
          <w:rFonts w:ascii="Arial" w:hAnsi="Arial" w:cs="Arial"/>
          <w:color w:val="000000" w:themeColor="text1"/>
          <w:sz w:val="22"/>
          <w:szCs w:val="22"/>
        </w:rPr>
        <w:t xml:space="preserve">When natural language processing (NLP) is used for preprocessing activities, text cleaning is essential in improving the quality and efficiency of the resulting analysis by refining the raw textual input. This section describes the approaches and strategies used in the text-cleaning process to improve data quality and enable precise linguistic analysis. </w:t>
      </w:r>
      <w:r w:rsidR="001577E0" w:rsidRPr="00DF4734">
        <w:rPr>
          <w:rFonts w:ascii="Arial" w:hAnsi="Arial" w:cs="Arial"/>
          <w:color w:val="000000" w:themeColor="text1"/>
          <w:sz w:val="22"/>
          <w:szCs w:val="22"/>
        </w:rPr>
        <w:t>Some of the Text cleaning Techniques we used are:</w:t>
      </w:r>
    </w:p>
    <w:p w14:paraId="366CD94C" w14:textId="38E844F9" w:rsidR="00703846" w:rsidRPr="00703846" w:rsidRDefault="00703846" w:rsidP="00646BC8">
      <w:pPr>
        <w:pStyle w:val="NormalWeb"/>
        <w:numPr>
          <w:ilvl w:val="0"/>
          <w:numId w:val="21"/>
        </w:numPr>
        <w:shd w:val="clear" w:color="auto" w:fill="FFFFFF" w:themeFill="background1"/>
        <w:spacing w:after="150" w:line="276" w:lineRule="auto"/>
        <w:rPr>
          <w:rFonts w:ascii="Arial" w:hAnsi="Arial" w:cs="Arial"/>
          <w:color w:val="000000" w:themeColor="text1"/>
          <w:sz w:val="22"/>
          <w:szCs w:val="22"/>
          <w:lang w:val="en-CA"/>
        </w:rPr>
      </w:pPr>
      <w:r w:rsidRPr="00703846">
        <w:rPr>
          <w:rFonts w:ascii="Arial" w:hAnsi="Arial" w:cs="Arial"/>
          <w:b/>
          <w:bCs/>
          <w:color w:val="000000" w:themeColor="text1"/>
          <w:sz w:val="22"/>
          <w:szCs w:val="22"/>
          <w:lang w:val="en-CA"/>
        </w:rPr>
        <w:t>Removal of Stop Words:</w:t>
      </w:r>
      <w:r w:rsidRPr="00703846">
        <w:rPr>
          <w:rFonts w:ascii="Arial" w:hAnsi="Arial" w:cs="Arial"/>
          <w:color w:val="000000" w:themeColor="text1"/>
          <w:sz w:val="22"/>
          <w:szCs w:val="22"/>
          <w:lang w:val="en-CA"/>
        </w:rPr>
        <w:t xml:space="preserve"> Stop words, such as "is," "the," and "</w:t>
      </w:r>
      <w:r w:rsidRPr="00B25621">
        <w:rPr>
          <w:rFonts w:ascii="Arial" w:hAnsi="Arial" w:cs="Arial"/>
          <w:color w:val="000000" w:themeColor="text1"/>
          <w:sz w:val="22"/>
          <w:szCs w:val="22"/>
          <w:lang w:val="en-CA"/>
        </w:rPr>
        <w:t>and</w:t>
      </w:r>
      <w:r w:rsidRPr="00703846">
        <w:rPr>
          <w:rFonts w:ascii="Arial" w:hAnsi="Arial" w:cs="Arial"/>
          <w:color w:val="000000" w:themeColor="text1"/>
          <w:sz w:val="22"/>
          <w:szCs w:val="22"/>
          <w:lang w:val="en-CA"/>
        </w:rPr>
        <w:t>" were removed from the text as they do not convey meaningful information for clustering analysis.</w:t>
      </w:r>
    </w:p>
    <w:p w14:paraId="3E847D9F" w14:textId="3684D7D3" w:rsidR="00703846" w:rsidRPr="00703846" w:rsidRDefault="00703846" w:rsidP="00646BC8">
      <w:pPr>
        <w:pStyle w:val="NormalWeb"/>
        <w:numPr>
          <w:ilvl w:val="0"/>
          <w:numId w:val="21"/>
        </w:numPr>
        <w:shd w:val="clear" w:color="auto" w:fill="FFFFFF" w:themeFill="background1"/>
        <w:spacing w:after="150" w:line="276" w:lineRule="auto"/>
        <w:rPr>
          <w:rFonts w:ascii="Arial" w:hAnsi="Arial" w:cs="Arial"/>
          <w:color w:val="000000" w:themeColor="text1"/>
          <w:sz w:val="22"/>
          <w:szCs w:val="22"/>
          <w:lang w:val="en-CA"/>
        </w:rPr>
      </w:pPr>
      <w:r w:rsidRPr="00703846">
        <w:rPr>
          <w:rFonts w:ascii="Arial" w:hAnsi="Arial" w:cs="Arial"/>
          <w:b/>
          <w:bCs/>
          <w:color w:val="000000" w:themeColor="text1"/>
          <w:sz w:val="22"/>
          <w:szCs w:val="22"/>
          <w:lang w:val="en-CA"/>
        </w:rPr>
        <w:t>Punctuation and Special Characters Removal:</w:t>
      </w:r>
      <w:r w:rsidRPr="00703846">
        <w:rPr>
          <w:rFonts w:ascii="Arial" w:hAnsi="Arial" w:cs="Arial"/>
          <w:color w:val="000000" w:themeColor="text1"/>
          <w:sz w:val="22"/>
          <w:szCs w:val="22"/>
          <w:lang w:val="en-CA"/>
        </w:rPr>
        <w:t xml:space="preserve"> </w:t>
      </w:r>
      <w:r w:rsidR="006A7D6E" w:rsidRPr="00B25621">
        <w:rPr>
          <w:rFonts w:ascii="Arial" w:hAnsi="Arial" w:cs="Arial"/>
          <w:color w:val="000000" w:themeColor="text1"/>
          <w:sz w:val="22"/>
          <w:szCs w:val="22"/>
          <w:lang w:val="en-CA"/>
        </w:rPr>
        <w:t>To maintain uniformity in text processing, special letters and punctuation were removed from the text.</w:t>
      </w:r>
    </w:p>
    <w:p w14:paraId="75042FE1" w14:textId="77777777" w:rsidR="00703846" w:rsidRPr="00703846" w:rsidRDefault="00703846" w:rsidP="00646BC8">
      <w:pPr>
        <w:pStyle w:val="NormalWeb"/>
        <w:numPr>
          <w:ilvl w:val="0"/>
          <w:numId w:val="21"/>
        </w:numPr>
        <w:shd w:val="clear" w:color="auto" w:fill="FFFFFF" w:themeFill="background1"/>
        <w:spacing w:after="150" w:line="276" w:lineRule="auto"/>
        <w:rPr>
          <w:rFonts w:ascii="Arial" w:hAnsi="Arial" w:cs="Arial"/>
          <w:color w:val="000000" w:themeColor="text1"/>
          <w:sz w:val="22"/>
          <w:szCs w:val="22"/>
          <w:lang w:val="en-CA"/>
        </w:rPr>
      </w:pPr>
      <w:r w:rsidRPr="00703846">
        <w:rPr>
          <w:rFonts w:ascii="Arial" w:hAnsi="Arial" w:cs="Arial"/>
          <w:b/>
          <w:bCs/>
          <w:color w:val="000000" w:themeColor="text1"/>
          <w:sz w:val="22"/>
          <w:szCs w:val="22"/>
          <w:lang w:val="en-CA"/>
        </w:rPr>
        <w:t>Removing Digits:</w:t>
      </w:r>
      <w:r w:rsidRPr="00703846">
        <w:rPr>
          <w:rFonts w:ascii="Arial" w:hAnsi="Arial" w:cs="Arial"/>
          <w:color w:val="000000" w:themeColor="text1"/>
          <w:sz w:val="22"/>
          <w:szCs w:val="22"/>
          <w:lang w:val="en-CA"/>
        </w:rPr>
        <w:t xml:space="preserve"> Numeric digits were removed from the text as they typically do not contribute to the sentiment or topics of the reviews.</w:t>
      </w:r>
    </w:p>
    <w:p w14:paraId="6FF68C66" w14:textId="35C1CE19" w:rsidR="00703846" w:rsidRPr="00703846" w:rsidRDefault="00703846" w:rsidP="00646BC8">
      <w:pPr>
        <w:pStyle w:val="NormalWeb"/>
        <w:numPr>
          <w:ilvl w:val="0"/>
          <w:numId w:val="21"/>
        </w:numPr>
        <w:shd w:val="clear" w:color="auto" w:fill="FFFFFF" w:themeFill="background1"/>
        <w:spacing w:after="150" w:line="276" w:lineRule="auto"/>
        <w:rPr>
          <w:rFonts w:ascii="Arial" w:hAnsi="Arial" w:cs="Arial"/>
          <w:color w:val="000000" w:themeColor="text1"/>
          <w:sz w:val="22"/>
          <w:szCs w:val="22"/>
          <w:lang w:val="en-CA"/>
        </w:rPr>
      </w:pPr>
      <w:r w:rsidRPr="00703846">
        <w:rPr>
          <w:rFonts w:ascii="Arial" w:hAnsi="Arial" w:cs="Arial"/>
          <w:b/>
          <w:bCs/>
          <w:color w:val="000000" w:themeColor="text1"/>
          <w:sz w:val="22"/>
          <w:szCs w:val="22"/>
          <w:lang w:val="en-CA"/>
        </w:rPr>
        <w:t>Lemmatization:</w:t>
      </w:r>
      <w:r w:rsidRPr="00703846">
        <w:rPr>
          <w:rFonts w:ascii="Arial" w:hAnsi="Arial" w:cs="Arial"/>
          <w:color w:val="000000" w:themeColor="text1"/>
          <w:sz w:val="22"/>
          <w:szCs w:val="22"/>
          <w:lang w:val="en-CA"/>
        </w:rPr>
        <w:t xml:space="preserve"> </w:t>
      </w:r>
      <w:r w:rsidR="00BE05EC" w:rsidRPr="00B25621">
        <w:rPr>
          <w:rFonts w:ascii="Arial" w:hAnsi="Arial" w:cs="Arial"/>
          <w:color w:val="000000" w:themeColor="text1"/>
          <w:sz w:val="22"/>
          <w:szCs w:val="22"/>
          <w:lang w:val="en-CA"/>
        </w:rPr>
        <w:t>Lemmatization was used to simplify the vocabulary and increase the precision of clustering by breaking down terms in the text into their base or root form.</w:t>
      </w:r>
    </w:p>
    <w:p w14:paraId="63920D18" w14:textId="17C8220B" w:rsidR="00711FC0" w:rsidRPr="00B25621" w:rsidRDefault="00703846" w:rsidP="00646BC8">
      <w:pPr>
        <w:pStyle w:val="NormalWeb"/>
        <w:numPr>
          <w:ilvl w:val="0"/>
          <w:numId w:val="21"/>
        </w:numPr>
        <w:shd w:val="clear" w:color="auto" w:fill="FFFFFF" w:themeFill="background1"/>
        <w:spacing w:after="150" w:line="276" w:lineRule="auto"/>
        <w:rPr>
          <w:rFonts w:ascii="Arial" w:hAnsi="Arial" w:cs="Arial"/>
          <w:color w:val="000000" w:themeColor="text1"/>
          <w:sz w:val="22"/>
          <w:szCs w:val="22"/>
          <w:lang w:val="en-CA"/>
        </w:rPr>
      </w:pPr>
      <w:r w:rsidRPr="00703846">
        <w:rPr>
          <w:rFonts w:ascii="Arial" w:hAnsi="Arial" w:cs="Arial"/>
          <w:b/>
          <w:bCs/>
          <w:color w:val="000000" w:themeColor="text1"/>
          <w:sz w:val="22"/>
          <w:szCs w:val="22"/>
          <w:lang w:val="en-CA"/>
        </w:rPr>
        <w:lastRenderedPageBreak/>
        <w:t>Word Cloud:</w:t>
      </w:r>
      <w:r w:rsidR="00711FC0" w:rsidRPr="00B25621">
        <w:rPr>
          <w:sz w:val="22"/>
          <w:szCs w:val="22"/>
          <w:lang w:val="en-CA" w:eastAsia="en-CA"/>
        </w:rPr>
        <w:t xml:space="preserve"> </w:t>
      </w:r>
      <w:r w:rsidR="00711FC0" w:rsidRPr="00B25621">
        <w:rPr>
          <w:rFonts w:ascii="Arial" w:hAnsi="Arial" w:cs="Arial"/>
          <w:color w:val="000000" w:themeColor="text1"/>
          <w:sz w:val="22"/>
          <w:szCs w:val="22"/>
          <w:lang w:val="en-CA"/>
        </w:rPr>
        <w:t>To provide insight into the most frequently occurring keywords, a word cloud was created to depict the frequency of words in the text data graphically.</w:t>
      </w:r>
    </w:p>
    <w:p w14:paraId="60751DB0" w14:textId="2F7B777D" w:rsidR="00703846" w:rsidRPr="00646BC8" w:rsidRDefault="00D43E67" w:rsidP="00646BC8">
      <w:pPr>
        <w:pStyle w:val="NormalWeb"/>
        <w:numPr>
          <w:ilvl w:val="0"/>
          <w:numId w:val="21"/>
        </w:numPr>
        <w:shd w:val="clear" w:color="auto" w:fill="FFFFFF" w:themeFill="background1"/>
        <w:spacing w:after="150" w:line="276" w:lineRule="auto"/>
        <w:rPr>
          <w:rFonts w:ascii="Arial" w:hAnsi="Arial" w:cs="Arial"/>
          <w:color w:val="000000" w:themeColor="text1"/>
          <w:sz w:val="22"/>
          <w:szCs w:val="22"/>
          <w:lang w:val="en-CA"/>
        </w:rPr>
      </w:pPr>
      <w:r>
        <w:rPr>
          <w:rFonts w:ascii="Arial" w:hAnsi="Arial" w:cs="Arial"/>
          <w:b/>
          <w:bCs/>
          <w:color w:val="000000" w:themeColor="text1"/>
          <w:sz w:val="22"/>
          <w:szCs w:val="22"/>
          <w:lang w:val="en-CA"/>
        </w:rPr>
        <w:t>Emoji Removal</w:t>
      </w:r>
      <w:r w:rsidRPr="00703846">
        <w:rPr>
          <w:rFonts w:ascii="Arial" w:hAnsi="Arial" w:cs="Arial"/>
          <w:b/>
          <w:bCs/>
          <w:color w:val="000000" w:themeColor="text1"/>
          <w:sz w:val="22"/>
          <w:szCs w:val="22"/>
          <w:lang w:val="en-CA"/>
        </w:rPr>
        <w:t>:</w:t>
      </w:r>
      <w:r w:rsidRPr="00B25621">
        <w:rPr>
          <w:sz w:val="22"/>
          <w:szCs w:val="22"/>
          <w:lang w:val="en-CA" w:eastAsia="en-CA"/>
        </w:rPr>
        <w:t xml:space="preserve"> </w:t>
      </w:r>
      <w:r w:rsidRPr="00B25621">
        <w:rPr>
          <w:rFonts w:ascii="Arial" w:hAnsi="Arial" w:cs="Arial"/>
          <w:color w:val="000000" w:themeColor="text1"/>
          <w:sz w:val="22"/>
          <w:szCs w:val="22"/>
          <w:lang w:val="en-CA"/>
        </w:rPr>
        <w:t>To</w:t>
      </w:r>
      <w:r>
        <w:rPr>
          <w:rFonts w:ascii="Arial" w:hAnsi="Arial" w:cs="Arial"/>
          <w:color w:val="000000" w:themeColor="text1"/>
          <w:sz w:val="22"/>
          <w:szCs w:val="22"/>
          <w:lang w:val="en-CA"/>
        </w:rPr>
        <w:t xml:space="preserve"> remove the reviews containing emojis</w:t>
      </w:r>
      <w:r w:rsidRPr="00B25621">
        <w:rPr>
          <w:rFonts w:ascii="Arial" w:hAnsi="Arial" w:cs="Arial"/>
          <w:color w:val="000000" w:themeColor="text1"/>
          <w:sz w:val="22"/>
          <w:szCs w:val="22"/>
          <w:lang w:val="en-CA"/>
        </w:rPr>
        <w:t>.</w:t>
      </w:r>
    </w:p>
    <w:p w14:paraId="22CC807B" w14:textId="619CBC8B" w:rsidR="00703846" w:rsidRPr="00703846" w:rsidRDefault="00703846" w:rsidP="00646BC8">
      <w:pPr>
        <w:pStyle w:val="NormalWeb"/>
        <w:numPr>
          <w:ilvl w:val="0"/>
          <w:numId w:val="21"/>
        </w:numPr>
        <w:shd w:val="clear" w:color="auto" w:fill="FFFFFF" w:themeFill="background1"/>
        <w:spacing w:after="150" w:line="276" w:lineRule="auto"/>
        <w:rPr>
          <w:rFonts w:ascii="Arial" w:hAnsi="Arial" w:cs="Arial"/>
          <w:color w:val="000000" w:themeColor="text1"/>
          <w:sz w:val="22"/>
          <w:szCs w:val="22"/>
          <w:lang w:val="en-CA"/>
        </w:rPr>
      </w:pPr>
      <w:r w:rsidRPr="00703846">
        <w:rPr>
          <w:rFonts w:ascii="Arial" w:hAnsi="Arial" w:cs="Arial"/>
          <w:b/>
          <w:bCs/>
          <w:color w:val="000000" w:themeColor="text1"/>
          <w:sz w:val="22"/>
          <w:szCs w:val="22"/>
          <w:lang w:val="en-CA"/>
        </w:rPr>
        <w:t>Removing Meaningless Words:</w:t>
      </w:r>
      <w:r w:rsidR="00855D1F">
        <w:rPr>
          <w:rFonts w:ascii="Arial" w:hAnsi="Arial" w:cs="Arial"/>
          <w:color w:val="000000" w:themeColor="text1"/>
          <w:sz w:val="22"/>
          <w:szCs w:val="22"/>
          <w:lang w:val="en-CA"/>
        </w:rPr>
        <w:t xml:space="preserve"> This function was created to correct spelling using spellchecker from </w:t>
      </w:r>
      <w:r w:rsidR="005F5037">
        <w:rPr>
          <w:rFonts w:ascii="Arial" w:hAnsi="Arial" w:cs="Arial"/>
          <w:color w:val="000000" w:themeColor="text1"/>
          <w:sz w:val="22"/>
          <w:szCs w:val="22"/>
          <w:lang w:val="en-CA"/>
        </w:rPr>
        <w:t>Text Blob</w:t>
      </w:r>
      <w:r w:rsidR="00BE1B59" w:rsidRPr="00B25621">
        <w:rPr>
          <w:rFonts w:ascii="Arial" w:hAnsi="Arial" w:cs="Arial"/>
          <w:color w:val="000000" w:themeColor="text1"/>
          <w:sz w:val="22"/>
          <w:szCs w:val="22"/>
          <w:lang w:val="en-CA"/>
        </w:rPr>
        <w:t>.</w:t>
      </w:r>
    </w:p>
    <w:p w14:paraId="2F787CF1" w14:textId="6903BADF" w:rsidR="00843622" w:rsidRPr="00703846" w:rsidRDefault="00843622" w:rsidP="00703846">
      <w:pPr>
        <w:pStyle w:val="NormalWeb"/>
        <w:shd w:val="clear" w:color="auto" w:fill="FFFFFF" w:themeFill="background1"/>
        <w:spacing w:after="150"/>
        <w:rPr>
          <w:color w:val="000000" w:themeColor="text1"/>
          <w:sz w:val="32"/>
          <w:szCs w:val="32"/>
        </w:rPr>
      </w:pPr>
      <w:r w:rsidRPr="00703846">
        <w:rPr>
          <w:color w:val="000000" w:themeColor="text1"/>
          <w:sz w:val="32"/>
          <w:szCs w:val="32"/>
        </w:rPr>
        <w:t>Word Cloud</w:t>
      </w:r>
    </w:p>
    <w:p w14:paraId="1E60FAD2" w14:textId="29D40DBA" w:rsidR="005B0DCC" w:rsidRPr="00843622" w:rsidRDefault="00A95943" w:rsidP="00843622">
      <w:pPr>
        <w:pStyle w:val="NormalWeb"/>
        <w:shd w:val="clear" w:color="auto" w:fill="FFFFFF" w:themeFill="background1"/>
        <w:spacing w:after="150" w:line="360" w:lineRule="auto"/>
        <w:rPr>
          <w:rFonts w:ascii="Arial" w:hAnsi="Arial" w:cs="Arial"/>
          <w:color w:val="000000" w:themeColor="text1"/>
          <w:sz w:val="22"/>
          <w:szCs w:val="22"/>
        </w:rPr>
      </w:pPr>
      <w:r w:rsidRPr="00A95943">
        <w:rPr>
          <w:rFonts w:ascii="Arial" w:hAnsi="Arial" w:cs="Arial"/>
          <w:color w:val="000000" w:themeColor="text1"/>
          <w:sz w:val="22"/>
          <w:szCs w:val="22"/>
        </w:rPr>
        <w:t>A word cloud was used as a visualization tool in our assignment examining review analysis. By displaying the most frequently occurring terms or themes in the evaluations graphically, this word cloud was used to summarize their main points. With this method, we could quickly show the themes and opinions in all assessments, making it easier to analyze and understand the deeper data.</w:t>
      </w:r>
    </w:p>
    <w:p w14:paraId="578D8CFF" w14:textId="471F7269" w:rsidR="00843622" w:rsidRDefault="00B81E7A" w:rsidP="00843622">
      <w:pPr>
        <w:pStyle w:val="NormalWeb"/>
        <w:shd w:val="clear" w:color="auto" w:fill="FFFFFF"/>
        <w:spacing w:before="0" w:beforeAutospacing="0" w:after="150" w:afterAutospacing="0"/>
        <w:rPr>
          <w:rFonts w:asciiTheme="minorHAnsi" w:hAnsiTheme="minorHAnsi"/>
          <w:color w:val="000000" w:themeColor="text1"/>
          <w:sz w:val="21"/>
          <w:szCs w:val="21"/>
        </w:rPr>
      </w:pPr>
      <w:bookmarkStart w:id="13" w:name="_Hlk159775762"/>
      <w:r>
        <w:rPr>
          <w:noProof/>
        </w:rPr>
        <w:drawing>
          <wp:anchor distT="0" distB="0" distL="114300" distR="114300" simplePos="0" relativeHeight="251684864" behindDoc="1" locked="0" layoutInCell="1" allowOverlap="1" wp14:anchorId="541A624E" wp14:editId="0D4129C6">
            <wp:simplePos x="0" y="0"/>
            <wp:positionH relativeFrom="column">
              <wp:posOffset>919762</wp:posOffset>
            </wp:positionH>
            <wp:positionV relativeFrom="paragraph">
              <wp:posOffset>3175</wp:posOffset>
            </wp:positionV>
            <wp:extent cx="3776345" cy="3177540"/>
            <wp:effectExtent l="0" t="0" r="0" b="3810"/>
            <wp:wrapTight wrapText="bothSides">
              <wp:wrapPolygon edited="0">
                <wp:start x="0" y="0"/>
                <wp:lineTo x="0" y="21496"/>
                <wp:lineTo x="21466" y="21496"/>
                <wp:lineTo x="21466" y="0"/>
                <wp:lineTo x="0" y="0"/>
              </wp:wrapPolygon>
            </wp:wrapTight>
            <wp:docPr id="590781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1373"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76345"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66EB59" w14:textId="2B55AF55" w:rsidR="00843622" w:rsidRDefault="00843622" w:rsidP="00843622">
      <w:pPr>
        <w:pStyle w:val="NormalWeb"/>
        <w:shd w:val="clear" w:color="auto" w:fill="FFFFFF"/>
        <w:spacing w:before="0" w:beforeAutospacing="0" w:after="150" w:afterAutospacing="0"/>
        <w:rPr>
          <w:rFonts w:asciiTheme="minorHAnsi" w:hAnsiTheme="minorHAnsi"/>
          <w:color w:val="000000" w:themeColor="text1"/>
          <w:sz w:val="21"/>
          <w:szCs w:val="21"/>
        </w:rPr>
      </w:pPr>
      <w:r>
        <w:rPr>
          <w:rFonts w:asciiTheme="minorHAnsi" w:hAnsiTheme="minorHAnsi"/>
          <w:color w:val="000000" w:themeColor="text1"/>
          <w:sz w:val="21"/>
          <w:szCs w:val="21"/>
        </w:rPr>
        <w:t xml:space="preserve">                 </w:t>
      </w:r>
      <w:r w:rsidR="00BB2D1B">
        <w:rPr>
          <w:rFonts w:asciiTheme="minorHAnsi" w:hAnsiTheme="minorHAnsi"/>
          <w:color w:val="000000" w:themeColor="text1"/>
          <w:sz w:val="21"/>
          <w:szCs w:val="21"/>
        </w:rPr>
        <w:t xml:space="preserve"> </w:t>
      </w:r>
      <w:r>
        <w:rPr>
          <w:rFonts w:asciiTheme="minorHAnsi" w:hAnsiTheme="minorHAnsi"/>
          <w:color w:val="000000" w:themeColor="text1"/>
          <w:sz w:val="21"/>
          <w:szCs w:val="21"/>
        </w:rPr>
        <w:t xml:space="preserve">   </w:t>
      </w:r>
    </w:p>
    <w:p w14:paraId="403BD21C" w14:textId="77777777" w:rsidR="00BB2D1B" w:rsidRDefault="00BB2D1B" w:rsidP="00843622">
      <w:pPr>
        <w:pStyle w:val="NormalWeb"/>
        <w:shd w:val="clear" w:color="auto" w:fill="FFFFFF"/>
        <w:spacing w:before="0" w:beforeAutospacing="0" w:after="150" w:afterAutospacing="0"/>
        <w:rPr>
          <w:rFonts w:asciiTheme="minorHAnsi" w:hAnsiTheme="minorHAnsi"/>
          <w:color w:val="000000" w:themeColor="text1"/>
          <w:sz w:val="21"/>
          <w:szCs w:val="21"/>
        </w:rPr>
      </w:pPr>
    </w:p>
    <w:p w14:paraId="0B6071BC" w14:textId="77777777" w:rsidR="00A04FAB" w:rsidRDefault="00A04FAB" w:rsidP="00843622">
      <w:pPr>
        <w:pStyle w:val="NormalWeb"/>
        <w:shd w:val="clear" w:color="auto" w:fill="FFFFFF"/>
        <w:spacing w:before="0" w:beforeAutospacing="0" w:after="150" w:afterAutospacing="0"/>
        <w:rPr>
          <w:rFonts w:asciiTheme="minorHAnsi" w:hAnsiTheme="minorHAnsi"/>
          <w:color w:val="000000" w:themeColor="text1"/>
          <w:sz w:val="21"/>
          <w:szCs w:val="21"/>
        </w:rPr>
      </w:pPr>
    </w:p>
    <w:p w14:paraId="7DCCDC5F" w14:textId="77777777" w:rsidR="00A04FAB" w:rsidRDefault="00A04FAB" w:rsidP="00843622">
      <w:pPr>
        <w:pStyle w:val="NormalWeb"/>
        <w:shd w:val="clear" w:color="auto" w:fill="FFFFFF"/>
        <w:spacing w:before="0" w:beforeAutospacing="0" w:after="150" w:afterAutospacing="0"/>
        <w:rPr>
          <w:rFonts w:asciiTheme="minorHAnsi" w:hAnsiTheme="minorHAnsi"/>
          <w:color w:val="000000" w:themeColor="text1"/>
          <w:sz w:val="21"/>
          <w:szCs w:val="21"/>
        </w:rPr>
      </w:pPr>
    </w:p>
    <w:p w14:paraId="2590595F" w14:textId="77777777" w:rsidR="00A04FAB" w:rsidRDefault="00A04FAB" w:rsidP="00843622">
      <w:pPr>
        <w:pStyle w:val="NormalWeb"/>
        <w:shd w:val="clear" w:color="auto" w:fill="FFFFFF"/>
        <w:spacing w:before="0" w:beforeAutospacing="0" w:after="150" w:afterAutospacing="0"/>
        <w:rPr>
          <w:rFonts w:asciiTheme="minorHAnsi" w:hAnsiTheme="minorHAnsi"/>
          <w:color w:val="000000" w:themeColor="text1"/>
          <w:sz w:val="21"/>
          <w:szCs w:val="21"/>
        </w:rPr>
      </w:pPr>
    </w:p>
    <w:p w14:paraId="6AE50B0E" w14:textId="77777777" w:rsidR="00A04FAB" w:rsidRDefault="00A04FAB" w:rsidP="00843622">
      <w:pPr>
        <w:pStyle w:val="NormalWeb"/>
        <w:shd w:val="clear" w:color="auto" w:fill="FFFFFF"/>
        <w:spacing w:before="0" w:beforeAutospacing="0" w:after="150" w:afterAutospacing="0"/>
        <w:rPr>
          <w:rFonts w:asciiTheme="minorHAnsi" w:hAnsiTheme="minorHAnsi"/>
          <w:color w:val="000000" w:themeColor="text1"/>
          <w:sz w:val="21"/>
          <w:szCs w:val="21"/>
        </w:rPr>
      </w:pPr>
    </w:p>
    <w:p w14:paraId="64CF33A3" w14:textId="77777777" w:rsidR="00A04FAB" w:rsidRDefault="00A04FAB" w:rsidP="00843622">
      <w:pPr>
        <w:pStyle w:val="NormalWeb"/>
        <w:shd w:val="clear" w:color="auto" w:fill="FFFFFF"/>
        <w:spacing w:before="0" w:beforeAutospacing="0" w:after="150" w:afterAutospacing="0"/>
        <w:rPr>
          <w:rFonts w:asciiTheme="minorHAnsi" w:hAnsiTheme="minorHAnsi"/>
          <w:color w:val="000000" w:themeColor="text1"/>
          <w:sz w:val="21"/>
          <w:szCs w:val="21"/>
        </w:rPr>
      </w:pPr>
    </w:p>
    <w:p w14:paraId="2EE6A4D3" w14:textId="77777777" w:rsidR="00A04FAB" w:rsidRDefault="00A04FAB" w:rsidP="00843622">
      <w:pPr>
        <w:pStyle w:val="NormalWeb"/>
        <w:shd w:val="clear" w:color="auto" w:fill="FFFFFF"/>
        <w:spacing w:before="0" w:beforeAutospacing="0" w:after="150" w:afterAutospacing="0"/>
        <w:rPr>
          <w:rFonts w:asciiTheme="minorHAnsi" w:hAnsiTheme="minorHAnsi"/>
          <w:color w:val="000000" w:themeColor="text1"/>
          <w:sz w:val="21"/>
          <w:szCs w:val="21"/>
        </w:rPr>
      </w:pPr>
    </w:p>
    <w:p w14:paraId="090B9D6B" w14:textId="77777777" w:rsidR="00A04FAB" w:rsidRDefault="00A04FAB" w:rsidP="00843622">
      <w:pPr>
        <w:pStyle w:val="NormalWeb"/>
        <w:shd w:val="clear" w:color="auto" w:fill="FFFFFF"/>
        <w:spacing w:before="0" w:beforeAutospacing="0" w:after="150" w:afterAutospacing="0"/>
        <w:rPr>
          <w:rFonts w:asciiTheme="minorHAnsi" w:hAnsiTheme="minorHAnsi"/>
          <w:color w:val="000000" w:themeColor="text1"/>
          <w:sz w:val="21"/>
          <w:szCs w:val="21"/>
        </w:rPr>
      </w:pPr>
    </w:p>
    <w:p w14:paraId="2A95D73C" w14:textId="77777777" w:rsidR="006C2C04" w:rsidRDefault="00FD1774" w:rsidP="00D43E67">
      <w:pPr>
        <w:pStyle w:val="NormalWeb"/>
        <w:shd w:val="clear" w:color="auto" w:fill="FFFFFF"/>
        <w:spacing w:before="0" w:beforeAutospacing="0" w:after="150" w:afterAutospacing="0"/>
        <w:ind w:left="2160" w:firstLine="720"/>
        <w:rPr>
          <w:rFonts w:asciiTheme="minorHAnsi" w:hAnsiTheme="minorHAnsi"/>
          <w:color w:val="000000" w:themeColor="text1"/>
          <w:sz w:val="21"/>
          <w:szCs w:val="21"/>
        </w:rPr>
      </w:pPr>
      <w:r>
        <w:rPr>
          <w:rFonts w:asciiTheme="minorHAnsi" w:hAnsiTheme="minorHAnsi"/>
          <w:color w:val="000000" w:themeColor="text1"/>
          <w:sz w:val="21"/>
          <w:szCs w:val="21"/>
        </w:rPr>
        <w:t xml:space="preserve">               </w:t>
      </w:r>
    </w:p>
    <w:p w14:paraId="6DAFAD0F" w14:textId="77777777" w:rsidR="006C2C04" w:rsidRDefault="006C2C04" w:rsidP="00D43E67">
      <w:pPr>
        <w:pStyle w:val="NormalWeb"/>
        <w:shd w:val="clear" w:color="auto" w:fill="FFFFFF"/>
        <w:spacing w:before="0" w:beforeAutospacing="0" w:after="150" w:afterAutospacing="0"/>
        <w:ind w:left="2160" w:firstLine="720"/>
        <w:rPr>
          <w:rFonts w:asciiTheme="minorHAnsi" w:hAnsiTheme="minorHAnsi"/>
          <w:color w:val="000000" w:themeColor="text1"/>
          <w:sz w:val="21"/>
          <w:szCs w:val="21"/>
        </w:rPr>
      </w:pPr>
    </w:p>
    <w:p w14:paraId="2A7EF800" w14:textId="77777777" w:rsidR="00FE725B" w:rsidRDefault="00FE725B" w:rsidP="006C2C04">
      <w:pPr>
        <w:pStyle w:val="NormalWeb"/>
        <w:shd w:val="clear" w:color="auto" w:fill="FFFFFF"/>
        <w:spacing w:before="0" w:beforeAutospacing="0" w:after="150" w:afterAutospacing="0"/>
        <w:ind w:left="2880" w:firstLine="720"/>
        <w:rPr>
          <w:i/>
          <w:iCs/>
          <w:color w:val="000000" w:themeColor="text1"/>
          <w:sz w:val="18"/>
          <w:szCs w:val="18"/>
        </w:rPr>
      </w:pPr>
    </w:p>
    <w:p w14:paraId="5121E133" w14:textId="14F23243" w:rsidR="00FD1774" w:rsidRDefault="00FD1774" w:rsidP="006C2C04">
      <w:pPr>
        <w:pStyle w:val="NormalWeb"/>
        <w:shd w:val="clear" w:color="auto" w:fill="FFFFFF"/>
        <w:spacing w:before="0" w:beforeAutospacing="0" w:after="150" w:afterAutospacing="0"/>
        <w:ind w:left="2880" w:firstLine="720"/>
        <w:rPr>
          <w:i/>
          <w:iCs/>
          <w:color w:val="000000" w:themeColor="text1"/>
          <w:sz w:val="18"/>
          <w:szCs w:val="18"/>
        </w:rPr>
      </w:pPr>
      <w:r w:rsidRPr="00712B97">
        <w:rPr>
          <w:i/>
          <w:iCs/>
          <w:color w:val="000000" w:themeColor="text1"/>
          <w:sz w:val="18"/>
          <w:szCs w:val="18"/>
        </w:rPr>
        <w:t xml:space="preserve">Figure </w:t>
      </w:r>
      <w:r w:rsidR="00896C97">
        <w:rPr>
          <w:i/>
          <w:iCs/>
          <w:color w:val="000000" w:themeColor="text1"/>
          <w:sz w:val="18"/>
          <w:szCs w:val="18"/>
        </w:rPr>
        <w:t>6</w:t>
      </w:r>
      <w:r w:rsidRPr="00712B97">
        <w:rPr>
          <w:i/>
          <w:iCs/>
          <w:color w:val="000000" w:themeColor="text1"/>
          <w:sz w:val="18"/>
          <w:szCs w:val="18"/>
        </w:rPr>
        <w:t>.</w:t>
      </w:r>
      <w:r>
        <w:rPr>
          <w:i/>
          <w:iCs/>
          <w:color w:val="000000" w:themeColor="text1"/>
          <w:sz w:val="18"/>
          <w:szCs w:val="18"/>
        </w:rPr>
        <w:t xml:space="preserve">Word </w:t>
      </w:r>
      <w:r w:rsidR="00896C97">
        <w:rPr>
          <w:i/>
          <w:iCs/>
          <w:color w:val="000000" w:themeColor="text1"/>
          <w:sz w:val="18"/>
          <w:szCs w:val="18"/>
        </w:rPr>
        <w:t>Cloud</w:t>
      </w:r>
      <w:r w:rsidRPr="00712B97">
        <w:rPr>
          <w:i/>
          <w:iCs/>
          <w:color w:val="000000" w:themeColor="text1"/>
          <w:sz w:val="18"/>
          <w:szCs w:val="18"/>
        </w:rPr>
        <w:t>.</w:t>
      </w:r>
    </w:p>
    <w:p w14:paraId="4C91F2AB" w14:textId="1E1021D7" w:rsidR="00D345B6" w:rsidRDefault="00D345B6" w:rsidP="006C2C04">
      <w:pPr>
        <w:pStyle w:val="NormalWeb"/>
        <w:shd w:val="clear" w:color="auto" w:fill="FFFFFF"/>
        <w:spacing w:before="0" w:beforeAutospacing="0" w:after="150" w:afterAutospacing="0"/>
        <w:ind w:left="2880" w:firstLine="720"/>
        <w:rPr>
          <w:i/>
          <w:iCs/>
          <w:color w:val="000000" w:themeColor="text1"/>
          <w:sz w:val="18"/>
          <w:szCs w:val="18"/>
        </w:rPr>
      </w:pPr>
    </w:p>
    <w:p w14:paraId="6BEEFCF6" w14:textId="66AA53D0" w:rsidR="00D345B6" w:rsidRDefault="00D345B6" w:rsidP="006C2C04">
      <w:pPr>
        <w:pStyle w:val="NormalWeb"/>
        <w:shd w:val="clear" w:color="auto" w:fill="FFFFFF"/>
        <w:spacing w:before="0" w:beforeAutospacing="0" w:after="150" w:afterAutospacing="0"/>
        <w:ind w:left="2880" w:firstLine="720"/>
        <w:rPr>
          <w:i/>
          <w:iCs/>
          <w:color w:val="000000" w:themeColor="text1"/>
          <w:sz w:val="18"/>
          <w:szCs w:val="18"/>
        </w:rPr>
      </w:pPr>
    </w:p>
    <w:bookmarkEnd w:id="13"/>
    <w:p w14:paraId="4261DB23" w14:textId="7417FA4F" w:rsidR="007B2DBD" w:rsidRDefault="00D345B6" w:rsidP="00D345B6">
      <w:pPr>
        <w:pStyle w:val="Heading1"/>
        <w:numPr>
          <w:ilvl w:val="0"/>
          <w:numId w:val="28"/>
        </w:numPr>
        <w:rPr>
          <w:rStyle w:val="Strong"/>
          <w:rFonts w:ascii="Times New Roman" w:hAnsi="Times New Roman" w:cs="Times New Roman"/>
          <w:b w:val="0"/>
          <w:bCs w:val="0"/>
          <w:color w:val="000000" w:themeColor="text1"/>
        </w:rPr>
      </w:pPr>
      <w:r>
        <w:rPr>
          <w:rStyle w:val="Strong"/>
          <w:rFonts w:ascii="Times New Roman" w:hAnsi="Times New Roman" w:cs="Times New Roman"/>
          <w:b w:val="0"/>
          <w:bCs w:val="0"/>
          <w:color w:val="000000" w:themeColor="text1"/>
        </w:rPr>
        <w:t>Outlier Detection and Removal</w:t>
      </w:r>
    </w:p>
    <w:p w14:paraId="56EA8C6D" w14:textId="7F1A28CE" w:rsidR="009F5E18" w:rsidRDefault="009F5E18" w:rsidP="009F5E18"/>
    <w:p w14:paraId="2181B017" w14:textId="55B03462" w:rsidR="009F5E18" w:rsidRDefault="009F5E18" w:rsidP="009F5E18">
      <w:pPr>
        <w:pStyle w:val="NormalWeb"/>
        <w:shd w:val="clear" w:color="auto" w:fill="FFFFFF" w:themeFill="background1"/>
        <w:spacing w:after="150" w:line="360" w:lineRule="auto"/>
        <w:rPr>
          <w:rFonts w:ascii="Arial" w:hAnsi="Arial" w:cs="Arial"/>
          <w:color w:val="000000" w:themeColor="text1"/>
          <w:sz w:val="22"/>
          <w:szCs w:val="22"/>
        </w:rPr>
      </w:pPr>
      <w:r>
        <w:rPr>
          <w:rFonts w:ascii="Arial" w:hAnsi="Arial" w:cs="Arial"/>
          <w:color w:val="000000" w:themeColor="text1"/>
          <w:sz w:val="22"/>
          <w:szCs w:val="22"/>
        </w:rPr>
        <w:t xml:space="preserve">In </w:t>
      </w:r>
      <w:r w:rsidRPr="005D4B42">
        <w:rPr>
          <w:rFonts w:ascii="Arial" w:hAnsi="Arial" w:cs="Arial"/>
          <w:color w:val="000000" w:themeColor="text1"/>
          <w:sz w:val="22"/>
          <w:szCs w:val="22"/>
        </w:rPr>
        <w:t xml:space="preserve">This </w:t>
      </w:r>
      <w:r>
        <w:rPr>
          <w:rFonts w:ascii="Arial" w:hAnsi="Arial" w:cs="Arial"/>
          <w:color w:val="000000" w:themeColor="text1"/>
          <w:sz w:val="22"/>
          <w:szCs w:val="22"/>
        </w:rPr>
        <w:t xml:space="preserve">length of reviews for Outlier Detection reviews. Reviews that were </w:t>
      </w:r>
      <w:r w:rsidR="00036A51">
        <w:rPr>
          <w:rFonts w:ascii="Arial" w:hAnsi="Arial" w:cs="Arial"/>
          <w:color w:val="000000" w:themeColor="text1"/>
          <w:sz w:val="22"/>
          <w:szCs w:val="22"/>
        </w:rPr>
        <w:t>longer than</w:t>
      </w:r>
      <w:r>
        <w:rPr>
          <w:rFonts w:ascii="Arial" w:hAnsi="Arial" w:cs="Arial"/>
          <w:color w:val="000000" w:themeColor="text1"/>
          <w:sz w:val="22"/>
          <w:szCs w:val="22"/>
        </w:rPr>
        <w:t xml:space="preserve"> 300 words were considered as outlier. For Outlier removal We used Three method First Trimming </w:t>
      </w:r>
      <w:r>
        <w:rPr>
          <w:rFonts w:ascii="Arial" w:hAnsi="Arial" w:cs="Arial"/>
          <w:color w:val="000000" w:themeColor="text1"/>
          <w:sz w:val="22"/>
          <w:szCs w:val="22"/>
        </w:rPr>
        <w:lastRenderedPageBreak/>
        <w:t>(</w:t>
      </w:r>
      <w:r w:rsidRPr="009F5E18">
        <w:rPr>
          <w:rFonts w:ascii="Arial" w:hAnsi="Arial" w:cs="Arial"/>
          <w:color w:val="000000" w:themeColor="text1"/>
          <w:sz w:val="22"/>
          <w:szCs w:val="22"/>
        </w:rPr>
        <w:t>Trimming involves removing a certain proportion of extreme values from both ends of the dataset.</w:t>
      </w:r>
      <w:r>
        <w:rPr>
          <w:rFonts w:ascii="Arial" w:hAnsi="Arial" w:cs="Arial"/>
          <w:color w:val="000000" w:themeColor="text1"/>
          <w:sz w:val="22"/>
          <w:szCs w:val="22"/>
        </w:rPr>
        <w:t xml:space="preserve">), </w:t>
      </w:r>
      <w:r w:rsidRPr="009F5E18">
        <w:rPr>
          <w:rFonts w:ascii="Arial" w:hAnsi="Arial" w:cs="Arial"/>
          <w:color w:val="000000" w:themeColor="text1"/>
          <w:sz w:val="22"/>
          <w:szCs w:val="22"/>
        </w:rPr>
        <w:t>Quantile-based Flooring and Capping</w:t>
      </w:r>
      <w:r>
        <w:rPr>
          <w:rFonts w:ascii="Arial" w:hAnsi="Arial" w:cs="Arial"/>
          <w:color w:val="000000" w:themeColor="text1"/>
          <w:sz w:val="22"/>
          <w:szCs w:val="22"/>
        </w:rPr>
        <w:t>(</w:t>
      </w:r>
      <w:r w:rsidRPr="009F5E18">
        <w:rPr>
          <w:rFonts w:ascii="Arial" w:hAnsi="Arial" w:cs="Arial"/>
          <w:color w:val="000000" w:themeColor="text1"/>
          <w:sz w:val="22"/>
          <w:szCs w:val="22"/>
        </w:rPr>
        <w:t>This technique sets thresholds based on percentiles (quantiles) of the data and caps or floors values beyond these thresholds.</w:t>
      </w:r>
      <w:r>
        <w:rPr>
          <w:rFonts w:ascii="Arial" w:hAnsi="Arial" w:cs="Arial"/>
          <w:color w:val="000000" w:themeColor="text1"/>
          <w:sz w:val="22"/>
          <w:szCs w:val="22"/>
        </w:rPr>
        <w:t>), Lastly</w:t>
      </w:r>
      <w:r w:rsidRPr="009F5E18">
        <w:t xml:space="preserve"> </w:t>
      </w:r>
      <w:r w:rsidRPr="009F5E18">
        <w:rPr>
          <w:rFonts w:ascii="Arial" w:hAnsi="Arial" w:cs="Arial"/>
          <w:color w:val="000000" w:themeColor="text1"/>
          <w:sz w:val="22"/>
          <w:szCs w:val="22"/>
        </w:rPr>
        <w:t>Log Transformation</w:t>
      </w:r>
      <w:r>
        <w:rPr>
          <w:rFonts w:ascii="Arial" w:hAnsi="Arial" w:cs="Arial"/>
          <w:color w:val="000000" w:themeColor="text1"/>
          <w:sz w:val="22"/>
          <w:szCs w:val="22"/>
        </w:rPr>
        <w:t xml:space="preserve"> (</w:t>
      </w:r>
      <w:r w:rsidRPr="009F5E18">
        <w:rPr>
          <w:rFonts w:ascii="Arial" w:hAnsi="Arial" w:cs="Arial"/>
          <w:color w:val="000000" w:themeColor="text1"/>
          <w:sz w:val="22"/>
          <w:szCs w:val="22"/>
        </w:rPr>
        <w:t>Log transformation involves taking the logarithm of each observation in the dataset.</w:t>
      </w:r>
      <w:r>
        <w:rPr>
          <w:rFonts w:ascii="Arial" w:hAnsi="Arial" w:cs="Arial"/>
          <w:color w:val="000000" w:themeColor="text1"/>
          <w:sz w:val="22"/>
          <w:szCs w:val="22"/>
        </w:rPr>
        <w:t>).</w:t>
      </w:r>
    </w:p>
    <w:p w14:paraId="7BF9F38B" w14:textId="77777777" w:rsidR="00F34E81" w:rsidRDefault="00F34E81" w:rsidP="009F5E18">
      <w:pPr>
        <w:pStyle w:val="NormalWeb"/>
        <w:shd w:val="clear" w:color="auto" w:fill="FFFFFF" w:themeFill="background1"/>
        <w:spacing w:after="150" w:line="360" w:lineRule="auto"/>
        <w:rPr>
          <w:rFonts w:ascii="Arial" w:hAnsi="Arial" w:cs="Arial"/>
          <w:color w:val="000000" w:themeColor="text1"/>
          <w:sz w:val="22"/>
          <w:szCs w:val="22"/>
        </w:rPr>
      </w:pPr>
    </w:p>
    <w:p w14:paraId="3772EE33" w14:textId="0ABD5B4B" w:rsidR="009F5E18" w:rsidRPr="009F5E18" w:rsidRDefault="009F5E18" w:rsidP="009F5E18">
      <w:pPr>
        <w:pStyle w:val="NormalWeb"/>
        <w:shd w:val="clear" w:color="auto" w:fill="FFFFFF" w:themeFill="background1"/>
        <w:spacing w:after="150" w:line="360" w:lineRule="auto"/>
        <w:rPr>
          <w:rFonts w:ascii="Arial" w:hAnsi="Arial" w:cs="Arial"/>
          <w:b/>
          <w:bCs/>
          <w:color w:val="000000" w:themeColor="text1"/>
          <w:sz w:val="36"/>
          <w:szCs w:val="36"/>
        </w:rPr>
      </w:pPr>
      <w:r w:rsidRPr="009F5E18">
        <w:rPr>
          <w:rFonts w:ascii="Arial" w:hAnsi="Arial" w:cs="Arial"/>
          <w:b/>
          <w:bCs/>
          <w:color w:val="000000" w:themeColor="text1"/>
          <w:sz w:val="36"/>
          <w:szCs w:val="36"/>
        </w:rPr>
        <w:t>BOXPLOT:</w:t>
      </w:r>
    </w:p>
    <w:p w14:paraId="7297FBC8" w14:textId="77777777" w:rsidR="009F5E18" w:rsidRDefault="009F5E18" w:rsidP="009F5E18">
      <w:pPr>
        <w:pStyle w:val="NormalWeb"/>
        <w:shd w:val="clear" w:color="auto" w:fill="FFFFFF" w:themeFill="background1"/>
        <w:spacing w:after="150" w:line="360" w:lineRule="auto"/>
        <w:rPr>
          <w:rFonts w:ascii="Arial" w:hAnsi="Arial" w:cs="Arial"/>
          <w:color w:val="000000" w:themeColor="text1"/>
          <w:sz w:val="22"/>
          <w:szCs w:val="22"/>
        </w:rPr>
      </w:pPr>
    </w:p>
    <w:p w14:paraId="2ADCAAB7" w14:textId="0645DC25" w:rsidR="009F5E18" w:rsidRDefault="009F5E18" w:rsidP="009F5E18">
      <w:pPr>
        <w:pStyle w:val="NormalWeb"/>
        <w:shd w:val="clear" w:color="auto" w:fill="FFFFFF" w:themeFill="background1"/>
        <w:spacing w:after="150" w:line="360" w:lineRule="auto"/>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3696E715" wp14:editId="7D8A4717">
            <wp:extent cx="2857500" cy="309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3092450"/>
                    </a:xfrm>
                    <a:prstGeom prst="rect">
                      <a:avLst/>
                    </a:prstGeom>
                    <a:noFill/>
                    <a:ln>
                      <a:noFill/>
                    </a:ln>
                  </pic:spPr>
                </pic:pic>
              </a:graphicData>
            </a:graphic>
          </wp:inline>
        </w:drawing>
      </w:r>
      <w:r>
        <w:rPr>
          <w:rFonts w:ascii="Arial" w:hAnsi="Arial" w:cs="Arial"/>
          <w:noProof/>
          <w:color w:val="000000" w:themeColor="text1"/>
          <w:sz w:val="22"/>
          <w:szCs w:val="22"/>
        </w:rPr>
        <w:drawing>
          <wp:inline distT="0" distB="0" distL="0" distR="0" wp14:anchorId="44825A48" wp14:editId="6A22B2D5">
            <wp:extent cx="2971800" cy="3060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3060700"/>
                    </a:xfrm>
                    <a:prstGeom prst="rect">
                      <a:avLst/>
                    </a:prstGeom>
                    <a:noFill/>
                    <a:ln>
                      <a:noFill/>
                    </a:ln>
                  </pic:spPr>
                </pic:pic>
              </a:graphicData>
            </a:graphic>
          </wp:inline>
        </w:drawing>
      </w:r>
    </w:p>
    <w:p w14:paraId="42D71343" w14:textId="4F04C5A0" w:rsidR="00F34E81" w:rsidRDefault="00F34E81" w:rsidP="00F34E81">
      <w:pPr>
        <w:pStyle w:val="NormalWeb"/>
        <w:shd w:val="clear" w:color="auto" w:fill="FFFFFF"/>
        <w:spacing w:before="0" w:beforeAutospacing="0" w:after="150" w:afterAutospacing="0"/>
        <w:rPr>
          <w:i/>
          <w:iCs/>
          <w:color w:val="000000" w:themeColor="text1"/>
          <w:sz w:val="18"/>
          <w:szCs w:val="18"/>
        </w:rPr>
      </w:pPr>
      <w:r>
        <w:rPr>
          <w:i/>
          <w:iCs/>
          <w:color w:val="000000" w:themeColor="text1"/>
          <w:sz w:val="18"/>
          <w:szCs w:val="18"/>
        </w:rPr>
        <w:t xml:space="preserve">                                                               </w:t>
      </w:r>
      <w:r w:rsidRPr="00712B97">
        <w:rPr>
          <w:i/>
          <w:iCs/>
          <w:color w:val="000000" w:themeColor="text1"/>
          <w:sz w:val="18"/>
          <w:szCs w:val="18"/>
        </w:rPr>
        <w:t xml:space="preserve">Figure </w:t>
      </w:r>
      <w:r>
        <w:rPr>
          <w:i/>
          <w:iCs/>
          <w:color w:val="000000" w:themeColor="text1"/>
          <w:sz w:val="18"/>
          <w:szCs w:val="18"/>
        </w:rPr>
        <w:t>6</w:t>
      </w:r>
      <w:r w:rsidRPr="00712B97">
        <w:rPr>
          <w:i/>
          <w:iCs/>
          <w:color w:val="000000" w:themeColor="text1"/>
          <w:sz w:val="18"/>
          <w:szCs w:val="18"/>
        </w:rPr>
        <w:t>.</w:t>
      </w:r>
      <w:r>
        <w:rPr>
          <w:i/>
          <w:iCs/>
          <w:color w:val="000000" w:themeColor="text1"/>
          <w:sz w:val="18"/>
          <w:szCs w:val="18"/>
        </w:rPr>
        <w:t>Before and After Removal Outlier Removal</w:t>
      </w:r>
      <w:r w:rsidRPr="00712B97">
        <w:rPr>
          <w:i/>
          <w:iCs/>
          <w:color w:val="000000" w:themeColor="text1"/>
          <w:sz w:val="18"/>
          <w:szCs w:val="18"/>
        </w:rPr>
        <w:t>.</w:t>
      </w:r>
    </w:p>
    <w:p w14:paraId="2C9DF545" w14:textId="77777777" w:rsidR="00F34E81" w:rsidRDefault="00F34E81" w:rsidP="009F5E18">
      <w:pPr>
        <w:pStyle w:val="NormalWeb"/>
        <w:shd w:val="clear" w:color="auto" w:fill="FFFFFF" w:themeFill="background1"/>
        <w:spacing w:after="150" w:line="360" w:lineRule="auto"/>
        <w:rPr>
          <w:rFonts w:ascii="Arial" w:hAnsi="Arial" w:cs="Arial"/>
          <w:color w:val="000000" w:themeColor="text1"/>
          <w:sz w:val="22"/>
          <w:szCs w:val="22"/>
        </w:rPr>
      </w:pPr>
    </w:p>
    <w:p w14:paraId="120E9D0B" w14:textId="51C54270" w:rsidR="004463FC" w:rsidRPr="00D345B6" w:rsidRDefault="00D345B6" w:rsidP="00D345B6">
      <w:pPr>
        <w:pStyle w:val="Heading1"/>
        <w:numPr>
          <w:ilvl w:val="0"/>
          <w:numId w:val="28"/>
        </w:numPr>
        <w:rPr>
          <w:rStyle w:val="Strong"/>
          <w:rFonts w:ascii="Times New Roman" w:hAnsi="Times New Roman" w:cs="Times New Roman"/>
          <w:b w:val="0"/>
          <w:bCs w:val="0"/>
          <w:color w:val="000000" w:themeColor="text1"/>
        </w:rPr>
      </w:pPr>
      <w:bookmarkStart w:id="14" w:name="_Toc161562640"/>
      <w:r>
        <w:rPr>
          <w:rStyle w:val="Strong"/>
          <w:rFonts w:ascii="Times New Roman" w:hAnsi="Times New Roman" w:cs="Times New Roman"/>
          <w:b w:val="0"/>
          <w:bCs w:val="0"/>
          <w:color w:val="000000" w:themeColor="text1"/>
        </w:rPr>
        <w:t>Clustering Method</w:t>
      </w:r>
      <w:r w:rsidR="008A687D" w:rsidRPr="00D345B6">
        <w:rPr>
          <w:rStyle w:val="Strong"/>
          <w:rFonts w:ascii="Times New Roman" w:hAnsi="Times New Roman" w:cs="Times New Roman"/>
          <w:b w:val="0"/>
          <w:bCs w:val="0"/>
          <w:color w:val="000000" w:themeColor="text1"/>
        </w:rPr>
        <w:t>:</w:t>
      </w:r>
      <w:bookmarkEnd w:id="14"/>
    </w:p>
    <w:p w14:paraId="21D264CB" w14:textId="77777777" w:rsidR="000F61E4" w:rsidRDefault="000F61E4" w:rsidP="000F61E4">
      <w:pPr>
        <w:pStyle w:val="ListParagraph"/>
      </w:pPr>
    </w:p>
    <w:p w14:paraId="70F74F6C" w14:textId="6ED9DB7B" w:rsidR="000F61E4" w:rsidRDefault="005D4B42" w:rsidP="005D4B42">
      <w:pPr>
        <w:pStyle w:val="NormalWeb"/>
        <w:shd w:val="clear" w:color="auto" w:fill="FFFFFF" w:themeFill="background1"/>
        <w:spacing w:after="150" w:line="360" w:lineRule="auto"/>
        <w:rPr>
          <w:rFonts w:ascii="Arial" w:hAnsi="Arial" w:cs="Arial"/>
          <w:color w:val="000000" w:themeColor="text1"/>
          <w:sz w:val="22"/>
          <w:szCs w:val="22"/>
        </w:rPr>
      </w:pPr>
      <w:r w:rsidRPr="005D4B42">
        <w:rPr>
          <w:rFonts w:ascii="Arial" w:hAnsi="Arial" w:cs="Arial"/>
          <w:color w:val="000000" w:themeColor="text1"/>
          <w:sz w:val="22"/>
          <w:szCs w:val="22"/>
        </w:rPr>
        <w:t xml:space="preserve">This part involves applying two widely used clustering techniques to the preprocessed restaurant review dataset: K-Means and Hierarchical Clustering. By combining comparable </w:t>
      </w:r>
      <w:r w:rsidRPr="005D4B42">
        <w:rPr>
          <w:rFonts w:ascii="Arial" w:hAnsi="Arial" w:cs="Arial"/>
          <w:color w:val="000000" w:themeColor="text1"/>
          <w:sz w:val="22"/>
          <w:szCs w:val="22"/>
        </w:rPr>
        <w:lastRenderedPageBreak/>
        <w:t>evaluations regarding linguistic content, these algorithms sought to reveal underlying patterns and structures in the data.</w:t>
      </w:r>
    </w:p>
    <w:p w14:paraId="10DE8731" w14:textId="4E53A84B" w:rsidR="005D4B42" w:rsidRDefault="008A687D" w:rsidP="00E92F89">
      <w:pPr>
        <w:pStyle w:val="NormalWeb"/>
        <w:numPr>
          <w:ilvl w:val="0"/>
          <w:numId w:val="23"/>
        </w:numPr>
        <w:shd w:val="clear" w:color="auto" w:fill="FFFFFF" w:themeFill="background1"/>
        <w:spacing w:after="150" w:line="360" w:lineRule="auto"/>
        <w:rPr>
          <w:rFonts w:ascii="Arial" w:hAnsi="Arial" w:cs="Arial"/>
          <w:b/>
          <w:bCs/>
          <w:color w:val="000000" w:themeColor="text1"/>
          <w:sz w:val="28"/>
          <w:szCs w:val="28"/>
        </w:rPr>
      </w:pPr>
      <w:r w:rsidRPr="008A687D">
        <w:rPr>
          <w:rFonts w:ascii="Arial" w:hAnsi="Arial" w:cs="Arial"/>
          <w:b/>
          <w:bCs/>
          <w:color w:val="000000" w:themeColor="text1"/>
          <w:sz w:val="28"/>
          <w:szCs w:val="28"/>
        </w:rPr>
        <w:t>K-Means Clustering</w:t>
      </w:r>
      <w:r>
        <w:rPr>
          <w:rFonts w:ascii="Arial" w:hAnsi="Arial" w:cs="Arial"/>
          <w:b/>
          <w:bCs/>
          <w:color w:val="000000" w:themeColor="text1"/>
          <w:sz w:val="28"/>
          <w:szCs w:val="28"/>
        </w:rPr>
        <w:t xml:space="preserve">: </w:t>
      </w:r>
    </w:p>
    <w:p w14:paraId="777FDB69" w14:textId="4256164E" w:rsidR="006F638B" w:rsidRPr="006F638B" w:rsidRDefault="006F638B" w:rsidP="006F638B">
      <w:pPr>
        <w:pStyle w:val="NormalWeb"/>
        <w:shd w:val="clear" w:color="auto" w:fill="FFFFFF" w:themeFill="background1"/>
        <w:spacing w:after="150" w:line="360" w:lineRule="auto"/>
        <w:rPr>
          <w:rFonts w:ascii="Arial" w:hAnsi="Arial" w:cs="Arial"/>
          <w:color w:val="000000" w:themeColor="text1"/>
          <w:sz w:val="22"/>
          <w:szCs w:val="22"/>
        </w:rPr>
      </w:pPr>
      <w:r w:rsidRPr="006F638B">
        <w:rPr>
          <w:rFonts w:ascii="Arial" w:hAnsi="Arial" w:cs="Arial"/>
          <w:color w:val="000000" w:themeColor="text1"/>
          <w:sz w:val="22"/>
          <w:szCs w:val="22"/>
        </w:rPr>
        <w:t>While K-Means clustering is straightforward and computationally efficient, it depends on predetermined cluster centroids and is sensitive to initializations, frequently leading to less-than-ideal results. The elbow approach was used to choose the number of clusters.</w:t>
      </w:r>
    </w:p>
    <w:p w14:paraId="3A1DD239" w14:textId="0E39A347" w:rsidR="00B9191A" w:rsidRPr="003D69C8" w:rsidRDefault="00B9191A" w:rsidP="00B25621">
      <w:pPr>
        <w:pStyle w:val="NormalWeb"/>
        <w:numPr>
          <w:ilvl w:val="0"/>
          <w:numId w:val="24"/>
        </w:numPr>
        <w:shd w:val="clear" w:color="auto" w:fill="FFFFFF" w:themeFill="background1"/>
        <w:spacing w:after="150" w:line="360" w:lineRule="auto"/>
        <w:rPr>
          <w:rFonts w:ascii="Arial" w:hAnsi="Arial" w:cs="Arial"/>
          <w:b/>
          <w:bCs/>
          <w:color w:val="000000" w:themeColor="text1"/>
        </w:rPr>
      </w:pPr>
      <w:bookmarkStart w:id="15" w:name="_Hlk161555942"/>
      <w:r w:rsidRPr="003D69C8">
        <w:rPr>
          <w:rFonts w:ascii="Arial" w:hAnsi="Arial" w:cs="Arial"/>
          <w:b/>
          <w:bCs/>
          <w:color w:val="000000" w:themeColor="text1"/>
        </w:rPr>
        <w:t>K-Means Clustering with Bag of Words (</w:t>
      </w:r>
      <w:proofErr w:type="spellStart"/>
      <w:r w:rsidRPr="003D69C8">
        <w:rPr>
          <w:rFonts w:ascii="Arial" w:hAnsi="Arial" w:cs="Arial"/>
          <w:b/>
          <w:bCs/>
          <w:color w:val="000000" w:themeColor="text1"/>
        </w:rPr>
        <w:t>BoW</w:t>
      </w:r>
      <w:proofErr w:type="spellEnd"/>
      <w:r w:rsidRPr="003D69C8">
        <w:rPr>
          <w:rFonts w:ascii="Arial" w:hAnsi="Arial" w:cs="Arial"/>
          <w:b/>
          <w:bCs/>
          <w:color w:val="000000" w:themeColor="text1"/>
        </w:rPr>
        <w:t>):</w:t>
      </w:r>
    </w:p>
    <w:bookmarkEnd w:id="15"/>
    <w:p w14:paraId="2AFE748C" w14:textId="77777777" w:rsidR="00E92F89" w:rsidRDefault="00E92F89" w:rsidP="00E92F89">
      <w:pPr>
        <w:pStyle w:val="NormalWeb"/>
        <w:shd w:val="clear" w:color="auto" w:fill="FFFFFF" w:themeFill="background1"/>
        <w:spacing w:after="150" w:line="360" w:lineRule="auto"/>
        <w:rPr>
          <w:rFonts w:ascii="Arial" w:hAnsi="Arial" w:cs="Arial"/>
          <w:color w:val="000000" w:themeColor="text1"/>
          <w:sz w:val="22"/>
          <w:szCs w:val="22"/>
        </w:rPr>
      </w:pPr>
      <w:r w:rsidRPr="00E92F89">
        <w:rPr>
          <w:rFonts w:ascii="Arial" w:hAnsi="Arial" w:cs="Arial"/>
          <w:color w:val="000000" w:themeColor="text1"/>
          <w:sz w:val="22"/>
          <w:szCs w:val="22"/>
        </w:rPr>
        <w:t>We employed the elbow approach after starting K-Means clustering with a range of cluster numbers from 2 to 15 to find the ideal number of clusters.</w:t>
      </w:r>
    </w:p>
    <w:p w14:paraId="4A00D3A3" w14:textId="73D7DC9C" w:rsidR="00E92F89" w:rsidRDefault="00291069" w:rsidP="00291069">
      <w:pPr>
        <w:pStyle w:val="NormalWeb"/>
        <w:shd w:val="clear" w:color="auto" w:fill="FFFFFF" w:themeFill="background1"/>
        <w:spacing w:after="150" w:line="360" w:lineRule="auto"/>
        <w:jc w:val="center"/>
        <w:rPr>
          <w:rFonts w:ascii="Arial" w:hAnsi="Arial" w:cs="Arial"/>
          <w:color w:val="000000" w:themeColor="text1"/>
          <w:sz w:val="22"/>
          <w:szCs w:val="22"/>
        </w:rPr>
      </w:pPr>
      <w:r w:rsidRPr="00291069">
        <w:rPr>
          <w:rFonts w:ascii="Arial" w:hAnsi="Arial" w:cs="Arial"/>
          <w:noProof/>
          <w:color w:val="000000" w:themeColor="text1"/>
          <w:sz w:val="22"/>
          <w:szCs w:val="22"/>
        </w:rPr>
        <w:drawing>
          <wp:inline distT="0" distB="0" distL="0" distR="0" wp14:anchorId="22837075" wp14:editId="2773166B">
            <wp:extent cx="5098086" cy="2903621"/>
            <wp:effectExtent l="0" t="0" r="7620" b="0"/>
            <wp:docPr id="326130483"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0483" name="Picture 5" descr="A graph with a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0638" cy="2916466"/>
                    </a:xfrm>
                    <a:prstGeom prst="rect">
                      <a:avLst/>
                    </a:prstGeom>
                    <a:noFill/>
                    <a:ln>
                      <a:noFill/>
                    </a:ln>
                  </pic:spPr>
                </pic:pic>
              </a:graphicData>
            </a:graphic>
          </wp:inline>
        </w:drawing>
      </w:r>
    </w:p>
    <w:p w14:paraId="0CDD8193" w14:textId="1D86BC45" w:rsidR="00F975C0" w:rsidRPr="00F975C0" w:rsidRDefault="00896C97" w:rsidP="00F975C0">
      <w:pPr>
        <w:pStyle w:val="NormalWeb"/>
        <w:shd w:val="clear" w:color="auto" w:fill="FFFFFF" w:themeFill="background1"/>
        <w:spacing w:after="150" w:line="360" w:lineRule="auto"/>
        <w:jc w:val="center"/>
        <w:rPr>
          <w:i/>
          <w:iCs/>
          <w:color w:val="000000" w:themeColor="text1"/>
          <w:sz w:val="18"/>
          <w:szCs w:val="18"/>
        </w:rPr>
      </w:pPr>
      <w:r w:rsidRPr="00712B97">
        <w:rPr>
          <w:i/>
          <w:iCs/>
          <w:color w:val="000000" w:themeColor="text1"/>
          <w:sz w:val="18"/>
          <w:szCs w:val="18"/>
        </w:rPr>
        <w:t xml:space="preserve">Figure </w:t>
      </w:r>
      <w:r>
        <w:rPr>
          <w:i/>
          <w:iCs/>
          <w:color w:val="000000" w:themeColor="text1"/>
          <w:sz w:val="18"/>
          <w:szCs w:val="18"/>
        </w:rPr>
        <w:t>7</w:t>
      </w:r>
      <w:r w:rsidRPr="00712B97">
        <w:rPr>
          <w:i/>
          <w:iCs/>
          <w:color w:val="000000" w:themeColor="text1"/>
          <w:sz w:val="18"/>
          <w:szCs w:val="18"/>
        </w:rPr>
        <w:t>.</w:t>
      </w:r>
      <w:r>
        <w:rPr>
          <w:i/>
          <w:iCs/>
          <w:color w:val="000000" w:themeColor="text1"/>
          <w:sz w:val="18"/>
          <w:szCs w:val="18"/>
        </w:rPr>
        <w:t xml:space="preserve">Elbow Method </w:t>
      </w:r>
    </w:p>
    <w:p w14:paraId="6D209D59" w14:textId="77777777" w:rsidR="009F5E18" w:rsidRDefault="009F5E18" w:rsidP="00D8322B">
      <w:pPr>
        <w:pStyle w:val="NormalWeb"/>
        <w:rPr>
          <w:rFonts w:ascii="Arial" w:hAnsi="Arial" w:cs="Arial"/>
          <w:b/>
          <w:bCs/>
          <w:color w:val="000000" w:themeColor="text1"/>
        </w:rPr>
      </w:pPr>
    </w:p>
    <w:p w14:paraId="64514D53" w14:textId="42E1D7CD" w:rsidR="00D8322B" w:rsidRDefault="00D8322B" w:rsidP="00D8322B">
      <w:pPr>
        <w:pStyle w:val="NormalWeb"/>
        <w:rPr>
          <w:rFonts w:ascii="Arial" w:hAnsi="Arial" w:cs="Arial"/>
          <w:b/>
          <w:bCs/>
          <w:color w:val="000000" w:themeColor="text1"/>
        </w:rPr>
      </w:pPr>
      <w:r>
        <w:rPr>
          <w:rFonts w:ascii="Arial" w:hAnsi="Arial" w:cs="Arial"/>
          <w:b/>
          <w:bCs/>
          <w:color w:val="000000" w:themeColor="text1"/>
        </w:rPr>
        <w:t>Results:</w:t>
      </w:r>
    </w:p>
    <w:p w14:paraId="1C39D4B5" w14:textId="75E36151" w:rsidR="001D42EB" w:rsidRPr="001D42EB" w:rsidRDefault="001D42EB" w:rsidP="00F34E81">
      <w:pPr>
        <w:pStyle w:val="NormalWeb"/>
        <w:spacing w:line="276" w:lineRule="auto"/>
        <w:rPr>
          <w:rFonts w:ascii="Arial" w:hAnsi="Arial" w:cs="Arial"/>
          <w:color w:val="000000" w:themeColor="text1"/>
          <w:sz w:val="22"/>
          <w:szCs w:val="22"/>
          <w:lang w:val="en-CA"/>
        </w:rPr>
      </w:pPr>
      <w:r w:rsidRPr="001D42EB">
        <w:rPr>
          <w:rFonts w:ascii="Arial" w:hAnsi="Arial" w:cs="Arial"/>
          <w:color w:val="000000" w:themeColor="text1"/>
          <w:sz w:val="22"/>
          <w:szCs w:val="22"/>
          <w:lang w:val="en-CA"/>
        </w:rPr>
        <w:t xml:space="preserve">We </w:t>
      </w:r>
      <w:r w:rsidR="00D15C3A">
        <w:rPr>
          <w:rFonts w:ascii="Arial" w:hAnsi="Arial" w:cs="Arial"/>
          <w:color w:val="000000" w:themeColor="text1"/>
          <w:sz w:val="22"/>
          <w:szCs w:val="22"/>
          <w:lang w:val="en-CA"/>
        </w:rPr>
        <w:t>have</w:t>
      </w:r>
      <w:r w:rsidRPr="001D42EB">
        <w:rPr>
          <w:rFonts w:ascii="Arial" w:hAnsi="Arial" w:cs="Arial"/>
          <w:color w:val="000000" w:themeColor="text1"/>
          <w:sz w:val="22"/>
          <w:szCs w:val="22"/>
          <w:lang w:val="en-CA"/>
        </w:rPr>
        <w:t xml:space="preserve"> </w:t>
      </w:r>
      <w:r w:rsidR="00D15C3A">
        <w:rPr>
          <w:rFonts w:ascii="Arial" w:hAnsi="Arial" w:cs="Arial"/>
          <w:color w:val="000000" w:themeColor="text1"/>
          <w:sz w:val="22"/>
          <w:szCs w:val="22"/>
          <w:lang w:val="en-CA"/>
        </w:rPr>
        <w:t>T D</w:t>
      </w:r>
      <w:r w:rsidRPr="001D42EB">
        <w:rPr>
          <w:rFonts w:ascii="Arial" w:hAnsi="Arial" w:cs="Arial"/>
          <w:color w:val="000000" w:themeColor="text1"/>
          <w:sz w:val="22"/>
          <w:szCs w:val="22"/>
          <w:lang w:val="en-CA"/>
        </w:rPr>
        <w:t>istributed Stochastic Neighbo</w:t>
      </w:r>
      <w:r w:rsidR="00CC2FD2">
        <w:rPr>
          <w:rFonts w:ascii="Arial" w:hAnsi="Arial" w:cs="Arial"/>
          <w:color w:val="000000" w:themeColor="text1"/>
          <w:sz w:val="22"/>
          <w:szCs w:val="22"/>
          <w:lang w:val="en-CA"/>
        </w:rPr>
        <w:t>u</w:t>
      </w:r>
      <w:r w:rsidRPr="001D42EB">
        <w:rPr>
          <w:rFonts w:ascii="Arial" w:hAnsi="Arial" w:cs="Arial"/>
          <w:color w:val="000000" w:themeColor="text1"/>
          <w:sz w:val="22"/>
          <w:szCs w:val="22"/>
          <w:lang w:val="en-CA"/>
        </w:rPr>
        <w:t xml:space="preserve">r Embedding (t-SNE) to decrease the dimensionality of the data to two dimensions so that the clustering results could be visually inspected. The t-SNE visualization, however, showed overlapping clusters despite the clustering analysis, </w:t>
      </w:r>
      <w:r w:rsidRPr="001D42EB">
        <w:rPr>
          <w:rFonts w:ascii="Arial" w:hAnsi="Arial" w:cs="Arial"/>
          <w:color w:val="000000" w:themeColor="text1"/>
          <w:sz w:val="22"/>
          <w:szCs w:val="22"/>
          <w:lang w:val="en-CA"/>
        </w:rPr>
        <w:lastRenderedPageBreak/>
        <w:t>suggesting possible limits in cluster distinctiveness and the existence of mixed memberships inside clusters.</w:t>
      </w:r>
    </w:p>
    <w:p w14:paraId="1584A869" w14:textId="7D86AEC9" w:rsidR="00D8322B" w:rsidRDefault="000D1ADC" w:rsidP="00920324">
      <w:pPr>
        <w:pStyle w:val="NormalWeb"/>
        <w:jc w:val="center"/>
        <w:rPr>
          <w:rFonts w:ascii="Arial" w:hAnsi="Arial" w:cs="Arial"/>
          <w:b/>
          <w:bCs/>
          <w:color w:val="000000" w:themeColor="text1"/>
        </w:rPr>
      </w:pPr>
      <w:r w:rsidRPr="000D1ADC">
        <w:rPr>
          <w:rFonts w:ascii="Arial" w:hAnsi="Arial" w:cs="Arial"/>
          <w:b/>
          <w:bCs/>
          <w:noProof/>
          <w:color w:val="000000" w:themeColor="text1"/>
        </w:rPr>
        <w:drawing>
          <wp:inline distT="0" distB="0" distL="0" distR="0" wp14:anchorId="64BEC3F4" wp14:editId="75E1C781">
            <wp:extent cx="4508500" cy="2624440"/>
            <wp:effectExtent l="0" t="0" r="6350" b="5080"/>
            <wp:docPr id="70804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3581"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37866" cy="2641534"/>
                    </a:xfrm>
                    <a:prstGeom prst="rect">
                      <a:avLst/>
                    </a:prstGeom>
                    <a:noFill/>
                    <a:ln>
                      <a:noFill/>
                    </a:ln>
                  </pic:spPr>
                </pic:pic>
              </a:graphicData>
            </a:graphic>
          </wp:inline>
        </w:drawing>
      </w:r>
    </w:p>
    <w:p w14:paraId="57C6213D" w14:textId="4752B14C" w:rsidR="00920324" w:rsidRPr="00F975C0" w:rsidRDefault="00135F2C" w:rsidP="00920324">
      <w:pPr>
        <w:pStyle w:val="NormalWeb"/>
        <w:shd w:val="clear" w:color="auto" w:fill="FFFFFF" w:themeFill="background1"/>
        <w:spacing w:after="150" w:line="360" w:lineRule="auto"/>
        <w:jc w:val="center"/>
        <w:rPr>
          <w:i/>
          <w:iCs/>
          <w:color w:val="000000" w:themeColor="text1"/>
          <w:sz w:val="18"/>
          <w:szCs w:val="18"/>
        </w:rPr>
      </w:pPr>
      <w:r>
        <w:rPr>
          <w:noProof/>
        </w:rPr>
        <w:drawing>
          <wp:anchor distT="0" distB="0" distL="114300" distR="114300" simplePos="0" relativeHeight="251685888" behindDoc="0" locked="0" layoutInCell="1" allowOverlap="1" wp14:anchorId="48B82318" wp14:editId="29CCCC20">
            <wp:simplePos x="0" y="0"/>
            <wp:positionH relativeFrom="margin">
              <wp:posOffset>1263650</wp:posOffset>
            </wp:positionH>
            <wp:positionV relativeFrom="paragraph">
              <wp:posOffset>207645</wp:posOffset>
            </wp:positionV>
            <wp:extent cx="3733800" cy="2946400"/>
            <wp:effectExtent l="0" t="0" r="0" b="6350"/>
            <wp:wrapSquare wrapText="bothSides"/>
            <wp:docPr id="506077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77519"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73380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324" w:rsidRPr="00712B97">
        <w:rPr>
          <w:i/>
          <w:iCs/>
          <w:color w:val="000000" w:themeColor="text1"/>
          <w:sz w:val="18"/>
          <w:szCs w:val="18"/>
        </w:rPr>
        <w:t xml:space="preserve">Figure </w:t>
      </w:r>
      <w:r w:rsidR="00920324">
        <w:rPr>
          <w:i/>
          <w:iCs/>
          <w:color w:val="000000" w:themeColor="text1"/>
          <w:sz w:val="18"/>
          <w:szCs w:val="18"/>
        </w:rPr>
        <w:t>8</w:t>
      </w:r>
      <w:r w:rsidR="00920324" w:rsidRPr="00712B97">
        <w:rPr>
          <w:i/>
          <w:iCs/>
          <w:color w:val="000000" w:themeColor="text1"/>
          <w:sz w:val="18"/>
          <w:szCs w:val="18"/>
        </w:rPr>
        <w:t>.</w:t>
      </w:r>
      <w:r w:rsidRPr="00135F2C">
        <w:rPr>
          <w:i/>
          <w:iCs/>
          <w:color w:val="000000" w:themeColor="text1"/>
          <w:sz w:val="18"/>
          <w:szCs w:val="18"/>
        </w:rPr>
        <w:t xml:space="preserve">T-distributed stochastic </w:t>
      </w:r>
      <w:r w:rsidR="00F34E81" w:rsidRPr="00135F2C">
        <w:rPr>
          <w:i/>
          <w:iCs/>
          <w:color w:val="000000" w:themeColor="text1"/>
          <w:sz w:val="18"/>
          <w:szCs w:val="18"/>
        </w:rPr>
        <w:t>neighbo</w:t>
      </w:r>
      <w:r w:rsidR="00F34E81">
        <w:rPr>
          <w:i/>
          <w:iCs/>
          <w:color w:val="000000" w:themeColor="text1"/>
          <w:sz w:val="18"/>
          <w:szCs w:val="18"/>
        </w:rPr>
        <w:t>r</w:t>
      </w:r>
      <w:r w:rsidRPr="00135F2C">
        <w:rPr>
          <w:i/>
          <w:iCs/>
          <w:color w:val="000000" w:themeColor="text1"/>
          <w:sz w:val="18"/>
          <w:szCs w:val="18"/>
        </w:rPr>
        <w:t xml:space="preserve"> embedding</w:t>
      </w:r>
      <w:r w:rsidR="008541CF">
        <w:rPr>
          <w:i/>
          <w:iCs/>
          <w:color w:val="000000" w:themeColor="text1"/>
          <w:sz w:val="18"/>
          <w:szCs w:val="18"/>
        </w:rPr>
        <w:t>.</w:t>
      </w:r>
    </w:p>
    <w:p w14:paraId="4398CB90" w14:textId="4F3E038E" w:rsidR="00920324" w:rsidRDefault="00920324" w:rsidP="00920324">
      <w:pPr>
        <w:pStyle w:val="NormalWeb"/>
        <w:jc w:val="center"/>
        <w:rPr>
          <w:rFonts w:ascii="Arial" w:hAnsi="Arial" w:cs="Arial"/>
          <w:b/>
          <w:bCs/>
          <w:color w:val="000000" w:themeColor="text1"/>
        </w:rPr>
      </w:pPr>
    </w:p>
    <w:p w14:paraId="164B0A27" w14:textId="4750B6AC" w:rsidR="007F1CDA" w:rsidRDefault="007F1CDA" w:rsidP="00D8322B">
      <w:pPr>
        <w:pStyle w:val="NormalWeb"/>
        <w:rPr>
          <w:rFonts w:ascii="Arial" w:hAnsi="Arial" w:cs="Arial"/>
          <w:b/>
          <w:bCs/>
          <w:color w:val="000000" w:themeColor="text1"/>
        </w:rPr>
      </w:pPr>
    </w:p>
    <w:p w14:paraId="34BAA9A5" w14:textId="798D9CB0" w:rsidR="000D1ADC" w:rsidRPr="00D8322B" w:rsidRDefault="000D1ADC" w:rsidP="00135F2C">
      <w:pPr>
        <w:pStyle w:val="NormalWeb"/>
        <w:jc w:val="center"/>
        <w:rPr>
          <w:rFonts w:ascii="Arial" w:hAnsi="Arial" w:cs="Arial"/>
          <w:b/>
          <w:bCs/>
          <w:color w:val="000000" w:themeColor="text1"/>
        </w:rPr>
      </w:pPr>
    </w:p>
    <w:p w14:paraId="4D3AFA02" w14:textId="57338745" w:rsidR="00F975C0" w:rsidRDefault="00F975C0" w:rsidP="006F638B">
      <w:pPr>
        <w:pStyle w:val="NormalWeb"/>
        <w:shd w:val="clear" w:color="auto" w:fill="FFFFFF" w:themeFill="background1"/>
        <w:spacing w:after="150" w:line="360" w:lineRule="auto"/>
        <w:rPr>
          <w:rFonts w:ascii="Arial" w:hAnsi="Arial" w:cs="Arial"/>
          <w:b/>
          <w:bCs/>
          <w:color w:val="000000" w:themeColor="text1"/>
        </w:rPr>
      </w:pPr>
    </w:p>
    <w:p w14:paraId="163FA66B" w14:textId="77777777" w:rsidR="00F975C0" w:rsidRDefault="00F975C0" w:rsidP="006F638B">
      <w:pPr>
        <w:pStyle w:val="NormalWeb"/>
        <w:shd w:val="clear" w:color="auto" w:fill="FFFFFF" w:themeFill="background1"/>
        <w:spacing w:after="150" w:line="360" w:lineRule="auto"/>
        <w:rPr>
          <w:rFonts w:ascii="Arial" w:hAnsi="Arial" w:cs="Arial"/>
          <w:b/>
          <w:bCs/>
          <w:color w:val="000000" w:themeColor="text1"/>
        </w:rPr>
      </w:pPr>
    </w:p>
    <w:p w14:paraId="0C0A5B31" w14:textId="77777777" w:rsidR="00F975C0" w:rsidRDefault="00F975C0" w:rsidP="006F638B">
      <w:pPr>
        <w:pStyle w:val="NormalWeb"/>
        <w:shd w:val="clear" w:color="auto" w:fill="FFFFFF" w:themeFill="background1"/>
        <w:spacing w:after="150" w:line="360" w:lineRule="auto"/>
        <w:rPr>
          <w:rFonts w:ascii="Arial" w:hAnsi="Arial" w:cs="Arial"/>
          <w:b/>
          <w:bCs/>
          <w:color w:val="000000" w:themeColor="text1"/>
        </w:rPr>
      </w:pPr>
    </w:p>
    <w:p w14:paraId="7BF0CA6F" w14:textId="77777777" w:rsidR="00135F2C" w:rsidRDefault="00135F2C" w:rsidP="006F638B">
      <w:pPr>
        <w:pStyle w:val="NormalWeb"/>
        <w:shd w:val="clear" w:color="auto" w:fill="FFFFFF" w:themeFill="background1"/>
        <w:spacing w:after="150" w:line="360" w:lineRule="auto"/>
        <w:rPr>
          <w:rFonts w:ascii="Arial" w:hAnsi="Arial" w:cs="Arial"/>
          <w:b/>
          <w:bCs/>
          <w:color w:val="000000" w:themeColor="text1"/>
        </w:rPr>
      </w:pPr>
    </w:p>
    <w:p w14:paraId="157A4BAE" w14:textId="29136076" w:rsidR="00135F2C" w:rsidRDefault="00135F2C" w:rsidP="00473265">
      <w:pPr>
        <w:pStyle w:val="NormalWeb"/>
        <w:shd w:val="clear" w:color="auto" w:fill="FFFFFF" w:themeFill="background1"/>
        <w:spacing w:after="150" w:line="360" w:lineRule="auto"/>
        <w:jc w:val="center"/>
        <w:rPr>
          <w:i/>
          <w:iCs/>
          <w:color w:val="000000" w:themeColor="text1"/>
          <w:sz w:val="18"/>
          <w:szCs w:val="18"/>
        </w:rPr>
      </w:pPr>
      <w:r w:rsidRPr="00712B97">
        <w:rPr>
          <w:i/>
          <w:iCs/>
          <w:color w:val="000000" w:themeColor="text1"/>
          <w:sz w:val="18"/>
          <w:szCs w:val="18"/>
        </w:rPr>
        <w:t xml:space="preserve">Figure </w:t>
      </w:r>
      <w:r>
        <w:rPr>
          <w:i/>
          <w:iCs/>
          <w:color w:val="000000" w:themeColor="text1"/>
          <w:sz w:val="18"/>
          <w:szCs w:val="18"/>
        </w:rPr>
        <w:t>8</w:t>
      </w:r>
      <w:r w:rsidRPr="00712B97">
        <w:rPr>
          <w:i/>
          <w:iCs/>
          <w:color w:val="000000" w:themeColor="text1"/>
          <w:sz w:val="18"/>
          <w:szCs w:val="18"/>
        </w:rPr>
        <w:t>.</w:t>
      </w:r>
      <w:r w:rsidRPr="00135F2C">
        <w:rPr>
          <w:i/>
          <w:iCs/>
          <w:color w:val="000000" w:themeColor="text1"/>
          <w:sz w:val="18"/>
          <w:szCs w:val="18"/>
        </w:rPr>
        <w:t xml:space="preserve"> </w:t>
      </w:r>
      <w:r w:rsidR="00706AA9" w:rsidRPr="00706AA9">
        <w:rPr>
          <w:i/>
          <w:iCs/>
          <w:color w:val="000000" w:themeColor="text1"/>
          <w:sz w:val="18"/>
          <w:szCs w:val="18"/>
        </w:rPr>
        <w:t>Word cloud for review 1</w:t>
      </w:r>
      <w:r w:rsidR="00706AA9">
        <w:rPr>
          <w:i/>
          <w:iCs/>
          <w:color w:val="000000" w:themeColor="text1"/>
          <w:sz w:val="18"/>
          <w:szCs w:val="18"/>
        </w:rPr>
        <w:t xml:space="preserve"> in</w:t>
      </w:r>
      <w:r w:rsidR="00DF082B">
        <w:rPr>
          <w:i/>
          <w:iCs/>
          <w:color w:val="000000" w:themeColor="text1"/>
          <w:sz w:val="18"/>
          <w:szCs w:val="18"/>
        </w:rPr>
        <w:t xml:space="preserve"> a</w:t>
      </w:r>
      <w:r w:rsidR="00706AA9">
        <w:rPr>
          <w:i/>
          <w:iCs/>
          <w:color w:val="000000" w:themeColor="text1"/>
          <w:sz w:val="18"/>
          <w:szCs w:val="18"/>
        </w:rPr>
        <w:t xml:space="preserve"> </w:t>
      </w:r>
      <w:r w:rsidR="00DE49D4">
        <w:rPr>
          <w:i/>
          <w:iCs/>
          <w:color w:val="000000" w:themeColor="text1"/>
          <w:sz w:val="18"/>
          <w:szCs w:val="18"/>
        </w:rPr>
        <w:t xml:space="preserve">cluster of </w:t>
      </w:r>
      <w:proofErr w:type="gramStart"/>
      <w:r w:rsidR="00473265">
        <w:rPr>
          <w:i/>
          <w:iCs/>
          <w:color w:val="000000" w:themeColor="text1"/>
          <w:sz w:val="18"/>
          <w:szCs w:val="18"/>
        </w:rPr>
        <w:t>BOW</w:t>
      </w:r>
      <w:proofErr w:type="gramEnd"/>
      <w:r w:rsidR="008541CF">
        <w:rPr>
          <w:i/>
          <w:iCs/>
          <w:color w:val="000000" w:themeColor="text1"/>
          <w:sz w:val="18"/>
          <w:szCs w:val="18"/>
        </w:rPr>
        <w:t>.</w:t>
      </w:r>
    </w:p>
    <w:p w14:paraId="7D742397" w14:textId="77777777" w:rsidR="00B91801" w:rsidRDefault="00B91801" w:rsidP="00637812">
      <w:pPr>
        <w:pStyle w:val="NormalWeb"/>
        <w:shd w:val="clear" w:color="auto" w:fill="FFFFFF" w:themeFill="background1"/>
        <w:spacing w:after="150" w:line="360" w:lineRule="auto"/>
        <w:rPr>
          <w:rFonts w:ascii="Arial" w:hAnsi="Arial" w:cs="Arial"/>
          <w:color w:val="000000" w:themeColor="text1"/>
          <w:sz w:val="22"/>
          <w:szCs w:val="22"/>
        </w:rPr>
      </w:pPr>
    </w:p>
    <w:p w14:paraId="1AA557F1" w14:textId="1AE00E5F" w:rsidR="00B91801" w:rsidRPr="00B91801" w:rsidRDefault="00B91801" w:rsidP="00637812">
      <w:pPr>
        <w:pStyle w:val="NormalWeb"/>
        <w:shd w:val="clear" w:color="auto" w:fill="FFFFFF" w:themeFill="background1"/>
        <w:spacing w:after="150" w:line="360" w:lineRule="auto"/>
        <w:rPr>
          <w:rFonts w:ascii="Arial" w:hAnsi="Arial" w:cs="Arial"/>
          <w:b/>
          <w:bCs/>
          <w:color w:val="000000" w:themeColor="text1"/>
        </w:rPr>
      </w:pPr>
      <w:r w:rsidRPr="00B91801">
        <w:rPr>
          <w:rFonts w:ascii="Arial" w:hAnsi="Arial" w:cs="Arial"/>
          <w:b/>
          <w:bCs/>
          <w:color w:val="000000" w:themeColor="text1"/>
        </w:rPr>
        <w:t>Evaluation Metrics</w:t>
      </w:r>
      <w:r>
        <w:rPr>
          <w:rFonts w:ascii="Arial" w:hAnsi="Arial" w:cs="Arial"/>
          <w:b/>
          <w:bCs/>
          <w:color w:val="000000" w:themeColor="text1"/>
        </w:rPr>
        <w:t>:</w:t>
      </w:r>
    </w:p>
    <w:p w14:paraId="22D335E0" w14:textId="27343A31" w:rsidR="00CF5F61" w:rsidRPr="00CF5F61" w:rsidRDefault="00CF5F61" w:rsidP="00CF5F61">
      <w:pPr>
        <w:pStyle w:val="NormalWeb"/>
        <w:shd w:val="clear" w:color="auto" w:fill="FFFFFF" w:themeFill="background1"/>
        <w:spacing w:after="150" w:line="360" w:lineRule="auto"/>
        <w:rPr>
          <w:rFonts w:ascii="Arial" w:hAnsi="Arial" w:cs="Arial"/>
          <w:color w:val="000000" w:themeColor="text1"/>
          <w:sz w:val="22"/>
          <w:szCs w:val="22"/>
          <w:lang w:val="en-CA"/>
        </w:rPr>
      </w:pPr>
      <w:r w:rsidRPr="00CF5F61">
        <w:rPr>
          <w:rFonts w:ascii="Arial" w:hAnsi="Arial" w:cs="Arial"/>
          <w:color w:val="000000" w:themeColor="text1"/>
          <w:sz w:val="22"/>
          <w:szCs w:val="22"/>
          <w:lang w:val="en-CA"/>
        </w:rPr>
        <w:lastRenderedPageBreak/>
        <w:t xml:space="preserve">Using the silhouette score, which measures how cohesive and distinct groups are from one another, we evaluated the quality of clustering. A higher score denotes better-defined clusters; the silhouette score runs from -1 to 1. The silhouette score of </w:t>
      </w:r>
      <w:r w:rsidR="006C2C04" w:rsidRPr="006C2C04">
        <w:rPr>
          <w:rFonts w:ascii="Arial" w:hAnsi="Arial" w:cs="Arial"/>
          <w:color w:val="000000" w:themeColor="text1"/>
          <w:sz w:val="22"/>
          <w:szCs w:val="22"/>
          <w:lang w:val="en-CA"/>
        </w:rPr>
        <w:t>0.021014077732904875</w:t>
      </w:r>
      <w:r w:rsidR="006C2C04">
        <w:rPr>
          <w:rFonts w:ascii="Arial" w:hAnsi="Arial" w:cs="Arial"/>
          <w:color w:val="000000" w:themeColor="text1"/>
          <w:sz w:val="22"/>
          <w:szCs w:val="22"/>
          <w:lang w:val="en-CA"/>
        </w:rPr>
        <w:t xml:space="preserve"> </w:t>
      </w:r>
      <w:r w:rsidRPr="00CF5F61">
        <w:rPr>
          <w:rFonts w:ascii="Arial" w:hAnsi="Arial" w:cs="Arial"/>
          <w:color w:val="000000" w:themeColor="text1"/>
          <w:sz w:val="22"/>
          <w:szCs w:val="22"/>
          <w:lang w:val="en-CA"/>
        </w:rPr>
        <w:t xml:space="preserve">for </w:t>
      </w:r>
      <w:proofErr w:type="spellStart"/>
      <w:r w:rsidRPr="00CF5F61">
        <w:rPr>
          <w:rFonts w:ascii="Arial" w:hAnsi="Arial" w:cs="Arial"/>
          <w:color w:val="000000" w:themeColor="text1"/>
          <w:sz w:val="22"/>
          <w:szCs w:val="22"/>
          <w:lang w:val="en-CA"/>
        </w:rPr>
        <w:t>BoW</w:t>
      </w:r>
      <w:proofErr w:type="spellEnd"/>
      <w:r w:rsidRPr="00CF5F61">
        <w:rPr>
          <w:rFonts w:ascii="Arial" w:hAnsi="Arial" w:cs="Arial"/>
          <w:color w:val="000000" w:themeColor="text1"/>
          <w:sz w:val="22"/>
          <w:szCs w:val="22"/>
          <w:lang w:val="en-CA"/>
        </w:rPr>
        <w:t>-based K-Means clustering indicates minimal group separation.</w:t>
      </w:r>
    </w:p>
    <w:p w14:paraId="05CB2427" w14:textId="11F93A83" w:rsidR="006A6BFE" w:rsidRPr="00F975C0" w:rsidRDefault="00F20371" w:rsidP="00473265">
      <w:pPr>
        <w:pStyle w:val="NormalWeb"/>
        <w:shd w:val="clear" w:color="auto" w:fill="FFFFFF" w:themeFill="background1"/>
        <w:spacing w:after="150" w:line="360" w:lineRule="auto"/>
        <w:jc w:val="center"/>
        <w:rPr>
          <w:i/>
          <w:iCs/>
          <w:color w:val="000000" w:themeColor="text1"/>
          <w:sz w:val="18"/>
          <w:szCs w:val="18"/>
        </w:rPr>
      </w:pPr>
      <w:r w:rsidRPr="00F20371">
        <w:rPr>
          <w:i/>
          <w:iCs/>
          <w:noProof/>
          <w:color w:val="000000" w:themeColor="text1"/>
          <w:sz w:val="18"/>
          <w:szCs w:val="18"/>
        </w:rPr>
        <w:drawing>
          <wp:inline distT="0" distB="0" distL="0" distR="0" wp14:anchorId="21467E85" wp14:editId="79D6F8A1">
            <wp:extent cx="5805161" cy="414655"/>
            <wp:effectExtent l="0" t="0" r="5715" b="4445"/>
            <wp:docPr id="193940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0720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805161" cy="414655"/>
                    </a:xfrm>
                    <a:prstGeom prst="rect">
                      <a:avLst/>
                    </a:prstGeom>
                  </pic:spPr>
                </pic:pic>
              </a:graphicData>
            </a:graphic>
          </wp:inline>
        </w:drawing>
      </w:r>
    </w:p>
    <w:p w14:paraId="7D6B53B8" w14:textId="5799AAE5" w:rsidR="00473265" w:rsidRDefault="00473265" w:rsidP="006F638B">
      <w:pPr>
        <w:pStyle w:val="NormalWeb"/>
        <w:shd w:val="clear" w:color="auto" w:fill="FFFFFF" w:themeFill="background1"/>
        <w:spacing w:after="150" w:line="360" w:lineRule="auto"/>
        <w:rPr>
          <w:rFonts w:ascii="Arial" w:hAnsi="Arial" w:cs="Arial"/>
          <w:b/>
          <w:bCs/>
          <w:color w:val="000000" w:themeColor="text1"/>
        </w:rPr>
      </w:pPr>
      <w:r>
        <w:rPr>
          <w:rFonts w:ascii="Arial" w:hAnsi="Arial" w:cs="Arial"/>
          <w:b/>
          <w:bCs/>
          <w:color w:val="000000" w:themeColor="text1"/>
        </w:rPr>
        <w:tab/>
      </w:r>
    </w:p>
    <w:p w14:paraId="25CDDB9B" w14:textId="1BA97F91" w:rsidR="00717CE9" w:rsidRDefault="006F638B" w:rsidP="008E0588">
      <w:pPr>
        <w:pStyle w:val="NormalWeb"/>
        <w:numPr>
          <w:ilvl w:val="0"/>
          <w:numId w:val="24"/>
        </w:numPr>
        <w:shd w:val="clear" w:color="auto" w:fill="FFFFFF" w:themeFill="background1"/>
        <w:spacing w:after="150" w:line="360" w:lineRule="auto"/>
        <w:rPr>
          <w:rFonts w:ascii="Arial" w:hAnsi="Arial" w:cs="Arial"/>
          <w:b/>
          <w:bCs/>
          <w:color w:val="000000" w:themeColor="text1"/>
        </w:rPr>
      </w:pPr>
      <w:r w:rsidRPr="006F638B">
        <w:rPr>
          <w:rFonts w:ascii="Arial" w:hAnsi="Arial" w:cs="Arial"/>
          <w:b/>
          <w:bCs/>
          <w:color w:val="000000" w:themeColor="text1"/>
        </w:rPr>
        <w:t xml:space="preserve">K-Means Clustering </w:t>
      </w:r>
      <w:r w:rsidR="00BF71B1">
        <w:rPr>
          <w:rFonts w:ascii="Arial" w:hAnsi="Arial" w:cs="Arial"/>
          <w:b/>
          <w:bCs/>
          <w:color w:val="000000" w:themeColor="text1"/>
        </w:rPr>
        <w:t xml:space="preserve">with </w:t>
      </w:r>
      <w:r w:rsidR="00BF71B1" w:rsidRPr="00BF71B1">
        <w:rPr>
          <w:rFonts w:ascii="Arial" w:hAnsi="Arial" w:cs="Arial"/>
          <w:b/>
          <w:bCs/>
          <w:color w:val="000000" w:themeColor="text1"/>
        </w:rPr>
        <w:t>TF-IDF Representation</w:t>
      </w:r>
      <w:r w:rsidR="00BF71B1">
        <w:rPr>
          <w:rFonts w:ascii="Arial" w:hAnsi="Arial" w:cs="Arial"/>
          <w:b/>
          <w:bCs/>
          <w:color w:val="000000" w:themeColor="text1"/>
        </w:rPr>
        <w:t>:</w:t>
      </w:r>
    </w:p>
    <w:p w14:paraId="5C20D757" w14:textId="7449ECAF" w:rsidR="006F638B" w:rsidRPr="005564E5" w:rsidRDefault="005564E5" w:rsidP="006F638B">
      <w:pPr>
        <w:pStyle w:val="NormalWeb"/>
        <w:shd w:val="clear" w:color="auto" w:fill="FFFFFF" w:themeFill="background1"/>
        <w:spacing w:after="150" w:line="360" w:lineRule="auto"/>
        <w:rPr>
          <w:rFonts w:ascii="Arial" w:hAnsi="Arial" w:cs="Arial"/>
          <w:b/>
          <w:bCs/>
          <w:color w:val="000000" w:themeColor="text1"/>
        </w:rPr>
      </w:pPr>
      <w:proofErr w:type="gramStart"/>
      <w:r w:rsidRPr="005564E5">
        <w:rPr>
          <w:rFonts w:ascii="Arial" w:hAnsi="Arial" w:cs="Arial"/>
          <w:color w:val="000000" w:themeColor="text1"/>
          <w:sz w:val="22"/>
          <w:szCs w:val="22"/>
        </w:rPr>
        <w:t>Similar to</w:t>
      </w:r>
      <w:proofErr w:type="gramEnd"/>
      <w:r w:rsidRPr="005564E5">
        <w:rPr>
          <w:rFonts w:ascii="Arial" w:hAnsi="Arial" w:cs="Arial"/>
          <w:color w:val="000000" w:themeColor="text1"/>
          <w:sz w:val="22"/>
          <w:szCs w:val="22"/>
        </w:rPr>
        <w:t xml:space="preserve"> </w:t>
      </w:r>
      <w:proofErr w:type="spellStart"/>
      <w:r w:rsidRPr="005564E5">
        <w:rPr>
          <w:rFonts w:ascii="Arial" w:hAnsi="Arial" w:cs="Arial"/>
          <w:color w:val="000000" w:themeColor="text1"/>
          <w:sz w:val="22"/>
          <w:szCs w:val="22"/>
        </w:rPr>
        <w:t>BoW</w:t>
      </w:r>
      <w:proofErr w:type="spellEnd"/>
      <w:r w:rsidRPr="005564E5">
        <w:rPr>
          <w:rFonts w:ascii="Arial" w:hAnsi="Arial" w:cs="Arial"/>
          <w:color w:val="000000" w:themeColor="text1"/>
          <w:sz w:val="22"/>
          <w:szCs w:val="22"/>
        </w:rPr>
        <w:t xml:space="preserve"> representation, K-Means clustering was applied to the TF-IDF representation of the dataset</w:t>
      </w:r>
      <w:r>
        <w:rPr>
          <w:rFonts w:ascii="Arial" w:hAnsi="Arial" w:cs="Arial"/>
          <w:color w:val="000000" w:themeColor="text1"/>
          <w:sz w:val="22"/>
          <w:szCs w:val="22"/>
        </w:rPr>
        <w:t xml:space="preserve">. </w:t>
      </w:r>
      <w:r w:rsidR="006F638B" w:rsidRPr="00E92F89">
        <w:rPr>
          <w:rFonts w:ascii="Arial" w:hAnsi="Arial" w:cs="Arial"/>
          <w:color w:val="000000" w:themeColor="text1"/>
          <w:sz w:val="22"/>
          <w:szCs w:val="22"/>
        </w:rPr>
        <w:t>We employed the elbow approach after starting K-Means clustering with a range of cluster numbers from 2 to 15 to find the ideal number of clusters.</w:t>
      </w:r>
    </w:p>
    <w:p w14:paraId="72F20F13" w14:textId="43ECC5AE" w:rsidR="006F638B" w:rsidRDefault="00B3796A" w:rsidP="006F638B">
      <w:pPr>
        <w:pStyle w:val="NormalWeb"/>
        <w:shd w:val="clear" w:color="auto" w:fill="FFFFFF" w:themeFill="background1"/>
        <w:spacing w:after="150" w:line="360" w:lineRule="auto"/>
        <w:jc w:val="center"/>
        <w:rPr>
          <w:rFonts w:ascii="Arial" w:hAnsi="Arial" w:cs="Arial"/>
          <w:color w:val="000000" w:themeColor="text1"/>
          <w:sz w:val="22"/>
          <w:szCs w:val="22"/>
        </w:rPr>
      </w:pPr>
      <w:r>
        <w:rPr>
          <w:noProof/>
        </w:rPr>
        <w:drawing>
          <wp:inline distT="0" distB="0" distL="0" distR="0" wp14:anchorId="34E941F5" wp14:editId="4393C9DC">
            <wp:extent cx="5100145" cy="2904249"/>
            <wp:effectExtent l="0" t="0" r="5715" b="0"/>
            <wp:docPr id="1515159878"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59878" name="Picture 8" descr="A graph with a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1147" cy="2910514"/>
                    </a:xfrm>
                    <a:prstGeom prst="rect">
                      <a:avLst/>
                    </a:prstGeom>
                    <a:noFill/>
                    <a:ln>
                      <a:noFill/>
                    </a:ln>
                  </pic:spPr>
                </pic:pic>
              </a:graphicData>
            </a:graphic>
          </wp:inline>
        </w:drawing>
      </w:r>
    </w:p>
    <w:p w14:paraId="4B395060" w14:textId="733FD912" w:rsidR="006F638B" w:rsidRDefault="006F638B" w:rsidP="006F638B">
      <w:pPr>
        <w:pStyle w:val="NormalWeb"/>
        <w:shd w:val="clear" w:color="auto" w:fill="FFFFFF" w:themeFill="background1"/>
        <w:spacing w:after="150" w:line="360" w:lineRule="auto"/>
        <w:jc w:val="center"/>
        <w:rPr>
          <w:rFonts w:ascii="Arial" w:hAnsi="Arial" w:cs="Arial"/>
          <w:color w:val="000000" w:themeColor="text1"/>
          <w:sz w:val="22"/>
          <w:szCs w:val="22"/>
        </w:rPr>
      </w:pPr>
      <w:r w:rsidRPr="00712B97">
        <w:rPr>
          <w:i/>
          <w:iCs/>
          <w:color w:val="000000" w:themeColor="text1"/>
          <w:sz w:val="18"/>
          <w:szCs w:val="18"/>
        </w:rPr>
        <w:t xml:space="preserve">Figure </w:t>
      </w:r>
      <w:r w:rsidR="00DE3889">
        <w:rPr>
          <w:i/>
          <w:iCs/>
          <w:color w:val="000000" w:themeColor="text1"/>
          <w:sz w:val="18"/>
          <w:szCs w:val="18"/>
        </w:rPr>
        <w:t>9</w:t>
      </w:r>
      <w:r w:rsidRPr="00712B97">
        <w:rPr>
          <w:i/>
          <w:iCs/>
          <w:color w:val="000000" w:themeColor="text1"/>
          <w:sz w:val="18"/>
          <w:szCs w:val="18"/>
        </w:rPr>
        <w:t>.</w:t>
      </w:r>
      <w:r>
        <w:rPr>
          <w:i/>
          <w:iCs/>
          <w:color w:val="000000" w:themeColor="text1"/>
          <w:sz w:val="18"/>
          <w:szCs w:val="18"/>
        </w:rPr>
        <w:t xml:space="preserve">Elbow Method </w:t>
      </w:r>
      <w:r w:rsidR="00B3796A">
        <w:rPr>
          <w:i/>
          <w:iCs/>
          <w:color w:val="000000" w:themeColor="text1"/>
          <w:sz w:val="18"/>
          <w:szCs w:val="18"/>
        </w:rPr>
        <w:t>in TFIDF</w:t>
      </w:r>
    </w:p>
    <w:p w14:paraId="0ABEEEE5" w14:textId="77777777" w:rsidR="007B2DBD" w:rsidRDefault="007B2DBD" w:rsidP="00A13F24">
      <w:pPr>
        <w:pStyle w:val="NormalWeb"/>
        <w:rPr>
          <w:rFonts w:ascii="Arial" w:hAnsi="Arial" w:cs="Arial"/>
          <w:b/>
          <w:bCs/>
          <w:color w:val="000000" w:themeColor="text1"/>
        </w:rPr>
      </w:pPr>
    </w:p>
    <w:p w14:paraId="21255AB6" w14:textId="54DF0490" w:rsidR="00A13F24" w:rsidRDefault="00A13F24" w:rsidP="00A13F24">
      <w:pPr>
        <w:pStyle w:val="NormalWeb"/>
        <w:rPr>
          <w:rFonts w:ascii="Arial" w:hAnsi="Arial" w:cs="Arial"/>
          <w:b/>
          <w:bCs/>
          <w:color w:val="000000" w:themeColor="text1"/>
        </w:rPr>
      </w:pPr>
      <w:r>
        <w:rPr>
          <w:rFonts w:ascii="Arial" w:hAnsi="Arial" w:cs="Arial"/>
          <w:b/>
          <w:bCs/>
          <w:color w:val="000000" w:themeColor="text1"/>
        </w:rPr>
        <w:t>Results:</w:t>
      </w:r>
    </w:p>
    <w:p w14:paraId="46A0B355" w14:textId="6A62C949" w:rsidR="00C7643D" w:rsidRPr="00C7643D" w:rsidRDefault="00C7643D" w:rsidP="00F34E81">
      <w:pPr>
        <w:pStyle w:val="NormalWeb"/>
        <w:spacing w:line="276" w:lineRule="auto"/>
        <w:rPr>
          <w:rFonts w:ascii="Arial" w:hAnsi="Arial" w:cs="Arial"/>
          <w:color w:val="000000" w:themeColor="text1"/>
          <w:sz w:val="22"/>
          <w:szCs w:val="22"/>
          <w:lang w:val="en-CA"/>
        </w:rPr>
      </w:pPr>
      <w:r w:rsidRPr="00C7643D">
        <w:rPr>
          <w:rFonts w:ascii="Arial" w:hAnsi="Arial" w:cs="Arial"/>
          <w:color w:val="000000" w:themeColor="text1"/>
          <w:sz w:val="22"/>
          <w:szCs w:val="22"/>
          <w:lang w:val="en-CA"/>
        </w:rPr>
        <w:lastRenderedPageBreak/>
        <w:t>Similarly, we used t-SNE to show the clustering findings and investigate the two-dimensional data point distribution. On the other hand, overlapping clusters were also seen in the t-SNE visualization for TF-IDF-based K-Means clustering, indicating difficulties in attaining distinct cluster separation.</w:t>
      </w:r>
    </w:p>
    <w:p w14:paraId="2C24A130" w14:textId="6AD0E469" w:rsidR="00A13F24" w:rsidRDefault="007B2DBD" w:rsidP="00A13F24">
      <w:pPr>
        <w:pStyle w:val="NormalWeb"/>
        <w:jc w:val="center"/>
        <w:rPr>
          <w:rFonts w:ascii="Arial" w:hAnsi="Arial" w:cs="Arial"/>
          <w:b/>
          <w:bCs/>
          <w:color w:val="000000" w:themeColor="text1"/>
        </w:rPr>
      </w:pPr>
      <w:r w:rsidRPr="007B2DBD">
        <w:rPr>
          <w:rFonts w:ascii="Arial" w:hAnsi="Arial" w:cs="Arial"/>
          <w:b/>
          <w:bCs/>
          <w:noProof/>
          <w:color w:val="000000" w:themeColor="text1"/>
          <w:sz w:val="22"/>
          <w:szCs w:val="22"/>
        </w:rPr>
        <w:drawing>
          <wp:anchor distT="0" distB="0" distL="114300" distR="114300" simplePos="0" relativeHeight="251688960" behindDoc="0" locked="0" layoutInCell="1" allowOverlap="1" wp14:anchorId="6126FBB4" wp14:editId="2AFB4749">
            <wp:simplePos x="0" y="0"/>
            <wp:positionH relativeFrom="margin">
              <wp:posOffset>488950</wp:posOffset>
            </wp:positionH>
            <wp:positionV relativeFrom="paragraph">
              <wp:posOffset>21590</wp:posOffset>
            </wp:positionV>
            <wp:extent cx="4794250" cy="2367915"/>
            <wp:effectExtent l="0" t="0" r="6350" b="0"/>
            <wp:wrapSquare wrapText="bothSides"/>
            <wp:docPr id="1378655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55332"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94250" cy="2367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4257BB" w14:textId="77777777" w:rsidR="00DE3889" w:rsidRDefault="00DE3889" w:rsidP="00A13F24">
      <w:pPr>
        <w:pStyle w:val="NormalWeb"/>
        <w:shd w:val="clear" w:color="auto" w:fill="FFFFFF" w:themeFill="background1"/>
        <w:spacing w:after="150" w:line="360" w:lineRule="auto"/>
        <w:jc w:val="center"/>
        <w:rPr>
          <w:i/>
          <w:iCs/>
          <w:color w:val="000000" w:themeColor="text1"/>
          <w:sz w:val="18"/>
          <w:szCs w:val="18"/>
        </w:rPr>
      </w:pPr>
    </w:p>
    <w:p w14:paraId="2A0C3A73" w14:textId="77777777" w:rsidR="00DE3889" w:rsidRDefault="00DE3889" w:rsidP="00A13F24">
      <w:pPr>
        <w:pStyle w:val="NormalWeb"/>
        <w:shd w:val="clear" w:color="auto" w:fill="FFFFFF" w:themeFill="background1"/>
        <w:spacing w:after="150" w:line="360" w:lineRule="auto"/>
        <w:jc w:val="center"/>
        <w:rPr>
          <w:i/>
          <w:iCs/>
          <w:color w:val="000000" w:themeColor="text1"/>
          <w:sz w:val="18"/>
          <w:szCs w:val="18"/>
        </w:rPr>
      </w:pPr>
    </w:p>
    <w:p w14:paraId="3BAD14CE" w14:textId="77777777" w:rsidR="00DE3889" w:rsidRDefault="00DE3889" w:rsidP="00A13F24">
      <w:pPr>
        <w:pStyle w:val="NormalWeb"/>
        <w:shd w:val="clear" w:color="auto" w:fill="FFFFFF" w:themeFill="background1"/>
        <w:spacing w:after="150" w:line="360" w:lineRule="auto"/>
        <w:jc w:val="center"/>
        <w:rPr>
          <w:i/>
          <w:iCs/>
          <w:color w:val="000000" w:themeColor="text1"/>
          <w:sz w:val="18"/>
          <w:szCs w:val="18"/>
        </w:rPr>
      </w:pPr>
    </w:p>
    <w:p w14:paraId="057470DC" w14:textId="77777777" w:rsidR="00DE3889" w:rsidRDefault="00DE3889" w:rsidP="00A13F24">
      <w:pPr>
        <w:pStyle w:val="NormalWeb"/>
        <w:shd w:val="clear" w:color="auto" w:fill="FFFFFF" w:themeFill="background1"/>
        <w:spacing w:after="150" w:line="360" w:lineRule="auto"/>
        <w:jc w:val="center"/>
        <w:rPr>
          <w:i/>
          <w:iCs/>
          <w:color w:val="000000" w:themeColor="text1"/>
          <w:sz w:val="18"/>
          <w:szCs w:val="18"/>
        </w:rPr>
      </w:pPr>
    </w:p>
    <w:p w14:paraId="48131D6D" w14:textId="77777777" w:rsidR="00C8445C" w:rsidRDefault="00C8445C" w:rsidP="00A13F24">
      <w:pPr>
        <w:pStyle w:val="NormalWeb"/>
        <w:shd w:val="clear" w:color="auto" w:fill="FFFFFF" w:themeFill="background1"/>
        <w:spacing w:after="150" w:line="360" w:lineRule="auto"/>
        <w:jc w:val="center"/>
        <w:rPr>
          <w:i/>
          <w:iCs/>
          <w:color w:val="000000" w:themeColor="text1"/>
          <w:sz w:val="18"/>
          <w:szCs w:val="18"/>
        </w:rPr>
      </w:pPr>
    </w:p>
    <w:p w14:paraId="07C5E7E1" w14:textId="77777777" w:rsidR="00C8445C" w:rsidRDefault="00C8445C" w:rsidP="00C8445C">
      <w:pPr>
        <w:pStyle w:val="NormalWeb"/>
        <w:shd w:val="clear" w:color="auto" w:fill="FFFFFF" w:themeFill="background1"/>
        <w:spacing w:before="0" w:beforeAutospacing="0" w:after="0" w:afterAutospacing="0" w:line="480" w:lineRule="auto"/>
        <w:rPr>
          <w:i/>
          <w:iCs/>
          <w:color w:val="000000" w:themeColor="text1"/>
          <w:sz w:val="18"/>
          <w:szCs w:val="18"/>
        </w:rPr>
      </w:pPr>
    </w:p>
    <w:p w14:paraId="144876F9" w14:textId="1A57A66B" w:rsidR="00A13F24" w:rsidRPr="00F975C0" w:rsidRDefault="00A13F24" w:rsidP="00C8445C">
      <w:pPr>
        <w:pStyle w:val="NormalWeb"/>
        <w:shd w:val="clear" w:color="auto" w:fill="FFFFFF" w:themeFill="background1"/>
        <w:spacing w:after="150" w:line="276" w:lineRule="auto"/>
        <w:jc w:val="center"/>
        <w:rPr>
          <w:i/>
          <w:iCs/>
          <w:color w:val="000000" w:themeColor="text1"/>
          <w:sz w:val="18"/>
          <w:szCs w:val="18"/>
        </w:rPr>
      </w:pPr>
      <w:r w:rsidRPr="00712B97">
        <w:rPr>
          <w:i/>
          <w:iCs/>
          <w:color w:val="000000" w:themeColor="text1"/>
          <w:sz w:val="18"/>
          <w:szCs w:val="18"/>
        </w:rPr>
        <w:t xml:space="preserve">Figure </w:t>
      </w:r>
      <w:r w:rsidR="00DE3889">
        <w:rPr>
          <w:i/>
          <w:iCs/>
          <w:color w:val="000000" w:themeColor="text1"/>
          <w:sz w:val="18"/>
          <w:szCs w:val="18"/>
        </w:rPr>
        <w:t>10</w:t>
      </w:r>
      <w:r w:rsidRPr="00712B97">
        <w:rPr>
          <w:i/>
          <w:iCs/>
          <w:color w:val="000000" w:themeColor="text1"/>
          <w:sz w:val="18"/>
          <w:szCs w:val="18"/>
        </w:rPr>
        <w:t>.</w:t>
      </w:r>
      <w:r w:rsidRPr="00135F2C">
        <w:rPr>
          <w:i/>
          <w:iCs/>
          <w:color w:val="000000" w:themeColor="text1"/>
          <w:sz w:val="18"/>
          <w:szCs w:val="18"/>
        </w:rPr>
        <w:t>T-distributed stochastic neighbor embedding</w:t>
      </w:r>
    </w:p>
    <w:p w14:paraId="3B08DB57" w14:textId="5478C004" w:rsidR="00A13F24" w:rsidRDefault="00C8445C" w:rsidP="00A13F24">
      <w:pPr>
        <w:pStyle w:val="NormalWeb"/>
        <w:jc w:val="center"/>
        <w:rPr>
          <w:rFonts w:ascii="Arial" w:hAnsi="Arial" w:cs="Arial"/>
          <w:b/>
          <w:bCs/>
          <w:color w:val="000000" w:themeColor="text1"/>
        </w:rPr>
      </w:pPr>
      <w:r w:rsidRPr="00B01438">
        <w:rPr>
          <w:rFonts w:ascii="Arial" w:hAnsi="Arial" w:cs="Arial"/>
          <w:b/>
          <w:bCs/>
          <w:noProof/>
          <w:color w:val="000000" w:themeColor="text1"/>
        </w:rPr>
        <w:drawing>
          <wp:anchor distT="0" distB="0" distL="114300" distR="114300" simplePos="0" relativeHeight="251689984" behindDoc="0" locked="0" layoutInCell="1" allowOverlap="1" wp14:anchorId="3A6A9E01" wp14:editId="5DBEBB27">
            <wp:simplePos x="0" y="0"/>
            <wp:positionH relativeFrom="column">
              <wp:posOffset>482600</wp:posOffset>
            </wp:positionH>
            <wp:positionV relativeFrom="paragraph">
              <wp:posOffset>20955</wp:posOffset>
            </wp:positionV>
            <wp:extent cx="5168900" cy="3254375"/>
            <wp:effectExtent l="0" t="0" r="0" b="3175"/>
            <wp:wrapSquare wrapText="bothSides"/>
            <wp:docPr id="10470789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78989" name="Picture 1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168900" cy="325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36AE0" w14:textId="77777777" w:rsidR="00A13F24" w:rsidRDefault="00A13F24" w:rsidP="00A13F24">
      <w:pPr>
        <w:pStyle w:val="NormalWeb"/>
        <w:rPr>
          <w:rFonts w:ascii="Arial" w:hAnsi="Arial" w:cs="Arial"/>
          <w:b/>
          <w:bCs/>
          <w:color w:val="000000" w:themeColor="text1"/>
        </w:rPr>
      </w:pPr>
    </w:p>
    <w:p w14:paraId="12B7FE27" w14:textId="4CC17853" w:rsidR="00A13F24" w:rsidRPr="00D8322B" w:rsidRDefault="00A13F24" w:rsidP="00A13F24">
      <w:pPr>
        <w:pStyle w:val="NormalWeb"/>
        <w:jc w:val="center"/>
        <w:rPr>
          <w:rFonts w:ascii="Arial" w:hAnsi="Arial" w:cs="Arial"/>
          <w:b/>
          <w:bCs/>
          <w:color w:val="000000" w:themeColor="text1"/>
        </w:rPr>
      </w:pPr>
    </w:p>
    <w:p w14:paraId="379DCB6D" w14:textId="71C87040" w:rsidR="00A13F24" w:rsidRDefault="00A13F24" w:rsidP="00A13F24">
      <w:pPr>
        <w:pStyle w:val="NormalWeb"/>
        <w:shd w:val="clear" w:color="auto" w:fill="FFFFFF" w:themeFill="background1"/>
        <w:spacing w:after="150" w:line="360" w:lineRule="auto"/>
        <w:rPr>
          <w:rFonts w:ascii="Arial" w:hAnsi="Arial" w:cs="Arial"/>
          <w:b/>
          <w:bCs/>
          <w:color w:val="000000" w:themeColor="text1"/>
        </w:rPr>
      </w:pPr>
    </w:p>
    <w:p w14:paraId="3B91E359" w14:textId="25460EA8" w:rsidR="00A13F24" w:rsidRDefault="00A13F24" w:rsidP="00A13F24">
      <w:pPr>
        <w:pStyle w:val="NormalWeb"/>
        <w:shd w:val="clear" w:color="auto" w:fill="FFFFFF" w:themeFill="background1"/>
        <w:spacing w:after="150" w:line="360" w:lineRule="auto"/>
        <w:rPr>
          <w:rFonts w:ascii="Arial" w:hAnsi="Arial" w:cs="Arial"/>
          <w:b/>
          <w:bCs/>
          <w:color w:val="000000" w:themeColor="text1"/>
        </w:rPr>
      </w:pPr>
    </w:p>
    <w:p w14:paraId="66CBA37F" w14:textId="40546B3E" w:rsidR="00A13F24" w:rsidRDefault="00A13F24" w:rsidP="00A13F24">
      <w:pPr>
        <w:pStyle w:val="NormalWeb"/>
        <w:shd w:val="clear" w:color="auto" w:fill="FFFFFF" w:themeFill="background1"/>
        <w:spacing w:after="150" w:line="360" w:lineRule="auto"/>
        <w:rPr>
          <w:rFonts w:ascii="Arial" w:hAnsi="Arial" w:cs="Arial"/>
          <w:b/>
          <w:bCs/>
          <w:color w:val="000000" w:themeColor="text1"/>
        </w:rPr>
      </w:pPr>
    </w:p>
    <w:p w14:paraId="2D4C3AFF" w14:textId="4C7BCA8E" w:rsidR="00A13F24" w:rsidRDefault="00A13F24" w:rsidP="00A13F24">
      <w:pPr>
        <w:pStyle w:val="NormalWeb"/>
        <w:shd w:val="clear" w:color="auto" w:fill="FFFFFF" w:themeFill="background1"/>
        <w:spacing w:after="150" w:line="360" w:lineRule="auto"/>
        <w:rPr>
          <w:rFonts w:ascii="Arial" w:hAnsi="Arial" w:cs="Arial"/>
          <w:b/>
          <w:bCs/>
          <w:color w:val="000000" w:themeColor="text1"/>
        </w:rPr>
      </w:pPr>
    </w:p>
    <w:p w14:paraId="62EA246C" w14:textId="77777777" w:rsidR="00C8445C" w:rsidRDefault="00C8445C" w:rsidP="00A13F24">
      <w:pPr>
        <w:pStyle w:val="NormalWeb"/>
        <w:shd w:val="clear" w:color="auto" w:fill="FFFFFF" w:themeFill="background1"/>
        <w:spacing w:after="150" w:line="360" w:lineRule="auto"/>
        <w:jc w:val="center"/>
        <w:rPr>
          <w:i/>
          <w:iCs/>
          <w:color w:val="000000" w:themeColor="text1"/>
          <w:sz w:val="18"/>
          <w:szCs w:val="18"/>
        </w:rPr>
      </w:pPr>
    </w:p>
    <w:p w14:paraId="28367E3D" w14:textId="77777777" w:rsidR="00C8445C" w:rsidRDefault="00C8445C" w:rsidP="00067C93">
      <w:pPr>
        <w:pStyle w:val="NormalWeb"/>
        <w:shd w:val="clear" w:color="auto" w:fill="FFFFFF" w:themeFill="background1"/>
        <w:spacing w:after="150" w:line="360" w:lineRule="auto"/>
        <w:rPr>
          <w:i/>
          <w:iCs/>
          <w:color w:val="000000" w:themeColor="text1"/>
          <w:sz w:val="18"/>
          <w:szCs w:val="18"/>
        </w:rPr>
      </w:pPr>
    </w:p>
    <w:p w14:paraId="608005C7" w14:textId="5FCDC525" w:rsidR="00A13F24" w:rsidRDefault="00A13F24" w:rsidP="00A13F24">
      <w:pPr>
        <w:pStyle w:val="NormalWeb"/>
        <w:shd w:val="clear" w:color="auto" w:fill="FFFFFF" w:themeFill="background1"/>
        <w:spacing w:after="150" w:line="360" w:lineRule="auto"/>
        <w:jc w:val="center"/>
        <w:rPr>
          <w:i/>
          <w:iCs/>
          <w:color w:val="000000" w:themeColor="text1"/>
          <w:sz w:val="18"/>
          <w:szCs w:val="18"/>
        </w:rPr>
      </w:pPr>
      <w:r w:rsidRPr="00712B97">
        <w:rPr>
          <w:i/>
          <w:iCs/>
          <w:color w:val="000000" w:themeColor="text1"/>
          <w:sz w:val="18"/>
          <w:szCs w:val="18"/>
        </w:rPr>
        <w:t xml:space="preserve">Figure </w:t>
      </w:r>
      <w:r w:rsidR="00C8445C">
        <w:rPr>
          <w:i/>
          <w:iCs/>
          <w:color w:val="000000" w:themeColor="text1"/>
          <w:sz w:val="18"/>
          <w:szCs w:val="18"/>
        </w:rPr>
        <w:t>11</w:t>
      </w:r>
      <w:r w:rsidRPr="00712B97">
        <w:rPr>
          <w:i/>
          <w:iCs/>
          <w:color w:val="000000" w:themeColor="text1"/>
          <w:sz w:val="18"/>
          <w:szCs w:val="18"/>
        </w:rPr>
        <w:t>.</w:t>
      </w:r>
      <w:r w:rsidRPr="00135F2C">
        <w:rPr>
          <w:i/>
          <w:iCs/>
          <w:color w:val="000000" w:themeColor="text1"/>
          <w:sz w:val="18"/>
          <w:szCs w:val="18"/>
        </w:rPr>
        <w:t xml:space="preserve"> </w:t>
      </w:r>
      <w:r w:rsidRPr="00706AA9">
        <w:rPr>
          <w:i/>
          <w:iCs/>
          <w:color w:val="000000" w:themeColor="text1"/>
          <w:sz w:val="18"/>
          <w:szCs w:val="18"/>
        </w:rPr>
        <w:t>Word cloud for review 1</w:t>
      </w:r>
      <w:r>
        <w:rPr>
          <w:i/>
          <w:iCs/>
          <w:color w:val="000000" w:themeColor="text1"/>
          <w:sz w:val="18"/>
          <w:szCs w:val="18"/>
        </w:rPr>
        <w:t xml:space="preserve"> in</w:t>
      </w:r>
      <w:r w:rsidR="00DF082B">
        <w:rPr>
          <w:i/>
          <w:iCs/>
          <w:color w:val="000000" w:themeColor="text1"/>
          <w:sz w:val="18"/>
          <w:szCs w:val="18"/>
        </w:rPr>
        <w:t xml:space="preserve"> a</w:t>
      </w:r>
      <w:r>
        <w:rPr>
          <w:i/>
          <w:iCs/>
          <w:color w:val="000000" w:themeColor="text1"/>
          <w:sz w:val="18"/>
          <w:szCs w:val="18"/>
        </w:rPr>
        <w:t xml:space="preserve"> cluster of </w:t>
      </w:r>
      <w:r w:rsidR="00C8445C">
        <w:rPr>
          <w:i/>
          <w:iCs/>
          <w:color w:val="000000" w:themeColor="text1"/>
          <w:sz w:val="18"/>
          <w:szCs w:val="18"/>
        </w:rPr>
        <w:t>TFIDF</w:t>
      </w:r>
      <w:r>
        <w:rPr>
          <w:i/>
          <w:iCs/>
          <w:color w:val="000000" w:themeColor="text1"/>
          <w:sz w:val="18"/>
          <w:szCs w:val="18"/>
        </w:rPr>
        <w:t>.</w:t>
      </w:r>
    </w:p>
    <w:p w14:paraId="5391448A" w14:textId="430A12DA" w:rsidR="00A13F24" w:rsidRPr="00B91801" w:rsidRDefault="00A13F24" w:rsidP="00A13F24">
      <w:pPr>
        <w:pStyle w:val="NormalWeb"/>
        <w:shd w:val="clear" w:color="auto" w:fill="FFFFFF" w:themeFill="background1"/>
        <w:spacing w:after="150" w:line="360" w:lineRule="auto"/>
        <w:rPr>
          <w:rFonts w:ascii="Arial" w:hAnsi="Arial" w:cs="Arial"/>
          <w:b/>
          <w:bCs/>
          <w:color w:val="000000" w:themeColor="text1"/>
        </w:rPr>
      </w:pPr>
      <w:r w:rsidRPr="00B91801">
        <w:rPr>
          <w:rFonts w:ascii="Arial" w:hAnsi="Arial" w:cs="Arial"/>
          <w:b/>
          <w:bCs/>
          <w:color w:val="000000" w:themeColor="text1"/>
        </w:rPr>
        <w:t>Evaluation Metrics</w:t>
      </w:r>
      <w:r>
        <w:rPr>
          <w:rFonts w:ascii="Arial" w:hAnsi="Arial" w:cs="Arial"/>
          <w:b/>
          <w:bCs/>
          <w:color w:val="000000" w:themeColor="text1"/>
        </w:rPr>
        <w:t>:</w:t>
      </w:r>
    </w:p>
    <w:p w14:paraId="7B6185F4" w14:textId="7FA4754C" w:rsidR="00BB32DA" w:rsidRPr="00BB32DA" w:rsidRDefault="00BB32DA" w:rsidP="00BB32DA">
      <w:pPr>
        <w:pStyle w:val="NormalWeb"/>
        <w:shd w:val="clear" w:color="auto" w:fill="FFFFFF" w:themeFill="background1"/>
        <w:spacing w:after="150" w:line="360" w:lineRule="auto"/>
        <w:rPr>
          <w:rFonts w:ascii="Arial" w:hAnsi="Arial" w:cs="Arial"/>
          <w:color w:val="000000" w:themeColor="text1"/>
          <w:sz w:val="22"/>
          <w:szCs w:val="22"/>
          <w:lang w:val="en-CA"/>
        </w:rPr>
      </w:pPr>
      <w:r w:rsidRPr="00BB32DA">
        <w:rPr>
          <w:rFonts w:ascii="Arial" w:hAnsi="Arial" w:cs="Arial"/>
          <w:color w:val="000000" w:themeColor="text1"/>
          <w:sz w:val="22"/>
          <w:szCs w:val="22"/>
          <w:lang w:val="en-CA"/>
        </w:rPr>
        <w:lastRenderedPageBreak/>
        <w:t xml:space="preserve">For TF-IDF-based K-Means clustering, we calculated the silhouette score </w:t>
      </w:r>
      <w:proofErr w:type="gramStart"/>
      <w:r w:rsidRPr="00BB32DA">
        <w:rPr>
          <w:rFonts w:ascii="Arial" w:hAnsi="Arial" w:cs="Arial"/>
          <w:color w:val="000000" w:themeColor="text1"/>
          <w:sz w:val="22"/>
          <w:szCs w:val="22"/>
          <w:lang w:val="en-CA"/>
        </w:rPr>
        <w:t>in order to</w:t>
      </w:r>
      <w:proofErr w:type="gramEnd"/>
      <w:r w:rsidRPr="00BB32DA">
        <w:rPr>
          <w:rFonts w:ascii="Arial" w:hAnsi="Arial" w:cs="Arial"/>
          <w:color w:val="000000" w:themeColor="text1"/>
          <w:sz w:val="22"/>
          <w:szCs w:val="22"/>
          <w:lang w:val="en-CA"/>
        </w:rPr>
        <w:t xml:space="preserve"> evaluate the quality of the generated clusters. The silhouette score showed somewhat greater separation across clusters, improving to </w:t>
      </w:r>
      <w:r w:rsidR="00D345B6" w:rsidRPr="00D345B6">
        <w:rPr>
          <w:rFonts w:ascii="Arial" w:hAnsi="Arial" w:cs="Arial"/>
          <w:color w:val="000000" w:themeColor="text1"/>
          <w:sz w:val="22"/>
          <w:szCs w:val="22"/>
          <w:lang w:val="en-CA"/>
        </w:rPr>
        <w:t>0.04127434275248862</w:t>
      </w:r>
      <w:r w:rsidR="00D345B6">
        <w:rPr>
          <w:rFonts w:ascii="Arial" w:hAnsi="Arial" w:cs="Arial"/>
          <w:color w:val="000000" w:themeColor="text1"/>
          <w:sz w:val="22"/>
          <w:szCs w:val="22"/>
          <w:lang w:val="en-CA"/>
        </w:rPr>
        <w:t xml:space="preserve"> </w:t>
      </w:r>
      <w:r w:rsidRPr="00BB32DA">
        <w:rPr>
          <w:rFonts w:ascii="Arial" w:hAnsi="Arial" w:cs="Arial"/>
          <w:color w:val="000000" w:themeColor="text1"/>
          <w:sz w:val="22"/>
          <w:szCs w:val="22"/>
          <w:lang w:val="en-CA"/>
        </w:rPr>
        <w:t xml:space="preserve">when compared to </w:t>
      </w:r>
      <w:proofErr w:type="spellStart"/>
      <w:r w:rsidRPr="00BB32DA">
        <w:rPr>
          <w:rFonts w:ascii="Arial" w:hAnsi="Arial" w:cs="Arial"/>
          <w:color w:val="000000" w:themeColor="text1"/>
          <w:sz w:val="22"/>
          <w:szCs w:val="22"/>
          <w:lang w:val="en-CA"/>
        </w:rPr>
        <w:t>BoW</w:t>
      </w:r>
      <w:proofErr w:type="spellEnd"/>
      <w:r w:rsidRPr="00BB32DA">
        <w:rPr>
          <w:rFonts w:ascii="Arial" w:hAnsi="Arial" w:cs="Arial"/>
          <w:color w:val="000000" w:themeColor="text1"/>
          <w:sz w:val="22"/>
          <w:szCs w:val="22"/>
          <w:lang w:val="en-CA"/>
        </w:rPr>
        <w:t xml:space="preserve"> representation.</w:t>
      </w:r>
    </w:p>
    <w:p w14:paraId="40563DE4" w14:textId="6A4B2175" w:rsidR="007B2DBD" w:rsidRDefault="00BE0571" w:rsidP="007B2DBD">
      <w:pPr>
        <w:pStyle w:val="NormalWeb"/>
        <w:shd w:val="clear" w:color="auto" w:fill="FFFFFF" w:themeFill="background1"/>
        <w:spacing w:after="150" w:line="360" w:lineRule="auto"/>
        <w:rPr>
          <w:rFonts w:ascii="Arial" w:hAnsi="Arial" w:cs="Arial"/>
          <w:b/>
          <w:bCs/>
          <w:color w:val="000000" w:themeColor="text1"/>
        </w:rPr>
      </w:pPr>
      <w:r w:rsidRPr="00BE0571">
        <w:rPr>
          <w:rFonts w:ascii="Arial" w:hAnsi="Arial" w:cs="Arial"/>
          <w:b/>
          <w:bCs/>
          <w:noProof/>
          <w:color w:val="000000" w:themeColor="text1"/>
        </w:rPr>
        <w:drawing>
          <wp:inline distT="0" distB="0" distL="0" distR="0" wp14:anchorId="1DF8AAF4" wp14:editId="587ABEC5">
            <wp:extent cx="5524979" cy="431421"/>
            <wp:effectExtent l="0" t="0" r="0" b="6985"/>
            <wp:docPr id="4798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642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524979" cy="431421"/>
                    </a:xfrm>
                    <a:prstGeom prst="rect">
                      <a:avLst/>
                    </a:prstGeom>
                  </pic:spPr>
                </pic:pic>
              </a:graphicData>
            </a:graphic>
          </wp:inline>
        </w:drawing>
      </w:r>
    </w:p>
    <w:p w14:paraId="608387D8"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4B810279"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16B4BF48"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34370363"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69ADDDBB"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44C2EED7"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2451DB28"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11F51BD9"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62F541DB"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04BF1871"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0FDB53ED"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73C716FB"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699D0245" w14:textId="77777777" w:rsidR="00622A63" w:rsidRDefault="00622A63" w:rsidP="007B2DBD">
      <w:pPr>
        <w:pStyle w:val="NormalWeb"/>
        <w:shd w:val="clear" w:color="auto" w:fill="FFFFFF" w:themeFill="background1"/>
        <w:spacing w:after="150" w:line="360" w:lineRule="auto"/>
        <w:rPr>
          <w:rFonts w:ascii="Arial" w:hAnsi="Arial" w:cs="Arial"/>
          <w:b/>
          <w:bCs/>
          <w:color w:val="000000" w:themeColor="text1"/>
        </w:rPr>
      </w:pPr>
    </w:p>
    <w:p w14:paraId="4A8F0B67"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03AFE5FC" w14:textId="77777777" w:rsidR="0092780D" w:rsidRDefault="0092780D" w:rsidP="007B2DBD">
      <w:pPr>
        <w:pStyle w:val="NormalWeb"/>
        <w:shd w:val="clear" w:color="auto" w:fill="FFFFFF" w:themeFill="background1"/>
        <w:spacing w:after="150" w:line="360" w:lineRule="auto"/>
        <w:rPr>
          <w:rFonts w:ascii="Arial" w:hAnsi="Arial" w:cs="Arial"/>
          <w:b/>
          <w:bCs/>
          <w:color w:val="000000" w:themeColor="text1"/>
        </w:rPr>
      </w:pPr>
    </w:p>
    <w:p w14:paraId="4630362A" w14:textId="78AFF9F5" w:rsidR="007B2DBD" w:rsidRPr="0092780D" w:rsidRDefault="0011109A" w:rsidP="0092780D">
      <w:pPr>
        <w:pStyle w:val="NormalWeb"/>
        <w:numPr>
          <w:ilvl w:val="0"/>
          <w:numId w:val="23"/>
        </w:numPr>
        <w:shd w:val="clear" w:color="auto" w:fill="FFFFFF" w:themeFill="background1"/>
        <w:spacing w:after="150" w:line="360" w:lineRule="auto"/>
        <w:rPr>
          <w:rFonts w:ascii="Arial" w:hAnsi="Arial" w:cs="Arial"/>
          <w:b/>
          <w:bCs/>
          <w:color w:val="000000" w:themeColor="text1"/>
          <w:sz w:val="28"/>
          <w:szCs w:val="28"/>
        </w:rPr>
      </w:pPr>
      <w:r w:rsidRPr="0092780D">
        <w:rPr>
          <w:rFonts w:ascii="Arial" w:hAnsi="Arial" w:cs="Arial"/>
          <w:b/>
          <w:bCs/>
          <w:color w:val="000000" w:themeColor="text1"/>
          <w:sz w:val="28"/>
          <w:szCs w:val="28"/>
        </w:rPr>
        <w:lastRenderedPageBreak/>
        <w:t>Hierarchical</w:t>
      </w:r>
      <w:r w:rsidR="007B2DBD" w:rsidRPr="0092780D">
        <w:rPr>
          <w:rFonts w:ascii="Arial" w:hAnsi="Arial" w:cs="Arial"/>
          <w:b/>
          <w:bCs/>
          <w:color w:val="000000" w:themeColor="text1"/>
          <w:sz w:val="28"/>
          <w:szCs w:val="28"/>
        </w:rPr>
        <w:t xml:space="preserve"> Clustering: </w:t>
      </w:r>
    </w:p>
    <w:p w14:paraId="6A57CB66" w14:textId="77777777" w:rsidR="008E0588" w:rsidRDefault="008E0588" w:rsidP="008E0588">
      <w:pPr>
        <w:pStyle w:val="NormalWeb"/>
        <w:shd w:val="clear" w:color="auto" w:fill="FFFFFF" w:themeFill="background1"/>
        <w:spacing w:after="150" w:line="360" w:lineRule="auto"/>
        <w:rPr>
          <w:rFonts w:ascii="Arial" w:hAnsi="Arial" w:cs="Arial"/>
          <w:b/>
          <w:bCs/>
          <w:color w:val="000000" w:themeColor="text1"/>
        </w:rPr>
      </w:pPr>
      <w:r w:rsidRPr="008E0588">
        <w:rPr>
          <w:rFonts w:ascii="Arial" w:hAnsi="Arial" w:cs="Arial"/>
          <w:color w:val="000000" w:themeColor="text1"/>
          <w:sz w:val="22"/>
          <w:szCs w:val="22"/>
        </w:rPr>
        <w:t xml:space="preserve">Hierarchical Clustering offers a more flexible approach by representing the data in a hierarchical tree-like structure, allowing for the exploration of different levels of granularity in clustering. However, hierarchical clustering can be computationally intensive, particularly for large datasets, and the choice of linkage method and distance metric can significantly impact the resulting clusters. </w:t>
      </w:r>
    </w:p>
    <w:p w14:paraId="3D50B6A3" w14:textId="5C6DF47C" w:rsidR="0060235A" w:rsidRPr="00357D9E" w:rsidRDefault="0092780D" w:rsidP="00357D9E">
      <w:pPr>
        <w:pStyle w:val="NormalWeb"/>
        <w:numPr>
          <w:ilvl w:val="0"/>
          <w:numId w:val="26"/>
        </w:numPr>
        <w:shd w:val="clear" w:color="auto" w:fill="FFFFFF" w:themeFill="background1"/>
        <w:spacing w:after="150" w:line="360" w:lineRule="auto"/>
        <w:rPr>
          <w:rFonts w:ascii="Arial" w:hAnsi="Arial" w:cs="Arial"/>
          <w:b/>
          <w:bCs/>
          <w:color w:val="000000" w:themeColor="text1"/>
        </w:rPr>
      </w:pPr>
      <w:r>
        <w:rPr>
          <w:rFonts w:ascii="Arial" w:hAnsi="Arial" w:cs="Arial"/>
          <w:b/>
          <w:bCs/>
          <w:color w:val="000000" w:themeColor="text1"/>
        </w:rPr>
        <w:t xml:space="preserve">Hierarchical </w:t>
      </w:r>
      <w:r w:rsidR="007B2DBD" w:rsidRPr="006F638B">
        <w:rPr>
          <w:rFonts w:ascii="Arial" w:hAnsi="Arial" w:cs="Arial"/>
          <w:b/>
          <w:bCs/>
          <w:color w:val="000000" w:themeColor="text1"/>
        </w:rPr>
        <w:t>with Bag of Words (</w:t>
      </w:r>
      <w:proofErr w:type="spellStart"/>
      <w:r w:rsidR="007B2DBD" w:rsidRPr="006F638B">
        <w:rPr>
          <w:rFonts w:ascii="Arial" w:hAnsi="Arial" w:cs="Arial"/>
          <w:b/>
          <w:bCs/>
          <w:color w:val="000000" w:themeColor="text1"/>
        </w:rPr>
        <w:t>BoW</w:t>
      </w:r>
      <w:proofErr w:type="spellEnd"/>
      <w:r w:rsidR="007B2DBD" w:rsidRPr="006F638B">
        <w:rPr>
          <w:rFonts w:ascii="Arial" w:hAnsi="Arial" w:cs="Arial"/>
          <w:b/>
          <w:bCs/>
          <w:color w:val="000000" w:themeColor="text1"/>
        </w:rPr>
        <w:t>):</w:t>
      </w:r>
    </w:p>
    <w:p w14:paraId="05E123B1" w14:textId="77777777" w:rsidR="0065562F" w:rsidRPr="0065562F" w:rsidRDefault="0065562F" w:rsidP="0065562F">
      <w:pPr>
        <w:pStyle w:val="NormalWeb"/>
        <w:shd w:val="clear" w:color="auto" w:fill="FFFFFF" w:themeFill="background1"/>
        <w:spacing w:after="150" w:line="360" w:lineRule="auto"/>
        <w:rPr>
          <w:rFonts w:ascii="Arial" w:hAnsi="Arial" w:cs="Arial"/>
          <w:color w:val="000000" w:themeColor="text1"/>
          <w:sz w:val="22"/>
          <w:szCs w:val="22"/>
          <w:lang w:val="en-CA"/>
        </w:rPr>
      </w:pPr>
      <w:r w:rsidRPr="0065562F">
        <w:rPr>
          <w:rFonts w:ascii="Arial" w:hAnsi="Arial" w:cs="Arial"/>
          <w:color w:val="000000" w:themeColor="text1"/>
          <w:sz w:val="22"/>
          <w:szCs w:val="22"/>
          <w:lang w:val="en-CA"/>
        </w:rPr>
        <w:t>We used the Ward linkage approach, which reduces variance while merging clusters, for Hierarchical Clustering using the Bag of Words (</w:t>
      </w:r>
      <w:proofErr w:type="spellStart"/>
      <w:r w:rsidRPr="0065562F">
        <w:rPr>
          <w:rFonts w:ascii="Arial" w:hAnsi="Arial" w:cs="Arial"/>
          <w:color w:val="000000" w:themeColor="text1"/>
          <w:sz w:val="22"/>
          <w:szCs w:val="22"/>
          <w:lang w:val="en-CA"/>
        </w:rPr>
        <w:t>BoW</w:t>
      </w:r>
      <w:proofErr w:type="spellEnd"/>
      <w:r w:rsidRPr="0065562F">
        <w:rPr>
          <w:rFonts w:ascii="Arial" w:hAnsi="Arial" w:cs="Arial"/>
          <w:color w:val="000000" w:themeColor="text1"/>
          <w:sz w:val="22"/>
          <w:szCs w:val="22"/>
          <w:lang w:val="en-CA"/>
        </w:rPr>
        <w:t>) representation. This approach, which seeks to create compact and spherical clusters, is especially well-suited for high-dimensional data, such as text data. Using dendrograms, which show the merging process step-by-step, we could illustrate the hierarchical relationships between data points.</w:t>
      </w:r>
    </w:p>
    <w:p w14:paraId="36B24621" w14:textId="4DDD1EE1" w:rsidR="007B2DBD" w:rsidRDefault="0092780D" w:rsidP="007B2DBD">
      <w:pPr>
        <w:pStyle w:val="NormalWeb"/>
        <w:shd w:val="clear" w:color="auto" w:fill="FFFFFF" w:themeFill="background1"/>
        <w:spacing w:after="150" w:line="360" w:lineRule="auto"/>
        <w:jc w:val="center"/>
        <w:rPr>
          <w:rFonts w:ascii="Arial" w:hAnsi="Arial" w:cs="Arial"/>
          <w:color w:val="000000" w:themeColor="text1"/>
          <w:sz w:val="22"/>
          <w:szCs w:val="22"/>
        </w:rPr>
      </w:pPr>
      <w:r w:rsidRPr="0092780D">
        <w:rPr>
          <w:rFonts w:ascii="Arial" w:hAnsi="Arial" w:cs="Arial"/>
          <w:noProof/>
          <w:color w:val="000000" w:themeColor="text1"/>
          <w:sz w:val="22"/>
          <w:szCs w:val="22"/>
        </w:rPr>
        <w:drawing>
          <wp:inline distT="0" distB="0" distL="0" distR="0" wp14:anchorId="54559247" wp14:editId="5A775893">
            <wp:extent cx="5991031" cy="3048000"/>
            <wp:effectExtent l="0" t="0" r="0" b="0"/>
            <wp:docPr id="1450249851" name="Picture 12" descr="A colorful lines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9851" name="Picture 12" descr="A colorful lines in different colo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2925" cy="3064227"/>
                    </a:xfrm>
                    <a:prstGeom prst="rect">
                      <a:avLst/>
                    </a:prstGeom>
                    <a:noFill/>
                    <a:ln>
                      <a:noFill/>
                    </a:ln>
                  </pic:spPr>
                </pic:pic>
              </a:graphicData>
            </a:graphic>
          </wp:inline>
        </w:drawing>
      </w:r>
    </w:p>
    <w:p w14:paraId="703943A4" w14:textId="3A2CF5F7" w:rsidR="007B2DBD" w:rsidRDefault="007B2DBD" w:rsidP="007B2DBD">
      <w:pPr>
        <w:pStyle w:val="NormalWeb"/>
        <w:shd w:val="clear" w:color="auto" w:fill="FFFFFF" w:themeFill="background1"/>
        <w:spacing w:after="150" w:line="360" w:lineRule="auto"/>
        <w:jc w:val="center"/>
        <w:rPr>
          <w:i/>
          <w:iCs/>
          <w:color w:val="000000" w:themeColor="text1"/>
          <w:sz w:val="18"/>
          <w:szCs w:val="18"/>
        </w:rPr>
      </w:pPr>
      <w:r w:rsidRPr="00712B97">
        <w:rPr>
          <w:i/>
          <w:iCs/>
          <w:color w:val="000000" w:themeColor="text1"/>
          <w:sz w:val="18"/>
          <w:szCs w:val="18"/>
        </w:rPr>
        <w:t xml:space="preserve">Figure </w:t>
      </w:r>
      <w:r w:rsidR="00785056">
        <w:rPr>
          <w:i/>
          <w:iCs/>
          <w:color w:val="000000" w:themeColor="text1"/>
          <w:sz w:val="18"/>
          <w:szCs w:val="18"/>
        </w:rPr>
        <w:t>12</w:t>
      </w:r>
      <w:r w:rsidR="00785056" w:rsidRPr="00785056">
        <w:rPr>
          <w:rFonts w:ascii="Roboto" w:eastAsiaTheme="minorHAnsi" w:hAnsi="Roboto" w:cstheme="minorBidi"/>
          <w:b/>
          <w:bCs/>
          <w:color w:val="111111"/>
          <w:sz w:val="22"/>
          <w:szCs w:val="22"/>
          <w:shd w:val="clear" w:color="auto" w:fill="FFFFFF"/>
        </w:rPr>
        <w:t xml:space="preserve"> </w:t>
      </w:r>
      <w:r w:rsidR="00785056" w:rsidRPr="00785056">
        <w:rPr>
          <w:i/>
          <w:iCs/>
          <w:color w:val="000000" w:themeColor="text1"/>
          <w:sz w:val="18"/>
          <w:szCs w:val="18"/>
        </w:rPr>
        <w:t>A Hierarchical Clustering Dendrogram</w:t>
      </w:r>
      <w:r>
        <w:rPr>
          <w:i/>
          <w:iCs/>
          <w:color w:val="000000" w:themeColor="text1"/>
          <w:sz w:val="18"/>
          <w:szCs w:val="18"/>
        </w:rPr>
        <w:t xml:space="preserve"> </w:t>
      </w:r>
    </w:p>
    <w:p w14:paraId="0AB8BA25" w14:textId="77777777" w:rsidR="00785056" w:rsidRDefault="00785056" w:rsidP="007B2DBD">
      <w:pPr>
        <w:pStyle w:val="NormalWeb"/>
        <w:shd w:val="clear" w:color="auto" w:fill="FFFFFF" w:themeFill="background1"/>
        <w:spacing w:after="150" w:line="360" w:lineRule="auto"/>
        <w:jc w:val="center"/>
        <w:rPr>
          <w:i/>
          <w:iCs/>
          <w:color w:val="000000" w:themeColor="text1"/>
          <w:sz w:val="18"/>
          <w:szCs w:val="18"/>
        </w:rPr>
      </w:pPr>
    </w:p>
    <w:p w14:paraId="5913D354" w14:textId="77777777" w:rsidR="007A7205" w:rsidRDefault="007A7205" w:rsidP="007B2DBD">
      <w:pPr>
        <w:pStyle w:val="NormalWeb"/>
        <w:shd w:val="clear" w:color="auto" w:fill="FFFFFF" w:themeFill="background1"/>
        <w:spacing w:after="150" w:line="360" w:lineRule="auto"/>
        <w:jc w:val="center"/>
        <w:rPr>
          <w:i/>
          <w:iCs/>
          <w:color w:val="000000" w:themeColor="text1"/>
          <w:sz w:val="18"/>
          <w:szCs w:val="18"/>
        </w:rPr>
      </w:pPr>
    </w:p>
    <w:p w14:paraId="582D0C4D" w14:textId="7835AB69" w:rsidR="0060235A" w:rsidRDefault="00357D9E" w:rsidP="0060235A">
      <w:pPr>
        <w:pStyle w:val="NormalWeb"/>
        <w:shd w:val="clear" w:color="auto" w:fill="FFFFFF" w:themeFill="background1"/>
        <w:spacing w:after="150" w:line="360" w:lineRule="auto"/>
        <w:rPr>
          <w:rFonts w:ascii="Arial" w:hAnsi="Arial" w:cs="Arial"/>
          <w:b/>
          <w:bCs/>
          <w:color w:val="000000" w:themeColor="text1"/>
        </w:rPr>
      </w:pPr>
      <w:r>
        <w:rPr>
          <w:rFonts w:ascii="Arial" w:hAnsi="Arial" w:cs="Arial"/>
          <w:b/>
          <w:bCs/>
          <w:color w:val="000000" w:themeColor="text1"/>
        </w:rPr>
        <w:lastRenderedPageBreak/>
        <w:t>Cluster Interpretation</w:t>
      </w:r>
      <w:r w:rsidR="0060235A">
        <w:rPr>
          <w:rFonts w:ascii="Arial" w:hAnsi="Arial" w:cs="Arial"/>
          <w:b/>
          <w:bCs/>
          <w:color w:val="000000" w:themeColor="text1"/>
        </w:rPr>
        <w:t>:</w:t>
      </w:r>
    </w:p>
    <w:p w14:paraId="2AE1F518" w14:textId="1582060A" w:rsidR="003675D2" w:rsidRDefault="003675D2" w:rsidP="003675D2">
      <w:pPr>
        <w:spacing w:after="0" w:line="240" w:lineRule="auto"/>
        <w:rPr>
          <w:rFonts w:ascii="Arial" w:eastAsia="Times New Roman" w:hAnsi="Arial" w:cs="Arial"/>
          <w:lang w:val="en-CA" w:eastAsia="en-CA"/>
        </w:rPr>
      </w:pPr>
      <w:r w:rsidRPr="003675D2">
        <w:rPr>
          <w:rFonts w:ascii="Arial" w:eastAsia="Times New Roman" w:hAnsi="Arial" w:cs="Arial"/>
          <w:lang w:val="en-CA" w:eastAsia="en-CA"/>
        </w:rPr>
        <w:t>We identified the appropriate number of groups and then extracted them using hierarchical clustering. The distribution of reviews within each of the 15 clusters we found throughout our study was examined. We saw that the sizes and features of the clusters varied, with some having more reviews than others.</w:t>
      </w:r>
    </w:p>
    <w:p w14:paraId="5AB546F9" w14:textId="70FB54C0" w:rsidR="00CE3BD7" w:rsidRDefault="00CE3BD7" w:rsidP="003675D2">
      <w:pPr>
        <w:spacing w:after="0" w:line="240" w:lineRule="auto"/>
        <w:rPr>
          <w:rFonts w:ascii="Arial" w:eastAsia="Times New Roman" w:hAnsi="Arial" w:cs="Arial"/>
          <w:lang w:val="en-CA" w:eastAsia="en-CA"/>
        </w:rPr>
      </w:pPr>
    </w:p>
    <w:p w14:paraId="1141B8B7" w14:textId="5E8F41B9" w:rsidR="00CE3BD7" w:rsidRDefault="00CE3BD7" w:rsidP="00CE3BD7">
      <w:pPr>
        <w:spacing w:after="0" w:line="240" w:lineRule="auto"/>
        <w:jc w:val="center"/>
        <w:rPr>
          <w:rFonts w:ascii="Arial" w:eastAsia="Times New Roman" w:hAnsi="Arial" w:cs="Arial"/>
          <w:lang w:val="en-CA" w:eastAsia="en-CA"/>
        </w:rPr>
      </w:pPr>
      <w:r w:rsidRPr="00CE3BD7">
        <w:rPr>
          <w:rFonts w:ascii="Arial" w:eastAsia="Times New Roman" w:hAnsi="Arial" w:cs="Arial"/>
          <w:noProof/>
          <w:lang w:val="en-CA" w:eastAsia="en-CA"/>
        </w:rPr>
        <w:drawing>
          <wp:inline distT="0" distB="0" distL="0" distR="0" wp14:anchorId="38D946E6" wp14:editId="75FCEBA9">
            <wp:extent cx="3865228" cy="1615440"/>
            <wp:effectExtent l="0" t="0" r="2540" b="3810"/>
            <wp:docPr id="360646959"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46959" name="Picture 1" descr="A number grid with numbers&#10;&#10;Description automatically generated with medium confidence"/>
                    <pic:cNvPicPr/>
                  </pic:nvPicPr>
                  <pic:blipFill>
                    <a:blip r:embed="rId29"/>
                    <a:stretch>
                      <a:fillRect/>
                    </a:stretch>
                  </pic:blipFill>
                  <pic:spPr>
                    <a:xfrm>
                      <a:off x="0" y="0"/>
                      <a:ext cx="3908384" cy="1633477"/>
                    </a:xfrm>
                    <a:prstGeom prst="rect">
                      <a:avLst/>
                    </a:prstGeom>
                  </pic:spPr>
                </pic:pic>
              </a:graphicData>
            </a:graphic>
          </wp:inline>
        </w:drawing>
      </w:r>
    </w:p>
    <w:p w14:paraId="6D77DE3D" w14:textId="697496E1" w:rsidR="00CE3BD7" w:rsidRDefault="00CE3BD7" w:rsidP="00CE3BD7">
      <w:pPr>
        <w:pStyle w:val="NormalWeb"/>
        <w:shd w:val="clear" w:color="auto" w:fill="FFFFFF" w:themeFill="background1"/>
        <w:spacing w:after="150" w:line="360" w:lineRule="auto"/>
        <w:jc w:val="center"/>
        <w:rPr>
          <w:i/>
          <w:iCs/>
          <w:color w:val="000000" w:themeColor="text1"/>
          <w:sz w:val="18"/>
          <w:szCs w:val="18"/>
        </w:rPr>
      </w:pPr>
      <w:r w:rsidRPr="00712B97">
        <w:rPr>
          <w:i/>
          <w:iCs/>
          <w:color w:val="000000" w:themeColor="text1"/>
          <w:sz w:val="18"/>
          <w:szCs w:val="18"/>
        </w:rPr>
        <w:t xml:space="preserve">Figure </w:t>
      </w:r>
      <w:r>
        <w:rPr>
          <w:i/>
          <w:iCs/>
          <w:color w:val="000000" w:themeColor="text1"/>
          <w:sz w:val="18"/>
          <w:szCs w:val="18"/>
        </w:rPr>
        <w:t>1</w:t>
      </w:r>
      <w:r w:rsidR="004609E7">
        <w:rPr>
          <w:i/>
          <w:iCs/>
          <w:color w:val="000000" w:themeColor="text1"/>
          <w:sz w:val="18"/>
          <w:szCs w:val="18"/>
        </w:rPr>
        <w:t>3</w:t>
      </w:r>
      <w:r w:rsidRPr="00785056">
        <w:rPr>
          <w:rFonts w:ascii="Roboto" w:eastAsiaTheme="minorHAnsi" w:hAnsi="Roboto" w:cstheme="minorBidi"/>
          <w:b/>
          <w:bCs/>
          <w:color w:val="111111"/>
          <w:sz w:val="22"/>
          <w:szCs w:val="22"/>
          <w:shd w:val="clear" w:color="auto" w:fill="FFFFFF"/>
        </w:rPr>
        <w:t xml:space="preserve"> </w:t>
      </w:r>
      <w:r w:rsidR="004609E7">
        <w:rPr>
          <w:i/>
          <w:iCs/>
          <w:color w:val="000000" w:themeColor="text1"/>
          <w:sz w:val="18"/>
          <w:szCs w:val="18"/>
        </w:rPr>
        <w:t>Extracted Clusters</w:t>
      </w:r>
      <w:r>
        <w:rPr>
          <w:i/>
          <w:iCs/>
          <w:color w:val="000000" w:themeColor="text1"/>
          <w:sz w:val="18"/>
          <w:szCs w:val="18"/>
        </w:rPr>
        <w:t xml:space="preserve"> </w:t>
      </w:r>
    </w:p>
    <w:p w14:paraId="634EADA5" w14:textId="20FFF46C" w:rsidR="003675D2" w:rsidRDefault="00C8741E" w:rsidP="0060235A">
      <w:pPr>
        <w:pStyle w:val="NormalWeb"/>
        <w:shd w:val="clear" w:color="auto" w:fill="FFFFFF" w:themeFill="background1"/>
        <w:spacing w:after="150" w:line="360" w:lineRule="auto"/>
        <w:rPr>
          <w:rFonts w:ascii="Arial" w:hAnsi="Arial" w:cs="Arial"/>
          <w:b/>
          <w:bCs/>
          <w:color w:val="000000" w:themeColor="text1"/>
        </w:rPr>
      </w:pPr>
      <w:r>
        <w:rPr>
          <w:rFonts w:ascii="Arial" w:hAnsi="Arial" w:cs="Arial"/>
          <w:b/>
          <w:bCs/>
          <w:color w:val="000000" w:themeColor="text1"/>
        </w:rPr>
        <w:t>Results:</w:t>
      </w:r>
    </w:p>
    <w:p w14:paraId="5835CD95" w14:textId="192E8131" w:rsidR="00C42558" w:rsidRDefault="00AE07B6" w:rsidP="00C42558">
      <w:pPr>
        <w:pStyle w:val="NormalWeb"/>
        <w:shd w:val="clear" w:color="auto" w:fill="FFFFFF" w:themeFill="background1"/>
        <w:spacing w:after="150" w:line="360" w:lineRule="auto"/>
        <w:rPr>
          <w:rFonts w:ascii="Arial" w:hAnsi="Arial" w:cs="Arial"/>
          <w:color w:val="000000" w:themeColor="text1"/>
          <w:sz w:val="22"/>
          <w:szCs w:val="22"/>
          <w:lang w:val="en-CA"/>
        </w:rPr>
      </w:pPr>
      <w:r>
        <w:rPr>
          <w:noProof/>
        </w:rPr>
        <w:drawing>
          <wp:anchor distT="0" distB="0" distL="114300" distR="114300" simplePos="0" relativeHeight="251695104" behindDoc="0" locked="0" layoutInCell="1" allowOverlap="1" wp14:anchorId="783259CB" wp14:editId="530157EC">
            <wp:simplePos x="0" y="0"/>
            <wp:positionH relativeFrom="margin">
              <wp:posOffset>698500</wp:posOffset>
            </wp:positionH>
            <wp:positionV relativeFrom="paragraph">
              <wp:posOffset>1059180</wp:posOffset>
            </wp:positionV>
            <wp:extent cx="4674235" cy="2686685"/>
            <wp:effectExtent l="0" t="0" r="0" b="0"/>
            <wp:wrapSquare wrapText="bothSides"/>
            <wp:docPr id="4632759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75924"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74235" cy="2686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558" w:rsidRPr="00C42558">
        <w:rPr>
          <w:rFonts w:ascii="Arial" w:hAnsi="Arial" w:cs="Arial"/>
          <w:color w:val="000000" w:themeColor="text1"/>
          <w:sz w:val="22"/>
          <w:szCs w:val="22"/>
          <w:lang w:val="en-CA"/>
        </w:rPr>
        <w:t>Using t-distributed Stochastic Neighbor Embedding (t-SNE), we could display the clustering findings and minimize the number of dimensions in the data to two. However, like with K-Means clustering, the t-SNE visualization showed overlapping clusters, indicating possible difficulties obtaining clear cluster separation.</w:t>
      </w:r>
    </w:p>
    <w:p w14:paraId="07AF1A58" w14:textId="0511DBEB" w:rsidR="00AE07B6" w:rsidRDefault="00AE07B6" w:rsidP="00C42558">
      <w:pPr>
        <w:pStyle w:val="NormalWeb"/>
        <w:shd w:val="clear" w:color="auto" w:fill="FFFFFF" w:themeFill="background1"/>
        <w:spacing w:after="150" w:line="360" w:lineRule="auto"/>
        <w:rPr>
          <w:rFonts w:ascii="Arial" w:hAnsi="Arial" w:cs="Arial"/>
          <w:color w:val="000000" w:themeColor="text1"/>
          <w:sz w:val="22"/>
          <w:szCs w:val="22"/>
          <w:lang w:val="en-CA"/>
        </w:rPr>
      </w:pPr>
    </w:p>
    <w:p w14:paraId="7A86BB37" w14:textId="77777777" w:rsidR="007B2DBD" w:rsidRDefault="007B2DBD" w:rsidP="007B2DBD">
      <w:pPr>
        <w:pStyle w:val="NormalWeb"/>
        <w:jc w:val="center"/>
        <w:rPr>
          <w:rFonts w:ascii="Arial" w:hAnsi="Arial" w:cs="Arial"/>
          <w:b/>
          <w:bCs/>
          <w:color w:val="000000" w:themeColor="text1"/>
        </w:rPr>
      </w:pPr>
    </w:p>
    <w:p w14:paraId="1DC9198E" w14:textId="77777777" w:rsidR="007B2DBD" w:rsidRDefault="007B2DBD" w:rsidP="007B2DBD">
      <w:pPr>
        <w:pStyle w:val="NormalWeb"/>
        <w:rPr>
          <w:rFonts w:ascii="Arial" w:hAnsi="Arial" w:cs="Arial"/>
          <w:b/>
          <w:bCs/>
          <w:color w:val="000000" w:themeColor="text1"/>
        </w:rPr>
      </w:pPr>
    </w:p>
    <w:p w14:paraId="46E617B4" w14:textId="77777777" w:rsidR="007B2DBD" w:rsidRPr="00D8322B" w:rsidRDefault="007B2DBD" w:rsidP="007B2DBD">
      <w:pPr>
        <w:pStyle w:val="NormalWeb"/>
        <w:jc w:val="center"/>
        <w:rPr>
          <w:rFonts w:ascii="Arial" w:hAnsi="Arial" w:cs="Arial"/>
          <w:b/>
          <w:bCs/>
          <w:color w:val="000000" w:themeColor="text1"/>
        </w:rPr>
      </w:pPr>
    </w:p>
    <w:p w14:paraId="04283A4C" w14:textId="77777777" w:rsidR="007B2DBD" w:rsidRDefault="007B2DBD" w:rsidP="007B2DBD">
      <w:pPr>
        <w:pStyle w:val="NormalWeb"/>
        <w:shd w:val="clear" w:color="auto" w:fill="FFFFFF" w:themeFill="background1"/>
        <w:spacing w:after="150" w:line="360" w:lineRule="auto"/>
        <w:rPr>
          <w:rFonts w:ascii="Arial" w:hAnsi="Arial" w:cs="Arial"/>
          <w:b/>
          <w:bCs/>
          <w:color w:val="000000" w:themeColor="text1"/>
        </w:rPr>
      </w:pPr>
    </w:p>
    <w:p w14:paraId="16512A49" w14:textId="77777777" w:rsidR="007B2DBD" w:rsidRDefault="007B2DBD" w:rsidP="007B2DBD">
      <w:pPr>
        <w:pStyle w:val="NormalWeb"/>
        <w:shd w:val="clear" w:color="auto" w:fill="FFFFFF" w:themeFill="background1"/>
        <w:spacing w:after="150" w:line="360" w:lineRule="auto"/>
        <w:rPr>
          <w:rFonts w:ascii="Arial" w:hAnsi="Arial" w:cs="Arial"/>
          <w:b/>
          <w:bCs/>
          <w:color w:val="000000" w:themeColor="text1"/>
        </w:rPr>
      </w:pPr>
    </w:p>
    <w:p w14:paraId="6B6D1DF3" w14:textId="77777777" w:rsidR="00AE07B6" w:rsidRDefault="00AE07B6" w:rsidP="00AE07B6">
      <w:pPr>
        <w:pStyle w:val="NormalWeb"/>
        <w:shd w:val="clear" w:color="auto" w:fill="FFFFFF" w:themeFill="background1"/>
        <w:spacing w:after="150" w:line="360" w:lineRule="auto"/>
        <w:jc w:val="center"/>
        <w:rPr>
          <w:i/>
          <w:iCs/>
          <w:color w:val="000000" w:themeColor="text1"/>
          <w:sz w:val="18"/>
          <w:szCs w:val="18"/>
        </w:rPr>
      </w:pPr>
    </w:p>
    <w:p w14:paraId="3C5FC0F0" w14:textId="315CE0EF" w:rsidR="00AE07B6" w:rsidRPr="00F975C0" w:rsidRDefault="00AE07B6" w:rsidP="00D345B6">
      <w:pPr>
        <w:pStyle w:val="NormalWeb"/>
        <w:shd w:val="clear" w:color="auto" w:fill="FFFFFF" w:themeFill="background1"/>
        <w:spacing w:after="150" w:line="720" w:lineRule="auto"/>
        <w:ind w:firstLine="720"/>
        <w:jc w:val="center"/>
        <w:rPr>
          <w:i/>
          <w:iCs/>
          <w:color w:val="000000" w:themeColor="text1"/>
          <w:sz w:val="18"/>
          <w:szCs w:val="18"/>
        </w:rPr>
      </w:pPr>
      <w:r w:rsidRPr="00712B97">
        <w:rPr>
          <w:i/>
          <w:iCs/>
          <w:color w:val="000000" w:themeColor="text1"/>
          <w:sz w:val="18"/>
          <w:szCs w:val="18"/>
        </w:rPr>
        <w:t xml:space="preserve">Figure </w:t>
      </w:r>
      <w:r w:rsidR="00E17245">
        <w:rPr>
          <w:i/>
          <w:iCs/>
          <w:color w:val="000000" w:themeColor="text1"/>
          <w:sz w:val="18"/>
          <w:szCs w:val="18"/>
        </w:rPr>
        <w:t>14</w:t>
      </w:r>
      <w:r w:rsidRPr="00712B97">
        <w:rPr>
          <w:i/>
          <w:iCs/>
          <w:color w:val="000000" w:themeColor="text1"/>
          <w:sz w:val="18"/>
          <w:szCs w:val="18"/>
        </w:rPr>
        <w:t>.</w:t>
      </w:r>
      <w:r w:rsidRPr="00135F2C">
        <w:rPr>
          <w:i/>
          <w:iCs/>
          <w:color w:val="000000" w:themeColor="text1"/>
          <w:sz w:val="18"/>
          <w:szCs w:val="18"/>
        </w:rPr>
        <w:t>T-distributed stochastic neighbor embedding</w:t>
      </w:r>
    </w:p>
    <w:p w14:paraId="4708EC58" w14:textId="2443A0AB" w:rsidR="00AE07B6" w:rsidRDefault="00A11A2A" w:rsidP="00A11A2A">
      <w:pPr>
        <w:pStyle w:val="NormalWeb"/>
        <w:shd w:val="clear" w:color="auto" w:fill="FFFFFF" w:themeFill="background1"/>
        <w:spacing w:after="150" w:line="360" w:lineRule="auto"/>
        <w:jc w:val="center"/>
        <w:rPr>
          <w:rFonts w:ascii="Arial" w:hAnsi="Arial" w:cs="Arial"/>
          <w:b/>
          <w:bCs/>
          <w:color w:val="000000" w:themeColor="text1"/>
        </w:rPr>
      </w:pPr>
      <w:r w:rsidRPr="00A11A2A">
        <w:rPr>
          <w:rFonts w:ascii="Arial" w:hAnsi="Arial" w:cs="Arial"/>
          <w:b/>
          <w:bCs/>
          <w:noProof/>
          <w:color w:val="000000" w:themeColor="text1"/>
        </w:rPr>
        <w:lastRenderedPageBreak/>
        <w:drawing>
          <wp:inline distT="0" distB="0" distL="0" distR="0" wp14:anchorId="4D824D5F" wp14:editId="20824AAD">
            <wp:extent cx="4362450" cy="3401695"/>
            <wp:effectExtent l="0" t="0" r="0" b="8255"/>
            <wp:docPr id="2393919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91989" name="Picture 1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363140" cy="3402233"/>
                    </a:xfrm>
                    <a:prstGeom prst="rect">
                      <a:avLst/>
                    </a:prstGeom>
                    <a:noFill/>
                    <a:ln>
                      <a:noFill/>
                    </a:ln>
                  </pic:spPr>
                </pic:pic>
              </a:graphicData>
            </a:graphic>
          </wp:inline>
        </w:drawing>
      </w:r>
    </w:p>
    <w:p w14:paraId="47C33C46" w14:textId="226954D7" w:rsidR="007B2DBD" w:rsidRDefault="007B2DBD" w:rsidP="007B2DBD">
      <w:pPr>
        <w:pStyle w:val="NormalWeb"/>
        <w:shd w:val="clear" w:color="auto" w:fill="FFFFFF" w:themeFill="background1"/>
        <w:spacing w:after="150" w:line="360" w:lineRule="auto"/>
        <w:jc w:val="center"/>
        <w:rPr>
          <w:i/>
          <w:iCs/>
          <w:color w:val="000000" w:themeColor="text1"/>
          <w:sz w:val="18"/>
          <w:szCs w:val="18"/>
        </w:rPr>
      </w:pPr>
      <w:r w:rsidRPr="00712B97">
        <w:rPr>
          <w:i/>
          <w:iCs/>
          <w:color w:val="000000" w:themeColor="text1"/>
          <w:sz w:val="18"/>
          <w:szCs w:val="18"/>
        </w:rPr>
        <w:t xml:space="preserve">Figure </w:t>
      </w:r>
      <w:r w:rsidR="00A11A2A">
        <w:rPr>
          <w:i/>
          <w:iCs/>
          <w:color w:val="000000" w:themeColor="text1"/>
          <w:sz w:val="18"/>
          <w:szCs w:val="18"/>
        </w:rPr>
        <w:t>15</w:t>
      </w:r>
      <w:r w:rsidRPr="00712B97">
        <w:rPr>
          <w:i/>
          <w:iCs/>
          <w:color w:val="000000" w:themeColor="text1"/>
          <w:sz w:val="18"/>
          <w:szCs w:val="18"/>
        </w:rPr>
        <w:t>.</w:t>
      </w:r>
      <w:r w:rsidRPr="00135F2C">
        <w:rPr>
          <w:i/>
          <w:iCs/>
          <w:color w:val="000000" w:themeColor="text1"/>
          <w:sz w:val="18"/>
          <w:szCs w:val="18"/>
        </w:rPr>
        <w:t xml:space="preserve"> </w:t>
      </w:r>
      <w:r w:rsidRPr="00706AA9">
        <w:rPr>
          <w:i/>
          <w:iCs/>
          <w:color w:val="000000" w:themeColor="text1"/>
          <w:sz w:val="18"/>
          <w:szCs w:val="18"/>
        </w:rPr>
        <w:t>Word cloud for review 1</w:t>
      </w:r>
      <w:r w:rsidR="00A11A2A">
        <w:rPr>
          <w:i/>
          <w:iCs/>
          <w:color w:val="000000" w:themeColor="text1"/>
          <w:sz w:val="18"/>
          <w:szCs w:val="18"/>
        </w:rPr>
        <w:t>5</w:t>
      </w:r>
      <w:r>
        <w:rPr>
          <w:i/>
          <w:iCs/>
          <w:color w:val="000000" w:themeColor="text1"/>
          <w:sz w:val="18"/>
          <w:szCs w:val="18"/>
        </w:rPr>
        <w:t xml:space="preserve"> in cluster of </w:t>
      </w:r>
      <w:proofErr w:type="gramStart"/>
      <w:r>
        <w:rPr>
          <w:i/>
          <w:iCs/>
          <w:color w:val="000000" w:themeColor="text1"/>
          <w:sz w:val="18"/>
          <w:szCs w:val="18"/>
        </w:rPr>
        <w:t>BOW</w:t>
      </w:r>
      <w:proofErr w:type="gramEnd"/>
      <w:r w:rsidR="00A11A2A">
        <w:rPr>
          <w:i/>
          <w:iCs/>
          <w:color w:val="000000" w:themeColor="text1"/>
          <w:sz w:val="18"/>
          <w:szCs w:val="18"/>
        </w:rPr>
        <w:t>.</w:t>
      </w:r>
    </w:p>
    <w:p w14:paraId="27EC2991" w14:textId="77777777" w:rsidR="007B2DBD" w:rsidRDefault="007B2DBD" w:rsidP="007B2DBD">
      <w:pPr>
        <w:pStyle w:val="NormalWeb"/>
        <w:shd w:val="clear" w:color="auto" w:fill="FFFFFF" w:themeFill="background1"/>
        <w:spacing w:after="150" w:line="360" w:lineRule="auto"/>
        <w:rPr>
          <w:rFonts w:ascii="Arial" w:hAnsi="Arial" w:cs="Arial"/>
          <w:color w:val="000000" w:themeColor="text1"/>
          <w:sz w:val="22"/>
          <w:szCs w:val="22"/>
        </w:rPr>
      </w:pPr>
    </w:p>
    <w:p w14:paraId="2A0354E0" w14:textId="77777777" w:rsidR="007B2DBD" w:rsidRPr="00B91801" w:rsidRDefault="007B2DBD" w:rsidP="007B2DBD">
      <w:pPr>
        <w:pStyle w:val="NormalWeb"/>
        <w:shd w:val="clear" w:color="auto" w:fill="FFFFFF" w:themeFill="background1"/>
        <w:spacing w:after="150" w:line="360" w:lineRule="auto"/>
        <w:rPr>
          <w:rFonts w:ascii="Arial" w:hAnsi="Arial" w:cs="Arial"/>
          <w:b/>
          <w:bCs/>
          <w:color w:val="000000" w:themeColor="text1"/>
        </w:rPr>
      </w:pPr>
      <w:r w:rsidRPr="00B91801">
        <w:rPr>
          <w:rFonts w:ascii="Arial" w:hAnsi="Arial" w:cs="Arial"/>
          <w:b/>
          <w:bCs/>
          <w:color w:val="000000" w:themeColor="text1"/>
        </w:rPr>
        <w:t>Evaluation Metrics</w:t>
      </w:r>
      <w:r>
        <w:rPr>
          <w:rFonts w:ascii="Arial" w:hAnsi="Arial" w:cs="Arial"/>
          <w:b/>
          <w:bCs/>
          <w:color w:val="000000" w:themeColor="text1"/>
        </w:rPr>
        <w:t>:</w:t>
      </w:r>
    </w:p>
    <w:p w14:paraId="7A890394" w14:textId="7C648D01" w:rsidR="00DD2906" w:rsidRPr="00DD2906" w:rsidRDefault="00DD2906" w:rsidP="00DD2906">
      <w:pPr>
        <w:pStyle w:val="NormalWeb"/>
        <w:shd w:val="clear" w:color="auto" w:fill="FFFFFF" w:themeFill="background1"/>
        <w:spacing w:after="150" w:line="360" w:lineRule="auto"/>
        <w:rPr>
          <w:rFonts w:ascii="Arial" w:hAnsi="Arial" w:cs="Arial"/>
          <w:color w:val="000000" w:themeColor="text1"/>
          <w:sz w:val="22"/>
          <w:szCs w:val="22"/>
          <w:lang w:val="en-CA"/>
        </w:rPr>
      </w:pPr>
      <w:r w:rsidRPr="00DD2906">
        <w:rPr>
          <w:rFonts w:ascii="Arial" w:hAnsi="Arial" w:cs="Arial"/>
          <w:color w:val="000000" w:themeColor="text1"/>
          <w:sz w:val="22"/>
          <w:szCs w:val="22"/>
          <w:lang w:val="en-CA"/>
        </w:rPr>
        <w:t xml:space="preserve">The cohesiveness and separation of clusters are measured by the silhouette score, which we computed to assess the quality of clustering. It was discovered that the silhouette score for </w:t>
      </w:r>
      <w:proofErr w:type="spellStart"/>
      <w:r w:rsidRPr="00DD2906">
        <w:rPr>
          <w:rFonts w:ascii="Arial" w:hAnsi="Arial" w:cs="Arial"/>
          <w:color w:val="000000" w:themeColor="text1"/>
          <w:sz w:val="22"/>
          <w:szCs w:val="22"/>
          <w:lang w:val="en-CA"/>
        </w:rPr>
        <w:t>BoW</w:t>
      </w:r>
      <w:proofErr w:type="spellEnd"/>
      <w:r w:rsidRPr="00DD2906">
        <w:rPr>
          <w:rFonts w:ascii="Arial" w:hAnsi="Arial" w:cs="Arial"/>
          <w:color w:val="000000" w:themeColor="text1"/>
          <w:sz w:val="22"/>
          <w:szCs w:val="22"/>
          <w:lang w:val="en-CA"/>
        </w:rPr>
        <w:t xml:space="preserve">-based Hierarchical Clustering was </w:t>
      </w:r>
      <w:r w:rsidR="00D345B6" w:rsidRPr="00D345B6">
        <w:rPr>
          <w:rFonts w:ascii="Arial" w:hAnsi="Arial" w:cs="Arial"/>
          <w:color w:val="000000" w:themeColor="text1"/>
          <w:sz w:val="22"/>
          <w:szCs w:val="22"/>
          <w:lang w:val="en-CA"/>
        </w:rPr>
        <w:t>0.06069685008829494</w:t>
      </w:r>
      <w:r w:rsidRPr="00DD2906">
        <w:rPr>
          <w:rFonts w:ascii="Arial" w:hAnsi="Arial" w:cs="Arial"/>
          <w:color w:val="000000" w:themeColor="text1"/>
          <w:sz w:val="22"/>
          <w:szCs w:val="22"/>
          <w:lang w:val="en-CA"/>
        </w:rPr>
        <w:t>, which indicates a modest degree of cluster separation.</w:t>
      </w:r>
    </w:p>
    <w:p w14:paraId="6A348806" w14:textId="5B9B1759" w:rsidR="007B2DBD" w:rsidRDefault="004454B5" w:rsidP="007B2DBD">
      <w:pPr>
        <w:pStyle w:val="NormalWeb"/>
        <w:shd w:val="clear" w:color="auto" w:fill="FFFFFF" w:themeFill="background1"/>
        <w:spacing w:after="150" w:line="360" w:lineRule="auto"/>
        <w:rPr>
          <w:i/>
          <w:iCs/>
          <w:color w:val="000000" w:themeColor="text1"/>
          <w:sz w:val="18"/>
          <w:szCs w:val="18"/>
        </w:rPr>
      </w:pPr>
      <w:r w:rsidRPr="004454B5">
        <w:rPr>
          <w:i/>
          <w:iCs/>
          <w:noProof/>
          <w:color w:val="000000" w:themeColor="text1"/>
          <w:sz w:val="18"/>
          <w:szCs w:val="18"/>
        </w:rPr>
        <w:drawing>
          <wp:inline distT="0" distB="0" distL="0" distR="0" wp14:anchorId="07419E64" wp14:editId="34962CF1">
            <wp:extent cx="5079662" cy="375822"/>
            <wp:effectExtent l="0" t="0" r="0" b="5715"/>
            <wp:docPr id="1042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4402"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079662" cy="375822"/>
                    </a:xfrm>
                    <a:prstGeom prst="rect">
                      <a:avLst/>
                    </a:prstGeom>
                  </pic:spPr>
                </pic:pic>
              </a:graphicData>
            </a:graphic>
          </wp:inline>
        </w:drawing>
      </w:r>
    </w:p>
    <w:p w14:paraId="6EA2C9E4" w14:textId="77777777" w:rsidR="00A90068" w:rsidRDefault="00A90068" w:rsidP="007B2DBD">
      <w:pPr>
        <w:pStyle w:val="NormalWeb"/>
        <w:shd w:val="clear" w:color="auto" w:fill="FFFFFF" w:themeFill="background1"/>
        <w:spacing w:after="150" w:line="360" w:lineRule="auto"/>
        <w:rPr>
          <w:i/>
          <w:iCs/>
          <w:color w:val="000000" w:themeColor="text1"/>
          <w:sz w:val="18"/>
          <w:szCs w:val="18"/>
        </w:rPr>
      </w:pPr>
    </w:p>
    <w:p w14:paraId="7D9C8219" w14:textId="77777777" w:rsidR="00A90068" w:rsidRDefault="00A90068" w:rsidP="007B2DBD">
      <w:pPr>
        <w:pStyle w:val="NormalWeb"/>
        <w:shd w:val="clear" w:color="auto" w:fill="FFFFFF" w:themeFill="background1"/>
        <w:spacing w:after="150" w:line="360" w:lineRule="auto"/>
        <w:rPr>
          <w:i/>
          <w:iCs/>
          <w:color w:val="000000" w:themeColor="text1"/>
          <w:sz w:val="18"/>
          <w:szCs w:val="18"/>
        </w:rPr>
      </w:pPr>
    </w:p>
    <w:p w14:paraId="185D2082" w14:textId="77777777" w:rsidR="00A90068" w:rsidRDefault="00A90068" w:rsidP="007B2DBD">
      <w:pPr>
        <w:pStyle w:val="NormalWeb"/>
        <w:shd w:val="clear" w:color="auto" w:fill="FFFFFF" w:themeFill="background1"/>
        <w:spacing w:after="150" w:line="360" w:lineRule="auto"/>
        <w:rPr>
          <w:i/>
          <w:iCs/>
          <w:color w:val="000000" w:themeColor="text1"/>
          <w:sz w:val="18"/>
          <w:szCs w:val="18"/>
        </w:rPr>
      </w:pPr>
    </w:p>
    <w:p w14:paraId="7FF18F78" w14:textId="77777777" w:rsidR="00A90068" w:rsidRPr="004454B5" w:rsidRDefault="00A90068" w:rsidP="007B2DBD">
      <w:pPr>
        <w:pStyle w:val="NormalWeb"/>
        <w:shd w:val="clear" w:color="auto" w:fill="FFFFFF" w:themeFill="background1"/>
        <w:spacing w:after="150" w:line="360" w:lineRule="auto"/>
        <w:rPr>
          <w:i/>
          <w:iCs/>
          <w:color w:val="000000" w:themeColor="text1"/>
          <w:sz w:val="18"/>
          <w:szCs w:val="18"/>
        </w:rPr>
      </w:pPr>
    </w:p>
    <w:p w14:paraId="7C533C19" w14:textId="0C321608" w:rsidR="007B2DBD" w:rsidRDefault="00A90068" w:rsidP="00A90068">
      <w:pPr>
        <w:pStyle w:val="NormalWeb"/>
        <w:numPr>
          <w:ilvl w:val="0"/>
          <w:numId w:val="26"/>
        </w:numPr>
        <w:shd w:val="clear" w:color="auto" w:fill="FFFFFF" w:themeFill="background1"/>
        <w:spacing w:after="150" w:line="360" w:lineRule="auto"/>
        <w:rPr>
          <w:rFonts w:ascii="Arial" w:hAnsi="Arial" w:cs="Arial"/>
          <w:b/>
          <w:bCs/>
          <w:color w:val="000000" w:themeColor="text1"/>
        </w:rPr>
      </w:pPr>
      <w:r>
        <w:rPr>
          <w:rFonts w:ascii="Arial" w:hAnsi="Arial" w:cs="Arial"/>
          <w:b/>
          <w:bCs/>
          <w:color w:val="000000" w:themeColor="text1"/>
        </w:rPr>
        <w:lastRenderedPageBreak/>
        <w:t xml:space="preserve">Hierarchical </w:t>
      </w:r>
      <w:r w:rsidRPr="006F638B">
        <w:rPr>
          <w:rFonts w:ascii="Arial" w:hAnsi="Arial" w:cs="Arial"/>
          <w:b/>
          <w:bCs/>
          <w:color w:val="000000" w:themeColor="text1"/>
        </w:rPr>
        <w:t xml:space="preserve">with </w:t>
      </w:r>
      <w:r w:rsidR="007B2DBD" w:rsidRPr="00BF71B1">
        <w:rPr>
          <w:rFonts w:ascii="Arial" w:hAnsi="Arial" w:cs="Arial"/>
          <w:b/>
          <w:bCs/>
          <w:color w:val="000000" w:themeColor="text1"/>
        </w:rPr>
        <w:t>TF-IDF Representation</w:t>
      </w:r>
      <w:r w:rsidR="007B2DBD">
        <w:rPr>
          <w:rFonts w:ascii="Arial" w:hAnsi="Arial" w:cs="Arial"/>
          <w:b/>
          <w:bCs/>
          <w:color w:val="000000" w:themeColor="text1"/>
        </w:rPr>
        <w:t>:</w:t>
      </w:r>
    </w:p>
    <w:p w14:paraId="7CFB2713" w14:textId="6FFC5A64" w:rsidR="007D347D" w:rsidRPr="007D347D" w:rsidRDefault="007D347D" w:rsidP="007D347D">
      <w:pPr>
        <w:pStyle w:val="NormalWeb"/>
        <w:shd w:val="clear" w:color="auto" w:fill="FFFFFF" w:themeFill="background1"/>
        <w:spacing w:after="150" w:line="360" w:lineRule="auto"/>
        <w:rPr>
          <w:rFonts w:ascii="Arial" w:hAnsi="Arial" w:cs="Arial"/>
          <w:color w:val="000000" w:themeColor="text1"/>
          <w:sz w:val="22"/>
          <w:szCs w:val="22"/>
          <w:lang w:val="en-CA"/>
        </w:rPr>
      </w:pPr>
      <w:r w:rsidRPr="007D347D">
        <w:rPr>
          <w:rFonts w:ascii="Arial" w:hAnsi="Arial" w:cs="Arial"/>
          <w:color w:val="000000" w:themeColor="text1"/>
          <w:sz w:val="22"/>
          <w:szCs w:val="22"/>
          <w:lang w:val="en-CA"/>
        </w:rPr>
        <w:t xml:space="preserve">Likewise, we used the Ward linkage approach to apply Hierarchical Clustering to the dataset's TF-IDF representation. </w:t>
      </w:r>
      <w:r w:rsidRPr="00434AD2">
        <w:rPr>
          <w:rFonts w:ascii="Arial" w:hAnsi="Arial" w:cs="Arial"/>
          <w:color w:val="000000" w:themeColor="text1"/>
          <w:sz w:val="22"/>
          <w:szCs w:val="22"/>
          <w:lang w:val="en-CA"/>
        </w:rPr>
        <w:t>To</w:t>
      </w:r>
      <w:r w:rsidRPr="007D347D">
        <w:rPr>
          <w:rFonts w:ascii="Arial" w:hAnsi="Arial" w:cs="Arial"/>
          <w:color w:val="000000" w:themeColor="text1"/>
          <w:sz w:val="22"/>
          <w:szCs w:val="22"/>
          <w:lang w:val="en-CA"/>
        </w:rPr>
        <w:t xml:space="preserve"> comprehend the merging process and cluster structures, we used dendrograms to show the hierarchical relationships between data points.</w:t>
      </w:r>
    </w:p>
    <w:p w14:paraId="3E1C84A6" w14:textId="75A0310B" w:rsidR="007B2DBD" w:rsidRDefault="000C2F74" w:rsidP="007B2DBD">
      <w:pPr>
        <w:pStyle w:val="NormalWeb"/>
        <w:shd w:val="clear" w:color="auto" w:fill="FFFFFF" w:themeFill="background1"/>
        <w:spacing w:after="150" w:line="360" w:lineRule="auto"/>
        <w:jc w:val="center"/>
        <w:rPr>
          <w:rFonts w:ascii="Arial" w:hAnsi="Arial" w:cs="Arial"/>
          <w:color w:val="000000" w:themeColor="text1"/>
          <w:sz w:val="22"/>
          <w:szCs w:val="22"/>
        </w:rPr>
      </w:pPr>
      <w:r w:rsidRPr="000C2F74">
        <w:rPr>
          <w:rFonts w:ascii="Arial" w:hAnsi="Arial" w:cs="Arial"/>
          <w:noProof/>
          <w:color w:val="000000" w:themeColor="text1"/>
          <w:sz w:val="22"/>
          <w:szCs w:val="22"/>
        </w:rPr>
        <w:drawing>
          <wp:inline distT="0" distB="0" distL="0" distR="0" wp14:anchorId="73ADAAA0" wp14:editId="7D2A4A75">
            <wp:extent cx="5237747" cy="2664760"/>
            <wp:effectExtent l="0" t="0" r="1270" b="2540"/>
            <wp:docPr id="1175574141" name="Picture 16" descr="A colorful lines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74141" name="Picture 16" descr="A colorful lines in different colo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5187" cy="2673633"/>
                    </a:xfrm>
                    <a:prstGeom prst="rect">
                      <a:avLst/>
                    </a:prstGeom>
                    <a:noFill/>
                    <a:ln>
                      <a:noFill/>
                    </a:ln>
                  </pic:spPr>
                </pic:pic>
              </a:graphicData>
            </a:graphic>
          </wp:inline>
        </w:drawing>
      </w:r>
    </w:p>
    <w:p w14:paraId="4B54BD87" w14:textId="5B2F60E9" w:rsidR="000C2F74" w:rsidRPr="000C2F74" w:rsidRDefault="007B2DBD" w:rsidP="000C2F74">
      <w:pPr>
        <w:pStyle w:val="NormalWeb"/>
        <w:shd w:val="clear" w:color="auto" w:fill="FFFFFF" w:themeFill="background1"/>
        <w:spacing w:after="150" w:line="480" w:lineRule="auto"/>
        <w:jc w:val="center"/>
        <w:rPr>
          <w:i/>
          <w:iCs/>
          <w:color w:val="000000" w:themeColor="text1"/>
          <w:sz w:val="18"/>
          <w:szCs w:val="18"/>
        </w:rPr>
      </w:pPr>
      <w:r w:rsidRPr="00712B97">
        <w:rPr>
          <w:i/>
          <w:iCs/>
          <w:color w:val="000000" w:themeColor="text1"/>
          <w:sz w:val="18"/>
          <w:szCs w:val="18"/>
        </w:rPr>
        <w:t xml:space="preserve">Figure </w:t>
      </w:r>
      <w:r w:rsidR="000C2F74">
        <w:rPr>
          <w:i/>
          <w:iCs/>
          <w:color w:val="000000" w:themeColor="text1"/>
          <w:sz w:val="18"/>
          <w:szCs w:val="18"/>
        </w:rPr>
        <w:t>16</w:t>
      </w:r>
      <w:r w:rsidRPr="00712B97">
        <w:rPr>
          <w:i/>
          <w:iCs/>
          <w:color w:val="000000" w:themeColor="text1"/>
          <w:sz w:val="18"/>
          <w:szCs w:val="18"/>
        </w:rPr>
        <w:t>.</w:t>
      </w:r>
      <w:r w:rsidR="000C2F74" w:rsidRPr="000C2F74">
        <w:rPr>
          <w:i/>
          <w:iCs/>
          <w:color w:val="000000" w:themeColor="text1"/>
          <w:sz w:val="18"/>
          <w:szCs w:val="18"/>
        </w:rPr>
        <w:t xml:space="preserve"> </w:t>
      </w:r>
      <w:r w:rsidR="000C2F74" w:rsidRPr="00785056">
        <w:rPr>
          <w:i/>
          <w:iCs/>
          <w:color w:val="000000" w:themeColor="text1"/>
          <w:sz w:val="18"/>
          <w:szCs w:val="18"/>
        </w:rPr>
        <w:t>A Hierarchical Clustering Dendrogram</w:t>
      </w:r>
    </w:p>
    <w:p w14:paraId="2628775B" w14:textId="77777777" w:rsidR="000C2F74" w:rsidRDefault="000C2F74" w:rsidP="000C2F74">
      <w:pPr>
        <w:pStyle w:val="NormalWeb"/>
        <w:shd w:val="clear" w:color="auto" w:fill="FFFFFF" w:themeFill="background1"/>
        <w:spacing w:after="150" w:line="360" w:lineRule="auto"/>
        <w:rPr>
          <w:rFonts w:ascii="Arial" w:hAnsi="Arial" w:cs="Arial"/>
          <w:b/>
          <w:bCs/>
          <w:color w:val="000000" w:themeColor="text1"/>
        </w:rPr>
      </w:pPr>
      <w:r>
        <w:rPr>
          <w:rFonts w:ascii="Arial" w:hAnsi="Arial" w:cs="Arial"/>
          <w:b/>
          <w:bCs/>
          <w:color w:val="000000" w:themeColor="text1"/>
        </w:rPr>
        <w:t>Cluster Interpretation:</w:t>
      </w:r>
    </w:p>
    <w:p w14:paraId="79BBC684" w14:textId="77777777" w:rsidR="00B261EC" w:rsidRPr="00B261EC" w:rsidRDefault="00B261EC" w:rsidP="00B261EC">
      <w:pPr>
        <w:spacing w:after="0" w:line="240" w:lineRule="auto"/>
        <w:rPr>
          <w:rFonts w:ascii="Arial" w:eastAsia="Times New Roman" w:hAnsi="Arial" w:cs="Arial"/>
          <w:lang w:val="en-CA" w:eastAsia="en-CA"/>
        </w:rPr>
      </w:pPr>
      <w:r w:rsidRPr="00B261EC">
        <w:rPr>
          <w:rFonts w:ascii="Arial" w:eastAsia="Times New Roman" w:hAnsi="Arial" w:cs="Arial"/>
          <w:lang w:val="en-CA" w:eastAsia="en-CA"/>
        </w:rPr>
        <w:t>We found 15 groupings using hierarchical clustering and looked at how reviews were distributed across them. We saw that the clusters varied in size and composition, indicative of the range of subjects and opinions included in the evaluations.</w:t>
      </w:r>
    </w:p>
    <w:p w14:paraId="7D16AF6B" w14:textId="77777777" w:rsidR="000C2F74" w:rsidRDefault="000C2F74" w:rsidP="000C2F74">
      <w:pPr>
        <w:spacing w:after="0" w:line="240" w:lineRule="auto"/>
        <w:rPr>
          <w:rFonts w:ascii="Arial" w:eastAsia="Times New Roman" w:hAnsi="Arial" w:cs="Arial"/>
          <w:lang w:val="en-CA" w:eastAsia="en-CA"/>
        </w:rPr>
      </w:pPr>
    </w:p>
    <w:p w14:paraId="50077315" w14:textId="3B4C040E" w:rsidR="000C2F74" w:rsidRDefault="00EF07D2" w:rsidP="000C2F74">
      <w:pPr>
        <w:spacing w:after="0" w:line="240" w:lineRule="auto"/>
        <w:jc w:val="center"/>
        <w:rPr>
          <w:i/>
          <w:iCs/>
          <w:color w:val="000000" w:themeColor="text1"/>
          <w:sz w:val="18"/>
          <w:szCs w:val="18"/>
        </w:rPr>
      </w:pPr>
      <w:r w:rsidRPr="00EF07D2">
        <w:rPr>
          <w:i/>
          <w:iCs/>
          <w:noProof/>
          <w:color w:val="000000" w:themeColor="text1"/>
          <w:sz w:val="18"/>
          <w:szCs w:val="18"/>
        </w:rPr>
        <w:drawing>
          <wp:inline distT="0" distB="0" distL="0" distR="0" wp14:anchorId="6E445218" wp14:editId="3F537F16">
            <wp:extent cx="4514793" cy="2122311"/>
            <wp:effectExtent l="0" t="0" r="635" b="0"/>
            <wp:docPr id="1064065145" name="Picture 1" descr="A number grid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5145" name="Picture 1" descr="A number grid with numbers and symbols&#10;&#10;Description automatically generated with medium confidence"/>
                    <pic:cNvPicPr/>
                  </pic:nvPicPr>
                  <pic:blipFill>
                    <a:blip r:embed="rId33"/>
                    <a:stretch>
                      <a:fillRect/>
                    </a:stretch>
                  </pic:blipFill>
                  <pic:spPr>
                    <a:xfrm>
                      <a:off x="0" y="0"/>
                      <a:ext cx="4551683" cy="2139652"/>
                    </a:xfrm>
                    <a:prstGeom prst="rect">
                      <a:avLst/>
                    </a:prstGeom>
                  </pic:spPr>
                </pic:pic>
              </a:graphicData>
            </a:graphic>
          </wp:inline>
        </w:drawing>
      </w:r>
    </w:p>
    <w:p w14:paraId="4A30DF71" w14:textId="5FDC822D" w:rsidR="000C2F74" w:rsidRPr="000C2F74" w:rsidRDefault="000C2F74" w:rsidP="000C2F74">
      <w:pPr>
        <w:spacing w:after="0" w:line="720" w:lineRule="auto"/>
        <w:jc w:val="center"/>
        <w:rPr>
          <w:rFonts w:ascii="Arial" w:eastAsia="Times New Roman" w:hAnsi="Arial" w:cs="Arial"/>
          <w:lang w:val="en-CA" w:eastAsia="en-CA"/>
        </w:rPr>
      </w:pPr>
      <w:r w:rsidRPr="00712B97">
        <w:rPr>
          <w:i/>
          <w:iCs/>
          <w:color w:val="000000" w:themeColor="text1"/>
          <w:sz w:val="18"/>
          <w:szCs w:val="18"/>
        </w:rPr>
        <w:t xml:space="preserve">Figure </w:t>
      </w:r>
      <w:r>
        <w:rPr>
          <w:i/>
          <w:iCs/>
          <w:color w:val="000000" w:themeColor="text1"/>
          <w:sz w:val="18"/>
          <w:szCs w:val="18"/>
        </w:rPr>
        <w:t>1</w:t>
      </w:r>
      <w:r w:rsidR="00E05AC2">
        <w:rPr>
          <w:i/>
          <w:iCs/>
          <w:color w:val="000000" w:themeColor="text1"/>
          <w:sz w:val="18"/>
          <w:szCs w:val="18"/>
        </w:rPr>
        <w:t>7.</w:t>
      </w:r>
      <w:r>
        <w:rPr>
          <w:i/>
          <w:iCs/>
          <w:color w:val="000000" w:themeColor="text1"/>
          <w:sz w:val="18"/>
          <w:szCs w:val="18"/>
        </w:rPr>
        <w:t xml:space="preserve">Extracted Clusters </w:t>
      </w:r>
    </w:p>
    <w:p w14:paraId="51C858F7" w14:textId="77777777" w:rsidR="007B2DBD" w:rsidRDefault="007B2DBD" w:rsidP="007B2DBD">
      <w:pPr>
        <w:pStyle w:val="NormalWeb"/>
        <w:rPr>
          <w:rFonts w:ascii="Arial" w:hAnsi="Arial" w:cs="Arial"/>
          <w:b/>
          <w:bCs/>
          <w:color w:val="000000" w:themeColor="text1"/>
        </w:rPr>
      </w:pPr>
      <w:r>
        <w:rPr>
          <w:rFonts w:ascii="Arial" w:hAnsi="Arial" w:cs="Arial"/>
          <w:b/>
          <w:bCs/>
          <w:color w:val="000000" w:themeColor="text1"/>
        </w:rPr>
        <w:lastRenderedPageBreak/>
        <w:t>Results:</w:t>
      </w:r>
    </w:p>
    <w:p w14:paraId="48091F8E" w14:textId="77777777" w:rsidR="00A214BF" w:rsidRPr="00F34E81" w:rsidRDefault="00A214BF" w:rsidP="00F34E81">
      <w:pPr>
        <w:pStyle w:val="NormalWeb"/>
        <w:spacing w:line="360" w:lineRule="auto"/>
        <w:rPr>
          <w:rFonts w:ascii="Arial" w:hAnsi="Arial" w:cs="Arial"/>
          <w:color w:val="000000" w:themeColor="text1"/>
          <w:sz w:val="22"/>
          <w:szCs w:val="22"/>
          <w:lang w:val="en-CA"/>
        </w:rPr>
      </w:pPr>
      <w:r w:rsidRPr="00F34E81">
        <w:rPr>
          <w:rFonts w:ascii="Arial" w:hAnsi="Arial" w:cs="Arial"/>
          <w:color w:val="000000" w:themeColor="text1"/>
          <w:sz w:val="22"/>
          <w:szCs w:val="22"/>
          <w:lang w:val="en-CA"/>
        </w:rPr>
        <w:t xml:space="preserve">We visualized the clustering findings in two dimensions using t-SNE to investigate the distribution of data points within clusters. On the other hand, the t-SNE visualization showed overlapping clusters, which suggested possible difficulties in attaining distinct cluster separation, much as </w:t>
      </w:r>
      <w:proofErr w:type="spellStart"/>
      <w:r w:rsidRPr="00F34E81">
        <w:rPr>
          <w:rFonts w:ascii="Arial" w:hAnsi="Arial" w:cs="Arial"/>
          <w:color w:val="000000" w:themeColor="text1"/>
          <w:sz w:val="22"/>
          <w:szCs w:val="22"/>
          <w:lang w:val="en-CA"/>
        </w:rPr>
        <w:t>BoW</w:t>
      </w:r>
      <w:proofErr w:type="spellEnd"/>
      <w:r w:rsidRPr="00F34E81">
        <w:rPr>
          <w:rFonts w:ascii="Arial" w:hAnsi="Arial" w:cs="Arial"/>
          <w:color w:val="000000" w:themeColor="text1"/>
          <w:sz w:val="22"/>
          <w:szCs w:val="22"/>
          <w:lang w:val="en-CA"/>
        </w:rPr>
        <w:t>-based Hierarchical Clustering.</w:t>
      </w:r>
    </w:p>
    <w:p w14:paraId="2AD18E06" w14:textId="2A01F5BC" w:rsidR="007B2DBD" w:rsidRDefault="00C87AD4" w:rsidP="007B2DBD">
      <w:pPr>
        <w:pStyle w:val="NormalWeb"/>
        <w:jc w:val="center"/>
        <w:rPr>
          <w:rFonts w:ascii="Arial" w:hAnsi="Arial" w:cs="Arial"/>
          <w:b/>
          <w:bCs/>
          <w:color w:val="000000" w:themeColor="text1"/>
        </w:rPr>
      </w:pPr>
      <w:r w:rsidRPr="00C87AD4">
        <w:rPr>
          <w:i/>
          <w:iCs/>
          <w:noProof/>
          <w:color w:val="000000" w:themeColor="text1"/>
          <w:sz w:val="18"/>
          <w:szCs w:val="18"/>
        </w:rPr>
        <w:drawing>
          <wp:anchor distT="0" distB="0" distL="114300" distR="114300" simplePos="0" relativeHeight="251696128" behindDoc="0" locked="0" layoutInCell="1" allowOverlap="1" wp14:anchorId="02A7DB67" wp14:editId="0ADAD716">
            <wp:simplePos x="0" y="0"/>
            <wp:positionH relativeFrom="margin">
              <wp:align>right</wp:align>
            </wp:positionH>
            <wp:positionV relativeFrom="paragraph">
              <wp:posOffset>128270</wp:posOffset>
            </wp:positionV>
            <wp:extent cx="5035550" cy="2651760"/>
            <wp:effectExtent l="0" t="0" r="0" b="0"/>
            <wp:wrapSquare wrapText="bothSides"/>
            <wp:docPr id="1426654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54312"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35550"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4239B2" w14:textId="752079D9" w:rsidR="007B2DBD" w:rsidRDefault="007B2DBD" w:rsidP="007B2DBD">
      <w:pPr>
        <w:pStyle w:val="NormalWeb"/>
        <w:shd w:val="clear" w:color="auto" w:fill="FFFFFF" w:themeFill="background1"/>
        <w:spacing w:after="150" w:line="360" w:lineRule="auto"/>
        <w:jc w:val="center"/>
        <w:rPr>
          <w:i/>
          <w:iCs/>
          <w:color w:val="000000" w:themeColor="text1"/>
          <w:sz w:val="18"/>
          <w:szCs w:val="18"/>
        </w:rPr>
      </w:pPr>
    </w:p>
    <w:p w14:paraId="3BAC4060" w14:textId="77777777" w:rsidR="007B2DBD" w:rsidRDefault="007B2DBD" w:rsidP="007B2DBD">
      <w:pPr>
        <w:pStyle w:val="NormalWeb"/>
        <w:shd w:val="clear" w:color="auto" w:fill="FFFFFF" w:themeFill="background1"/>
        <w:spacing w:after="150" w:line="360" w:lineRule="auto"/>
        <w:jc w:val="center"/>
        <w:rPr>
          <w:i/>
          <w:iCs/>
          <w:color w:val="000000" w:themeColor="text1"/>
          <w:sz w:val="18"/>
          <w:szCs w:val="18"/>
        </w:rPr>
      </w:pPr>
    </w:p>
    <w:p w14:paraId="5A2E6D21" w14:textId="77777777" w:rsidR="007B2DBD" w:rsidRDefault="007B2DBD" w:rsidP="007B2DBD">
      <w:pPr>
        <w:pStyle w:val="NormalWeb"/>
        <w:shd w:val="clear" w:color="auto" w:fill="FFFFFF" w:themeFill="background1"/>
        <w:spacing w:after="150" w:line="360" w:lineRule="auto"/>
        <w:jc w:val="center"/>
        <w:rPr>
          <w:i/>
          <w:iCs/>
          <w:color w:val="000000" w:themeColor="text1"/>
          <w:sz w:val="18"/>
          <w:szCs w:val="18"/>
        </w:rPr>
      </w:pPr>
    </w:p>
    <w:p w14:paraId="421D650D" w14:textId="77777777" w:rsidR="007B2DBD" w:rsidRDefault="007B2DBD" w:rsidP="007B2DBD">
      <w:pPr>
        <w:pStyle w:val="NormalWeb"/>
        <w:shd w:val="clear" w:color="auto" w:fill="FFFFFF" w:themeFill="background1"/>
        <w:spacing w:after="150" w:line="360" w:lineRule="auto"/>
        <w:jc w:val="center"/>
        <w:rPr>
          <w:i/>
          <w:iCs/>
          <w:color w:val="000000" w:themeColor="text1"/>
          <w:sz w:val="18"/>
          <w:szCs w:val="18"/>
        </w:rPr>
      </w:pPr>
    </w:p>
    <w:p w14:paraId="7CBA8A4C" w14:textId="77777777" w:rsidR="007B2DBD" w:rsidRDefault="007B2DBD" w:rsidP="007B2DBD">
      <w:pPr>
        <w:pStyle w:val="NormalWeb"/>
        <w:shd w:val="clear" w:color="auto" w:fill="FFFFFF" w:themeFill="background1"/>
        <w:spacing w:after="150" w:line="360" w:lineRule="auto"/>
        <w:jc w:val="center"/>
        <w:rPr>
          <w:i/>
          <w:iCs/>
          <w:color w:val="000000" w:themeColor="text1"/>
          <w:sz w:val="18"/>
          <w:szCs w:val="18"/>
        </w:rPr>
      </w:pPr>
    </w:p>
    <w:p w14:paraId="27DE67C0" w14:textId="77777777" w:rsidR="005B493F" w:rsidRDefault="005B493F" w:rsidP="008E4192">
      <w:pPr>
        <w:pStyle w:val="NormalWeb"/>
        <w:shd w:val="clear" w:color="auto" w:fill="FFFFFF" w:themeFill="background1"/>
        <w:spacing w:after="150"/>
        <w:rPr>
          <w:i/>
          <w:iCs/>
          <w:color w:val="000000" w:themeColor="text1"/>
          <w:sz w:val="18"/>
          <w:szCs w:val="18"/>
        </w:rPr>
      </w:pPr>
    </w:p>
    <w:p w14:paraId="5097E42B" w14:textId="77777777" w:rsidR="008E4192" w:rsidRDefault="008E4192" w:rsidP="007B2DBD">
      <w:pPr>
        <w:pStyle w:val="NormalWeb"/>
        <w:shd w:val="clear" w:color="auto" w:fill="FFFFFF" w:themeFill="background1"/>
        <w:spacing w:after="150" w:line="276" w:lineRule="auto"/>
        <w:jc w:val="center"/>
        <w:rPr>
          <w:i/>
          <w:iCs/>
          <w:color w:val="000000" w:themeColor="text1"/>
          <w:sz w:val="18"/>
          <w:szCs w:val="18"/>
        </w:rPr>
      </w:pPr>
    </w:p>
    <w:p w14:paraId="664771E2" w14:textId="259A96FD" w:rsidR="007B2DBD" w:rsidRPr="008E4192" w:rsidRDefault="007B2DBD" w:rsidP="008E4192">
      <w:pPr>
        <w:pStyle w:val="NormalWeb"/>
        <w:shd w:val="clear" w:color="auto" w:fill="FFFFFF" w:themeFill="background1"/>
        <w:spacing w:after="150" w:line="276" w:lineRule="auto"/>
        <w:jc w:val="center"/>
        <w:rPr>
          <w:i/>
          <w:iCs/>
          <w:color w:val="000000" w:themeColor="text1"/>
          <w:sz w:val="18"/>
          <w:szCs w:val="18"/>
        </w:rPr>
      </w:pPr>
      <w:r w:rsidRPr="00712B97">
        <w:rPr>
          <w:i/>
          <w:iCs/>
          <w:color w:val="000000" w:themeColor="text1"/>
          <w:sz w:val="18"/>
          <w:szCs w:val="18"/>
        </w:rPr>
        <w:t xml:space="preserve">Figure </w:t>
      </w:r>
      <w:r>
        <w:rPr>
          <w:i/>
          <w:iCs/>
          <w:color w:val="000000" w:themeColor="text1"/>
          <w:sz w:val="18"/>
          <w:szCs w:val="18"/>
        </w:rPr>
        <w:t>1</w:t>
      </w:r>
      <w:r w:rsidR="008E4192">
        <w:rPr>
          <w:i/>
          <w:iCs/>
          <w:color w:val="000000" w:themeColor="text1"/>
          <w:sz w:val="18"/>
          <w:szCs w:val="18"/>
        </w:rPr>
        <w:t>8</w:t>
      </w:r>
      <w:r w:rsidRPr="00712B97">
        <w:rPr>
          <w:i/>
          <w:iCs/>
          <w:color w:val="000000" w:themeColor="text1"/>
          <w:sz w:val="18"/>
          <w:szCs w:val="18"/>
        </w:rPr>
        <w:t>.</w:t>
      </w:r>
      <w:r w:rsidRPr="00135F2C">
        <w:rPr>
          <w:i/>
          <w:iCs/>
          <w:color w:val="000000" w:themeColor="text1"/>
          <w:sz w:val="18"/>
          <w:szCs w:val="18"/>
        </w:rPr>
        <w:t>T-distributed stochastic neighbor embedding</w:t>
      </w:r>
    </w:p>
    <w:p w14:paraId="5DE8C5FD" w14:textId="369F31B7" w:rsidR="007B2DBD" w:rsidRDefault="008E4192" w:rsidP="007B2DBD">
      <w:pPr>
        <w:pStyle w:val="NormalWeb"/>
        <w:rPr>
          <w:rFonts w:ascii="Arial" w:hAnsi="Arial" w:cs="Arial"/>
          <w:b/>
          <w:bCs/>
          <w:color w:val="000000" w:themeColor="text1"/>
        </w:rPr>
      </w:pPr>
      <w:r w:rsidRPr="005B493F">
        <w:rPr>
          <w:rFonts w:ascii="Arial" w:hAnsi="Arial" w:cs="Arial"/>
          <w:b/>
          <w:bCs/>
          <w:noProof/>
          <w:color w:val="000000" w:themeColor="text1"/>
        </w:rPr>
        <w:drawing>
          <wp:anchor distT="0" distB="0" distL="114300" distR="114300" simplePos="0" relativeHeight="251697152" behindDoc="0" locked="0" layoutInCell="1" allowOverlap="1" wp14:anchorId="36948EE4" wp14:editId="1AAD28A8">
            <wp:simplePos x="0" y="0"/>
            <wp:positionH relativeFrom="column">
              <wp:posOffset>850900</wp:posOffset>
            </wp:positionH>
            <wp:positionV relativeFrom="paragraph">
              <wp:posOffset>6350</wp:posOffset>
            </wp:positionV>
            <wp:extent cx="4514850" cy="3169920"/>
            <wp:effectExtent l="0" t="0" r="0" b="0"/>
            <wp:wrapSquare wrapText="bothSides"/>
            <wp:docPr id="18476713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1329"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14850"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06169" w14:textId="77777777" w:rsidR="007B2DBD" w:rsidRPr="00D8322B" w:rsidRDefault="007B2DBD" w:rsidP="007B2DBD">
      <w:pPr>
        <w:pStyle w:val="NormalWeb"/>
        <w:jc w:val="center"/>
        <w:rPr>
          <w:rFonts w:ascii="Arial" w:hAnsi="Arial" w:cs="Arial"/>
          <w:b/>
          <w:bCs/>
          <w:color w:val="000000" w:themeColor="text1"/>
        </w:rPr>
      </w:pPr>
    </w:p>
    <w:p w14:paraId="17A5E592" w14:textId="77777777" w:rsidR="007B2DBD" w:rsidRDefault="007B2DBD" w:rsidP="007B2DBD">
      <w:pPr>
        <w:pStyle w:val="NormalWeb"/>
        <w:shd w:val="clear" w:color="auto" w:fill="FFFFFF" w:themeFill="background1"/>
        <w:spacing w:after="150" w:line="360" w:lineRule="auto"/>
        <w:rPr>
          <w:rFonts w:ascii="Arial" w:hAnsi="Arial" w:cs="Arial"/>
          <w:b/>
          <w:bCs/>
          <w:color w:val="000000" w:themeColor="text1"/>
        </w:rPr>
      </w:pPr>
    </w:p>
    <w:p w14:paraId="5264BF25" w14:textId="77777777" w:rsidR="007B2DBD" w:rsidRDefault="007B2DBD" w:rsidP="007B2DBD">
      <w:pPr>
        <w:pStyle w:val="NormalWeb"/>
        <w:shd w:val="clear" w:color="auto" w:fill="FFFFFF" w:themeFill="background1"/>
        <w:spacing w:after="150" w:line="360" w:lineRule="auto"/>
        <w:rPr>
          <w:rFonts w:ascii="Arial" w:hAnsi="Arial" w:cs="Arial"/>
          <w:b/>
          <w:bCs/>
          <w:color w:val="000000" w:themeColor="text1"/>
        </w:rPr>
      </w:pPr>
    </w:p>
    <w:p w14:paraId="7E05D59D" w14:textId="77777777" w:rsidR="007B2DBD" w:rsidRDefault="007B2DBD" w:rsidP="007B2DBD">
      <w:pPr>
        <w:pStyle w:val="NormalWeb"/>
        <w:shd w:val="clear" w:color="auto" w:fill="FFFFFF" w:themeFill="background1"/>
        <w:spacing w:after="150" w:line="360" w:lineRule="auto"/>
        <w:rPr>
          <w:rFonts w:ascii="Arial" w:hAnsi="Arial" w:cs="Arial"/>
          <w:b/>
          <w:bCs/>
          <w:color w:val="000000" w:themeColor="text1"/>
        </w:rPr>
      </w:pPr>
    </w:p>
    <w:p w14:paraId="40E0ECCF" w14:textId="77777777" w:rsidR="007B2DBD" w:rsidRDefault="007B2DBD" w:rsidP="007B2DBD">
      <w:pPr>
        <w:pStyle w:val="NormalWeb"/>
        <w:shd w:val="clear" w:color="auto" w:fill="FFFFFF" w:themeFill="background1"/>
        <w:spacing w:after="150" w:line="360" w:lineRule="auto"/>
        <w:rPr>
          <w:rFonts w:ascii="Arial" w:hAnsi="Arial" w:cs="Arial"/>
          <w:b/>
          <w:bCs/>
          <w:color w:val="000000" w:themeColor="text1"/>
        </w:rPr>
      </w:pPr>
    </w:p>
    <w:p w14:paraId="6EB4EFB9" w14:textId="77777777" w:rsidR="008E4192" w:rsidRDefault="008E4192" w:rsidP="007B2DBD">
      <w:pPr>
        <w:pStyle w:val="NormalWeb"/>
        <w:shd w:val="clear" w:color="auto" w:fill="FFFFFF" w:themeFill="background1"/>
        <w:spacing w:after="150" w:line="360" w:lineRule="auto"/>
        <w:jc w:val="center"/>
        <w:rPr>
          <w:i/>
          <w:iCs/>
          <w:color w:val="000000" w:themeColor="text1"/>
          <w:sz w:val="18"/>
          <w:szCs w:val="18"/>
        </w:rPr>
      </w:pPr>
    </w:p>
    <w:p w14:paraId="5115010A" w14:textId="77777777" w:rsidR="008E4192" w:rsidRDefault="008E4192" w:rsidP="007B2DBD">
      <w:pPr>
        <w:pStyle w:val="NormalWeb"/>
        <w:shd w:val="clear" w:color="auto" w:fill="FFFFFF" w:themeFill="background1"/>
        <w:spacing w:after="150" w:line="360" w:lineRule="auto"/>
        <w:jc w:val="center"/>
        <w:rPr>
          <w:i/>
          <w:iCs/>
          <w:color w:val="000000" w:themeColor="text1"/>
          <w:sz w:val="18"/>
          <w:szCs w:val="18"/>
        </w:rPr>
      </w:pPr>
    </w:p>
    <w:p w14:paraId="5F778929" w14:textId="2DD5B101" w:rsidR="007B2DBD" w:rsidRDefault="007B2DBD" w:rsidP="007B2DBD">
      <w:pPr>
        <w:pStyle w:val="NormalWeb"/>
        <w:shd w:val="clear" w:color="auto" w:fill="FFFFFF" w:themeFill="background1"/>
        <w:spacing w:after="150" w:line="360" w:lineRule="auto"/>
        <w:jc w:val="center"/>
        <w:rPr>
          <w:i/>
          <w:iCs/>
          <w:color w:val="000000" w:themeColor="text1"/>
          <w:sz w:val="18"/>
          <w:szCs w:val="18"/>
        </w:rPr>
      </w:pPr>
      <w:r w:rsidRPr="00712B97">
        <w:rPr>
          <w:i/>
          <w:iCs/>
          <w:color w:val="000000" w:themeColor="text1"/>
          <w:sz w:val="18"/>
          <w:szCs w:val="18"/>
        </w:rPr>
        <w:t xml:space="preserve">Figure </w:t>
      </w:r>
      <w:r>
        <w:rPr>
          <w:i/>
          <w:iCs/>
          <w:color w:val="000000" w:themeColor="text1"/>
          <w:sz w:val="18"/>
          <w:szCs w:val="18"/>
        </w:rPr>
        <w:t>1</w:t>
      </w:r>
      <w:r w:rsidR="008E4192">
        <w:rPr>
          <w:i/>
          <w:iCs/>
          <w:color w:val="000000" w:themeColor="text1"/>
          <w:sz w:val="18"/>
          <w:szCs w:val="18"/>
        </w:rPr>
        <w:t>9</w:t>
      </w:r>
      <w:r w:rsidRPr="00712B97">
        <w:rPr>
          <w:i/>
          <w:iCs/>
          <w:color w:val="000000" w:themeColor="text1"/>
          <w:sz w:val="18"/>
          <w:szCs w:val="18"/>
        </w:rPr>
        <w:t>.</w:t>
      </w:r>
      <w:r w:rsidRPr="00135F2C">
        <w:rPr>
          <w:i/>
          <w:iCs/>
          <w:color w:val="000000" w:themeColor="text1"/>
          <w:sz w:val="18"/>
          <w:szCs w:val="18"/>
        </w:rPr>
        <w:t xml:space="preserve"> </w:t>
      </w:r>
      <w:r w:rsidRPr="00706AA9">
        <w:rPr>
          <w:i/>
          <w:iCs/>
          <w:color w:val="000000" w:themeColor="text1"/>
          <w:sz w:val="18"/>
          <w:szCs w:val="18"/>
        </w:rPr>
        <w:t>Word cloud for review 1</w:t>
      </w:r>
      <w:r>
        <w:rPr>
          <w:i/>
          <w:iCs/>
          <w:color w:val="000000" w:themeColor="text1"/>
          <w:sz w:val="18"/>
          <w:szCs w:val="18"/>
        </w:rPr>
        <w:t xml:space="preserve"> in cluster of TFIDF.</w:t>
      </w:r>
    </w:p>
    <w:p w14:paraId="07D5C503" w14:textId="77777777" w:rsidR="007B2DBD" w:rsidRDefault="007B2DBD" w:rsidP="007B2DBD">
      <w:pPr>
        <w:pStyle w:val="NormalWeb"/>
        <w:shd w:val="clear" w:color="auto" w:fill="FFFFFF" w:themeFill="background1"/>
        <w:spacing w:after="150" w:line="360" w:lineRule="auto"/>
        <w:rPr>
          <w:rFonts w:ascii="Arial" w:hAnsi="Arial" w:cs="Arial"/>
          <w:color w:val="000000" w:themeColor="text1"/>
          <w:sz w:val="22"/>
          <w:szCs w:val="22"/>
        </w:rPr>
      </w:pPr>
    </w:p>
    <w:p w14:paraId="2EF3B2C6" w14:textId="77777777" w:rsidR="007B2DBD" w:rsidRPr="00B91801" w:rsidRDefault="007B2DBD" w:rsidP="007B2DBD">
      <w:pPr>
        <w:pStyle w:val="NormalWeb"/>
        <w:shd w:val="clear" w:color="auto" w:fill="FFFFFF" w:themeFill="background1"/>
        <w:spacing w:after="150" w:line="360" w:lineRule="auto"/>
        <w:rPr>
          <w:rFonts w:ascii="Arial" w:hAnsi="Arial" w:cs="Arial"/>
          <w:b/>
          <w:bCs/>
          <w:color w:val="000000" w:themeColor="text1"/>
        </w:rPr>
      </w:pPr>
      <w:r w:rsidRPr="00B91801">
        <w:rPr>
          <w:rFonts w:ascii="Arial" w:hAnsi="Arial" w:cs="Arial"/>
          <w:b/>
          <w:bCs/>
          <w:color w:val="000000" w:themeColor="text1"/>
        </w:rPr>
        <w:t>Evaluation Metrics</w:t>
      </w:r>
      <w:r>
        <w:rPr>
          <w:rFonts w:ascii="Arial" w:hAnsi="Arial" w:cs="Arial"/>
          <w:b/>
          <w:bCs/>
          <w:color w:val="000000" w:themeColor="text1"/>
        </w:rPr>
        <w:t>:</w:t>
      </w:r>
    </w:p>
    <w:p w14:paraId="38E93CA7" w14:textId="1B47957B" w:rsidR="00B25F79" w:rsidRPr="00B25F79" w:rsidRDefault="00B25F79" w:rsidP="00B25F79">
      <w:pPr>
        <w:pStyle w:val="NormalWeb"/>
        <w:shd w:val="clear" w:color="auto" w:fill="FFFFFF" w:themeFill="background1"/>
        <w:spacing w:after="150" w:line="360" w:lineRule="auto"/>
        <w:rPr>
          <w:rFonts w:ascii="Arial" w:hAnsi="Arial" w:cs="Arial"/>
          <w:color w:val="000000" w:themeColor="text1"/>
          <w:sz w:val="22"/>
          <w:szCs w:val="22"/>
          <w:lang w:val="en-CA"/>
        </w:rPr>
      </w:pPr>
      <w:r w:rsidRPr="00B25F79">
        <w:rPr>
          <w:rFonts w:ascii="Arial" w:hAnsi="Arial" w:cs="Arial"/>
          <w:color w:val="000000" w:themeColor="text1"/>
          <w:sz w:val="22"/>
          <w:szCs w:val="22"/>
          <w:lang w:val="en-CA"/>
        </w:rPr>
        <w:t xml:space="preserve">We computed the silhouette score for TF-IDF-based Hierarchical Clustering to evaluate the clustering quality. Comparing the silhouette score to the </w:t>
      </w:r>
      <w:proofErr w:type="spellStart"/>
      <w:r w:rsidRPr="00B25F79">
        <w:rPr>
          <w:rFonts w:ascii="Arial" w:hAnsi="Arial" w:cs="Arial"/>
          <w:color w:val="000000" w:themeColor="text1"/>
          <w:sz w:val="22"/>
          <w:szCs w:val="22"/>
          <w:lang w:val="en-CA"/>
        </w:rPr>
        <w:t>BoW</w:t>
      </w:r>
      <w:proofErr w:type="spellEnd"/>
      <w:r w:rsidRPr="00B25F79">
        <w:rPr>
          <w:rFonts w:ascii="Arial" w:hAnsi="Arial" w:cs="Arial"/>
          <w:color w:val="000000" w:themeColor="text1"/>
          <w:sz w:val="22"/>
          <w:szCs w:val="22"/>
          <w:lang w:val="en-CA"/>
        </w:rPr>
        <w:t xml:space="preserve"> representation, it increased somewhat to </w:t>
      </w:r>
      <w:r w:rsidR="00D345B6" w:rsidRPr="00D345B6">
        <w:rPr>
          <w:rFonts w:ascii="Arial" w:hAnsi="Arial" w:cs="Arial"/>
          <w:color w:val="000000" w:themeColor="text1"/>
          <w:sz w:val="22"/>
          <w:szCs w:val="22"/>
          <w:lang w:val="en-CA"/>
        </w:rPr>
        <w:t>0.05567670374544527</w:t>
      </w:r>
      <w:r w:rsidRPr="00B25F79">
        <w:rPr>
          <w:rFonts w:ascii="Arial" w:hAnsi="Arial" w:cs="Arial"/>
          <w:color w:val="000000" w:themeColor="text1"/>
          <w:sz w:val="22"/>
          <w:szCs w:val="22"/>
          <w:lang w:val="en-CA"/>
        </w:rPr>
        <w:t>, showing better cluster separation.</w:t>
      </w:r>
    </w:p>
    <w:p w14:paraId="27FF05E1" w14:textId="0F604DF2" w:rsidR="007B2DBD" w:rsidRDefault="00A21BD9" w:rsidP="008E4192">
      <w:pPr>
        <w:pStyle w:val="NormalWeb"/>
        <w:shd w:val="clear" w:color="auto" w:fill="FFFFFF" w:themeFill="background1"/>
        <w:spacing w:after="150" w:line="360" w:lineRule="auto"/>
        <w:rPr>
          <w:rFonts w:ascii="Arial" w:hAnsi="Arial" w:cs="Arial"/>
          <w:b/>
          <w:bCs/>
          <w:color w:val="000000" w:themeColor="text1"/>
        </w:rPr>
      </w:pPr>
      <w:r w:rsidRPr="00A21BD9">
        <w:rPr>
          <w:rFonts w:ascii="Arial" w:hAnsi="Arial" w:cs="Arial"/>
          <w:b/>
          <w:bCs/>
          <w:noProof/>
          <w:color w:val="000000" w:themeColor="text1"/>
        </w:rPr>
        <w:drawing>
          <wp:inline distT="0" distB="0" distL="0" distR="0" wp14:anchorId="7C9AEDFD" wp14:editId="6D10B220">
            <wp:extent cx="6115781" cy="458683"/>
            <wp:effectExtent l="0" t="0" r="0" b="0"/>
            <wp:docPr id="179541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1949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115781" cy="458683"/>
                    </a:xfrm>
                    <a:prstGeom prst="rect">
                      <a:avLst/>
                    </a:prstGeom>
                  </pic:spPr>
                </pic:pic>
              </a:graphicData>
            </a:graphic>
          </wp:inline>
        </w:drawing>
      </w:r>
    </w:p>
    <w:p w14:paraId="7DC002AD" w14:textId="1636E9CC" w:rsidR="00682567" w:rsidRPr="00682567" w:rsidRDefault="005E632D" w:rsidP="00682567">
      <w:pPr>
        <w:pStyle w:val="Heading1"/>
        <w:numPr>
          <w:ilvl w:val="0"/>
          <w:numId w:val="28"/>
        </w:numPr>
        <w:spacing w:line="360" w:lineRule="auto"/>
        <w:rPr>
          <w:rFonts w:ascii="Times New Roman" w:hAnsi="Times New Roman" w:cs="Times New Roman"/>
          <w:color w:val="000000" w:themeColor="text1"/>
        </w:rPr>
      </w:pPr>
      <w:bookmarkStart w:id="16" w:name="_Toc161562641"/>
      <w:r>
        <w:rPr>
          <w:rStyle w:val="Strong"/>
          <w:rFonts w:ascii="Times New Roman" w:hAnsi="Times New Roman" w:cs="Times New Roman"/>
          <w:b w:val="0"/>
          <w:bCs w:val="0"/>
          <w:color w:val="000000" w:themeColor="text1"/>
        </w:rPr>
        <w:t xml:space="preserve">Key </w:t>
      </w:r>
      <w:r w:rsidR="00C25C3B">
        <w:rPr>
          <w:rStyle w:val="Strong"/>
          <w:rFonts w:ascii="Times New Roman" w:hAnsi="Times New Roman" w:cs="Times New Roman"/>
          <w:b w:val="0"/>
          <w:bCs w:val="0"/>
          <w:color w:val="000000" w:themeColor="text1"/>
        </w:rPr>
        <w:t>Insights</w:t>
      </w:r>
      <w:r w:rsidR="008706FD" w:rsidRPr="00B25621">
        <w:rPr>
          <w:rStyle w:val="Strong"/>
          <w:rFonts w:ascii="Times New Roman" w:hAnsi="Times New Roman" w:cs="Times New Roman"/>
          <w:b w:val="0"/>
          <w:bCs w:val="0"/>
          <w:color w:val="000000" w:themeColor="text1"/>
        </w:rPr>
        <w:t>:</w:t>
      </w:r>
      <w:bookmarkEnd w:id="16"/>
    </w:p>
    <w:p w14:paraId="5480D55C" w14:textId="77777777" w:rsidR="00FB27CC" w:rsidRDefault="00FB27CC" w:rsidP="00F34E81">
      <w:pPr>
        <w:spacing w:after="0" w:line="360" w:lineRule="auto"/>
        <w:rPr>
          <w:rFonts w:ascii="Arial" w:eastAsia="Times New Roman" w:hAnsi="Arial" w:cs="Arial"/>
          <w:lang w:val="en-CA" w:eastAsia="en-CA"/>
        </w:rPr>
      </w:pPr>
      <w:r w:rsidRPr="00FB27CC">
        <w:rPr>
          <w:rFonts w:ascii="Arial" w:eastAsia="Times New Roman" w:hAnsi="Arial" w:cs="Arial"/>
          <w:lang w:val="en-CA" w:eastAsia="en-CA"/>
        </w:rPr>
        <w:t>Using the Bag of Words (</w:t>
      </w:r>
      <w:proofErr w:type="spellStart"/>
      <w:r w:rsidRPr="00FB27CC">
        <w:rPr>
          <w:rFonts w:ascii="Arial" w:eastAsia="Times New Roman" w:hAnsi="Arial" w:cs="Arial"/>
          <w:lang w:val="en-CA" w:eastAsia="en-CA"/>
        </w:rPr>
        <w:t>BoW</w:t>
      </w:r>
      <w:proofErr w:type="spellEnd"/>
      <w:r w:rsidRPr="00FB27CC">
        <w:rPr>
          <w:rFonts w:ascii="Arial" w:eastAsia="Times New Roman" w:hAnsi="Arial" w:cs="Arial"/>
          <w:lang w:val="en-CA" w:eastAsia="en-CA"/>
        </w:rPr>
        <w:t>) and TF-IDF representations, we applied the K-Means and Hierarchical Clustering methods to find unique clusters in the dataset. These clusters indicated food quality, service standards, ambiance, and cost were just a few of the varied consumer experience elements. Our research provided detailed knowledge of the variables influencing restaurant evaluations by highlighting underlying patterns and trends in consumer opinions and preferences.</w:t>
      </w:r>
    </w:p>
    <w:p w14:paraId="7CD5C05C" w14:textId="128F8F93" w:rsidR="008706FD" w:rsidRDefault="008706FD" w:rsidP="005E632D">
      <w:pPr>
        <w:spacing w:after="0" w:line="240" w:lineRule="auto"/>
        <w:rPr>
          <w:rFonts w:ascii="Arial" w:eastAsia="Times New Roman" w:hAnsi="Arial" w:cs="Arial"/>
          <w:lang w:val="en-CA" w:eastAsia="en-CA"/>
        </w:rPr>
      </w:pPr>
    </w:p>
    <w:p w14:paraId="7A3A83D7" w14:textId="4BC427CC" w:rsidR="00C25C3B" w:rsidRDefault="00C25C3B" w:rsidP="00682567">
      <w:pPr>
        <w:pStyle w:val="Heading1"/>
        <w:numPr>
          <w:ilvl w:val="0"/>
          <w:numId w:val="28"/>
        </w:numPr>
        <w:tabs>
          <w:tab w:val="num" w:pos="720"/>
        </w:tabs>
        <w:spacing w:line="360" w:lineRule="auto"/>
        <w:rPr>
          <w:rStyle w:val="Strong"/>
          <w:rFonts w:ascii="Times New Roman" w:hAnsi="Times New Roman" w:cs="Times New Roman"/>
          <w:b w:val="0"/>
          <w:bCs w:val="0"/>
          <w:color w:val="000000" w:themeColor="text1"/>
        </w:rPr>
      </w:pPr>
      <w:bookmarkStart w:id="17" w:name="_Toc161562642"/>
      <w:r>
        <w:rPr>
          <w:rStyle w:val="Strong"/>
          <w:rFonts w:ascii="Times New Roman" w:hAnsi="Times New Roman" w:cs="Times New Roman"/>
          <w:b w:val="0"/>
          <w:bCs w:val="0"/>
          <w:color w:val="000000" w:themeColor="text1"/>
        </w:rPr>
        <w:t>Limitations</w:t>
      </w:r>
      <w:r w:rsidRPr="00B25621">
        <w:rPr>
          <w:rStyle w:val="Strong"/>
          <w:rFonts w:ascii="Times New Roman" w:hAnsi="Times New Roman" w:cs="Times New Roman"/>
          <w:b w:val="0"/>
          <w:bCs w:val="0"/>
          <w:color w:val="000000" w:themeColor="text1"/>
        </w:rPr>
        <w:t>:</w:t>
      </w:r>
      <w:bookmarkEnd w:id="17"/>
    </w:p>
    <w:p w14:paraId="52942C06" w14:textId="7F77582E" w:rsidR="003E530A" w:rsidRPr="003E530A" w:rsidRDefault="00682567" w:rsidP="00F34E81">
      <w:pPr>
        <w:spacing w:line="360" w:lineRule="auto"/>
        <w:rPr>
          <w:rStyle w:val="Strong"/>
          <w:rFonts w:ascii="Arial" w:hAnsi="Arial" w:cs="Arial"/>
          <w:b w:val="0"/>
          <w:bCs w:val="0"/>
          <w:lang w:val="en-CA"/>
        </w:rPr>
      </w:pPr>
      <w:r w:rsidRPr="00682567">
        <w:rPr>
          <w:rFonts w:ascii="Arial" w:hAnsi="Arial" w:cs="Arial"/>
          <w:lang w:val="en-CA"/>
        </w:rPr>
        <w:t>It is crucial to recognize some limitations even if our clustering approach has yielded insightful results. Accurately classifying reviews might be difficult due to overlapping themes and ambiguous cluster borders. Moreover, pretreatment processes determine how successful clustering approaches are, emphasizing the necessity of reliable text cleaning and feature extraction techniques.</w:t>
      </w:r>
    </w:p>
    <w:p w14:paraId="33286EA5" w14:textId="77777777" w:rsidR="00682567" w:rsidRDefault="00682567" w:rsidP="00682567">
      <w:pPr>
        <w:rPr>
          <w:rFonts w:ascii="Arial" w:hAnsi="Arial" w:cs="Arial"/>
          <w:lang w:val="en-CA"/>
        </w:rPr>
      </w:pPr>
    </w:p>
    <w:p w14:paraId="71292124" w14:textId="21AEDCE7" w:rsidR="003E530A" w:rsidRDefault="007E2844" w:rsidP="006F2262">
      <w:pPr>
        <w:pStyle w:val="Heading1"/>
        <w:numPr>
          <w:ilvl w:val="0"/>
          <w:numId w:val="28"/>
        </w:numPr>
        <w:spacing w:line="360" w:lineRule="auto"/>
        <w:rPr>
          <w:rStyle w:val="Strong"/>
          <w:rFonts w:ascii="Times New Roman" w:hAnsi="Times New Roman" w:cs="Times New Roman"/>
          <w:b w:val="0"/>
          <w:bCs w:val="0"/>
          <w:color w:val="000000" w:themeColor="text1"/>
        </w:rPr>
      </w:pPr>
      <w:bookmarkStart w:id="18" w:name="_Toc161562643"/>
      <w:r>
        <w:rPr>
          <w:rStyle w:val="Strong"/>
          <w:rFonts w:ascii="Times New Roman" w:hAnsi="Times New Roman" w:cs="Times New Roman"/>
          <w:b w:val="0"/>
          <w:bCs w:val="0"/>
          <w:color w:val="000000" w:themeColor="text1"/>
        </w:rPr>
        <w:t>Future Work</w:t>
      </w:r>
      <w:r w:rsidR="003E530A" w:rsidRPr="006F2262">
        <w:rPr>
          <w:rStyle w:val="Strong"/>
          <w:rFonts w:ascii="Times New Roman" w:hAnsi="Times New Roman" w:cs="Times New Roman"/>
          <w:b w:val="0"/>
          <w:bCs w:val="0"/>
          <w:color w:val="000000" w:themeColor="text1"/>
        </w:rPr>
        <w:t>:</w:t>
      </w:r>
      <w:bookmarkEnd w:id="18"/>
    </w:p>
    <w:p w14:paraId="22ED368C" w14:textId="352B3BE8" w:rsidR="00C00960" w:rsidRDefault="00FD7ED6" w:rsidP="0095086F">
      <w:pPr>
        <w:spacing w:line="360" w:lineRule="auto"/>
        <w:rPr>
          <w:rFonts w:ascii="Arial" w:hAnsi="Arial" w:cs="Arial"/>
          <w:lang w:val="en-CA"/>
        </w:rPr>
      </w:pPr>
      <w:r w:rsidRPr="00FD7ED6">
        <w:rPr>
          <w:rFonts w:ascii="Arial" w:hAnsi="Arial" w:cs="Arial"/>
          <w:lang w:val="en-CA"/>
        </w:rPr>
        <w:t xml:space="preserve">These results open several directions for further investigation. Tests using more complex text embedding methods, such as Word2Vec or BERT, improve the clustering accuracy and the representation of textual data. The shortcomings of individual algorithms may also be addressed, and more refined results may be obtained by investigating ensemble clustering techniques and using domain knowledge. Sentiment research combined with clustering may </w:t>
      </w:r>
      <w:r w:rsidRPr="00FD7ED6">
        <w:rPr>
          <w:rFonts w:ascii="Arial" w:hAnsi="Arial" w:cs="Arial"/>
          <w:lang w:val="en-CA"/>
        </w:rPr>
        <w:lastRenderedPageBreak/>
        <w:t>offer a more comprehensive understanding of consumer attitudes and support focused company strategy formulation.</w:t>
      </w:r>
    </w:p>
    <w:p w14:paraId="500A7119" w14:textId="77777777" w:rsidR="00C00960" w:rsidRDefault="00C00960" w:rsidP="00FD7ED6">
      <w:pPr>
        <w:rPr>
          <w:rFonts w:ascii="Arial" w:hAnsi="Arial" w:cs="Arial"/>
          <w:lang w:val="en-CA"/>
        </w:rPr>
      </w:pPr>
    </w:p>
    <w:p w14:paraId="34FFB06F" w14:textId="5F178718" w:rsidR="00C00960" w:rsidRDefault="00C00960" w:rsidP="00C00960">
      <w:pPr>
        <w:pStyle w:val="Heading1"/>
        <w:numPr>
          <w:ilvl w:val="0"/>
          <w:numId w:val="28"/>
        </w:numPr>
        <w:spacing w:line="360" w:lineRule="auto"/>
        <w:rPr>
          <w:rStyle w:val="Strong"/>
          <w:rFonts w:ascii="Times New Roman" w:hAnsi="Times New Roman" w:cs="Times New Roman"/>
          <w:b w:val="0"/>
          <w:bCs w:val="0"/>
          <w:color w:val="000000" w:themeColor="text1"/>
        </w:rPr>
      </w:pPr>
      <w:bookmarkStart w:id="19" w:name="_Toc161562644"/>
      <w:r>
        <w:rPr>
          <w:rStyle w:val="Strong"/>
          <w:rFonts w:ascii="Times New Roman" w:hAnsi="Times New Roman" w:cs="Times New Roman"/>
          <w:b w:val="0"/>
          <w:bCs w:val="0"/>
          <w:color w:val="000000" w:themeColor="text1"/>
        </w:rPr>
        <w:t>Conclusion</w:t>
      </w:r>
      <w:r w:rsidRPr="006F2262">
        <w:rPr>
          <w:rStyle w:val="Strong"/>
          <w:rFonts w:ascii="Times New Roman" w:hAnsi="Times New Roman" w:cs="Times New Roman"/>
          <w:b w:val="0"/>
          <w:bCs w:val="0"/>
          <w:color w:val="000000" w:themeColor="text1"/>
        </w:rPr>
        <w:t>:</w:t>
      </w:r>
      <w:bookmarkEnd w:id="19"/>
    </w:p>
    <w:p w14:paraId="59F358F2" w14:textId="0629251B" w:rsidR="00FB27CC" w:rsidRDefault="002951CA" w:rsidP="00F34E81">
      <w:pPr>
        <w:spacing w:line="360" w:lineRule="auto"/>
        <w:rPr>
          <w:rFonts w:ascii="Arial" w:hAnsi="Arial" w:cs="Arial"/>
          <w:lang w:val="en-CA"/>
        </w:rPr>
      </w:pPr>
      <w:r w:rsidRPr="002951CA">
        <w:rPr>
          <w:rFonts w:ascii="Arial" w:hAnsi="Arial" w:cs="Arial"/>
          <w:lang w:val="en-CA"/>
        </w:rPr>
        <w:t>We have learned a great deal about the preferences and opinions of customers from our study on clustering approaches applied to restaurant evaluations. Although obstacles and prospects exist for enhancement, the results provide practical perspectives that might guide strategic choices in the restaurant sector. We can uncover more insights and promote ongoing improvements in customer satisfaction and corporate success by carrying out new approach research and methodological refinement.</w:t>
      </w:r>
    </w:p>
    <w:p w14:paraId="3EAD4C1D" w14:textId="77777777" w:rsidR="002951CA" w:rsidRPr="002951CA" w:rsidRDefault="002951CA" w:rsidP="002951CA">
      <w:pPr>
        <w:rPr>
          <w:rFonts w:ascii="Arial" w:hAnsi="Arial" w:cs="Arial"/>
          <w:lang w:val="en-CA"/>
        </w:rPr>
      </w:pPr>
    </w:p>
    <w:p w14:paraId="0F9A6AAD" w14:textId="3E47BCF4" w:rsidR="000947A4" w:rsidRDefault="00F073E2" w:rsidP="002951CA">
      <w:pPr>
        <w:pStyle w:val="Heading1"/>
        <w:numPr>
          <w:ilvl w:val="0"/>
          <w:numId w:val="28"/>
        </w:numPr>
        <w:rPr>
          <w:rStyle w:val="Strong"/>
          <w:rFonts w:ascii="Times New Roman" w:hAnsi="Times New Roman" w:cs="Times New Roman"/>
          <w:b w:val="0"/>
          <w:bCs w:val="0"/>
          <w:color w:val="000000" w:themeColor="text1"/>
        </w:rPr>
      </w:pPr>
      <w:bookmarkStart w:id="20" w:name="_Toc161562645"/>
      <w:r>
        <w:rPr>
          <w:rStyle w:val="Strong"/>
          <w:rFonts w:ascii="Times New Roman" w:hAnsi="Times New Roman" w:cs="Times New Roman"/>
          <w:b w:val="0"/>
          <w:bCs w:val="0"/>
          <w:color w:val="000000" w:themeColor="text1"/>
        </w:rPr>
        <w:t>References</w:t>
      </w:r>
      <w:r w:rsidR="000947A4">
        <w:rPr>
          <w:rStyle w:val="Strong"/>
          <w:rFonts w:ascii="Times New Roman" w:hAnsi="Times New Roman" w:cs="Times New Roman"/>
          <w:b w:val="0"/>
          <w:bCs w:val="0"/>
          <w:color w:val="000000" w:themeColor="text1"/>
        </w:rPr>
        <w:t>:</w:t>
      </w:r>
      <w:bookmarkEnd w:id="20"/>
      <w:r w:rsidR="000947A4">
        <w:rPr>
          <w:rStyle w:val="Strong"/>
          <w:rFonts w:ascii="Times New Roman" w:hAnsi="Times New Roman" w:cs="Times New Roman"/>
          <w:b w:val="0"/>
          <w:bCs w:val="0"/>
          <w:color w:val="000000" w:themeColor="text1"/>
        </w:rPr>
        <w:t xml:space="preserve"> </w:t>
      </w:r>
    </w:p>
    <w:p w14:paraId="49533D11" w14:textId="77777777" w:rsidR="00F073E2" w:rsidRDefault="00F073E2" w:rsidP="00F073E2"/>
    <w:p w14:paraId="4537B5BD" w14:textId="10CAA1C9" w:rsidR="00622A63" w:rsidRPr="00622A63" w:rsidRDefault="00622A63" w:rsidP="00622A63">
      <w:pPr>
        <w:pStyle w:val="ListParagraph"/>
        <w:numPr>
          <w:ilvl w:val="0"/>
          <w:numId w:val="30"/>
        </w:numPr>
        <w:rPr>
          <w:rFonts w:ascii="Arial" w:hAnsi="Arial" w:cs="Arial"/>
        </w:rPr>
      </w:pPr>
      <w:r w:rsidRPr="00622A63">
        <w:rPr>
          <w:rFonts w:ascii="Arial" w:hAnsi="Arial" w:cs="Arial"/>
        </w:rPr>
        <w:t xml:space="preserve">Han, J., &amp; </w:t>
      </w:r>
      <w:proofErr w:type="spellStart"/>
      <w:r w:rsidRPr="00622A63">
        <w:rPr>
          <w:rFonts w:ascii="Arial" w:hAnsi="Arial" w:cs="Arial"/>
        </w:rPr>
        <w:t>Kamb</w:t>
      </w:r>
      <w:r>
        <w:rPr>
          <w:rFonts w:ascii="Arial" w:hAnsi="Arial" w:cs="Arial"/>
        </w:rPr>
        <w:t>a</w:t>
      </w:r>
      <w:r w:rsidRPr="00622A63">
        <w:rPr>
          <w:rFonts w:ascii="Arial" w:hAnsi="Arial" w:cs="Arial"/>
        </w:rPr>
        <w:t>r</w:t>
      </w:r>
      <w:proofErr w:type="spellEnd"/>
      <w:r w:rsidRPr="00622A63">
        <w:rPr>
          <w:rFonts w:ascii="Arial" w:hAnsi="Arial" w:cs="Arial"/>
        </w:rPr>
        <w:t xml:space="preserve">, M. (2006). Data Mining: Concepts and Techniques. Morgan </w:t>
      </w:r>
      <w:proofErr w:type="spellStart"/>
      <w:r w:rsidRPr="00622A63">
        <w:rPr>
          <w:rFonts w:ascii="Arial" w:hAnsi="Arial" w:cs="Arial"/>
        </w:rPr>
        <w:t>Kaufan</w:t>
      </w:r>
      <w:proofErr w:type="spellEnd"/>
      <w:r w:rsidRPr="00622A63">
        <w:rPr>
          <w:rFonts w:ascii="Arial" w:hAnsi="Arial" w:cs="Arial"/>
        </w:rPr>
        <w:t>.</w:t>
      </w:r>
    </w:p>
    <w:p w14:paraId="3E46B6A1" w14:textId="494EB074" w:rsidR="00622A63" w:rsidRPr="00622A63" w:rsidRDefault="00622A63" w:rsidP="00622A63">
      <w:pPr>
        <w:pStyle w:val="ListParagraph"/>
        <w:numPr>
          <w:ilvl w:val="0"/>
          <w:numId w:val="30"/>
        </w:numPr>
        <w:rPr>
          <w:rFonts w:ascii="Arial" w:hAnsi="Arial" w:cs="Arial"/>
        </w:rPr>
      </w:pPr>
      <w:proofErr w:type="spellStart"/>
      <w:r w:rsidRPr="00622A63">
        <w:rPr>
          <w:rFonts w:ascii="Arial" w:hAnsi="Arial" w:cs="Arial"/>
        </w:rPr>
        <w:t>Pedregos</w:t>
      </w:r>
      <w:r>
        <w:rPr>
          <w:rFonts w:ascii="Arial" w:hAnsi="Arial" w:cs="Arial"/>
        </w:rPr>
        <w:t>e</w:t>
      </w:r>
      <w:proofErr w:type="spellEnd"/>
      <w:r w:rsidRPr="00622A63">
        <w:rPr>
          <w:rFonts w:ascii="Arial" w:hAnsi="Arial" w:cs="Arial"/>
        </w:rPr>
        <w:t>, F., et al. (2011). "Scikit-learn: Machine Learning in Python." Journal of Machine Learning Research, 1</w:t>
      </w:r>
      <w:r>
        <w:rPr>
          <w:rFonts w:ascii="Arial" w:hAnsi="Arial" w:cs="Arial"/>
        </w:rPr>
        <w:t>3</w:t>
      </w:r>
      <w:r w:rsidRPr="00622A63">
        <w:rPr>
          <w:rFonts w:ascii="Arial" w:hAnsi="Arial" w:cs="Arial"/>
        </w:rPr>
        <w:t>, 282</w:t>
      </w:r>
      <w:r>
        <w:rPr>
          <w:rFonts w:ascii="Arial" w:hAnsi="Arial" w:cs="Arial"/>
        </w:rPr>
        <w:t>6</w:t>
      </w:r>
      <w:r w:rsidRPr="00622A63">
        <w:rPr>
          <w:rFonts w:ascii="Arial" w:hAnsi="Arial" w:cs="Arial"/>
        </w:rPr>
        <w:t>-2830.</w:t>
      </w:r>
    </w:p>
    <w:p w14:paraId="1DD068F4" w14:textId="76E622FD" w:rsidR="00083F4A" w:rsidRDefault="00684709" w:rsidP="00C96DD5">
      <w:pPr>
        <w:pStyle w:val="ListParagraph"/>
        <w:numPr>
          <w:ilvl w:val="0"/>
          <w:numId w:val="30"/>
        </w:numPr>
        <w:rPr>
          <w:rFonts w:ascii="Arial" w:hAnsi="Arial" w:cs="Arial"/>
        </w:rPr>
      </w:pPr>
      <w:r w:rsidRPr="00C96DD5">
        <w:rPr>
          <w:rFonts w:ascii="Arial" w:hAnsi="Arial" w:cs="Arial"/>
        </w:rPr>
        <w:t xml:space="preserve">Yelp Dataset Challenge. (n.d.). Retrieved from </w:t>
      </w:r>
      <w:hyperlink r:id="rId37" w:history="1">
        <w:r w:rsidR="00083F4A" w:rsidRPr="00C96DD5">
          <w:rPr>
            <w:rStyle w:val="Hyperlink"/>
            <w:rFonts w:ascii="Arial" w:hAnsi="Arial" w:cs="Arial"/>
          </w:rPr>
          <w:t>https://www.yelp.com/dataset</w:t>
        </w:r>
      </w:hyperlink>
      <w:r w:rsidR="007776FB" w:rsidRPr="00C96DD5">
        <w:rPr>
          <w:rFonts w:ascii="Arial" w:hAnsi="Arial" w:cs="Arial"/>
        </w:rPr>
        <w:t>.</w:t>
      </w:r>
    </w:p>
    <w:p w14:paraId="6A73F929" w14:textId="772DD18A" w:rsidR="00622A63" w:rsidRPr="00C96DD5" w:rsidRDefault="00622A63" w:rsidP="00C96DD5">
      <w:pPr>
        <w:pStyle w:val="ListParagraph"/>
        <w:numPr>
          <w:ilvl w:val="0"/>
          <w:numId w:val="30"/>
        </w:numPr>
        <w:rPr>
          <w:rFonts w:ascii="Arial" w:hAnsi="Arial" w:cs="Arial"/>
        </w:rPr>
      </w:pPr>
      <w:r w:rsidRPr="00622A63">
        <w:rPr>
          <w:rFonts w:ascii="Arial" w:hAnsi="Arial" w:cs="Arial"/>
        </w:rPr>
        <w:t>Jain, A. K., Murt</w:t>
      </w:r>
      <w:r>
        <w:rPr>
          <w:rFonts w:ascii="Arial" w:hAnsi="Arial" w:cs="Arial"/>
        </w:rPr>
        <w:t>h</w:t>
      </w:r>
      <w:r w:rsidRPr="00622A63">
        <w:rPr>
          <w:rFonts w:ascii="Arial" w:hAnsi="Arial" w:cs="Arial"/>
        </w:rPr>
        <w:t>y, M. N., &amp; Flynn, P. J. (199</w:t>
      </w:r>
      <w:r>
        <w:rPr>
          <w:rFonts w:ascii="Arial" w:hAnsi="Arial" w:cs="Arial"/>
        </w:rPr>
        <w:t>8</w:t>
      </w:r>
      <w:r w:rsidRPr="00622A63">
        <w:rPr>
          <w:rFonts w:ascii="Arial" w:hAnsi="Arial" w:cs="Arial"/>
        </w:rPr>
        <w:t>). Data clustering: A review. ACM Computing Surveys (CSUR), 31(3), 264-323.</w:t>
      </w:r>
    </w:p>
    <w:p w14:paraId="6D6512EE" w14:textId="0575CEA0" w:rsidR="00286F61" w:rsidRPr="00712B97" w:rsidRDefault="00286F61" w:rsidP="006D73C9">
      <w:pPr>
        <w:rPr>
          <w:rFonts w:ascii="Times New Roman" w:hAnsi="Times New Roman" w:cs="Times New Roman"/>
          <w:color w:val="000000" w:themeColor="text1"/>
        </w:rPr>
      </w:pPr>
    </w:p>
    <w:sectPr w:rsidR="00286F61" w:rsidRPr="00712B97">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D813E" w14:textId="77777777" w:rsidR="00385989" w:rsidRDefault="00385989" w:rsidP="00B04E6B">
      <w:pPr>
        <w:spacing w:after="0" w:line="240" w:lineRule="auto"/>
      </w:pPr>
      <w:r>
        <w:separator/>
      </w:r>
    </w:p>
  </w:endnote>
  <w:endnote w:type="continuationSeparator" w:id="0">
    <w:p w14:paraId="0690C34D" w14:textId="77777777" w:rsidR="00385989" w:rsidRDefault="00385989" w:rsidP="00B04E6B">
      <w:pPr>
        <w:spacing w:after="0" w:line="240" w:lineRule="auto"/>
      </w:pPr>
      <w:r>
        <w:continuationSeparator/>
      </w:r>
    </w:p>
  </w:endnote>
  <w:endnote w:type="continuationNotice" w:id="1">
    <w:p w14:paraId="1312B500" w14:textId="77777777" w:rsidR="00385989" w:rsidRDefault="003859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6D795005" w14:textId="3113AB1C" w:rsidR="00320D6D" w:rsidRPr="00DF4734" w:rsidRDefault="003260B3" w:rsidP="00DF4734">
        <w:pPr>
          <w:pStyle w:val="Footer"/>
          <w:jc w:val="right"/>
        </w:pPr>
        <w:r>
          <w:fldChar w:fldCharType="begin"/>
        </w:r>
        <w:r>
          <w:instrText xml:space="preserve"> PAGE   \* MERGEFORMAT </w:instrText>
        </w:r>
        <w:r>
          <w:fldChar w:fldCharType="separate"/>
        </w:r>
        <w:r w:rsidR="008B593F">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FD17D" w14:textId="77777777" w:rsidR="00385989" w:rsidRDefault="00385989" w:rsidP="00B04E6B">
      <w:pPr>
        <w:spacing w:after="0" w:line="240" w:lineRule="auto"/>
      </w:pPr>
      <w:r>
        <w:separator/>
      </w:r>
    </w:p>
  </w:footnote>
  <w:footnote w:type="continuationSeparator" w:id="0">
    <w:p w14:paraId="25B93516" w14:textId="77777777" w:rsidR="00385989" w:rsidRDefault="00385989" w:rsidP="00B04E6B">
      <w:pPr>
        <w:spacing w:after="0" w:line="240" w:lineRule="auto"/>
      </w:pPr>
      <w:r>
        <w:continuationSeparator/>
      </w:r>
    </w:p>
  </w:footnote>
  <w:footnote w:type="continuationNotice" w:id="1">
    <w:p w14:paraId="382B4C8C" w14:textId="77777777" w:rsidR="00385989" w:rsidRDefault="003859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320D6D" w14:paraId="146A9BCA" w14:textId="77777777" w:rsidTr="00320D6D">
      <w:tc>
        <w:tcPr>
          <w:tcW w:w="4248" w:type="dxa"/>
          <w:vAlign w:val="center"/>
        </w:tcPr>
        <w:p w14:paraId="3E478DC0" w14:textId="02256EB1" w:rsidR="00320D6D" w:rsidRDefault="00320D6D" w:rsidP="00320D6D">
          <w:pPr>
            <w:pStyle w:val="Header"/>
            <w:jc w:val="center"/>
          </w:pPr>
          <w:r>
            <w:rPr>
              <w:noProof/>
            </w:rPr>
            <w:drawing>
              <wp:inline distT="0" distB="0" distL="0" distR="0" wp14:anchorId="7C5B37D2" wp14:editId="4C586362">
                <wp:extent cx="2245302" cy="463550"/>
                <wp:effectExtent l="0" t="0" r="3175" b="0"/>
                <wp:docPr id="18902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4452" cy="465439"/>
                        </a:xfrm>
                        <a:prstGeom prst="rect">
                          <a:avLst/>
                        </a:prstGeom>
                        <a:noFill/>
                      </pic:spPr>
                    </pic:pic>
                  </a:graphicData>
                </a:graphic>
              </wp:inline>
            </w:drawing>
          </w:r>
        </w:p>
      </w:tc>
      <w:tc>
        <w:tcPr>
          <w:tcW w:w="5102" w:type="dxa"/>
          <w:vAlign w:val="center"/>
        </w:tcPr>
        <w:p w14:paraId="5A15E121" w14:textId="773B327B" w:rsidR="00320D6D" w:rsidRDefault="00320D6D" w:rsidP="00ED501B">
          <w:pPr>
            <w:pStyle w:val="Header"/>
            <w:ind w:firstLine="2160"/>
          </w:pPr>
        </w:p>
      </w:tc>
    </w:tr>
  </w:tbl>
  <w:p w14:paraId="375EACAB" w14:textId="77777777" w:rsidR="00320D6D" w:rsidRDefault="00320D6D" w:rsidP="00320D6D">
    <w:pPr>
      <w:pStyle w:val="Header"/>
      <w:jc w:val="right"/>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A2F"/>
    <w:multiLevelType w:val="hybridMultilevel"/>
    <w:tmpl w:val="87A41368"/>
    <w:lvl w:ilvl="0" w:tplc="BE84491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3BA3021"/>
    <w:multiLevelType w:val="hybridMultilevel"/>
    <w:tmpl w:val="B78AC5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484B29"/>
    <w:multiLevelType w:val="hybridMultilevel"/>
    <w:tmpl w:val="96C0DD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154AB41"/>
    <w:multiLevelType w:val="hybridMultilevel"/>
    <w:tmpl w:val="FFFFFFFF"/>
    <w:lvl w:ilvl="0" w:tplc="318653AE">
      <w:start w:val="1"/>
      <w:numFmt w:val="bullet"/>
      <w:lvlText w:val=""/>
      <w:lvlJc w:val="left"/>
      <w:pPr>
        <w:ind w:left="720" w:hanging="360"/>
      </w:pPr>
      <w:rPr>
        <w:rFonts w:ascii="Symbol" w:hAnsi="Symbol" w:hint="default"/>
      </w:rPr>
    </w:lvl>
    <w:lvl w:ilvl="1" w:tplc="A78C0EEA">
      <w:start w:val="1"/>
      <w:numFmt w:val="bullet"/>
      <w:lvlText w:val=""/>
      <w:lvlJc w:val="left"/>
      <w:pPr>
        <w:ind w:left="1440" w:hanging="360"/>
      </w:pPr>
      <w:rPr>
        <w:rFonts w:ascii="Symbol" w:hAnsi="Symbol" w:hint="default"/>
      </w:rPr>
    </w:lvl>
    <w:lvl w:ilvl="2" w:tplc="9AD6AF6E">
      <w:start w:val="1"/>
      <w:numFmt w:val="bullet"/>
      <w:lvlText w:val=""/>
      <w:lvlJc w:val="left"/>
      <w:pPr>
        <w:ind w:left="2160" w:hanging="360"/>
      </w:pPr>
      <w:rPr>
        <w:rFonts w:ascii="Wingdings" w:hAnsi="Wingdings" w:hint="default"/>
      </w:rPr>
    </w:lvl>
    <w:lvl w:ilvl="3" w:tplc="7EE0F58E">
      <w:start w:val="1"/>
      <w:numFmt w:val="bullet"/>
      <w:lvlText w:val=""/>
      <w:lvlJc w:val="left"/>
      <w:pPr>
        <w:ind w:left="2880" w:hanging="360"/>
      </w:pPr>
      <w:rPr>
        <w:rFonts w:ascii="Symbol" w:hAnsi="Symbol" w:hint="default"/>
      </w:rPr>
    </w:lvl>
    <w:lvl w:ilvl="4" w:tplc="F426D974">
      <w:start w:val="1"/>
      <w:numFmt w:val="bullet"/>
      <w:lvlText w:val="o"/>
      <w:lvlJc w:val="left"/>
      <w:pPr>
        <w:ind w:left="3600" w:hanging="360"/>
      </w:pPr>
      <w:rPr>
        <w:rFonts w:ascii="Courier New" w:hAnsi="Courier New" w:hint="default"/>
      </w:rPr>
    </w:lvl>
    <w:lvl w:ilvl="5" w:tplc="B29226B6">
      <w:start w:val="1"/>
      <w:numFmt w:val="bullet"/>
      <w:lvlText w:val=""/>
      <w:lvlJc w:val="left"/>
      <w:pPr>
        <w:ind w:left="4320" w:hanging="360"/>
      </w:pPr>
      <w:rPr>
        <w:rFonts w:ascii="Wingdings" w:hAnsi="Wingdings" w:hint="default"/>
      </w:rPr>
    </w:lvl>
    <w:lvl w:ilvl="6" w:tplc="8B1AE658">
      <w:start w:val="1"/>
      <w:numFmt w:val="bullet"/>
      <w:lvlText w:val=""/>
      <w:lvlJc w:val="left"/>
      <w:pPr>
        <w:ind w:left="5040" w:hanging="360"/>
      </w:pPr>
      <w:rPr>
        <w:rFonts w:ascii="Symbol" w:hAnsi="Symbol" w:hint="default"/>
      </w:rPr>
    </w:lvl>
    <w:lvl w:ilvl="7" w:tplc="72000D4C">
      <w:start w:val="1"/>
      <w:numFmt w:val="bullet"/>
      <w:lvlText w:val="o"/>
      <w:lvlJc w:val="left"/>
      <w:pPr>
        <w:ind w:left="5760" w:hanging="360"/>
      </w:pPr>
      <w:rPr>
        <w:rFonts w:ascii="Courier New" w:hAnsi="Courier New" w:hint="default"/>
      </w:rPr>
    </w:lvl>
    <w:lvl w:ilvl="8" w:tplc="89669C12">
      <w:start w:val="1"/>
      <w:numFmt w:val="bullet"/>
      <w:lvlText w:val=""/>
      <w:lvlJc w:val="left"/>
      <w:pPr>
        <w:ind w:left="6480" w:hanging="360"/>
      </w:pPr>
      <w:rPr>
        <w:rFonts w:ascii="Wingdings" w:hAnsi="Wingdings" w:hint="default"/>
      </w:rPr>
    </w:lvl>
  </w:abstractNum>
  <w:abstractNum w:abstractNumId="5" w15:restartNumberingAfterBreak="0">
    <w:nsid w:val="21597ED5"/>
    <w:multiLevelType w:val="hybridMultilevel"/>
    <w:tmpl w:val="B78AC5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63813"/>
    <w:multiLevelType w:val="multilevel"/>
    <w:tmpl w:val="D77C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B557F3"/>
    <w:multiLevelType w:val="hybridMultilevel"/>
    <w:tmpl w:val="607843B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392258F"/>
    <w:multiLevelType w:val="hybridMultilevel"/>
    <w:tmpl w:val="D610A32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4E3376A"/>
    <w:multiLevelType w:val="hybridMultilevel"/>
    <w:tmpl w:val="1F3829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7B0C10"/>
    <w:multiLevelType w:val="hybridMultilevel"/>
    <w:tmpl w:val="F516D4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D6645D8"/>
    <w:multiLevelType w:val="hybridMultilevel"/>
    <w:tmpl w:val="B78AC5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EC5737"/>
    <w:multiLevelType w:val="hybridMultilevel"/>
    <w:tmpl w:val="D610A3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220963"/>
    <w:multiLevelType w:val="hybridMultilevel"/>
    <w:tmpl w:val="E90C04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20032B1"/>
    <w:multiLevelType w:val="hybridMultilevel"/>
    <w:tmpl w:val="374CCE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3A727DC"/>
    <w:multiLevelType w:val="hybridMultilevel"/>
    <w:tmpl w:val="6750D6EC"/>
    <w:lvl w:ilvl="0" w:tplc="5B181F20">
      <w:start w:val="2"/>
      <w:numFmt w:val="lowerLetter"/>
      <w:lvlText w:val="%1."/>
      <w:lvlJc w:val="left"/>
      <w:pPr>
        <w:ind w:left="720" w:hanging="360"/>
      </w:pPr>
      <w:rPr>
        <w:rFonts w:hint="default"/>
        <w:b w:val="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4D43556"/>
    <w:multiLevelType w:val="hybridMultilevel"/>
    <w:tmpl w:val="1EC8282C"/>
    <w:lvl w:ilvl="0" w:tplc="8B40A7E8">
      <w:start w:val="1"/>
      <w:numFmt w:val="decimal"/>
      <w:lvlText w:val="%1."/>
      <w:lvlJc w:val="left"/>
      <w:pPr>
        <w:ind w:left="360" w:hanging="360"/>
      </w:pPr>
      <w:rPr>
        <w:rFonts w:hint="default"/>
        <w:b w:val="0"/>
        <w:bCs w:val="0"/>
      </w:rPr>
    </w:lvl>
    <w:lvl w:ilvl="1" w:tplc="10090019">
      <w:start w:val="1"/>
      <w:numFmt w:val="lowerLetter"/>
      <w:lvlText w:val="%2."/>
      <w:lvlJc w:val="left"/>
      <w:pPr>
        <w:ind w:left="-687" w:hanging="360"/>
      </w:pPr>
    </w:lvl>
    <w:lvl w:ilvl="2" w:tplc="1009001B" w:tentative="1">
      <w:start w:val="1"/>
      <w:numFmt w:val="lowerRoman"/>
      <w:lvlText w:val="%3."/>
      <w:lvlJc w:val="right"/>
      <w:pPr>
        <w:ind w:left="33" w:hanging="180"/>
      </w:pPr>
    </w:lvl>
    <w:lvl w:ilvl="3" w:tplc="1009000F" w:tentative="1">
      <w:start w:val="1"/>
      <w:numFmt w:val="decimal"/>
      <w:lvlText w:val="%4."/>
      <w:lvlJc w:val="left"/>
      <w:pPr>
        <w:ind w:left="753" w:hanging="360"/>
      </w:pPr>
    </w:lvl>
    <w:lvl w:ilvl="4" w:tplc="10090019" w:tentative="1">
      <w:start w:val="1"/>
      <w:numFmt w:val="lowerLetter"/>
      <w:lvlText w:val="%5."/>
      <w:lvlJc w:val="left"/>
      <w:pPr>
        <w:ind w:left="1473" w:hanging="360"/>
      </w:pPr>
    </w:lvl>
    <w:lvl w:ilvl="5" w:tplc="1009001B" w:tentative="1">
      <w:start w:val="1"/>
      <w:numFmt w:val="lowerRoman"/>
      <w:lvlText w:val="%6."/>
      <w:lvlJc w:val="right"/>
      <w:pPr>
        <w:ind w:left="2193" w:hanging="180"/>
      </w:pPr>
    </w:lvl>
    <w:lvl w:ilvl="6" w:tplc="1009000F" w:tentative="1">
      <w:start w:val="1"/>
      <w:numFmt w:val="decimal"/>
      <w:lvlText w:val="%7."/>
      <w:lvlJc w:val="left"/>
      <w:pPr>
        <w:ind w:left="2913" w:hanging="360"/>
      </w:pPr>
    </w:lvl>
    <w:lvl w:ilvl="7" w:tplc="10090019" w:tentative="1">
      <w:start w:val="1"/>
      <w:numFmt w:val="lowerLetter"/>
      <w:lvlText w:val="%8."/>
      <w:lvlJc w:val="left"/>
      <w:pPr>
        <w:ind w:left="3633" w:hanging="360"/>
      </w:pPr>
    </w:lvl>
    <w:lvl w:ilvl="8" w:tplc="1009001B" w:tentative="1">
      <w:start w:val="1"/>
      <w:numFmt w:val="lowerRoman"/>
      <w:lvlText w:val="%9."/>
      <w:lvlJc w:val="right"/>
      <w:pPr>
        <w:ind w:left="4353" w:hanging="180"/>
      </w:pPr>
    </w:lvl>
  </w:abstractNum>
  <w:abstractNum w:abstractNumId="18" w15:restartNumberingAfterBreak="0">
    <w:nsid w:val="44E71773"/>
    <w:multiLevelType w:val="hybridMultilevel"/>
    <w:tmpl w:val="89A2A2F6"/>
    <w:lvl w:ilvl="0" w:tplc="C94AC44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227061"/>
    <w:multiLevelType w:val="multilevel"/>
    <w:tmpl w:val="F8E0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D546E"/>
    <w:multiLevelType w:val="hybridMultilevel"/>
    <w:tmpl w:val="B78AC5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B964C5C"/>
    <w:multiLevelType w:val="hybridMultilevel"/>
    <w:tmpl w:val="B78AC5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A75AD9"/>
    <w:multiLevelType w:val="hybridMultilevel"/>
    <w:tmpl w:val="D610A3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D10FA8"/>
    <w:multiLevelType w:val="hybridMultilevel"/>
    <w:tmpl w:val="83AC02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D913FA7"/>
    <w:multiLevelType w:val="hybridMultilevel"/>
    <w:tmpl w:val="1EC8282C"/>
    <w:lvl w:ilvl="0" w:tplc="FFFFFFFF">
      <w:start w:val="1"/>
      <w:numFmt w:val="decimal"/>
      <w:lvlText w:val="%1."/>
      <w:lvlJc w:val="left"/>
      <w:pPr>
        <w:ind w:left="360" w:hanging="360"/>
      </w:pPr>
      <w:rPr>
        <w:rFonts w:hint="default"/>
        <w:b w:val="0"/>
        <w:bCs w:val="0"/>
      </w:rPr>
    </w:lvl>
    <w:lvl w:ilvl="1" w:tplc="FFFFFFFF">
      <w:start w:val="1"/>
      <w:numFmt w:val="lowerLetter"/>
      <w:lvlText w:val="%2."/>
      <w:lvlJc w:val="left"/>
      <w:pPr>
        <w:ind w:left="-687" w:hanging="360"/>
      </w:pPr>
    </w:lvl>
    <w:lvl w:ilvl="2" w:tplc="FFFFFFFF" w:tentative="1">
      <w:start w:val="1"/>
      <w:numFmt w:val="lowerRoman"/>
      <w:lvlText w:val="%3."/>
      <w:lvlJc w:val="right"/>
      <w:pPr>
        <w:ind w:left="33" w:hanging="180"/>
      </w:pPr>
    </w:lvl>
    <w:lvl w:ilvl="3" w:tplc="FFFFFFFF" w:tentative="1">
      <w:start w:val="1"/>
      <w:numFmt w:val="decimal"/>
      <w:lvlText w:val="%4."/>
      <w:lvlJc w:val="left"/>
      <w:pPr>
        <w:ind w:left="753" w:hanging="360"/>
      </w:pPr>
    </w:lvl>
    <w:lvl w:ilvl="4" w:tplc="FFFFFFFF" w:tentative="1">
      <w:start w:val="1"/>
      <w:numFmt w:val="lowerLetter"/>
      <w:lvlText w:val="%5."/>
      <w:lvlJc w:val="left"/>
      <w:pPr>
        <w:ind w:left="1473" w:hanging="360"/>
      </w:pPr>
    </w:lvl>
    <w:lvl w:ilvl="5" w:tplc="FFFFFFFF" w:tentative="1">
      <w:start w:val="1"/>
      <w:numFmt w:val="lowerRoman"/>
      <w:lvlText w:val="%6."/>
      <w:lvlJc w:val="right"/>
      <w:pPr>
        <w:ind w:left="2193" w:hanging="180"/>
      </w:pPr>
    </w:lvl>
    <w:lvl w:ilvl="6" w:tplc="FFFFFFFF" w:tentative="1">
      <w:start w:val="1"/>
      <w:numFmt w:val="decimal"/>
      <w:lvlText w:val="%7."/>
      <w:lvlJc w:val="left"/>
      <w:pPr>
        <w:ind w:left="2913" w:hanging="360"/>
      </w:pPr>
    </w:lvl>
    <w:lvl w:ilvl="7" w:tplc="FFFFFFFF" w:tentative="1">
      <w:start w:val="1"/>
      <w:numFmt w:val="lowerLetter"/>
      <w:lvlText w:val="%8."/>
      <w:lvlJc w:val="left"/>
      <w:pPr>
        <w:ind w:left="3633" w:hanging="360"/>
      </w:pPr>
    </w:lvl>
    <w:lvl w:ilvl="8" w:tplc="FFFFFFFF" w:tentative="1">
      <w:start w:val="1"/>
      <w:numFmt w:val="lowerRoman"/>
      <w:lvlText w:val="%9."/>
      <w:lvlJc w:val="right"/>
      <w:pPr>
        <w:ind w:left="4353" w:hanging="180"/>
      </w:pPr>
    </w:lvl>
  </w:abstractNum>
  <w:abstractNum w:abstractNumId="27" w15:restartNumberingAfterBreak="0">
    <w:nsid w:val="5FC021D3"/>
    <w:multiLevelType w:val="hybridMultilevel"/>
    <w:tmpl w:val="8350F38A"/>
    <w:lvl w:ilvl="0" w:tplc="4FD4043A">
      <w:start w:val="1"/>
      <w:numFmt w:val="decimal"/>
      <w:lvlText w:val="%1."/>
      <w:lvlJc w:val="left"/>
      <w:pPr>
        <w:ind w:left="720" w:hanging="360"/>
      </w:pPr>
      <w:rPr>
        <w:rFonts w:ascii="Times New Roman" w:eastAsiaTheme="minorHAnsi" w:hAnsi="Times New Roman" w:cs="Times New Roman" w:hint="default"/>
        <w:color w:val="000000" w:themeColor="text1"/>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BC050C"/>
    <w:multiLevelType w:val="hybridMultilevel"/>
    <w:tmpl w:val="96C0DD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BC15E5"/>
    <w:multiLevelType w:val="hybridMultilevel"/>
    <w:tmpl w:val="A39AC3FA"/>
    <w:lvl w:ilvl="0" w:tplc="10090019">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AB85A80"/>
    <w:multiLevelType w:val="hybridMultilevel"/>
    <w:tmpl w:val="466AC3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2905127"/>
    <w:multiLevelType w:val="hybridMultilevel"/>
    <w:tmpl w:val="CBAE76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D1C7C92"/>
    <w:multiLevelType w:val="hybridMultilevel"/>
    <w:tmpl w:val="CB1A483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673100746">
    <w:abstractNumId w:val="6"/>
  </w:num>
  <w:num w:numId="2" w16cid:durableId="798375206">
    <w:abstractNumId w:val="21"/>
  </w:num>
  <w:num w:numId="3" w16cid:durableId="845638122">
    <w:abstractNumId w:val="19"/>
  </w:num>
  <w:num w:numId="4" w16cid:durableId="1344895056">
    <w:abstractNumId w:val="28"/>
  </w:num>
  <w:num w:numId="5" w16cid:durableId="758336242">
    <w:abstractNumId w:val="2"/>
  </w:num>
  <w:num w:numId="6" w16cid:durableId="2113816074">
    <w:abstractNumId w:val="31"/>
  </w:num>
  <w:num w:numId="7" w16cid:durableId="814563900">
    <w:abstractNumId w:val="17"/>
  </w:num>
  <w:num w:numId="8" w16cid:durableId="1453985336">
    <w:abstractNumId w:val="4"/>
  </w:num>
  <w:num w:numId="9" w16cid:durableId="1065301507">
    <w:abstractNumId w:val="26"/>
  </w:num>
  <w:num w:numId="10" w16cid:durableId="1325233737">
    <w:abstractNumId w:val="9"/>
  </w:num>
  <w:num w:numId="11" w16cid:durableId="163206815">
    <w:abstractNumId w:val="25"/>
  </w:num>
  <w:num w:numId="12" w16cid:durableId="424501252">
    <w:abstractNumId w:val="13"/>
  </w:num>
  <w:num w:numId="13" w16cid:durableId="214126626">
    <w:abstractNumId w:val="18"/>
  </w:num>
  <w:num w:numId="14" w16cid:durableId="294339787">
    <w:abstractNumId w:val="30"/>
  </w:num>
  <w:num w:numId="15" w16cid:durableId="1592082065">
    <w:abstractNumId w:val="32"/>
  </w:num>
  <w:num w:numId="16" w16cid:durableId="67923584">
    <w:abstractNumId w:val="3"/>
  </w:num>
  <w:num w:numId="17" w16cid:durableId="833183380">
    <w:abstractNumId w:val="14"/>
  </w:num>
  <w:num w:numId="18" w16cid:durableId="460078137">
    <w:abstractNumId w:val="24"/>
  </w:num>
  <w:num w:numId="19" w16cid:durableId="2008365063">
    <w:abstractNumId w:val="7"/>
  </w:num>
  <w:num w:numId="20" w16cid:durableId="454759707">
    <w:abstractNumId w:val="29"/>
  </w:num>
  <w:num w:numId="21" w16cid:durableId="1475291475">
    <w:abstractNumId w:val="20"/>
  </w:num>
  <w:num w:numId="22" w16cid:durableId="165022482">
    <w:abstractNumId w:val="11"/>
  </w:num>
  <w:num w:numId="23" w16cid:durableId="378826747">
    <w:abstractNumId w:val="15"/>
  </w:num>
  <w:num w:numId="24" w16cid:durableId="1824739675">
    <w:abstractNumId w:val="33"/>
  </w:num>
  <w:num w:numId="25" w16cid:durableId="1075593060">
    <w:abstractNumId w:val="16"/>
  </w:num>
  <w:num w:numId="26" w16cid:durableId="216628709">
    <w:abstractNumId w:val="8"/>
  </w:num>
  <w:num w:numId="27" w16cid:durableId="409083384">
    <w:abstractNumId w:val="27"/>
  </w:num>
  <w:num w:numId="28" w16cid:durableId="1767463598">
    <w:abstractNumId w:val="22"/>
  </w:num>
  <w:num w:numId="29" w16cid:durableId="1944993081">
    <w:abstractNumId w:val="10"/>
  </w:num>
  <w:num w:numId="30" w16cid:durableId="1082796077">
    <w:abstractNumId w:val="0"/>
  </w:num>
  <w:num w:numId="31" w16cid:durableId="773746062">
    <w:abstractNumId w:val="23"/>
  </w:num>
  <w:num w:numId="32" w16cid:durableId="413360985">
    <w:abstractNumId w:val="1"/>
  </w:num>
  <w:num w:numId="33" w16cid:durableId="660354565">
    <w:abstractNumId w:val="12"/>
  </w:num>
  <w:num w:numId="34" w16cid:durableId="6369583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0269D"/>
    <w:rsid w:val="00003678"/>
    <w:rsid w:val="0000486E"/>
    <w:rsid w:val="00005370"/>
    <w:rsid w:val="00006411"/>
    <w:rsid w:val="000064AF"/>
    <w:rsid w:val="0000744D"/>
    <w:rsid w:val="00010A51"/>
    <w:rsid w:val="000117C6"/>
    <w:rsid w:val="00011D18"/>
    <w:rsid w:val="0001262F"/>
    <w:rsid w:val="000140B1"/>
    <w:rsid w:val="0001676B"/>
    <w:rsid w:val="00022655"/>
    <w:rsid w:val="00026643"/>
    <w:rsid w:val="000277E3"/>
    <w:rsid w:val="00033942"/>
    <w:rsid w:val="00036570"/>
    <w:rsid w:val="00036A51"/>
    <w:rsid w:val="00044E0E"/>
    <w:rsid w:val="0005303D"/>
    <w:rsid w:val="0005320F"/>
    <w:rsid w:val="00054123"/>
    <w:rsid w:val="0006108E"/>
    <w:rsid w:val="00063609"/>
    <w:rsid w:val="00063ED3"/>
    <w:rsid w:val="000660D3"/>
    <w:rsid w:val="0006645C"/>
    <w:rsid w:val="00067C93"/>
    <w:rsid w:val="00070B6D"/>
    <w:rsid w:val="0007338A"/>
    <w:rsid w:val="000733A3"/>
    <w:rsid w:val="00075C7C"/>
    <w:rsid w:val="00076B31"/>
    <w:rsid w:val="00080334"/>
    <w:rsid w:val="000833B2"/>
    <w:rsid w:val="00083457"/>
    <w:rsid w:val="00083AAA"/>
    <w:rsid w:val="00083F4A"/>
    <w:rsid w:val="00084BF4"/>
    <w:rsid w:val="00085136"/>
    <w:rsid w:val="00086424"/>
    <w:rsid w:val="00094087"/>
    <w:rsid w:val="000947A4"/>
    <w:rsid w:val="000948F0"/>
    <w:rsid w:val="000A15C7"/>
    <w:rsid w:val="000A2E44"/>
    <w:rsid w:val="000A38BC"/>
    <w:rsid w:val="000A4A97"/>
    <w:rsid w:val="000A4E6A"/>
    <w:rsid w:val="000A6638"/>
    <w:rsid w:val="000B0F6C"/>
    <w:rsid w:val="000B26C0"/>
    <w:rsid w:val="000C0EF1"/>
    <w:rsid w:val="000C140D"/>
    <w:rsid w:val="000C26F7"/>
    <w:rsid w:val="000C2F74"/>
    <w:rsid w:val="000C5739"/>
    <w:rsid w:val="000C5ED6"/>
    <w:rsid w:val="000C5FAA"/>
    <w:rsid w:val="000D1ADC"/>
    <w:rsid w:val="000E0726"/>
    <w:rsid w:val="000E0BCA"/>
    <w:rsid w:val="000E249D"/>
    <w:rsid w:val="000E2F1D"/>
    <w:rsid w:val="000E46B9"/>
    <w:rsid w:val="000E5193"/>
    <w:rsid w:val="000E571C"/>
    <w:rsid w:val="000E5727"/>
    <w:rsid w:val="000E688F"/>
    <w:rsid w:val="000F0A5A"/>
    <w:rsid w:val="000F0D5C"/>
    <w:rsid w:val="000F445F"/>
    <w:rsid w:val="000F61E4"/>
    <w:rsid w:val="000F7133"/>
    <w:rsid w:val="000F7BCD"/>
    <w:rsid w:val="0010066B"/>
    <w:rsid w:val="001008D5"/>
    <w:rsid w:val="00101B8D"/>
    <w:rsid w:val="0010246C"/>
    <w:rsid w:val="00104565"/>
    <w:rsid w:val="001055B2"/>
    <w:rsid w:val="0011109A"/>
    <w:rsid w:val="001117EB"/>
    <w:rsid w:val="00117BEB"/>
    <w:rsid w:val="00121601"/>
    <w:rsid w:val="0012168F"/>
    <w:rsid w:val="00122799"/>
    <w:rsid w:val="00126B7E"/>
    <w:rsid w:val="00131B84"/>
    <w:rsid w:val="00135822"/>
    <w:rsid w:val="00135F2C"/>
    <w:rsid w:val="001375D5"/>
    <w:rsid w:val="0014042C"/>
    <w:rsid w:val="00141F09"/>
    <w:rsid w:val="0014336D"/>
    <w:rsid w:val="00143FFA"/>
    <w:rsid w:val="0014493D"/>
    <w:rsid w:val="00145FA0"/>
    <w:rsid w:val="00146E2A"/>
    <w:rsid w:val="001513D0"/>
    <w:rsid w:val="001527BD"/>
    <w:rsid w:val="00153D7B"/>
    <w:rsid w:val="001557BA"/>
    <w:rsid w:val="00157223"/>
    <w:rsid w:val="001577E0"/>
    <w:rsid w:val="00162A70"/>
    <w:rsid w:val="001646EB"/>
    <w:rsid w:val="0016641A"/>
    <w:rsid w:val="00166D38"/>
    <w:rsid w:val="0016711F"/>
    <w:rsid w:val="00171079"/>
    <w:rsid w:val="00173A14"/>
    <w:rsid w:val="00177FA3"/>
    <w:rsid w:val="00181D6D"/>
    <w:rsid w:val="001823D0"/>
    <w:rsid w:val="00183D07"/>
    <w:rsid w:val="001853B2"/>
    <w:rsid w:val="001866D6"/>
    <w:rsid w:val="0018759F"/>
    <w:rsid w:val="00187B0B"/>
    <w:rsid w:val="00195A85"/>
    <w:rsid w:val="0019728F"/>
    <w:rsid w:val="001B17D0"/>
    <w:rsid w:val="001B3236"/>
    <w:rsid w:val="001B5258"/>
    <w:rsid w:val="001B6438"/>
    <w:rsid w:val="001C1A52"/>
    <w:rsid w:val="001C3841"/>
    <w:rsid w:val="001C7854"/>
    <w:rsid w:val="001D2621"/>
    <w:rsid w:val="001D42EB"/>
    <w:rsid w:val="001D69F7"/>
    <w:rsid w:val="001E1D22"/>
    <w:rsid w:val="001E23E9"/>
    <w:rsid w:val="001E280C"/>
    <w:rsid w:val="001E47B5"/>
    <w:rsid w:val="001E5167"/>
    <w:rsid w:val="001E7B87"/>
    <w:rsid w:val="001F2E23"/>
    <w:rsid w:val="001F3516"/>
    <w:rsid w:val="001F5096"/>
    <w:rsid w:val="001F63C8"/>
    <w:rsid w:val="001F649F"/>
    <w:rsid w:val="00200A11"/>
    <w:rsid w:val="002045AC"/>
    <w:rsid w:val="002045B8"/>
    <w:rsid w:val="00204A3D"/>
    <w:rsid w:val="00205BDA"/>
    <w:rsid w:val="002117A6"/>
    <w:rsid w:val="00213B4E"/>
    <w:rsid w:val="00215DB4"/>
    <w:rsid w:val="002206A1"/>
    <w:rsid w:val="00222A56"/>
    <w:rsid w:val="00223252"/>
    <w:rsid w:val="00226332"/>
    <w:rsid w:val="00226BCC"/>
    <w:rsid w:val="00227E82"/>
    <w:rsid w:val="00236227"/>
    <w:rsid w:val="0023631D"/>
    <w:rsid w:val="00241833"/>
    <w:rsid w:val="00241A54"/>
    <w:rsid w:val="0024291F"/>
    <w:rsid w:val="00242E96"/>
    <w:rsid w:val="00247352"/>
    <w:rsid w:val="002518F9"/>
    <w:rsid w:val="00256A9E"/>
    <w:rsid w:val="00256CC8"/>
    <w:rsid w:val="00256D4C"/>
    <w:rsid w:val="00257C58"/>
    <w:rsid w:val="00261C25"/>
    <w:rsid w:val="00262C85"/>
    <w:rsid w:val="00267457"/>
    <w:rsid w:val="00271C53"/>
    <w:rsid w:val="00272608"/>
    <w:rsid w:val="00272AD0"/>
    <w:rsid w:val="00275DF8"/>
    <w:rsid w:val="00276008"/>
    <w:rsid w:val="00276998"/>
    <w:rsid w:val="0028012D"/>
    <w:rsid w:val="0028318D"/>
    <w:rsid w:val="002842B8"/>
    <w:rsid w:val="00286F61"/>
    <w:rsid w:val="0028770F"/>
    <w:rsid w:val="00287711"/>
    <w:rsid w:val="00287FB0"/>
    <w:rsid w:val="00291069"/>
    <w:rsid w:val="00293B08"/>
    <w:rsid w:val="002951CA"/>
    <w:rsid w:val="002A4E52"/>
    <w:rsid w:val="002A5098"/>
    <w:rsid w:val="002A547D"/>
    <w:rsid w:val="002A7596"/>
    <w:rsid w:val="002B3126"/>
    <w:rsid w:val="002B4C43"/>
    <w:rsid w:val="002B76D7"/>
    <w:rsid w:val="002B78E4"/>
    <w:rsid w:val="002B7E7A"/>
    <w:rsid w:val="002C0738"/>
    <w:rsid w:val="002C1884"/>
    <w:rsid w:val="002C298F"/>
    <w:rsid w:val="002C3044"/>
    <w:rsid w:val="002C45EB"/>
    <w:rsid w:val="002C672D"/>
    <w:rsid w:val="002C6D1D"/>
    <w:rsid w:val="002D4D57"/>
    <w:rsid w:val="002D4E1A"/>
    <w:rsid w:val="002D792C"/>
    <w:rsid w:val="002E010D"/>
    <w:rsid w:val="002E0261"/>
    <w:rsid w:val="002E2BEE"/>
    <w:rsid w:val="002F0400"/>
    <w:rsid w:val="002F3656"/>
    <w:rsid w:val="002F5E39"/>
    <w:rsid w:val="002F5EFA"/>
    <w:rsid w:val="002F600F"/>
    <w:rsid w:val="003039E4"/>
    <w:rsid w:val="003051D9"/>
    <w:rsid w:val="00310221"/>
    <w:rsid w:val="00310F44"/>
    <w:rsid w:val="003112FA"/>
    <w:rsid w:val="003125C3"/>
    <w:rsid w:val="00312CF0"/>
    <w:rsid w:val="003144D6"/>
    <w:rsid w:val="00314605"/>
    <w:rsid w:val="00314CAD"/>
    <w:rsid w:val="0031677A"/>
    <w:rsid w:val="00316A3B"/>
    <w:rsid w:val="00320D6D"/>
    <w:rsid w:val="003214FE"/>
    <w:rsid w:val="003260B3"/>
    <w:rsid w:val="0032668D"/>
    <w:rsid w:val="00330CF1"/>
    <w:rsid w:val="0033689B"/>
    <w:rsid w:val="0034129E"/>
    <w:rsid w:val="0034763D"/>
    <w:rsid w:val="00357D85"/>
    <w:rsid w:val="00357D9E"/>
    <w:rsid w:val="00361062"/>
    <w:rsid w:val="00361F42"/>
    <w:rsid w:val="003624CA"/>
    <w:rsid w:val="0036575A"/>
    <w:rsid w:val="00365BDB"/>
    <w:rsid w:val="003675D2"/>
    <w:rsid w:val="003730AA"/>
    <w:rsid w:val="00376D70"/>
    <w:rsid w:val="0038322C"/>
    <w:rsid w:val="00385989"/>
    <w:rsid w:val="00387802"/>
    <w:rsid w:val="003911B5"/>
    <w:rsid w:val="003922DD"/>
    <w:rsid w:val="00392A88"/>
    <w:rsid w:val="003939D8"/>
    <w:rsid w:val="0039468F"/>
    <w:rsid w:val="00396E51"/>
    <w:rsid w:val="003A12E4"/>
    <w:rsid w:val="003A32C1"/>
    <w:rsid w:val="003A3603"/>
    <w:rsid w:val="003A36E1"/>
    <w:rsid w:val="003A5345"/>
    <w:rsid w:val="003B32AF"/>
    <w:rsid w:val="003B35AD"/>
    <w:rsid w:val="003B3E70"/>
    <w:rsid w:val="003B5345"/>
    <w:rsid w:val="003B55EC"/>
    <w:rsid w:val="003C1D1F"/>
    <w:rsid w:val="003C29C3"/>
    <w:rsid w:val="003C4DA8"/>
    <w:rsid w:val="003C5335"/>
    <w:rsid w:val="003C7377"/>
    <w:rsid w:val="003D0968"/>
    <w:rsid w:val="003D1B11"/>
    <w:rsid w:val="003D2BC3"/>
    <w:rsid w:val="003D56B7"/>
    <w:rsid w:val="003D648A"/>
    <w:rsid w:val="003D6531"/>
    <w:rsid w:val="003D69C8"/>
    <w:rsid w:val="003E171D"/>
    <w:rsid w:val="003E39B6"/>
    <w:rsid w:val="003E530A"/>
    <w:rsid w:val="003E55F1"/>
    <w:rsid w:val="003F7E1B"/>
    <w:rsid w:val="00401EC8"/>
    <w:rsid w:val="004076A9"/>
    <w:rsid w:val="004107B0"/>
    <w:rsid w:val="00413CBE"/>
    <w:rsid w:val="0041720D"/>
    <w:rsid w:val="004179E1"/>
    <w:rsid w:val="004228C5"/>
    <w:rsid w:val="00422BDF"/>
    <w:rsid w:val="00425C3F"/>
    <w:rsid w:val="004307B4"/>
    <w:rsid w:val="00432DC5"/>
    <w:rsid w:val="00433904"/>
    <w:rsid w:val="00434AD2"/>
    <w:rsid w:val="004357B6"/>
    <w:rsid w:val="004376DE"/>
    <w:rsid w:val="00437CFB"/>
    <w:rsid w:val="00441D65"/>
    <w:rsid w:val="004423D8"/>
    <w:rsid w:val="00443A6F"/>
    <w:rsid w:val="00444D81"/>
    <w:rsid w:val="0044502B"/>
    <w:rsid w:val="004454B5"/>
    <w:rsid w:val="004463FC"/>
    <w:rsid w:val="00447DCC"/>
    <w:rsid w:val="00451741"/>
    <w:rsid w:val="00451ACA"/>
    <w:rsid w:val="00451FAA"/>
    <w:rsid w:val="00452CA7"/>
    <w:rsid w:val="0045328E"/>
    <w:rsid w:val="004602F4"/>
    <w:rsid w:val="004609E7"/>
    <w:rsid w:val="00461A49"/>
    <w:rsid w:val="00463442"/>
    <w:rsid w:val="00470BE9"/>
    <w:rsid w:val="00471407"/>
    <w:rsid w:val="00473265"/>
    <w:rsid w:val="00474D42"/>
    <w:rsid w:val="00474DF5"/>
    <w:rsid w:val="00475233"/>
    <w:rsid w:val="00481541"/>
    <w:rsid w:val="00483CFA"/>
    <w:rsid w:val="00484EA5"/>
    <w:rsid w:val="00485440"/>
    <w:rsid w:val="00485CB2"/>
    <w:rsid w:val="0049126B"/>
    <w:rsid w:val="00491DD8"/>
    <w:rsid w:val="00491F13"/>
    <w:rsid w:val="00493D0F"/>
    <w:rsid w:val="004978F8"/>
    <w:rsid w:val="004A0224"/>
    <w:rsid w:val="004A6570"/>
    <w:rsid w:val="004A7656"/>
    <w:rsid w:val="004B0E87"/>
    <w:rsid w:val="004B41D1"/>
    <w:rsid w:val="004B466E"/>
    <w:rsid w:val="004B6800"/>
    <w:rsid w:val="004B6D76"/>
    <w:rsid w:val="004C29DE"/>
    <w:rsid w:val="004C50A2"/>
    <w:rsid w:val="004C5B7E"/>
    <w:rsid w:val="004D10FA"/>
    <w:rsid w:val="004D316E"/>
    <w:rsid w:val="004D3B84"/>
    <w:rsid w:val="004D4280"/>
    <w:rsid w:val="004E1538"/>
    <w:rsid w:val="004F03EE"/>
    <w:rsid w:val="004F2886"/>
    <w:rsid w:val="004F4347"/>
    <w:rsid w:val="004F538C"/>
    <w:rsid w:val="005005C8"/>
    <w:rsid w:val="005056CC"/>
    <w:rsid w:val="00514627"/>
    <w:rsid w:val="005155FB"/>
    <w:rsid w:val="0051678F"/>
    <w:rsid w:val="00516FE5"/>
    <w:rsid w:val="0052258F"/>
    <w:rsid w:val="00522A2E"/>
    <w:rsid w:val="0052475B"/>
    <w:rsid w:val="005251E4"/>
    <w:rsid w:val="00526BB8"/>
    <w:rsid w:val="0053000E"/>
    <w:rsid w:val="00530E11"/>
    <w:rsid w:val="00533084"/>
    <w:rsid w:val="00536D71"/>
    <w:rsid w:val="00543CA1"/>
    <w:rsid w:val="00544B1A"/>
    <w:rsid w:val="005450DE"/>
    <w:rsid w:val="00546876"/>
    <w:rsid w:val="00550071"/>
    <w:rsid w:val="00550363"/>
    <w:rsid w:val="005519F4"/>
    <w:rsid w:val="00552A11"/>
    <w:rsid w:val="00554A48"/>
    <w:rsid w:val="005562CA"/>
    <w:rsid w:val="005564E5"/>
    <w:rsid w:val="005611CF"/>
    <w:rsid w:val="0056204E"/>
    <w:rsid w:val="005637E6"/>
    <w:rsid w:val="005638EA"/>
    <w:rsid w:val="0056562A"/>
    <w:rsid w:val="00565F78"/>
    <w:rsid w:val="00571317"/>
    <w:rsid w:val="00573486"/>
    <w:rsid w:val="005763E5"/>
    <w:rsid w:val="005844C5"/>
    <w:rsid w:val="0058499F"/>
    <w:rsid w:val="005866A9"/>
    <w:rsid w:val="0059241E"/>
    <w:rsid w:val="00596483"/>
    <w:rsid w:val="005A3D9A"/>
    <w:rsid w:val="005A764B"/>
    <w:rsid w:val="005A7B04"/>
    <w:rsid w:val="005B0DCC"/>
    <w:rsid w:val="005B2E13"/>
    <w:rsid w:val="005B32AB"/>
    <w:rsid w:val="005B493F"/>
    <w:rsid w:val="005B5A26"/>
    <w:rsid w:val="005B5C7F"/>
    <w:rsid w:val="005B61C4"/>
    <w:rsid w:val="005C0D16"/>
    <w:rsid w:val="005C3020"/>
    <w:rsid w:val="005C4724"/>
    <w:rsid w:val="005C5064"/>
    <w:rsid w:val="005C55F4"/>
    <w:rsid w:val="005C784A"/>
    <w:rsid w:val="005D152C"/>
    <w:rsid w:val="005D25C7"/>
    <w:rsid w:val="005D4B42"/>
    <w:rsid w:val="005D58DE"/>
    <w:rsid w:val="005D6A3C"/>
    <w:rsid w:val="005E0E15"/>
    <w:rsid w:val="005E632D"/>
    <w:rsid w:val="005E7828"/>
    <w:rsid w:val="005E7A75"/>
    <w:rsid w:val="005F0FB6"/>
    <w:rsid w:val="005F2ADA"/>
    <w:rsid w:val="005F3D98"/>
    <w:rsid w:val="005F5037"/>
    <w:rsid w:val="005F53D4"/>
    <w:rsid w:val="0060040B"/>
    <w:rsid w:val="00600494"/>
    <w:rsid w:val="0060235A"/>
    <w:rsid w:val="00603F47"/>
    <w:rsid w:val="00606420"/>
    <w:rsid w:val="00610ED1"/>
    <w:rsid w:val="0061247E"/>
    <w:rsid w:val="00617EA7"/>
    <w:rsid w:val="00622A63"/>
    <w:rsid w:val="00624F2C"/>
    <w:rsid w:val="00626069"/>
    <w:rsid w:val="00627253"/>
    <w:rsid w:val="00632B2E"/>
    <w:rsid w:val="00632BCC"/>
    <w:rsid w:val="0063319B"/>
    <w:rsid w:val="0063395F"/>
    <w:rsid w:val="0063485B"/>
    <w:rsid w:val="00635EC5"/>
    <w:rsid w:val="00637812"/>
    <w:rsid w:val="00637AB6"/>
    <w:rsid w:val="00641222"/>
    <w:rsid w:val="006462C7"/>
    <w:rsid w:val="00646BC8"/>
    <w:rsid w:val="00647D9D"/>
    <w:rsid w:val="00647E15"/>
    <w:rsid w:val="00653232"/>
    <w:rsid w:val="0065562F"/>
    <w:rsid w:val="0066007C"/>
    <w:rsid w:val="00661708"/>
    <w:rsid w:val="00661AE5"/>
    <w:rsid w:val="006629A3"/>
    <w:rsid w:val="0066545F"/>
    <w:rsid w:val="00671006"/>
    <w:rsid w:val="00671DB2"/>
    <w:rsid w:val="006735A6"/>
    <w:rsid w:val="00675324"/>
    <w:rsid w:val="00675D9E"/>
    <w:rsid w:val="00676B94"/>
    <w:rsid w:val="00681315"/>
    <w:rsid w:val="006816D6"/>
    <w:rsid w:val="00682567"/>
    <w:rsid w:val="00684709"/>
    <w:rsid w:val="00686A57"/>
    <w:rsid w:val="0069093D"/>
    <w:rsid w:val="00693C13"/>
    <w:rsid w:val="006941B1"/>
    <w:rsid w:val="00695594"/>
    <w:rsid w:val="006A2E97"/>
    <w:rsid w:val="006A412C"/>
    <w:rsid w:val="006A5B2B"/>
    <w:rsid w:val="006A66ED"/>
    <w:rsid w:val="006A6BFE"/>
    <w:rsid w:val="006A7D6E"/>
    <w:rsid w:val="006B117D"/>
    <w:rsid w:val="006B5044"/>
    <w:rsid w:val="006B5B59"/>
    <w:rsid w:val="006B5E95"/>
    <w:rsid w:val="006B7710"/>
    <w:rsid w:val="006C0E23"/>
    <w:rsid w:val="006C2C04"/>
    <w:rsid w:val="006C2C69"/>
    <w:rsid w:val="006C3A6B"/>
    <w:rsid w:val="006C6171"/>
    <w:rsid w:val="006C670D"/>
    <w:rsid w:val="006D0781"/>
    <w:rsid w:val="006D2C52"/>
    <w:rsid w:val="006D59D3"/>
    <w:rsid w:val="006D6B2B"/>
    <w:rsid w:val="006D73C9"/>
    <w:rsid w:val="006E0D2F"/>
    <w:rsid w:val="006E6916"/>
    <w:rsid w:val="006E7592"/>
    <w:rsid w:val="006F06B9"/>
    <w:rsid w:val="006F1292"/>
    <w:rsid w:val="006F2262"/>
    <w:rsid w:val="006F320E"/>
    <w:rsid w:val="006F638B"/>
    <w:rsid w:val="006F6E97"/>
    <w:rsid w:val="006F70D5"/>
    <w:rsid w:val="006F78DE"/>
    <w:rsid w:val="006F798F"/>
    <w:rsid w:val="00700EB6"/>
    <w:rsid w:val="007030C7"/>
    <w:rsid w:val="00703846"/>
    <w:rsid w:val="00703924"/>
    <w:rsid w:val="00704733"/>
    <w:rsid w:val="00705E23"/>
    <w:rsid w:val="00706AA9"/>
    <w:rsid w:val="007070FD"/>
    <w:rsid w:val="00707B8D"/>
    <w:rsid w:val="00710083"/>
    <w:rsid w:val="00711FC0"/>
    <w:rsid w:val="00712B97"/>
    <w:rsid w:val="007169CE"/>
    <w:rsid w:val="00716E52"/>
    <w:rsid w:val="00717CE9"/>
    <w:rsid w:val="00727BF6"/>
    <w:rsid w:val="00730D89"/>
    <w:rsid w:val="00740B90"/>
    <w:rsid w:val="0075061C"/>
    <w:rsid w:val="007513F0"/>
    <w:rsid w:val="00753238"/>
    <w:rsid w:val="00753584"/>
    <w:rsid w:val="00755557"/>
    <w:rsid w:val="00764B31"/>
    <w:rsid w:val="00766D97"/>
    <w:rsid w:val="00767D88"/>
    <w:rsid w:val="00773A86"/>
    <w:rsid w:val="00773EE8"/>
    <w:rsid w:val="007747A9"/>
    <w:rsid w:val="00774A0E"/>
    <w:rsid w:val="0077561C"/>
    <w:rsid w:val="007770C8"/>
    <w:rsid w:val="007776FB"/>
    <w:rsid w:val="00777DD3"/>
    <w:rsid w:val="00785056"/>
    <w:rsid w:val="00785203"/>
    <w:rsid w:val="00791367"/>
    <w:rsid w:val="00791925"/>
    <w:rsid w:val="007A4590"/>
    <w:rsid w:val="007A5EE3"/>
    <w:rsid w:val="007A5FB7"/>
    <w:rsid w:val="007A6C50"/>
    <w:rsid w:val="007A7205"/>
    <w:rsid w:val="007B2DBD"/>
    <w:rsid w:val="007B5654"/>
    <w:rsid w:val="007B5F59"/>
    <w:rsid w:val="007B62EC"/>
    <w:rsid w:val="007C0A39"/>
    <w:rsid w:val="007C0B18"/>
    <w:rsid w:val="007C1D9A"/>
    <w:rsid w:val="007C1E82"/>
    <w:rsid w:val="007C2D44"/>
    <w:rsid w:val="007C311A"/>
    <w:rsid w:val="007C56DE"/>
    <w:rsid w:val="007C61A1"/>
    <w:rsid w:val="007D068C"/>
    <w:rsid w:val="007D0CD1"/>
    <w:rsid w:val="007D21C1"/>
    <w:rsid w:val="007D2B7E"/>
    <w:rsid w:val="007D347D"/>
    <w:rsid w:val="007D3ACA"/>
    <w:rsid w:val="007D3BFE"/>
    <w:rsid w:val="007D3C20"/>
    <w:rsid w:val="007D500D"/>
    <w:rsid w:val="007D61AD"/>
    <w:rsid w:val="007D777D"/>
    <w:rsid w:val="007E26B4"/>
    <w:rsid w:val="007E2844"/>
    <w:rsid w:val="007E2997"/>
    <w:rsid w:val="007E46B5"/>
    <w:rsid w:val="007E7FDA"/>
    <w:rsid w:val="007F1C5F"/>
    <w:rsid w:val="007F1CDA"/>
    <w:rsid w:val="007F2D6B"/>
    <w:rsid w:val="007F3865"/>
    <w:rsid w:val="007F54A2"/>
    <w:rsid w:val="007F7D5B"/>
    <w:rsid w:val="00800A0B"/>
    <w:rsid w:val="00804ADF"/>
    <w:rsid w:val="00805A3D"/>
    <w:rsid w:val="00805F2F"/>
    <w:rsid w:val="0080698B"/>
    <w:rsid w:val="008168C9"/>
    <w:rsid w:val="00822BB8"/>
    <w:rsid w:val="008237B8"/>
    <w:rsid w:val="008251F0"/>
    <w:rsid w:val="00826776"/>
    <w:rsid w:val="00843622"/>
    <w:rsid w:val="00844CF2"/>
    <w:rsid w:val="00845BC4"/>
    <w:rsid w:val="00845DD1"/>
    <w:rsid w:val="00847283"/>
    <w:rsid w:val="00854073"/>
    <w:rsid w:val="008541CF"/>
    <w:rsid w:val="00854834"/>
    <w:rsid w:val="00855D1F"/>
    <w:rsid w:val="00855DC3"/>
    <w:rsid w:val="00857E71"/>
    <w:rsid w:val="0086090F"/>
    <w:rsid w:val="008641CA"/>
    <w:rsid w:val="00867550"/>
    <w:rsid w:val="008706FD"/>
    <w:rsid w:val="00870986"/>
    <w:rsid w:val="00871DFB"/>
    <w:rsid w:val="00871E7A"/>
    <w:rsid w:val="00875130"/>
    <w:rsid w:val="008754FD"/>
    <w:rsid w:val="00876D9B"/>
    <w:rsid w:val="00877540"/>
    <w:rsid w:val="008859A9"/>
    <w:rsid w:val="00886198"/>
    <w:rsid w:val="00887564"/>
    <w:rsid w:val="00895DFE"/>
    <w:rsid w:val="00896C97"/>
    <w:rsid w:val="00897FE4"/>
    <w:rsid w:val="008A21AC"/>
    <w:rsid w:val="008A27C4"/>
    <w:rsid w:val="008A687D"/>
    <w:rsid w:val="008B0377"/>
    <w:rsid w:val="008B0B73"/>
    <w:rsid w:val="008B3607"/>
    <w:rsid w:val="008B415E"/>
    <w:rsid w:val="008B593F"/>
    <w:rsid w:val="008B6730"/>
    <w:rsid w:val="008B72C7"/>
    <w:rsid w:val="008C253D"/>
    <w:rsid w:val="008C601E"/>
    <w:rsid w:val="008C6B41"/>
    <w:rsid w:val="008D06AC"/>
    <w:rsid w:val="008D3A7A"/>
    <w:rsid w:val="008D4E9D"/>
    <w:rsid w:val="008D588F"/>
    <w:rsid w:val="008D617D"/>
    <w:rsid w:val="008D6200"/>
    <w:rsid w:val="008D6505"/>
    <w:rsid w:val="008E0588"/>
    <w:rsid w:val="008E184E"/>
    <w:rsid w:val="008E2B3D"/>
    <w:rsid w:val="008E2FB1"/>
    <w:rsid w:val="008E384D"/>
    <w:rsid w:val="008E4192"/>
    <w:rsid w:val="008E4A7A"/>
    <w:rsid w:val="008E4BA8"/>
    <w:rsid w:val="008E5F96"/>
    <w:rsid w:val="008E7F2A"/>
    <w:rsid w:val="008F359C"/>
    <w:rsid w:val="008F3888"/>
    <w:rsid w:val="008F3FE4"/>
    <w:rsid w:val="008F7A19"/>
    <w:rsid w:val="0090181E"/>
    <w:rsid w:val="00903A94"/>
    <w:rsid w:val="00904028"/>
    <w:rsid w:val="0091182D"/>
    <w:rsid w:val="00920324"/>
    <w:rsid w:val="00922744"/>
    <w:rsid w:val="00923EDD"/>
    <w:rsid w:val="00925DE6"/>
    <w:rsid w:val="0092780D"/>
    <w:rsid w:val="00930041"/>
    <w:rsid w:val="009329F7"/>
    <w:rsid w:val="009350C6"/>
    <w:rsid w:val="00936AE9"/>
    <w:rsid w:val="0093741D"/>
    <w:rsid w:val="009420EC"/>
    <w:rsid w:val="0094358B"/>
    <w:rsid w:val="00943676"/>
    <w:rsid w:val="00944826"/>
    <w:rsid w:val="0095086F"/>
    <w:rsid w:val="00950DC9"/>
    <w:rsid w:val="0095270E"/>
    <w:rsid w:val="0095346A"/>
    <w:rsid w:val="0095409F"/>
    <w:rsid w:val="0095710F"/>
    <w:rsid w:val="009615AA"/>
    <w:rsid w:val="009619B1"/>
    <w:rsid w:val="009640E6"/>
    <w:rsid w:val="00965CCA"/>
    <w:rsid w:val="00965F45"/>
    <w:rsid w:val="009709D0"/>
    <w:rsid w:val="009710D1"/>
    <w:rsid w:val="0097125B"/>
    <w:rsid w:val="00974057"/>
    <w:rsid w:val="00981DA4"/>
    <w:rsid w:val="009830FF"/>
    <w:rsid w:val="0098456B"/>
    <w:rsid w:val="009877B7"/>
    <w:rsid w:val="00991BCD"/>
    <w:rsid w:val="009936C4"/>
    <w:rsid w:val="009947E3"/>
    <w:rsid w:val="0099504E"/>
    <w:rsid w:val="0099660E"/>
    <w:rsid w:val="009A0805"/>
    <w:rsid w:val="009A0E16"/>
    <w:rsid w:val="009A6C50"/>
    <w:rsid w:val="009A77A9"/>
    <w:rsid w:val="009B46AC"/>
    <w:rsid w:val="009B61D7"/>
    <w:rsid w:val="009B6E42"/>
    <w:rsid w:val="009C0334"/>
    <w:rsid w:val="009C2887"/>
    <w:rsid w:val="009D0FDC"/>
    <w:rsid w:val="009D24DC"/>
    <w:rsid w:val="009D36FB"/>
    <w:rsid w:val="009D6A6F"/>
    <w:rsid w:val="009D6BD0"/>
    <w:rsid w:val="009E2AF1"/>
    <w:rsid w:val="009E6EEF"/>
    <w:rsid w:val="009F179A"/>
    <w:rsid w:val="009F2F19"/>
    <w:rsid w:val="009F39B2"/>
    <w:rsid w:val="009F4C4A"/>
    <w:rsid w:val="009F5DEC"/>
    <w:rsid w:val="009F5E18"/>
    <w:rsid w:val="00A04FAB"/>
    <w:rsid w:val="00A06316"/>
    <w:rsid w:val="00A07692"/>
    <w:rsid w:val="00A07721"/>
    <w:rsid w:val="00A114A2"/>
    <w:rsid w:val="00A11884"/>
    <w:rsid w:val="00A11A2A"/>
    <w:rsid w:val="00A11FD0"/>
    <w:rsid w:val="00A13DA3"/>
    <w:rsid w:val="00A13F24"/>
    <w:rsid w:val="00A17F6A"/>
    <w:rsid w:val="00A201DC"/>
    <w:rsid w:val="00A2081E"/>
    <w:rsid w:val="00A214BF"/>
    <w:rsid w:val="00A21BD9"/>
    <w:rsid w:val="00A25EB1"/>
    <w:rsid w:val="00A26CFF"/>
    <w:rsid w:val="00A2770D"/>
    <w:rsid w:val="00A305C4"/>
    <w:rsid w:val="00A32FC8"/>
    <w:rsid w:val="00A339BF"/>
    <w:rsid w:val="00A33AFD"/>
    <w:rsid w:val="00A41A7D"/>
    <w:rsid w:val="00A448DE"/>
    <w:rsid w:val="00A51106"/>
    <w:rsid w:val="00A51157"/>
    <w:rsid w:val="00A5166C"/>
    <w:rsid w:val="00A60831"/>
    <w:rsid w:val="00A64DF3"/>
    <w:rsid w:val="00A660DC"/>
    <w:rsid w:val="00A67966"/>
    <w:rsid w:val="00A67D42"/>
    <w:rsid w:val="00A703C3"/>
    <w:rsid w:val="00A704EA"/>
    <w:rsid w:val="00A72B4F"/>
    <w:rsid w:val="00A756FC"/>
    <w:rsid w:val="00A75721"/>
    <w:rsid w:val="00A77CB3"/>
    <w:rsid w:val="00A818BC"/>
    <w:rsid w:val="00A90068"/>
    <w:rsid w:val="00A912E4"/>
    <w:rsid w:val="00A9246C"/>
    <w:rsid w:val="00A93AF6"/>
    <w:rsid w:val="00A94D36"/>
    <w:rsid w:val="00A9574B"/>
    <w:rsid w:val="00A9591F"/>
    <w:rsid w:val="00A95943"/>
    <w:rsid w:val="00AA0593"/>
    <w:rsid w:val="00AA3741"/>
    <w:rsid w:val="00AA5DDC"/>
    <w:rsid w:val="00AA6CC5"/>
    <w:rsid w:val="00AA77AF"/>
    <w:rsid w:val="00AB18DC"/>
    <w:rsid w:val="00AB1BCD"/>
    <w:rsid w:val="00AB3DDA"/>
    <w:rsid w:val="00AB4830"/>
    <w:rsid w:val="00AB5448"/>
    <w:rsid w:val="00AB5F51"/>
    <w:rsid w:val="00AC4235"/>
    <w:rsid w:val="00AD041A"/>
    <w:rsid w:val="00AD398A"/>
    <w:rsid w:val="00AD5F8E"/>
    <w:rsid w:val="00AE07B6"/>
    <w:rsid w:val="00AE2705"/>
    <w:rsid w:val="00AE27F4"/>
    <w:rsid w:val="00AE2A24"/>
    <w:rsid w:val="00AE457C"/>
    <w:rsid w:val="00AF2083"/>
    <w:rsid w:val="00B01438"/>
    <w:rsid w:val="00B01E2B"/>
    <w:rsid w:val="00B04E6B"/>
    <w:rsid w:val="00B057F7"/>
    <w:rsid w:val="00B105A6"/>
    <w:rsid w:val="00B21A9B"/>
    <w:rsid w:val="00B23CC2"/>
    <w:rsid w:val="00B25621"/>
    <w:rsid w:val="00B25F79"/>
    <w:rsid w:val="00B261EC"/>
    <w:rsid w:val="00B33A64"/>
    <w:rsid w:val="00B33C50"/>
    <w:rsid w:val="00B3796A"/>
    <w:rsid w:val="00B43090"/>
    <w:rsid w:val="00B44A24"/>
    <w:rsid w:val="00B451ED"/>
    <w:rsid w:val="00B452AD"/>
    <w:rsid w:val="00B45758"/>
    <w:rsid w:val="00B4579B"/>
    <w:rsid w:val="00B4653F"/>
    <w:rsid w:val="00B47DFC"/>
    <w:rsid w:val="00B54B5E"/>
    <w:rsid w:val="00B555FA"/>
    <w:rsid w:val="00B55C4E"/>
    <w:rsid w:val="00B60F16"/>
    <w:rsid w:val="00B61615"/>
    <w:rsid w:val="00B61C59"/>
    <w:rsid w:val="00B66258"/>
    <w:rsid w:val="00B66647"/>
    <w:rsid w:val="00B67C7C"/>
    <w:rsid w:val="00B73CE9"/>
    <w:rsid w:val="00B7449C"/>
    <w:rsid w:val="00B81E7A"/>
    <w:rsid w:val="00B85DC6"/>
    <w:rsid w:val="00B9088F"/>
    <w:rsid w:val="00B91801"/>
    <w:rsid w:val="00B9191A"/>
    <w:rsid w:val="00B92689"/>
    <w:rsid w:val="00B9612C"/>
    <w:rsid w:val="00BA15DC"/>
    <w:rsid w:val="00BA1638"/>
    <w:rsid w:val="00BA2C64"/>
    <w:rsid w:val="00BA5B11"/>
    <w:rsid w:val="00BA5F47"/>
    <w:rsid w:val="00BB2D1B"/>
    <w:rsid w:val="00BB32DA"/>
    <w:rsid w:val="00BB3732"/>
    <w:rsid w:val="00BB3F12"/>
    <w:rsid w:val="00BB5B54"/>
    <w:rsid w:val="00BB732A"/>
    <w:rsid w:val="00BB7975"/>
    <w:rsid w:val="00BC3EA2"/>
    <w:rsid w:val="00BC51E0"/>
    <w:rsid w:val="00BC5F0B"/>
    <w:rsid w:val="00BC7E45"/>
    <w:rsid w:val="00BD4B37"/>
    <w:rsid w:val="00BD6F36"/>
    <w:rsid w:val="00BE003C"/>
    <w:rsid w:val="00BE0571"/>
    <w:rsid w:val="00BE05EC"/>
    <w:rsid w:val="00BE1B59"/>
    <w:rsid w:val="00BE1D60"/>
    <w:rsid w:val="00BE203B"/>
    <w:rsid w:val="00BE26F7"/>
    <w:rsid w:val="00BE3791"/>
    <w:rsid w:val="00BF08A6"/>
    <w:rsid w:val="00BF346D"/>
    <w:rsid w:val="00BF5D0C"/>
    <w:rsid w:val="00BF71B1"/>
    <w:rsid w:val="00C00960"/>
    <w:rsid w:val="00C02556"/>
    <w:rsid w:val="00C0291F"/>
    <w:rsid w:val="00C0498C"/>
    <w:rsid w:val="00C07EDB"/>
    <w:rsid w:val="00C07F8E"/>
    <w:rsid w:val="00C10AC7"/>
    <w:rsid w:val="00C12ACF"/>
    <w:rsid w:val="00C12F64"/>
    <w:rsid w:val="00C134DB"/>
    <w:rsid w:val="00C13D11"/>
    <w:rsid w:val="00C16462"/>
    <w:rsid w:val="00C17755"/>
    <w:rsid w:val="00C22717"/>
    <w:rsid w:val="00C23FB4"/>
    <w:rsid w:val="00C24DBA"/>
    <w:rsid w:val="00C25C3B"/>
    <w:rsid w:val="00C34BC1"/>
    <w:rsid w:val="00C37342"/>
    <w:rsid w:val="00C40B7D"/>
    <w:rsid w:val="00C4241B"/>
    <w:rsid w:val="00C42558"/>
    <w:rsid w:val="00C466F5"/>
    <w:rsid w:val="00C47209"/>
    <w:rsid w:val="00C51557"/>
    <w:rsid w:val="00C541F8"/>
    <w:rsid w:val="00C54AB6"/>
    <w:rsid w:val="00C55F67"/>
    <w:rsid w:val="00C564E0"/>
    <w:rsid w:val="00C65F4D"/>
    <w:rsid w:val="00C6726B"/>
    <w:rsid w:val="00C70E71"/>
    <w:rsid w:val="00C70F5A"/>
    <w:rsid w:val="00C713BB"/>
    <w:rsid w:val="00C75881"/>
    <w:rsid w:val="00C7643D"/>
    <w:rsid w:val="00C80357"/>
    <w:rsid w:val="00C814AA"/>
    <w:rsid w:val="00C82CEC"/>
    <w:rsid w:val="00C83007"/>
    <w:rsid w:val="00C83863"/>
    <w:rsid w:val="00C83D8C"/>
    <w:rsid w:val="00C8445C"/>
    <w:rsid w:val="00C86883"/>
    <w:rsid w:val="00C86959"/>
    <w:rsid w:val="00C86FD6"/>
    <w:rsid w:val="00C8741E"/>
    <w:rsid w:val="00C87564"/>
    <w:rsid w:val="00C87AD4"/>
    <w:rsid w:val="00C9075A"/>
    <w:rsid w:val="00C909F1"/>
    <w:rsid w:val="00C910E1"/>
    <w:rsid w:val="00C92F32"/>
    <w:rsid w:val="00C96DD5"/>
    <w:rsid w:val="00CA0CB5"/>
    <w:rsid w:val="00CA4307"/>
    <w:rsid w:val="00CB0C4E"/>
    <w:rsid w:val="00CB5A3F"/>
    <w:rsid w:val="00CC2FD2"/>
    <w:rsid w:val="00CC652F"/>
    <w:rsid w:val="00CC65E6"/>
    <w:rsid w:val="00CC688B"/>
    <w:rsid w:val="00CD74B8"/>
    <w:rsid w:val="00CE1A9B"/>
    <w:rsid w:val="00CE3BD7"/>
    <w:rsid w:val="00CE44E6"/>
    <w:rsid w:val="00CE6409"/>
    <w:rsid w:val="00CE66D9"/>
    <w:rsid w:val="00CF0CAF"/>
    <w:rsid w:val="00CF3BE6"/>
    <w:rsid w:val="00CF5F61"/>
    <w:rsid w:val="00CF6313"/>
    <w:rsid w:val="00CF7953"/>
    <w:rsid w:val="00CF7B41"/>
    <w:rsid w:val="00CF7CBF"/>
    <w:rsid w:val="00D02FF1"/>
    <w:rsid w:val="00D0477F"/>
    <w:rsid w:val="00D10AFF"/>
    <w:rsid w:val="00D132AC"/>
    <w:rsid w:val="00D13EAF"/>
    <w:rsid w:val="00D144BE"/>
    <w:rsid w:val="00D14CD9"/>
    <w:rsid w:val="00D15C3A"/>
    <w:rsid w:val="00D16B6F"/>
    <w:rsid w:val="00D24361"/>
    <w:rsid w:val="00D25A00"/>
    <w:rsid w:val="00D265EC"/>
    <w:rsid w:val="00D300E1"/>
    <w:rsid w:val="00D311D7"/>
    <w:rsid w:val="00D33CC7"/>
    <w:rsid w:val="00D345B6"/>
    <w:rsid w:val="00D40711"/>
    <w:rsid w:val="00D439BB"/>
    <w:rsid w:val="00D43E67"/>
    <w:rsid w:val="00D467BE"/>
    <w:rsid w:val="00D47F15"/>
    <w:rsid w:val="00D515C5"/>
    <w:rsid w:val="00D642C6"/>
    <w:rsid w:val="00D65AE3"/>
    <w:rsid w:val="00D6621F"/>
    <w:rsid w:val="00D67D99"/>
    <w:rsid w:val="00D71BC3"/>
    <w:rsid w:val="00D72735"/>
    <w:rsid w:val="00D747C1"/>
    <w:rsid w:val="00D80FC0"/>
    <w:rsid w:val="00D8272D"/>
    <w:rsid w:val="00D82A2F"/>
    <w:rsid w:val="00D8322B"/>
    <w:rsid w:val="00D83773"/>
    <w:rsid w:val="00D872ED"/>
    <w:rsid w:val="00D87484"/>
    <w:rsid w:val="00D94C55"/>
    <w:rsid w:val="00DA236D"/>
    <w:rsid w:val="00DA2FF6"/>
    <w:rsid w:val="00DA3A2B"/>
    <w:rsid w:val="00DA7EC3"/>
    <w:rsid w:val="00DB1D83"/>
    <w:rsid w:val="00DB2772"/>
    <w:rsid w:val="00DB3D39"/>
    <w:rsid w:val="00DB465B"/>
    <w:rsid w:val="00DB5541"/>
    <w:rsid w:val="00DC3688"/>
    <w:rsid w:val="00DD2906"/>
    <w:rsid w:val="00DD78E3"/>
    <w:rsid w:val="00DE301C"/>
    <w:rsid w:val="00DE3684"/>
    <w:rsid w:val="00DE3889"/>
    <w:rsid w:val="00DE49D4"/>
    <w:rsid w:val="00DF082B"/>
    <w:rsid w:val="00DF29FD"/>
    <w:rsid w:val="00DF3250"/>
    <w:rsid w:val="00DF416D"/>
    <w:rsid w:val="00DF42A0"/>
    <w:rsid w:val="00DF4734"/>
    <w:rsid w:val="00DF51AE"/>
    <w:rsid w:val="00DF79D3"/>
    <w:rsid w:val="00E04E68"/>
    <w:rsid w:val="00E05AC2"/>
    <w:rsid w:val="00E05FC5"/>
    <w:rsid w:val="00E11F2A"/>
    <w:rsid w:val="00E14E7B"/>
    <w:rsid w:val="00E17060"/>
    <w:rsid w:val="00E17245"/>
    <w:rsid w:val="00E2576D"/>
    <w:rsid w:val="00E304CB"/>
    <w:rsid w:val="00E31753"/>
    <w:rsid w:val="00E3301D"/>
    <w:rsid w:val="00E345BD"/>
    <w:rsid w:val="00E3515F"/>
    <w:rsid w:val="00E42116"/>
    <w:rsid w:val="00E42C3D"/>
    <w:rsid w:val="00E448E6"/>
    <w:rsid w:val="00E450E2"/>
    <w:rsid w:val="00E46267"/>
    <w:rsid w:val="00E46E1D"/>
    <w:rsid w:val="00E52BDB"/>
    <w:rsid w:val="00E554B0"/>
    <w:rsid w:val="00E55927"/>
    <w:rsid w:val="00E55CA0"/>
    <w:rsid w:val="00E611CD"/>
    <w:rsid w:val="00E62E64"/>
    <w:rsid w:val="00E66098"/>
    <w:rsid w:val="00E66BCC"/>
    <w:rsid w:val="00E74C8E"/>
    <w:rsid w:val="00E76A39"/>
    <w:rsid w:val="00E76EE7"/>
    <w:rsid w:val="00E81A13"/>
    <w:rsid w:val="00E81B7B"/>
    <w:rsid w:val="00E86D83"/>
    <w:rsid w:val="00E87D3E"/>
    <w:rsid w:val="00E92F89"/>
    <w:rsid w:val="00E937F5"/>
    <w:rsid w:val="00E958D1"/>
    <w:rsid w:val="00E95C6C"/>
    <w:rsid w:val="00EA0927"/>
    <w:rsid w:val="00EA3EA2"/>
    <w:rsid w:val="00EA46B8"/>
    <w:rsid w:val="00EA7ADD"/>
    <w:rsid w:val="00EB27DA"/>
    <w:rsid w:val="00EB28DC"/>
    <w:rsid w:val="00EB3F1D"/>
    <w:rsid w:val="00EB5C67"/>
    <w:rsid w:val="00EC0919"/>
    <w:rsid w:val="00EC4900"/>
    <w:rsid w:val="00EC57A1"/>
    <w:rsid w:val="00EC604E"/>
    <w:rsid w:val="00ED04B8"/>
    <w:rsid w:val="00ED1F4B"/>
    <w:rsid w:val="00ED4922"/>
    <w:rsid w:val="00ED501B"/>
    <w:rsid w:val="00ED5CCC"/>
    <w:rsid w:val="00EE634D"/>
    <w:rsid w:val="00EF07D2"/>
    <w:rsid w:val="00EF2304"/>
    <w:rsid w:val="00EF58B0"/>
    <w:rsid w:val="00F00616"/>
    <w:rsid w:val="00F027CD"/>
    <w:rsid w:val="00F03ACB"/>
    <w:rsid w:val="00F04C08"/>
    <w:rsid w:val="00F06DE0"/>
    <w:rsid w:val="00F073E2"/>
    <w:rsid w:val="00F07EE7"/>
    <w:rsid w:val="00F1159C"/>
    <w:rsid w:val="00F11B7B"/>
    <w:rsid w:val="00F16E51"/>
    <w:rsid w:val="00F20371"/>
    <w:rsid w:val="00F2436D"/>
    <w:rsid w:val="00F309DB"/>
    <w:rsid w:val="00F321D6"/>
    <w:rsid w:val="00F32785"/>
    <w:rsid w:val="00F34E81"/>
    <w:rsid w:val="00F36F2B"/>
    <w:rsid w:val="00F36F3E"/>
    <w:rsid w:val="00F37960"/>
    <w:rsid w:val="00F42F7B"/>
    <w:rsid w:val="00F46096"/>
    <w:rsid w:val="00F4680C"/>
    <w:rsid w:val="00F478E9"/>
    <w:rsid w:val="00F505E8"/>
    <w:rsid w:val="00F51D6C"/>
    <w:rsid w:val="00F526D5"/>
    <w:rsid w:val="00F54DEA"/>
    <w:rsid w:val="00F55621"/>
    <w:rsid w:val="00F57706"/>
    <w:rsid w:val="00F61C1F"/>
    <w:rsid w:val="00F7151C"/>
    <w:rsid w:val="00F7200B"/>
    <w:rsid w:val="00F7584B"/>
    <w:rsid w:val="00F813DB"/>
    <w:rsid w:val="00F824D6"/>
    <w:rsid w:val="00F8576A"/>
    <w:rsid w:val="00F8731F"/>
    <w:rsid w:val="00F975C0"/>
    <w:rsid w:val="00FA263C"/>
    <w:rsid w:val="00FA2A0B"/>
    <w:rsid w:val="00FA5CA6"/>
    <w:rsid w:val="00FB14C6"/>
    <w:rsid w:val="00FB27CC"/>
    <w:rsid w:val="00FB5FA1"/>
    <w:rsid w:val="00FC0455"/>
    <w:rsid w:val="00FC0CA2"/>
    <w:rsid w:val="00FC107B"/>
    <w:rsid w:val="00FC12DA"/>
    <w:rsid w:val="00FC31E6"/>
    <w:rsid w:val="00FC7232"/>
    <w:rsid w:val="00FD1774"/>
    <w:rsid w:val="00FD3F86"/>
    <w:rsid w:val="00FD60CB"/>
    <w:rsid w:val="00FD78A5"/>
    <w:rsid w:val="00FD7ED6"/>
    <w:rsid w:val="00FE38D7"/>
    <w:rsid w:val="00FE69D1"/>
    <w:rsid w:val="00FE725B"/>
    <w:rsid w:val="00FF5D66"/>
    <w:rsid w:val="0238042B"/>
    <w:rsid w:val="02389BA3"/>
    <w:rsid w:val="02CFABA3"/>
    <w:rsid w:val="036089ED"/>
    <w:rsid w:val="037122B4"/>
    <w:rsid w:val="03A54373"/>
    <w:rsid w:val="04016986"/>
    <w:rsid w:val="04A7E35D"/>
    <w:rsid w:val="05666234"/>
    <w:rsid w:val="06203759"/>
    <w:rsid w:val="067499B4"/>
    <w:rsid w:val="06A804C0"/>
    <w:rsid w:val="06F8C51B"/>
    <w:rsid w:val="07093566"/>
    <w:rsid w:val="075FAED6"/>
    <w:rsid w:val="07EFCE6A"/>
    <w:rsid w:val="08BCE13C"/>
    <w:rsid w:val="09CC2B06"/>
    <w:rsid w:val="0AEA275F"/>
    <w:rsid w:val="0B273C5B"/>
    <w:rsid w:val="0D2A32ED"/>
    <w:rsid w:val="0D312359"/>
    <w:rsid w:val="0D463C04"/>
    <w:rsid w:val="0DB420CB"/>
    <w:rsid w:val="12FBF7DA"/>
    <w:rsid w:val="13821239"/>
    <w:rsid w:val="173C1938"/>
    <w:rsid w:val="17A5616D"/>
    <w:rsid w:val="19F1C43A"/>
    <w:rsid w:val="1A097F00"/>
    <w:rsid w:val="1BC4393A"/>
    <w:rsid w:val="1C2A4FEC"/>
    <w:rsid w:val="1C2FB6BF"/>
    <w:rsid w:val="1DA51563"/>
    <w:rsid w:val="1EA95477"/>
    <w:rsid w:val="1FC70066"/>
    <w:rsid w:val="202138D3"/>
    <w:rsid w:val="20FCA7B0"/>
    <w:rsid w:val="2113722D"/>
    <w:rsid w:val="212F7A0E"/>
    <w:rsid w:val="22D13EFF"/>
    <w:rsid w:val="2321042E"/>
    <w:rsid w:val="233C0FF0"/>
    <w:rsid w:val="23E78C36"/>
    <w:rsid w:val="23EFAB92"/>
    <w:rsid w:val="24BE5D8E"/>
    <w:rsid w:val="24E1754C"/>
    <w:rsid w:val="24E50CB4"/>
    <w:rsid w:val="2503AF26"/>
    <w:rsid w:val="2506EAEA"/>
    <w:rsid w:val="250DDB56"/>
    <w:rsid w:val="26394ADD"/>
    <w:rsid w:val="27D54E0F"/>
    <w:rsid w:val="27DD462D"/>
    <w:rsid w:val="2863BA9B"/>
    <w:rsid w:val="28B8783B"/>
    <w:rsid w:val="2A17D5B0"/>
    <w:rsid w:val="2A2F1834"/>
    <w:rsid w:val="2A9F5213"/>
    <w:rsid w:val="2B24C005"/>
    <w:rsid w:val="2B71C1BA"/>
    <w:rsid w:val="2C0C2121"/>
    <w:rsid w:val="2CE2CB3B"/>
    <w:rsid w:val="2D1E410D"/>
    <w:rsid w:val="2D438DD8"/>
    <w:rsid w:val="2EED674A"/>
    <w:rsid w:val="2F8B67B6"/>
    <w:rsid w:val="310636D2"/>
    <w:rsid w:val="316C5644"/>
    <w:rsid w:val="32481FCA"/>
    <w:rsid w:val="32503F26"/>
    <w:rsid w:val="32708AC0"/>
    <w:rsid w:val="33607A77"/>
    <w:rsid w:val="33732AAA"/>
    <w:rsid w:val="341F5262"/>
    <w:rsid w:val="3619ED22"/>
    <w:rsid w:val="366A863F"/>
    <w:rsid w:val="366B6EBB"/>
    <w:rsid w:val="36E20918"/>
    <w:rsid w:val="3857FF77"/>
    <w:rsid w:val="387A784C"/>
    <w:rsid w:val="38F5032A"/>
    <w:rsid w:val="3A1CE5E1"/>
    <w:rsid w:val="3D168BB3"/>
    <w:rsid w:val="3E58C5B7"/>
    <w:rsid w:val="3E65596C"/>
    <w:rsid w:val="3F23CCB0"/>
    <w:rsid w:val="3F7C65F3"/>
    <w:rsid w:val="40410A53"/>
    <w:rsid w:val="40653C28"/>
    <w:rsid w:val="408E8545"/>
    <w:rsid w:val="422926B6"/>
    <w:rsid w:val="43C879E9"/>
    <w:rsid w:val="45DEF58F"/>
    <w:rsid w:val="46308126"/>
    <w:rsid w:val="468E25F7"/>
    <w:rsid w:val="46947EEB"/>
    <w:rsid w:val="47038845"/>
    <w:rsid w:val="4745119A"/>
    <w:rsid w:val="49A22B61"/>
    <w:rsid w:val="4A4ABC69"/>
    <w:rsid w:val="4B09765C"/>
    <w:rsid w:val="4B1D6979"/>
    <w:rsid w:val="4B2F5C34"/>
    <w:rsid w:val="4B80E59A"/>
    <w:rsid w:val="4B99BD2E"/>
    <w:rsid w:val="4BE5F552"/>
    <w:rsid w:val="4C9636F5"/>
    <w:rsid w:val="4CD9CC23"/>
    <w:rsid w:val="4D9E33B4"/>
    <w:rsid w:val="4EF7DB40"/>
    <w:rsid w:val="4F695F77"/>
    <w:rsid w:val="4FBD3EF0"/>
    <w:rsid w:val="52A856E1"/>
    <w:rsid w:val="53D9560E"/>
    <w:rsid w:val="540F1462"/>
    <w:rsid w:val="545A26DC"/>
    <w:rsid w:val="5461E191"/>
    <w:rsid w:val="54BE6C4B"/>
    <w:rsid w:val="5629D14D"/>
    <w:rsid w:val="567EA152"/>
    <w:rsid w:val="572451DB"/>
    <w:rsid w:val="572A5103"/>
    <w:rsid w:val="574F8938"/>
    <w:rsid w:val="5763FFD3"/>
    <w:rsid w:val="57E2C51F"/>
    <w:rsid w:val="585469C2"/>
    <w:rsid w:val="58C5E3B8"/>
    <w:rsid w:val="59E018AB"/>
    <w:rsid w:val="5A48F00C"/>
    <w:rsid w:val="5A9FBADF"/>
    <w:rsid w:val="5AE74141"/>
    <w:rsid w:val="5B0E7D47"/>
    <w:rsid w:val="5C042518"/>
    <w:rsid w:val="5D5F3FCF"/>
    <w:rsid w:val="5DEAFEF0"/>
    <w:rsid w:val="5E7CE357"/>
    <w:rsid w:val="5E82CD63"/>
    <w:rsid w:val="60137F73"/>
    <w:rsid w:val="603B51F6"/>
    <w:rsid w:val="611E0BE8"/>
    <w:rsid w:val="61EAC5E9"/>
    <w:rsid w:val="6296A693"/>
    <w:rsid w:val="62B4617C"/>
    <w:rsid w:val="63B7522F"/>
    <w:rsid w:val="64271BD4"/>
    <w:rsid w:val="643B6099"/>
    <w:rsid w:val="65E861D3"/>
    <w:rsid w:val="671E4E53"/>
    <w:rsid w:val="686D9FE1"/>
    <w:rsid w:val="69DD83B8"/>
    <w:rsid w:val="6A1042B6"/>
    <w:rsid w:val="6A6642A6"/>
    <w:rsid w:val="6AA27880"/>
    <w:rsid w:val="6AD80446"/>
    <w:rsid w:val="6CE06245"/>
    <w:rsid w:val="6EC22571"/>
    <w:rsid w:val="6F96FECE"/>
    <w:rsid w:val="709E6E13"/>
    <w:rsid w:val="70FCE7C5"/>
    <w:rsid w:val="713E2A4F"/>
    <w:rsid w:val="720B7A8A"/>
    <w:rsid w:val="729476E1"/>
    <w:rsid w:val="72E1A08C"/>
    <w:rsid w:val="7379E8C2"/>
    <w:rsid w:val="73C9B753"/>
    <w:rsid w:val="74AB7F67"/>
    <w:rsid w:val="75BFBFCA"/>
    <w:rsid w:val="7638A4A7"/>
    <w:rsid w:val="76565F90"/>
    <w:rsid w:val="76A0D14C"/>
    <w:rsid w:val="771A1AD0"/>
    <w:rsid w:val="77B511AF"/>
    <w:rsid w:val="7B39AAC4"/>
    <w:rsid w:val="7B92B441"/>
    <w:rsid w:val="7E770D02"/>
    <w:rsid w:val="7F3CD654"/>
    <w:rsid w:val="7F685E37"/>
    <w:rsid w:val="7FB004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4171B"/>
  <w15:chartTrackingRefBased/>
  <w15:docId w15:val="{6023AFEA-7190-4A2A-B54D-3839E23C7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F74"/>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577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2D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paragraph" w:customStyle="1" w:styleId="q-text">
    <w:name w:val="q-text"/>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q-relative">
    <w:name w:val="q-relative"/>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8D588F"/>
    <w:pPr>
      <w:spacing w:after="0" w:line="240" w:lineRule="auto"/>
    </w:pPr>
  </w:style>
  <w:style w:type="paragraph" w:styleId="BalloonText">
    <w:name w:val="Balloon Text"/>
    <w:basedOn w:val="Normal"/>
    <w:link w:val="BalloonTextChar"/>
    <w:uiPriority w:val="99"/>
    <w:semiHidden/>
    <w:unhideWhenUsed/>
    <w:rsid w:val="00952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0E"/>
    <w:rPr>
      <w:rFonts w:ascii="Segoe UI" w:hAnsi="Segoe UI" w:cs="Segoe UI"/>
      <w:sz w:val="18"/>
      <w:szCs w:val="18"/>
    </w:rPr>
  </w:style>
  <w:style w:type="character" w:styleId="UnresolvedMention">
    <w:name w:val="Unresolved Mention"/>
    <w:basedOn w:val="DefaultParagraphFont"/>
    <w:uiPriority w:val="99"/>
    <w:semiHidden/>
    <w:unhideWhenUsed/>
    <w:rsid w:val="00854834"/>
    <w:rPr>
      <w:color w:val="605E5C"/>
      <w:shd w:val="clear" w:color="auto" w:fill="E1DFDD"/>
    </w:rPr>
  </w:style>
  <w:style w:type="paragraph" w:styleId="ListParagraph">
    <w:name w:val="List Paragraph"/>
    <w:basedOn w:val="Normal"/>
    <w:uiPriority w:val="34"/>
    <w:qFormat/>
    <w:rsid w:val="005155FB"/>
    <w:pPr>
      <w:ind w:left="720"/>
      <w:contextualSpacing/>
    </w:pPr>
  </w:style>
  <w:style w:type="character" w:customStyle="1" w:styleId="Heading2Char">
    <w:name w:val="Heading 2 Char"/>
    <w:basedOn w:val="DefaultParagraphFont"/>
    <w:link w:val="Heading2"/>
    <w:uiPriority w:val="9"/>
    <w:semiHidden/>
    <w:rsid w:val="001577E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B5C7F"/>
    <w:pPr>
      <w:spacing w:after="100"/>
      <w:ind w:left="220"/>
    </w:pPr>
  </w:style>
  <w:style w:type="character" w:styleId="FollowedHyperlink">
    <w:name w:val="FollowedHyperlink"/>
    <w:basedOn w:val="DefaultParagraphFont"/>
    <w:uiPriority w:val="99"/>
    <w:semiHidden/>
    <w:unhideWhenUsed/>
    <w:rsid w:val="00BE203B"/>
    <w:rPr>
      <w:color w:val="954F72" w:themeColor="followedHyperlink"/>
      <w:u w:val="single"/>
    </w:rPr>
  </w:style>
  <w:style w:type="paragraph" w:styleId="NoSpacing">
    <w:name w:val="No Spacing"/>
    <w:uiPriority w:val="1"/>
    <w:qFormat/>
    <w:rsid w:val="00C713BB"/>
    <w:pPr>
      <w:spacing w:after="0" w:line="240" w:lineRule="auto"/>
    </w:pPr>
  </w:style>
  <w:style w:type="character" w:customStyle="1" w:styleId="jpfdse">
    <w:name w:val="jpfdse"/>
    <w:basedOn w:val="DefaultParagraphFont"/>
    <w:rsid w:val="00BB2D1B"/>
  </w:style>
  <w:style w:type="character" w:customStyle="1" w:styleId="Heading3Char">
    <w:name w:val="Heading 3 Char"/>
    <w:basedOn w:val="DefaultParagraphFont"/>
    <w:link w:val="Heading3"/>
    <w:uiPriority w:val="9"/>
    <w:semiHidden/>
    <w:rsid w:val="00BB2D1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0136">
      <w:bodyDiv w:val="1"/>
      <w:marLeft w:val="0"/>
      <w:marRight w:val="0"/>
      <w:marTop w:val="0"/>
      <w:marBottom w:val="0"/>
      <w:divBdr>
        <w:top w:val="none" w:sz="0" w:space="0" w:color="auto"/>
        <w:left w:val="none" w:sz="0" w:space="0" w:color="auto"/>
        <w:bottom w:val="none" w:sz="0" w:space="0" w:color="auto"/>
        <w:right w:val="none" w:sz="0" w:space="0" w:color="auto"/>
      </w:divBdr>
    </w:div>
    <w:div w:id="296304173">
      <w:bodyDiv w:val="1"/>
      <w:marLeft w:val="0"/>
      <w:marRight w:val="0"/>
      <w:marTop w:val="0"/>
      <w:marBottom w:val="0"/>
      <w:divBdr>
        <w:top w:val="none" w:sz="0" w:space="0" w:color="auto"/>
        <w:left w:val="none" w:sz="0" w:space="0" w:color="auto"/>
        <w:bottom w:val="none" w:sz="0" w:space="0" w:color="auto"/>
        <w:right w:val="none" w:sz="0" w:space="0" w:color="auto"/>
      </w:divBdr>
    </w:div>
    <w:div w:id="493842756">
      <w:bodyDiv w:val="1"/>
      <w:marLeft w:val="0"/>
      <w:marRight w:val="0"/>
      <w:marTop w:val="0"/>
      <w:marBottom w:val="0"/>
      <w:divBdr>
        <w:top w:val="none" w:sz="0" w:space="0" w:color="auto"/>
        <w:left w:val="none" w:sz="0" w:space="0" w:color="auto"/>
        <w:bottom w:val="none" w:sz="0" w:space="0" w:color="auto"/>
        <w:right w:val="none" w:sz="0" w:space="0" w:color="auto"/>
      </w:divBdr>
    </w:div>
    <w:div w:id="494034141">
      <w:bodyDiv w:val="1"/>
      <w:marLeft w:val="0"/>
      <w:marRight w:val="0"/>
      <w:marTop w:val="0"/>
      <w:marBottom w:val="0"/>
      <w:divBdr>
        <w:top w:val="none" w:sz="0" w:space="0" w:color="auto"/>
        <w:left w:val="none" w:sz="0" w:space="0" w:color="auto"/>
        <w:bottom w:val="none" w:sz="0" w:space="0" w:color="auto"/>
        <w:right w:val="none" w:sz="0" w:space="0" w:color="auto"/>
      </w:divBdr>
    </w:div>
    <w:div w:id="499082262">
      <w:bodyDiv w:val="1"/>
      <w:marLeft w:val="0"/>
      <w:marRight w:val="0"/>
      <w:marTop w:val="0"/>
      <w:marBottom w:val="0"/>
      <w:divBdr>
        <w:top w:val="none" w:sz="0" w:space="0" w:color="auto"/>
        <w:left w:val="none" w:sz="0" w:space="0" w:color="auto"/>
        <w:bottom w:val="none" w:sz="0" w:space="0" w:color="auto"/>
        <w:right w:val="none" w:sz="0" w:space="0" w:color="auto"/>
      </w:divBdr>
    </w:div>
    <w:div w:id="612127838">
      <w:bodyDiv w:val="1"/>
      <w:marLeft w:val="0"/>
      <w:marRight w:val="0"/>
      <w:marTop w:val="0"/>
      <w:marBottom w:val="0"/>
      <w:divBdr>
        <w:top w:val="none" w:sz="0" w:space="0" w:color="auto"/>
        <w:left w:val="none" w:sz="0" w:space="0" w:color="auto"/>
        <w:bottom w:val="none" w:sz="0" w:space="0" w:color="auto"/>
        <w:right w:val="none" w:sz="0" w:space="0" w:color="auto"/>
      </w:divBdr>
    </w:div>
    <w:div w:id="636380305">
      <w:bodyDiv w:val="1"/>
      <w:marLeft w:val="0"/>
      <w:marRight w:val="0"/>
      <w:marTop w:val="0"/>
      <w:marBottom w:val="0"/>
      <w:divBdr>
        <w:top w:val="none" w:sz="0" w:space="0" w:color="auto"/>
        <w:left w:val="none" w:sz="0" w:space="0" w:color="auto"/>
        <w:bottom w:val="none" w:sz="0" w:space="0" w:color="auto"/>
        <w:right w:val="none" w:sz="0" w:space="0" w:color="auto"/>
      </w:divBdr>
    </w:div>
    <w:div w:id="683475750">
      <w:bodyDiv w:val="1"/>
      <w:marLeft w:val="0"/>
      <w:marRight w:val="0"/>
      <w:marTop w:val="0"/>
      <w:marBottom w:val="0"/>
      <w:divBdr>
        <w:top w:val="none" w:sz="0" w:space="0" w:color="auto"/>
        <w:left w:val="none" w:sz="0" w:space="0" w:color="auto"/>
        <w:bottom w:val="none" w:sz="0" w:space="0" w:color="auto"/>
        <w:right w:val="none" w:sz="0" w:space="0" w:color="auto"/>
      </w:divBdr>
    </w:div>
    <w:div w:id="713309767">
      <w:bodyDiv w:val="1"/>
      <w:marLeft w:val="0"/>
      <w:marRight w:val="0"/>
      <w:marTop w:val="0"/>
      <w:marBottom w:val="0"/>
      <w:divBdr>
        <w:top w:val="none" w:sz="0" w:space="0" w:color="auto"/>
        <w:left w:val="none" w:sz="0" w:space="0" w:color="auto"/>
        <w:bottom w:val="none" w:sz="0" w:space="0" w:color="auto"/>
        <w:right w:val="none" w:sz="0" w:space="0" w:color="auto"/>
      </w:divBdr>
    </w:div>
    <w:div w:id="764306889">
      <w:bodyDiv w:val="1"/>
      <w:marLeft w:val="0"/>
      <w:marRight w:val="0"/>
      <w:marTop w:val="0"/>
      <w:marBottom w:val="0"/>
      <w:divBdr>
        <w:top w:val="none" w:sz="0" w:space="0" w:color="auto"/>
        <w:left w:val="none" w:sz="0" w:space="0" w:color="auto"/>
        <w:bottom w:val="none" w:sz="0" w:space="0" w:color="auto"/>
        <w:right w:val="none" w:sz="0" w:space="0" w:color="auto"/>
      </w:divBdr>
    </w:div>
    <w:div w:id="783184779">
      <w:bodyDiv w:val="1"/>
      <w:marLeft w:val="0"/>
      <w:marRight w:val="0"/>
      <w:marTop w:val="0"/>
      <w:marBottom w:val="0"/>
      <w:divBdr>
        <w:top w:val="none" w:sz="0" w:space="0" w:color="auto"/>
        <w:left w:val="none" w:sz="0" w:space="0" w:color="auto"/>
        <w:bottom w:val="none" w:sz="0" w:space="0" w:color="auto"/>
        <w:right w:val="none" w:sz="0" w:space="0" w:color="auto"/>
      </w:divBdr>
    </w:div>
    <w:div w:id="808479572">
      <w:bodyDiv w:val="1"/>
      <w:marLeft w:val="0"/>
      <w:marRight w:val="0"/>
      <w:marTop w:val="0"/>
      <w:marBottom w:val="0"/>
      <w:divBdr>
        <w:top w:val="none" w:sz="0" w:space="0" w:color="auto"/>
        <w:left w:val="none" w:sz="0" w:space="0" w:color="auto"/>
        <w:bottom w:val="none" w:sz="0" w:space="0" w:color="auto"/>
        <w:right w:val="none" w:sz="0" w:space="0" w:color="auto"/>
      </w:divBdr>
    </w:div>
    <w:div w:id="835920983">
      <w:bodyDiv w:val="1"/>
      <w:marLeft w:val="0"/>
      <w:marRight w:val="0"/>
      <w:marTop w:val="0"/>
      <w:marBottom w:val="0"/>
      <w:divBdr>
        <w:top w:val="none" w:sz="0" w:space="0" w:color="auto"/>
        <w:left w:val="none" w:sz="0" w:space="0" w:color="auto"/>
        <w:bottom w:val="none" w:sz="0" w:space="0" w:color="auto"/>
        <w:right w:val="none" w:sz="0" w:space="0" w:color="auto"/>
      </w:divBdr>
    </w:div>
    <w:div w:id="855657820">
      <w:bodyDiv w:val="1"/>
      <w:marLeft w:val="0"/>
      <w:marRight w:val="0"/>
      <w:marTop w:val="0"/>
      <w:marBottom w:val="0"/>
      <w:divBdr>
        <w:top w:val="none" w:sz="0" w:space="0" w:color="auto"/>
        <w:left w:val="none" w:sz="0" w:space="0" w:color="auto"/>
        <w:bottom w:val="none" w:sz="0" w:space="0" w:color="auto"/>
        <w:right w:val="none" w:sz="0" w:space="0" w:color="auto"/>
      </w:divBdr>
    </w:div>
    <w:div w:id="918904960">
      <w:bodyDiv w:val="1"/>
      <w:marLeft w:val="0"/>
      <w:marRight w:val="0"/>
      <w:marTop w:val="0"/>
      <w:marBottom w:val="0"/>
      <w:divBdr>
        <w:top w:val="none" w:sz="0" w:space="0" w:color="auto"/>
        <w:left w:val="none" w:sz="0" w:space="0" w:color="auto"/>
        <w:bottom w:val="none" w:sz="0" w:space="0" w:color="auto"/>
        <w:right w:val="none" w:sz="0" w:space="0" w:color="auto"/>
      </w:divBdr>
    </w:div>
    <w:div w:id="928388598">
      <w:bodyDiv w:val="1"/>
      <w:marLeft w:val="0"/>
      <w:marRight w:val="0"/>
      <w:marTop w:val="0"/>
      <w:marBottom w:val="0"/>
      <w:divBdr>
        <w:top w:val="none" w:sz="0" w:space="0" w:color="auto"/>
        <w:left w:val="none" w:sz="0" w:space="0" w:color="auto"/>
        <w:bottom w:val="none" w:sz="0" w:space="0" w:color="auto"/>
        <w:right w:val="none" w:sz="0" w:space="0" w:color="auto"/>
      </w:divBdr>
    </w:div>
    <w:div w:id="987174623">
      <w:bodyDiv w:val="1"/>
      <w:marLeft w:val="0"/>
      <w:marRight w:val="0"/>
      <w:marTop w:val="0"/>
      <w:marBottom w:val="0"/>
      <w:divBdr>
        <w:top w:val="none" w:sz="0" w:space="0" w:color="auto"/>
        <w:left w:val="none" w:sz="0" w:space="0" w:color="auto"/>
        <w:bottom w:val="none" w:sz="0" w:space="0" w:color="auto"/>
        <w:right w:val="none" w:sz="0" w:space="0" w:color="auto"/>
      </w:divBdr>
    </w:div>
    <w:div w:id="1043871815">
      <w:bodyDiv w:val="1"/>
      <w:marLeft w:val="0"/>
      <w:marRight w:val="0"/>
      <w:marTop w:val="0"/>
      <w:marBottom w:val="0"/>
      <w:divBdr>
        <w:top w:val="none" w:sz="0" w:space="0" w:color="auto"/>
        <w:left w:val="none" w:sz="0" w:space="0" w:color="auto"/>
        <w:bottom w:val="none" w:sz="0" w:space="0" w:color="auto"/>
        <w:right w:val="none" w:sz="0" w:space="0" w:color="auto"/>
      </w:divBdr>
    </w:div>
    <w:div w:id="1100183528">
      <w:bodyDiv w:val="1"/>
      <w:marLeft w:val="0"/>
      <w:marRight w:val="0"/>
      <w:marTop w:val="0"/>
      <w:marBottom w:val="0"/>
      <w:divBdr>
        <w:top w:val="none" w:sz="0" w:space="0" w:color="auto"/>
        <w:left w:val="none" w:sz="0" w:space="0" w:color="auto"/>
        <w:bottom w:val="none" w:sz="0" w:space="0" w:color="auto"/>
        <w:right w:val="none" w:sz="0" w:space="0" w:color="auto"/>
      </w:divBdr>
    </w:div>
    <w:div w:id="1184174655">
      <w:bodyDiv w:val="1"/>
      <w:marLeft w:val="0"/>
      <w:marRight w:val="0"/>
      <w:marTop w:val="0"/>
      <w:marBottom w:val="0"/>
      <w:divBdr>
        <w:top w:val="none" w:sz="0" w:space="0" w:color="auto"/>
        <w:left w:val="none" w:sz="0" w:space="0" w:color="auto"/>
        <w:bottom w:val="none" w:sz="0" w:space="0" w:color="auto"/>
        <w:right w:val="none" w:sz="0" w:space="0" w:color="auto"/>
      </w:divBdr>
    </w:div>
    <w:div w:id="1199197988">
      <w:bodyDiv w:val="1"/>
      <w:marLeft w:val="0"/>
      <w:marRight w:val="0"/>
      <w:marTop w:val="0"/>
      <w:marBottom w:val="0"/>
      <w:divBdr>
        <w:top w:val="none" w:sz="0" w:space="0" w:color="auto"/>
        <w:left w:val="none" w:sz="0" w:space="0" w:color="auto"/>
        <w:bottom w:val="none" w:sz="0" w:space="0" w:color="auto"/>
        <w:right w:val="none" w:sz="0" w:space="0" w:color="auto"/>
      </w:divBdr>
    </w:div>
    <w:div w:id="1202283780">
      <w:bodyDiv w:val="1"/>
      <w:marLeft w:val="0"/>
      <w:marRight w:val="0"/>
      <w:marTop w:val="0"/>
      <w:marBottom w:val="0"/>
      <w:divBdr>
        <w:top w:val="none" w:sz="0" w:space="0" w:color="auto"/>
        <w:left w:val="none" w:sz="0" w:space="0" w:color="auto"/>
        <w:bottom w:val="none" w:sz="0" w:space="0" w:color="auto"/>
        <w:right w:val="none" w:sz="0" w:space="0" w:color="auto"/>
      </w:divBdr>
    </w:div>
    <w:div w:id="1288464880">
      <w:bodyDiv w:val="1"/>
      <w:marLeft w:val="0"/>
      <w:marRight w:val="0"/>
      <w:marTop w:val="0"/>
      <w:marBottom w:val="0"/>
      <w:divBdr>
        <w:top w:val="none" w:sz="0" w:space="0" w:color="auto"/>
        <w:left w:val="none" w:sz="0" w:space="0" w:color="auto"/>
        <w:bottom w:val="none" w:sz="0" w:space="0" w:color="auto"/>
        <w:right w:val="none" w:sz="0" w:space="0" w:color="auto"/>
      </w:divBdr>
    </w:div>
    <w:div w:id="1453205274">
      <w:bodyDiv w:val="1"/>
      <w:marLeft w:val="0"/>
      <w:marRight w:val="0"/>
      <w:marTop w:val="0"/>
      <w:marBottom w:val="0"/>
      <w:divBdr>
        <w:top w:val="none" w:sz="0" w:space="0" w:color="auto"/>
        <w:left w:val="none" w:sz="0" w:space="0" w:color="auto"/>
        <w:bottom w:val="none" w:sz="0" w:space="0" w:color="auto"/>
        <w:right w:val="none" w:sz="0" w:space="0" w:color="auto"/>
      </w:divBdr>
    </w:div>
    <w:div w:id="1522474484">
      <w:bodyDiv w:val="1"/>
      <w:marLeft w:val="0"/>
      <w:marRight w:val="0"/>
      <w:marTop w:val="0"/>
      <w:marBottom w:val="0"/>
      <w:divBdr>
        <w:top w:val="none" w:sz="0" w:space="0" w:color="auto"/>
        <w:left w:val="none" w:sz="0" w:space="0" w:color="auto"/>
        <w:bottom w:val="none" w:sz="0" w:space="0" w:color="auto"/>
        <w:right w:val="none" w:sz="0" w:space="0" w:color="auto"/>
      </w:divBdr>
    </w:div>
    <w:div w:id="1530610156">
      <w:bodyDiv w:val="1"/>
      <w:marLeft w:val="0"/>
      <w:marRight w:val="0"/>
      <w:marTop w:val="0"/>
      <w:marBottom w:val="0"/>
      <w:divBdr>
        <w:top w:val="none" w:sz="0" w:space="0" w:color="auto"/>
        <w:left w:val="none" w:sz="0" w:space="0" w:color="auto"/>
        <w:bottom w:val="none" w:sz="0" w:space="0" w:color="auto"/>
        <w:right w:val="none" w:sz="0" w:space="0" w:color="auto"/>
      </w:divBdr>
    </w:div>
    <w:div w:id="1548644002">
      <w:bodyDiv w:val="1"/>
      <w:marLeft w:val="0"/>
      <w:marRight w:val="0"/>
      <w:marTop w:val="0"/>
      <w:marBottom w:val="0"/>
      <w:divBdr>
        <w:top w:val="none" w:sz="0" w:space="0" w:color="auto"/>
        <w:left w:val="none" w:sz="0" w:space="0" w:color="auto"/>
        <w:bottom w:val="none" w:sz="0" w:space="0" w:color="auto"/>
        <w:right w:val="none" w:sz="0" w:space="0" w:color="auto"/>
      </w:divBdr>
    </w:div>
    <w:div w:id="1582715998">
      <w:bodyDiv w:val="1"/>
      <w:marLeft w:val="0"/>
      <w:marRight w:val="0"/>
      <w:marTop w:val="0"/>
      <w:marBottom w:val="0"/>
      <w:divBdr>
        <w:top w:val="none" w:sz="0" w:space="0" w:color="auto"/>
        <w:left w:val="none" w:sz="0" w:space="0" w:color="auto"/>
        <w:bottom w:val="none" w:sz="0" w:space="0" w:color="auto"/>
        <w:right w:val="none" w:sz="0" w:space="0" w:color="auto"/>
      </w:divBdr>
    </w:div>
    <w:div w:id="1644192762">
      <w:bodyDiv w:val="1"/>
      <w:marLeft w:val="0"/>
      <w:marRight w:val="0"/>
      <w:marTop w:val="0"/>
      <w:marBottom w:val="0"/>
      <w:divBdr>
        <w:top w:val="none" w:sz="0" w:space="0" w:color="auto"/>
        <w:left w:val="none" w:sz="0" w:space="0" w:color="auto"/>
        <w:bottom w:val="none" w:sz="0" w:space="0" w:color="auto"/>
        <w:right w:val="none" w:sz="0" w:space="0" w:color="auto"/>
      </w:divBdr>
    </w:div>
    <w:div w:id="1683704347">
      <w:bodyDiv w:val="1"/>
      <w:marLeft w:val="0"/>
      <w:marRight w:val="0"/>
      <w:marTop w:val="0"/>
      <w:marBottom w:val="0"/>
      <w:divBdr>
        <w:top w:val="none" w:sz="0" w:space="0" w:color="auto"/>
        <w:left w:val="none" w:sz="0" w:space="0" w:color="auto"/>
        <w:bottom w:val="none" w:sz="0" w:space="0" w:color="auto"/>
        <w:right w:val="none" w:sz="0" w:space="0" w:color="auto"/>
      </w:divBdr>
    </w:div>
    <w:div w:id="1720125895">
      <w:bodyDiv w:val="1"/>
      <w:marLeft w:val="0"/>
      <w:marRight w:val="0"/>
      <w:marTop w:val="0"/>
      <w:marBottom w:val="0"/>
      <w:divBdr>
        <w:top w:val="none" w:sz="0" w:space="0" w:color="auto"/>
        <w:left w:val="none" w:sz="0" w:space="0" w:color="auto"/>
        <w:bottom w:val="none" w:sz="0" w:space="0" w:color="auto"/>
        <w:right w:val="none" w:sz="0" w:space="0" w:color="auto"/>
      </w:divBdr>
    </w:div>
    <w:div w:id="1856267407">
      <w:bodyDiv w:val="1"/>
      <w:marLeft w:val="0"/>
      <w:marRight w:val="0"/>
      <w:marTop w:val="0"/>
      <w:marBottom w:val="0"/>
      <w:divBdr>
        <w:top w:val="none" w:sz="0" w:space="0" w:color="auto"/>
        <w:left w:val="none" w:sz="0" w:space="0" w:color="auto"/>
        <w:bottom w:val="none" w:sz="0" w:space="0" w:color="auto"/>
        <w:right w:val="none" w:sz="0" w:space="0" w:color="auto"/>
      </w:divBdr>
    </w:div>
    <w:div w:id="1944222180">
      <w:bodyDiv w:val="1"/>
      <w:marLeft w:val="0"/>
      <w:marRight w:val="0"/>
      <w:marTop w:val="0"/>
      <w:marBottom w:val="0"/>
      <w:divBdr>
        <w:top w:val="none" w:sz="0" w:space="0" w:color="auto"/>
        <w:left w:val="none" w:sz="0" w:space="0" w:color="auto"/>
        <w:bottom w:val="none" w:sz="0" w:space="0" w:color="auto"/>
        <w:right w:val="none" w:sz="0" w:space="0" w:color="auto"/>
      </w:divBdr>
    </w:div>
    <w:div w:id="1964726450">
      <w:bodyDiv w:val="1"/>
      <w:marLeft w:val="0"/>
      <w:marRight w:val="0"/>
      <w:marTop w:val="0"/>
      <w:marBottom w:val="0"/>
      <w:divBdr>
        <w:top w:val="none" w:sz="0" w:space="0" w:color="auto"/>
        <w:left w:val="none" w:sz="0" w:space="0" w:color="auto"/>
        <w:bottom w:val="none" w:sz="0" w:space="0" w:color="auto"/>
        <w:right w:val="none" w:sz="0" w:space="0" w:color="auto"/>
      </w:divBdr>
    </w:div>
    <w:div w:id="2001814201">
      <w:bodyDiv w:val="1"/>
      <w:marLeft w:val="0"/>
      <w:marRight w:val="0"/>
      <w:marTop w:val="0"/>
      <w:marBottom w:val="0"/>
      <w:divBdr>
        <w:top w:val="none" w:sz="0" w:space="0" w:color="auto"/>
        <w:left w:val="none" w:sz="0" w:space="0" w:color="auto"/>
        <w:bottom w:val="none" w:sz="0" w:space="0" w:color="auto"/>
        <w:right w:val="none" w:sz="0" w:space="0" w:color="auto"/>
      </w:divBdr>
    </w:div>
    <w:div w:id="2004699800">
      <w:bodyDiv w:val="1"/>
      <w:marLeft w:val="0"/>
      <w:marRight w:val="0"/>
      <w:marTop w:val="0"/>
      <w:marBottom w:val="0"/>
      <w:divBdr>
        <w:top w:val="none" w:sz="0" w:space="0" w:color="auto"/>
        <w:left w:val="none" w:sz="0" w:space="0" w:color="auto"/>
        <w:bottom w:val="none" w:sz="0" w:space="0" w:color="auto"/>
        <w:right w:val="none" w:sz="0" w:space="0" w:color="auto"/>
      </w:divBdr>
    </w:div>
    <w:div w:id="2028016785">
      <w:bodyDiv w:val="1"/>
      <w:marLeft w:val="0"/>
      <w:marRight w:val="0"/>
      <w:marTop w:val="0"/>
      <w:marBottom w:val="0"/>
      <w:divBdr>
        <w:top w:val="none" w:sz="0" w:space="0" w:color="auto"/>
        <w:left w:val="none" w:sz="0" w:space="0" w:color="auto"/>
        <w:bottom w:val="none" w:sz="0" w:space="0" w:color="auto"/>
        <w:right w:val="none" w:sz="0" w:space="0" w:color="auto"/>
      </w:divBdr>
    </w:div>
    <w:div w:id="2042776633">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16054202">
      <w:bodyDiv w:val="1"/>
      <w:marLeft w:val="0"/>
      <w:marRight w:val="0"/>
      <w:marTop w:val="0"/>
      <w:marBottom w:val="0"/>
      <w:divBdr>
        <w:top w:val="none" w:sz="0" w:space="0" w:color="auto"/>
        <w:left w:val="none" w:sz="0" w:space="0" w:color="auto"/>
        <w:bottom w:val="none" w:sz="0" w:space="0" w:color="auto"/>
        <w:right w:val="none" w:sz="0" w:space="0" w:color="auto"/>
      </w:divBdr>
    </w:div>
    <w:div w:id="21384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elp.com/datase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mylambton-my.sharepoint.com/:f:/r/personal/c0908036_mylambton_ca/Documents/ADVPY%20(DATA)?csf=1&amp;web=1&amp;e=4Cw1U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663AB-2F3F-457C-93B0-7F72F2A9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22</Pages>
  <Words>2766</Words>
  <Characters>15768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18498</CharactersWithSpaces>
  <SharedDoc>false</SharedDoc>
  <HLinks>
    <vt:vector size="42" baseType="variant">
      <vt:variant>
        <vt:i4>1179731</vt:i4>
      </vt:variant>
      <vt:variant>
        <vt:i4>39</vt:i4>
      </vt:variant>
      <vt:variant>
        <vt:i4>0</vt:i4>
      </vt:variant>
      <vt:variant>
        <vt:i4>5</vt:i4>
      </vt:variant>
      <vt:variant>
        <vt:lpwstr>https://www.kaggle.com/datasets/snap/amazon-fine-food-reviews</vt:lpwstr>
      </vt:variant>
      <vt:variant>
        <vt:lpwstr/>
      </vt:variant>
      <vt:variant>
        <vt:i4>1835063</vt:i4>
      </vt:variant>
      <vt:variant>
        <vt:i4>32</vt:i4>
      </vt:variant>
      <vt:variant>
        <vt:i4>0</vt:i4>
      </vt:variant>
      <vt:variant>
        <vt:i4>5</vt:i4>
      </vt:variant>
      <vt:variant>
        <vt:lpwstr/>
      </vt:variant>
      <vt:variant>
        <vt:lpwstr>_Toc159769904</vt:lpwstr>
      </vt:variant>
      <vt:variant>
        <vt:i4>1835063</vt:i4>
      </vt:variant>
      <vt:variant>
        <vt:i4>26</vt:i4>
      </vt:variant>
      <vt:variant>
        <vt:i4>0</vt:i4>
      </vt:variant>
      <vt:variant>
        <vt:i4>5</vt:i4>
      </vt:variant>
      <vt:variant>
        <vt:lpwstr/>
      </vt:variant>
      <vt:variant>
        <vt:lpwstr>_Toc159769903</vt:lpwstr>
      </vt:variant>
      <vt:variant>
        <vt:i4>1835063</vt:i4>
      </vt:variant>
      <vt:variant>
        <vt:i4>20</vt:i4>
      </vt:variant>
      <vt:variant>
        <vt:i4>0</vt:i4>
      </vt:variant>
      <vt:variant>
        <vt:i4>5</vt:i4>
      </vt:variant>
      <vt:variant>
        <vt:lpwstr/>
      </vt:variant>
      <vt:variant>
        <vt:lpwstr>_Toc159769902</vt:lpwstr>
      </vt:variant>
      <vt:variant>
        <vt:i4>1835063</vt:i4>
      </vt:variant>
      <vt:variant>
        <vt:i4>14</vt:i4>
      </vt:variant>
      <vt:variant>
        <vt:i4>0</vt:i4>
      </vt:variant>
      <vt:variant>
        <vt:i4>5</vt:i4>
      </vt:variant>
      <vt:variant>
        <vt:lpwstr/>
      </vt:variant>
      <vt:variant>
        <vt:lpwstr>_Toc159769901</vt:lpwstr>
      </vt:variant>
      <vt:variant>
        <vt:i4>1376310</vt:i4>
      </vt:variant>
      <vt:variant>
        <vt:i4>8</vt:i4>
      </vt:variant>
      <vt:variant>
        <vt:i4>0</vt:i4>
      </vt:variant>
      <vt:variant>
        <vt:i4>5</vt:i4>
      </vt:variant>
      <vt:variant>
        <vt:lpwstr/>
      </vt:variant>
      <vt:variant>
        <vt:lpwstr>_Toc159769899</vt:lpwstr>
      </vt:variant>
      <vt:variant>
        <vt:i4>1376310</vt:i4>
      </vt:variant>
      <vt:variant>
        <vt:i4>2</vt:i4>
      </vt:variant>
      <vt:variant>
        <vt:i4>0</vt:i4>
      </vt:variant>
      <vt:variant>
        <vt:i4>5</vt:i4>
      </vt:variant>
      <vt:variant>
        <vt:lpwstr/>
      </vt:variant>
      <vt:variant>
        <vt:lpwstr>_Toc159769897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Dr.Parisa Naraei</dc:creator>
  <cp:keywords/>
  <dc:description/>
  <cp:lastModifiedBy>Aniketh V</cp:lastModifiedBy>
  <cp:revision>58</cp:revision>
  <cp:lastPrinted>2024-02-26T03:20:00Z</cp:lastPrinted>
  <dcterms:created xsi:type="dcterms:W3CDTF">2024-03-17T15:51:00Z</dcterms:created>
  <dcterms:modified xsi:type="dcterms:W3CDTF">2024-03-18T00:29:00Z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c5a09ce2718624de87c8e55f81c7bf47ef13c54fc0c1b9ce5599b063ac4f4fab</vt:lpwstr>
  </property>
</Properties>
</file>