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760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760"/>
      </w:tblGrid>
      <w:tr w:rsidR="00D10E40" w:rsidTr="00546920">
        <w:trPr>
          <w:trHeight w:val="5840"/>
        </w:trPr>
        <w:tc>
          <w:tcPr>
            <w:tcW w:w="14760" w:type="dxa"/>
          </w:tcPr>
          <w:tbl>
            <w:tblPr>
              <w:tblpPr w:leftFromText="180" w:rightFromText="180" w:horzAnchor="margin" w:tblpXSpec="center" w:tblpY="260"/>
              <w:tblOverlap w:val="never"/>
              <w:tblW w:w="13859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/>
            </w:tblPr>
            <w:tblGrid>
              <w:gridCol w:w="2609"/>
              <w:gridCol w:w="2700"/>
              <w:gridCol w:w="3600"/>
              <w:gridCol w:w="4950"/>
            </w:tblGrid>
            <w:tr w:rsidR="00D10E40" w:rsidRPr="00D10E40" w:rsidTr="00D10E40">
              <w:tc>
                <w:tcPr>
                  <w:tcW w:w="2609" w:type="dxa"/>
                  <w:tcBorders>
                    <w:top w:val="none" w:sz="1" w:space="0" w:color="000000"/>
                    <w:left w:val="none" w:sz="1" w:space="0" w:color="000000"/>
                    <w:bottom w:val="none" w:sz="1" w:space="0" w:color="000000"/>
                  </w:tcBorders>
                  <w:shd w:val="clear" w:color="auto" w:fill="auto"/>
                </w:tcPr>
                <w:p w:rsidR="00D10E40" w:rsidRPr="00D10E40" w:rsidRDefault="00D10E40" w:rsidP="008B455A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10E4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Course Code:</w:t>
                  </w:r>
                </w:p>
              </w:tc>
              <w:tc>
                <w:tcPr>
                  <w:tcW w:w="2700" w:type="dxa"/>
                  <w:tcBorders>
                    <w:top w:val="none" w:sz="1" w:space="0" w:color="000000"/>
                    <w:left w:val="none" w:sz="1" w:space="0" w:color="000000"/>
                    <w:bottom w:val="none" w:sz="1" w:space="0" w:color="000000"/>
                  </w:tcBorders>
                  <w:shd w:val="clear" w:color="auto" w:fill="auto"/>
                </w:tcPr>
                <w:p w:rsidR="00D10E40" w:rsidRPr="00D10E40" w:rsidRDefault="00D10E40" w:rsidP="008B455A">
                  <w:pPr>
                    <w:pStyle w:val="TableContents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D10E40">
                    <w:rPr>
                      <w:rFonts w:ascii="Times New Roman" w:hAnsi="Times New Roman" w:cs="Times New Roman"/>
                      <w:sz w:val="28"/>
                      <w:szCs w:val="28"/>
                    </w:rPr>
                    <w:t>IT-301</w:t>
                  </w:r>
                </w:p>
              </w:tc>
              <w:tc>
                <w:tcPr>
                  <w:tcW w:w="3600" w:type="dxa"/>
                  <w:tcBorders>
                    <w:top w:val="none" w:sz="1" w:space="0" w:color="000000"/>
                    <w:left w:val="none" w:sz="1" w:space="0" w:color="000000"/>
                    <w:bottom w:val="none" w:sz="1" w:space="0" w:color="000000"/>
                  </w:tcBorders>
                  <w:shd w:val="clear" w:color="auto" w:fill="auto"/>
                </w:tcPr>
                <w:p w:rsidR="00D10E40" w:rsidRPr="00D10E40" w:rsidRDefault="00D10E40" w:rsidP="008B455A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10E4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Course Name:</w:t>
                  </w:r>
                </w:p>
              </w:tc>
              <w:tc>
                <w:tcPr>
                  <w:tcW w:w="4950" w:type="dxa"/>
                  <w:tcBorders>
                    <w:top w:val="none" w:sz="1" w:space="0" w:color="000000"/>
                    <w:left w:val="none" w:sz="1" w:space="0" w:color="000000"/>
                    <w:bottom w:val="none" w:sz="1" w:space="0" w:color="000000"/>
                    <w:right w:val="none" w:sz="1" w:space="0" w:color="000000"/>
                  </w:tcBorders>
                  <w:shd w:val="clear" w:color="auto" w:fill="auto"/>
                </w:tcPr>
                <w:p w:rsidR="00D10E40" w:rsidRPr="00D10E40" w:rsidRDefault="00D10E40" w:rsidP="008B455A">
                  <w:pPr>
                    <w:pStyle w:val="TableContents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D10E40">
                    <w:rPr>
                      <w:rFonts w:ascii="Times New Roman" w:hAnsi="Times New Roman" w:cs="Times New Roman"/>
                      <w:sz w:val="28"/>
                      <w:szCs w:val="28"/>
                    </w:rPr>
                    <w:t>Database Systems</w:t>
                  </w:r>
                </w:p>
              </w:tc>
            </w:tr>
            <w:tr w:rsidR="00D10E40" w:rsidRPr="00D10E40" w:rsidTr="00D10E40">
              <w:tc>
                <w:tcPr>
                  <w:tcW w:w="2609" w:type="dxa"/>
                  <w:tcBorders>
                    <w:left w:val="none" w:sz="1" w:space="0" w:color="000000"/>
                    <w:bottom w:val="none" w:sz="1" w:space="0" w:color="000000"/>
                  </w:tcBorders>
                  <w:shd w:val="clear" w:color="auto" w:fill="auto"/>
                </w:tcPr>
                <w:p w:rsidR="00D10E40" w:rsidRPr="00D10E40" w:rsidRDefault="00D10E40" w:rsidP="008B455A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10E4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Core/Elective/MLC:</w:t>
                  </w:r>
                </w:p>
              </w:tc>
              <w:tc>
                <w:tcPr>
                  <w:tcW w:w="2700" w:type="dxa"/>
                  <w:tcBorders>
                    <w:left w:val="none" w:sz="1" w:space="0" w:color="000000"/>
                    <w:bottom w:val="none" w:sz="1" w:space="0" w:color="000000"/>
                  </w:tcBorders>
                  <w:shd w:val="clear" w:color="auto" w:fill="auto"/>
                </w:tcPr>
                <w:p w:rsidR="00D10E40" w:rsidRPr="00D10E40" w:rsidRDefault="00D10E40" w:rsidP="008B455A">
                  <w:pPr>
                    <w:pStyle w:val="TableContents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D10E40">
                    <w:rPr>
                      <w:rFonts w:ascii="Times New Roman" w:hAnsi="Times New Roman" w:cs="Times New Roman"/>
                      <w:sz w:val="28"/>
                      <w:szCs w:val="28"/>
                    </w:rPr>
                    <w:t>Core</w:t>
                  </w:r>
                </w:p>
              </w:tc>
              <w:tc>
                <w:tcPr>
                  <w:tcW w:w="3600" w:type="dxa"/>
                  <w:tcBorders>
                    <w:left w:val="none" w:sz="1" w:space="0" w:color="000000"/>
                    <w:bottom w:val="none" w:sz="1" w:space="0" w:color="000000"/>
                  </w:tcBorders>
                  <w:shd w:val="clear" w:color="auto" w:fill="auto"/>
                </w:tcPr>
                <w:p w:rsidR="00D10E40" w:rsidRPr="00D10E40" w:rsidRDefault="00D10E40" w:rsidP="008B455A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10E4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L-T-P:</w:t>
                  </w:r>
                </w:p>
              </w:tc>
              <w:tc>
                <w:tcPr>
                  <w:tcW w:w="4950" w:type="dxa"/>
                  <w:tcBorders>
                    <w:left w:val="none" w:sz="1" w:space="0" w:color="000000"/>
                    <w:bottom w:val="none" w:sz="1" w:space="0" w:color="000000"/>
                    <w:right w:val="none" w:sz="1" w:space="0" w:color="000000"/>
                  </w:tcBorders>
                  <w:shd w:val="clear" w:color="auto" w:fill="auto"/>
                </w:tcPr>
                <w:p w:rsidR="00D10E40" w:rsidRPr="00D10E40" w:rsidRDefault="00D10E40" w:rsidP="008B455A">
                  <w:pPr>
                    <w:pStyle w:val="TableContents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D10E40">
                    <w:rPr>
                      <w:rFonts w:ascii="Times New Roman" w:hAnsi="Times New Roman" w:cs="Times New Roman"/>
                      <w:sz w:val="28"/>
                      <w:szCs w:val="28"/>
                    </w:rPr>
                    <w:t>3-0-2</w:t>
                  </w:r>
                </w:p>
              </w:tc>
            </w:tr>
            <w:tr w:rsidR="00D10E40" w:rsidRPr="00D10E40" w:rsidTr="00D10E40">
              <w:tc>
                <w:tcPr>
                  <w:tcW w:w="2609" w:type="dxa"/>
                  <w:tcBorders>
                    <w:left w:val="none" w:sz="1" w:space="0" w:color="000000"/>
                    <w:bottom w:val="none" w:sz="1" w:space="0" w:color="000000"/>
                  </w:tcBorders>
                  <w:shd w:val="clear" w:color="auto" w:fill="auto"/>
                </w:tcPr>
                <w:p w:rsidR="00D10E40" w:rsidRPr="00D10E40" w:rsidRDefault="00D10E40" w:rsidP="008B455A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10E4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Pre-requisites:</w:t>
                  </w:r>
                </w:p>
              </w:tc>
              <w:tc>
                <w:tcPr>
                  <w:tcW w:w="2700" w:type="dxa"/>
                  <w:tcBorders>
                    <w:left w:val="none" w:sz="1" w:space="0" w:color="000000"/>
                    <w:bottom w:val="none" w:sz="1" w:space="0" w:color="000000"/>
                  </w:tcBorders>
                  <w:shd w:val="clear" w:color="auto" w:fill="auto"/>
                </w:tcPr>
                <w:p w:rsidR="00D10E40" w:rsidRPr="00D10E40" w:rsidRDefault="00D10E40" w:rsidP="008B455A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10E40">
                    <w:rPr>
                      <w:rFonts w:ascii="Times New Roman" w:hAnsi="Times New Roman" w:cs="Times New Roman"/>
                      <w:sz w:val="28"/>
                      <w:szCs w:val="28"/>
                    </w:rPr>
                    <w:t>Programming &amp; Data Structures</w:t>
                  </w:r>
                </w:p>
                <w:p w:rsidR="00D10E40" w:rsidRPr="00D10E40" w:rsidRDefault="00D10E40" w:rsidP="008B455A">
                  <w:pPr>
                    <w:pStyle w:val="TableContents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D10E40">
                    <w:rPr>
                      <w:rFonts w:ascii="Times New Roman" w:hAnsi="Times New Roman" w:cs="Times New Roman"/>
                      <w:sz w:val="28"/>
                      <w:szCs w:val="28"/>
                    </w:rPr>
                    <w:t>Flow Diagrams</w:t>
                  </w:r>
                </w:p>
              </w:tc>
              <w:tc>
                <w:tcPr>
                  <w:tcW w:w="3600" w:type="dxa"/>
                  <w:tcBorders>
                    <w:left w:val="none" w:sz="1" w:space="0" w:color="000000"/>
                    <w:bottom w:val="none" w:sz="1" w:space="0" w:color="000000"/>
                  </w:tcBorders>
                  <w:shd w:val="clear" w:color="auto" w:fill="auto"/>
                </w:tcPr>
                <w:p w:rsidR="00D10E40" w:rsidRPr="00D10E40" w:rsidRDefault="00D10E40" w:rsidP="008B455A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10E4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Contact Hours:</w:t>
                  </w:r>
                </w:p>
              </w:tc>
              <w:tc>
                <w:tcPr>
                  <w:tcW w:w="4950" w:type="dxa"/>
                  <w:tcBorders>
                    <w:left w:val="none" w:sz="1" w:space="0" w:color="000000"/>
                    <w:bottom w:val="none" w:sz="1" w:space="0" w:color="000000"/>
                    <w:right w:val="none" w:sz="1" w:space="0" w:color="000000"/>
                  </w:tcBorders>
                  <w:shd w:val="clear" w:color="auto" w:fill="auto"/>
                </w:tcPr>
                <w:p w:rsidR="00D10E40" w:rsidRDefault="008036AD" w:rsidP="008B455A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Wed : 8-9 AM</w:t>
                  </w:r>
                </w:p>
                <w:p w:rsidR="008036AD" w:rsidRDefault="008036AD" w:rsidP="008B455A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Thu: 9-10 AM</w:t>
                  </w:r>
                </w:p>
                <w:p w:rsidR="008036AD" w:rsidRPr="008036AD" w:rsidRDefault="008036AD" w:rsidP="008B455A">
                  <w:pPr>
                    <w:pStyle w:val="TableContents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Fri: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11-12 noon</w:t>
                  </w:r>
                </w:p>
              </w:tc>
            </w:tr>
            <w:tr w:rsidR="00D10E40" w:rsidRPr="00D10E40" w:rsidTr="00D10E40">
              <w:tc>
                <w:tcPr>
                  <w:tcW w:w="2609" w:type="dxa"/>
                  <w:tcBorders>
                    <w:left w:val="none" w:sz="1" w:space="0" w:color="000000"/>
                    <w:bottom w:val="single" w:sz="4" w:space="0" w:color="auto"/>
                  </w:tcBorders>
                  <w:shd w:val="clear" w:color="auto" w:fill="auto"/>
                </w:tcPr>
                <w:p w:rsidR="00D10E40" w:rsidRPr="00D10E40" w:rsidRDefault="00D10E40" w:rsidP="008B455A">
                  <w:pPr>
                    <w:pStyle w:val="TableContents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D10E4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Type of course:</w:t>
                  </w:r>
                </w:p>
                <w:p w:rsidR="00D10E40" w:rsidRDefault="00D10E40" w:rsidP="008B455A">
                  <w:pPr>
                    <w:pStyle w:val="TableContents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D10E4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(Lecture/Tutorial/</w:t>
                  </w:r>
                </w:p>
                <w:p w:rsidR="00D10E40" w:rsidRPr="00D10E40" w:rsidRDefault="00D10E40" w:rsidP="008B455A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10E4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Seminar/Project)</w:t>
                  </w:r>
                </w:p>
              </w:tc>
              <w:tc>
                <w:tcPr>
                  <w:tcW w:w="2700" w:type="dxa"/>
                  <w:tcBorders>
                    <w:left w:val="none" w:sz="1" w:space="0" w:color="000000"/>
                    <w:bottom w:val="single" w:sz="4" w:space="0" w:color="auto"/>
                  </w:tcBorders>
                  <w:shd w:val="clear" w:color="auto" w:fill="auto"/>
                </w:tcPr>
                <w:p w:rsidR="00D10E40" w:rsidRDefault="00D10E40" w:rsidP="008B455A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D10E40" w:rsidRPr="00D10E40" w:rsidRDefault="00D10E40" w:rsidP="008B455A">
                  <w:pPr>
                    <w:pStyle w:val="TableContents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D10E40">
                    <w:rPr>
                      <w:rFonts w:ascii="Times New Roman" w:hAnsi="Times New Roman" w:cs="Times New Roman"/>
                      <w:sz w:val="28"/>
                      <w:szCs w:val="28"/>
                    </w:rPr>
                    <w:t>Lecture/Project</w:t>
                  </w:r>
                </w:p>
              </w:tc>
              <w:tc>
                <w:tcPr>
                  <w:tcW w:w="3600" w:type="dxa"/>
                  <w:tcBorders>
                    <w:left w:val="none" w:sz="1" w:space="0" w:color="000000"/>
                    <w:bottom w:val="single" w:sz="4" w:space="0" w:color="auto"/>
                  </w:tcBorders>
                  <w:shd w:val="clear" w:color="auto" w:fill="auto"/>
                </w:tcPr>
                <w:p w:rsidR="00D10E40" w:rsidRPr="00D10E40" w:rsidRDefault="00D10E40" w:rsidP="008B455A">
                  <w:pPr>
                    <w:pStyle w:val="TableContents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D10E4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Course Assessment Methods:</w:t>
                  </w:r>
                </w:p>
                <w:p w:rsidR="00D10E40" w:rsidRPr="00D10E40" w:rsidRDefault="00D10E40" w:rsidP="008B455A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10E4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</w:t>
                  </w:r>
                  <w:r w:rsidR="001668B6" w:rsidRPr="00D10E4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Both Continuous </w:t>
                  </w:r>
                  <w:r w:rsidRPr="00D10E4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and </w:t>
                  </w:r>
                  <w:r w:rsidR="001668B6" w:rsidRPr="00D10E4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Semester-End Assessment</w:t>
                  </w:r>
                  <w:r w:rsidRPr="00D10E4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4950" w:type="dxa"/>
                  <w:tcBorders>
                    <w:left w:val="none" w:sz="1" w:space="0" w:color="000000"/>
                    <w:bottom w:val="single" w:sz="4" w:space="0" w:color="auto"/>
                    <w:right w:val="none" w:sz="1" w:space="0" w:color="000000"/>
                  </w:tcBorders>
                  <w:shd w:val="clear" w:color="auto" w:fill="auto"/>
                </w:tcPr>
                <w:p w:rsidR="00D10E40" w:rsidRPr="00D10E40" w:rsidRDefault="00D10E40" w:rsidP="008B455A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10E40">
                    <w:rPr>
                      <w:rFonts w:ascii="Times New Roman" w:hAnsi="Times New Roman" w:cs="Times New Roman"/>
                      <w:sz w:val="28"/>
                      <w:szCs w:val="28"/>
                    </w:rPr>
                    <w:t>Mini Project=25%</w:t>
                  </w:r>
                  <w:r w:rsidR="000D1420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D10E40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  <w:p w:rsidR="00D10E40" w:rsidRPr="00D10E40" w:rsidRDefault="00D10E40" w:rsidP="008B455A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10E40">
                    <w:rPr>
                      <w:rFonts w:ascii="Times New Roman" w:hAnsi="Times New Roman" w:cs="Times New Roman"/>
                      <w:sz w:val="28"/>
                      <w:szCs w:val="28"/>
                    </w:rPr>
                    <w:t>Lab Exam=10%</w:t>
                  </w:r>
                </w:p>
                <w:p w:rsidR="00D10E40" w:rsidRPr="00D10E40" w:rsidRDefault="00D10E40" w:rsidP="008B455A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10E40">
                    <w:rPr>
                      <w:rFonts w:ascii="Times New Roman" w:hAnsi="Times New Roman" w:cs="Times New Roman"/>
                      <w:sz w:val="28"/>
                      <w:szCs w:val="28"/>
                    </w:rPr>
                    <w:t>Mid Sem Exam=25%</w:t>
                  </w:r>
                </w:p>
                <w:p w:rsidR="00D10E40" w:rsidRPr="00D10E40" w:rsidRDefault="00D10E40" w:rsidP="008B455A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10E40">
                    <w:rPr>
                      <w:rFonts w:ascii="Times New Roman" w:hAnsi="Times New Roman" w:cs="Times New Roman"/>
                      <w:sz w:val="28"/>
                      <w:szCs w:val="28"/>
                    </w:rPr>
                    <w:t>End Sem Exam=40%</w:t>
                  </w:r>
                </w:p>
              </w:tc>
            </w:tr>
          </w:tbl>
          <w:p w:rsidR="00D10E40" w:rsidRPr="008B455A" w:rsidRDefault="00D10E40">
            <w:pPr>
              <w:rPr>
                <w:sz w:val="22"/>
                <w:szCs w:val="22"/>
              </w:rPr>
            </w:pPr>
          </w:p>
        </w:tc>
      </w:tr>
      <w:tr w:rsidR="00D10E40" w:rsidTr="0048060C">
        <w:trPr>
          <w:trHeight w:val="1160"/>
        </w:trPr>
        <w:tc>
          <w:tcPr>
            <w:tcW w:w="14760" w:type="dxa"/>
          </w:tcPr>
          <w:p w:rsidR="00D10E40" w:rsidRPr="008B455A" w:rsidRDefault="00D10E40" w:rsidP="00D10E4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US"/>
              </w:rPr>
            </w:pPr>
          </w:p>
          <w:p w:rsidR="00D10E40" w:rsidRPr="008B455A" w:rsidRDefault="00D10E40" w:rsidP="00D10E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r w:rsidRPr="008B455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COURSE OBJECTIVE:  After completing this course, the student should be able to:</w:t>
            </w:r>
          </w:p>
          <w:p w:rsidR="00D10E40" w:rsidRPr="008B455A" w:rsidRDefault="00D10E40" w:rsidP="008B455A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B455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Understand the needs for and uses of database management systems in business and the context, phases and techniques for designing and building database information systems in business.</w:t>
            </w:r>
          </w:p>
          <w:p w:rsidR="00D10E40" w:rsidRPr="008B455A" w:rsidRDefault="00D10E40" w:rsidP="008B455A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B455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Understand the components of a computerized database information system (application).</w:t>
            </w:r>
          </w:p>
          <w:p w:rsidR="00D10E40" w:rsidRPr="008B455A" w:rsidRDefault="00D10E40" w:rsidP="008B455A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B455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Correctly use the techniques, components and tools of a typical database management system, such as </w:t>
            </w:r>
            <w:proofErr w:type="spellStart"/>
            <w:r w:rsidRPr="008B455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MySQL</w:t>
            </w:r>
            <w:proofErr w:type="spellEnd"/>
            <w:r w:rsidRPr="008B455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 to build a comprehensive database information system.</w:t>
            </w:r>
          </w:p>
          <w:p w:rsidR="00D10E40" w:rsidRPr="0048060C" w:rsidRDefault="00D10E40" w:rsidP="0048060C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B455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lastRenderedPageBreak/>
              <w:t xml:space="preserve">Design a correct, new database information system for a business functional area and implement the design, in either </w:t>
            </w:r>
            <w:proofErr w:type="spellStart"/>
            <w:r w:rsidRPr="008B455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MySQL</w:t>
            </w:r>
            <w:proofErr w:type="spellEnd"/>
            <w:r w:rsidRPr="008B455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or Oracle.</w:t>
            </w:r>
          </w:p>
        </w:tc>
      </w:tr>
      <w:tr w:rsidR="00D10E40" w:rsidTr="00097D3F">
        <w:trPr>
          <w:trHeight w:val="3869"/>
        </w:trPr>
        <w:tc>
          <w:tcPr>
            <w:tcW w:w="14760" w:type="dxa"/>
          </w:tcPr>
          <w:p w:rsidR="00D10E40" w:rsidRPr="008B455A" w:rsidRDefault="00D10E40" w:rsidP="00D10E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8B455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lastRenderedPageBreak/>
              <w:t xml:space="preserve">COURSE OUTCOMES:  After the completion of this </w:t>
            </w:r>
            <w:proofErr w:type="spellStart"/>
            <w:r w:rsidRPr="008B455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course,the</w:t>
            </w:r>
            <w:proofErr w:type="spellEnd"/>
            <w:r w:rsidRPr="008B455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 student will be able to:</w:t>
            </w:r>
          </w:p>
          <w:p w:rsidR="00D10E40" w:rsidRPr="008B455A" w:rsidRDefault="00D10E40" w:rsidP="008B455A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45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CO1: </w:t>
            </w:r>
            <w:r w:rsidRPr="008B455A">
              <w:rPr>
                <w:rFonts w:ascii="Times New Roman" w:hAnsi="Times New Roman" w:cs="Times New Roman"/>
                <w:sz w:val="28"/>
                <w:szCs w:val="28"/>
              </w:rPr>
              <w:t>Become familiar with key concepts supported by an RDBMS.</w:t>
            </w:r>
          </w:p>
          <w:p w:rsidR="00D10E40" w:rsidRPr="008B455A" w:rsidRDefault="00D10E40" w:rsidP="008B455A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45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CO2: </w:t>
            </w:r>
            <w:r w:rsidRPr="008B455A">
              <w:rPr>
                <w:rFonts w:ascii="Times New Roman" w:hAnsi="Times New Roman" w:cs="Times New Roman"/>
                <w:sz w:val="28"/>
                <w:szCs w:val="28"/>
              </w:rPr>
              <w:t>Understand the Logical layer within the databases and the design concepts related to the Logical Layer.</w:t>
            </w:r>
          </w:p>
          <w:p w:rsidR="00D10E40" w:rsidRPr="008B455A" w:rsidRDefault="00D10E40" w:rsidP="008B455A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45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CO3: </w:t>
            </w:r>
            <w:r w:rsidRPr="008B455A">
              <w:rPr>
                <w:rFonts w:ascii="Times New Roman" w:hAnsi="Times New Roman" w:cs="Times New Roman"/>
                <w:sz w:val="28"/>
                <w:szCs w:val="28"/>
              </w:rPr>
              <w:t>Understand physical Disk Storage and Access methods and issues affecting Performance.</w:t>
            </w:r>
          </w:p>
          <w:p w:rsidR="00D10E40" w:rsidRPr="008B455A" w:rsidRDefault="00D10E40" w:rsidP="008B455A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45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CO4: </w:t>
            </w:r>
            <w:r w:rsidRPr="008B455A">
              <w:rPr>
                <w:rFonts w:ascii="Times New Roman" w:hAnsi="Times New Roman" w:cs="Times New Roman"/>
                <w:sz w:val="28"/>
                <w:szCs w:val="28"/>
              </w:rPr>
              <w:t>Importance of SQL and DB Programming Techniques. Learn to express queries (Using SQL) against a Relational Database, and manipulate its contents.</w:t>
            </w:r>
          </w:p>
          <w:p w:rsidR="00D10E40" w:rsidRPr="008B455A" w:rsidRDefault="00D10E40" w:rsidP="008B455A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45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CO5: </w:t>
            </w:r>
            <w:r w:rsidRPr="008B455A">
              <w:rPr>
                <w:rFonts w:ascii="Times New Roman" w:hAnsi="Times New Roman" w:cs="Times New Roman"/>
                <w:sz w:val="28"/>
                <w:szCs w:val="28"/>
              </w:rPr>
              <w:t>Understand the basics of Transaction Management /Concurrency and Recovery.</w:t>
            </w:r>
          </w:p>
          <w:p w:rsidR="00D10E40" w:rsidRPr="00097D3F" w:rsidRDefault="00D10E40" w:rsidP="00097D3F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45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CO6: </w:t>
            </w:r>
            <w:r w:rsidRPr="008B455A">
              <w:rPr>
                <w:rFonts w:ascii="Times New Roman" w:hAnsi="Times New Roman" w:cs="Times New Roman"/>
                <w:sz w:val="28"/>
                <w:szCs w:val="28"/>
              </w:rPr>
              <w:t>Establish basic expertise necessary to pursue any advanced database course.</w:t>
            </w:r>
          </w:p>
        </w:tc>
      </w:tr>
      <w:tr w:rsidR="00D10E40" w:rsidTr="008B455A">
        <w:trPr>
          <w:trHeight w:val="1340"/>
        </w:trPr>
        <w:tc>
          <w:tcPr>
            <w:tcW w:w="14760" w:type="dxa"/>
          </w:tcPr>
          <w:p w:rsidR="00D10E40" w:rsidRPr="008B455A" w:rsidRDefault="00D10E40" w:rsidP="00D10E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8B455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Topics Covered:</w:t>
            </w:r>
          </w:p>
          <w:p w:rsidR="00D10E40" w:rsidRPr="008B455A" w:rsidRDefault="00D10E40" w:rsidP="00D10E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tbl>
            <w:tblPr>
              <w:tblW w:w="14111" w:type="dxa"/>
              <w:jc w:val="center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/>
            </w:tblPr>
            <w:tblGrid>
              <w:gridCol w:w="1926"/>
              <w:gridCol w:w="12185"/>
            </w:tblGrid>
            <w:tr w:rsidR="00D10E40" w:rsidRPr="00D10E40" w:rsidTr="00896702">
              <w:trPr>
                <w:jc w:val="center"/>
              </w:trPr>
              <w:tc>
                <w:tcPr>
                  <w:tcW w:w="1926" w:type="dxa"/>
                  <w:tcBorders>
                    <w:top w:val="none" w:sz="1" w:space="0" w:color="000000"/>
                    <w:left w:val="none" w:sz="1" w:space="0" w:color="000000"/>
                    <w:bottom w:val="none" w:sz="1" w:space="0" w:color="000000"/>
                  </w:tcBorders>
                  <w:shd w:val="clear" w:color="auto" w:fill="auto"/>
                </w:tcPr>
                <w:p w:rsidR="00D10E40" w:rsidRPr="00D10E40" w:rsidRDefault="00D10E40" w:rsidP="008B455A">
                  <w:pPr>
                    <w:pStyle w:val="TableContents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D10E4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Weeks</w:t>
                  </w:r>
                </w:p>
              </w:tc>
              <w:tc>
                <w:tcPr>
                  <w:tcW w:w="12185" w:type="dxa"/>
                  <w:tcBorders>
                    <w:top w:val="none" w:sz="1" w:space="0" w:color="000000"/>
                    <w:left w:val="none" w:sz="1" w:space="0" w:color="000000"/>
                    <w:bottom w:val="none" w:sz="1" w:space="0" w:color="000000"/>
                    <w:right w:val="none" w:sz="1" w:space="0" w:color="000000"/>
                  </w:tcBorders>
                  <w:shd w:val="clear" w:color="auto" w:fill="auto"/>
                </w:tcPr>
                <w:p w:rsidR="00D10E40" w:rsidRPr="00D10E40" w:rsidRDefault="00D10E40" w:rsidP="008B455A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10E4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Topics</w:t>
                  </w:r>
                </w:p>
              </w:tc>
            </w:tr>
            <w:tr w:rsidR="00D10E40" w:rsidRPr="00D10E40" w:rsidTr="00896702">
              <w:trPr>
                <w:jc w:val="center"/>
              </w:trPr>
              <w:tc>
                <w:tcPr>
                  <w:tcW w:w="1926" w:type="dxa"/>
                  <w:tcBorders>
                    <w:left w:val="none" w:sz="1" w:space="0" w:color="000000"/>
                    <w:bottom w:val="none" w:sz="1" w:space="0" w:color="000000"/>
                  </w:tcBorders>
                  <w:shd w:val="clear" w:color="auto" w:fill="auto"/>
                </w:tcPr>
                <w:p w:rsidR="00D10E40" w:rsidRPr="00D10E40" w:rsidRDefault="00D10E40" w:rsidP="008B455A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10E40">
                    <w:rPr>
                      <w:rFonts w:ascii="Times New Roman" w:hAnsi="Times New Roman" w:cs="Times New Roman"/>
                      <w:sz w:val="28"/>
                      <w:szCs w:val="28"/>
                    </w:rPr>
                    <w:t>Week 1:</w:t>
                  </w:r>
                </w:p>
              </w:tc>
              <w:tc>
                <w:tcPr>
                  <w:tcW w:w="12185" w:type="dxa"/>
                  <w:tcBorders>
                    <w:left w:val="none" w:sz="1" w:space="0" w:color="000000"/>
                    <w:bottom w:val="none" w:sz="1" w:space="0" w:color="000000"/>
                    <w:right w:val="none" w:sz="1" w:space="0" w:color="000000"/>
                  </w:tcBorders>
                  <w:shd w:val="clear" w:color="auto" w:fill="auto"/>
                </w:tcPr>
                <w:p w:rsidR="00D10E40" w:rsidRPr="00D10E40" w:rsidRDefault="00D10E40" w:rsidP="008B455A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10E40">
                    <w:rPr>
                      <w:rFonts w:ascii="Times New Roman" w:hAnsi="Times New Roman" w:cs="Times New Roman"/>
                      <w:sz w:val="28"/>
                      <w:szCs w:val="28"/>
                    </w:rPr>
                    <w:t>(Maximum of 2 classes) Introduction to the course, discuss course plan. Class expectation, Feedback to the students if any. Simple File Write operation in any computer language, Introduction to databases.</w:t>
                  </w:r>
                </w:p>
              </w:tc>
            </w:tr>
            <w:tr w:rsidR="00D10E40" w:rsidRPr="00D10E40" w:rsidTr="00896702">
              <w:trPr>
                <w:jc w:val="center"/>
              </w:trPr>
              <w:tc>
                <w:tcPr>
                  <w:tcW w:w="1926" w:type="dxa"/>
                  <w:tcBorders>
                    <w:left w:val="none" w:sz="1" w:space="0" w:color="000000"/>
                    <w:bottom w:val="none" w:sz="1" w:space="0" w:color="000000"/>
                  </w:tcBorders>
                  <w:shd w:val="clear" w:color="auto" w:fill="auto"/>
                </w:tcPr>
                <w:p w:rsidR="00D10E40" w:rsidRPr="00D10E40" w:rsidRDefault="00D10E40" w:rsidP="008B455A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10E40">
                    <w:rPr>
                      <w:rFonts w:ascii="Times New Roman" w:hAnsi="Times New Roman" w:cs="Times New Roman"/>
                      <w:sz w:val="28"/>
                      <w:szCs w:val="28"/>
                    </w:rPr>
                    <w:t>Week 2:</w:t>
                  </w:r>
                </w:p>
              </w:tc>
              <w:tc>
                <w:tcPr>
                  <w:tcW w:w="12185" w:type="dxa"/>
                  <w:tcBorders>
                    <w:left w:val="none" w:sz="1" w:space="0" w:color="000000"/>
                    <w:bottom w:val="none" w:sz="1" w:space="0" w:color="000000"/>
                    <w:right w:val="none" w:sz="1" w:space="0" w:color="000000"/>
                  </w:tcBorders>
                  <w:shd w:val="clear" w:color="auto" w:fill="auto"/>
                </w:tcPr>
                <w:p w:rsidR="00D10E40" w:rsidRPr="00D10E40" w:rsidRDefault="00D10E40" w:rsidP="008B455A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10E40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Database history, Importance and the need for RDBMS, Types of databases, vendors, definitions, File System </w:t>
                  </w:r>
                  <w:r w:rsidR="00DB58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Vs Database Systems.</w:t>
                  </w:r>
                  <w:r w:rsidRPr="00D10E40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Attributes, </w:t>
                  </w:r>
                  <w:proofErr w:type="spellStart"/>
                  <w:r w:rsidRPr="00D10E40">
                    <w:rPr>
                      <w:rFonts w:ascii="Times New Roman" w:hAnsi="Times New Roman" w:cs="Times New Roman"/>
                      <w:sz w:val="28"/>
                      <w:szCs w:val="28"/>
                    </w:rPr>
                    <w:t>Tuples</w:t>
                  </w:r>
                  <w:proofErr w:type="spellEnd"/>
                  <w:r w:rsidRPr="00D10E40">
                    <w:rPr>
                      <w:rFonts w:ascii="Times New Roman" w:hAnsi="Times New Roman" w:cs="Times New Roman"/>
                      <w:sz w:val="28"/>
                      <w:szCs w:val="28"/>
                    </w:rPr>
                    <w:t>, Relational Schema. Concep</w:t>
                  </w:r>
                  <w:r w:rsidR="000F6C9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tual Model/ER. Introduction to </w:t>
                  </w:r>
                  <w:r w:rsidRPr="00D10E40">
                    <w:rPr>
                      <w:rFonts w:ascii="Times New Roman" w:hAnsi="Times New Roman" w:cs="Times New Roman"/>
                      <w:sz w:val="28"/>
                      <w:szCs w:val="28"/>
                    </w:rPr>
                    <w:t>SQL-DML, DDL, Creating Relations/Tables, Access and Manipulate Data.</w:t>
                  </w:r>
                </w:p>
              </w:tc>
            </w:tr>
            <w:tr w:rsidR="00D10E40" w:rsidRPr="00D10E40" w:rsidTr="00896702">
              <w:trPr>
                <w:jc w:val="center"/>
              </w:trPr>
              <w:tc>
                <w:tcPr>
                  <w:tcW w:w="1926" w:type="dxa"/>
                  <w:tcBorders>
                    <w:left w:val="none" w:sz="1" w:space="0" w:color="000000"/>
                    <w:bottom w:val="none" w:sz="1" w:space="0" w:color="000000"/>
                  </w:tcBorders>
                  <w:shd w:val="clear" w:color="auto" w:fill="auto"/>
                </w:tcPr>
                <w:p w:rsidR="00D10E40" w:rsidRPr="00D10E40" w:rsidRDefault="00D10E40" w:rsidP="008B455A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10E40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Week 3:</w:t>
                  </w:r>
                </w:p>
              </w:tc>
              <w:tc>
                <w:tcPr>
                  <w:tcW w:w="12185" w:type="dxa"/>
                  <w:tcBorders>
                    <w:left w:val="none" w:sz="1" w:space="0" w:color="000000"/>
                    <w:bottom w:val="none" w:sz="1" w:space="0" w:color="000000"/>
                    <w:right w:val="none" w:sz="1" w:space="0" w:color="000000"/>
                  </w:tcBorders>
                  <w:shd w:val="clear" w:color="auto" w:fill="auto"/>
                </w:tcPr>
                <w:p w:rsidR="00D10E40" w:rsidRPr="00D10E40" w:rsidRDefault="00D10E40" w:rsidP="008B455A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10E40">
                    <w:rPr>
                      <w:rFonts w:ascii="Times New Roman" w:hAnsi="Times New Roman" w:cs="Times New Roman"/>
                      <w:sz w:val="28"/>
                      <w:szCs w:val="28"/>
                    </w:rPr>
                    <w:t>ER Model development, Entity Types/Sets, Attribute, Relationship Types/Sets, Simple Employee Database conceptual design using ER concepts. Cardinality.UML notation.</w:t>
                  </w:r>
                </w:p>
              </w:tc>
            </w:tr>
            <w:tr w:rsidR="00D10E40" w:rsidRPr="00D10E40" w:rsidTr="00896702">
              <w:trPr>
                <w:jc w:val="center"/>
              </w:trPr>
              <w:tc>
                <w:tcPr>
                  <w:tcW w:w="1926" w:type="dxa"/>
                  <w:tcBorders>
                    <w:left w:val="none" w:sz="1" w:space="0" w:color="000000"/>
                    <w:bottom w:val="none" w:sz="1" w:space="0" w:color="000000"/>
                  </w:tcBorders>
                  <w:shd w:val="clear" w:color="auto" w:fill="auto"/>
                </w:tcPr>
                <w:p w:rsidR="00D10E40" w:rsidRPr="00D10E40" w:rsidRDefault="00D10E40" w:rsidP="008B455A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10E40">
                    <w:rPr>
                      <w:rFonts w:ascii="Times New Roman" w:hAnsi="Times New Roman" w:cs="Times New Roman"/>
                      <w:sz w:val="28"/>
                      <w:szCs w:val="28"/>
                    </w:rPr>
                    <w:t>Week 4:</w:t>
                  </w:r>
                </w:p>
              </w:tc>
              <w:tc>
                <w:tcPr>
                  <w:tcW w:w="12185" w:type="dxa"/>
                  <w:tcBorders>
                    <w:left w:val="none" w:sz="1" w:space="0" w:color="000000"/>
                    <w:bottom w:val="none" w:sz="1" w:space="0" w:color="000000"/>
                    <w:right w:val="none" w:sz="1" w:space="0" w:color="000000"/>
                  </w:tcBorders>
                  <w:shd w:val="clear" w:color="auto" w:fill="auto"/>
                </w:tcPr>
                <w:p w:rsidR="00D10E40" w:rsidRPr="00D10E40" w:rsidRDefault="00D10E40" w:rsidP="008B455A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10E40">
                    <w:rPr>
                      <w:rFonts w:ascii="Times New Roman" w:hAnsi="Times New Roman" w:cs="Times New Roman"/>
                      <w:sz w:val="28"/>
                      <w:szCs w:val="28"/>
                    </w:rPr>
                    <w:t>Mathematical notation using Domains/Attributes/Relational Instance, Cartesian Product around Data.ER to Relational Mapping Algorithm</w:t>
                  </w:r>
                </w:p>
              </w:tc>
            </w:tr>
            <w:tr w:rsidR="00D10E40" w:rsidRPr="00D10E40" w:rsidTr="00896702">
              <w:trPr>
                <w:jc w:val="center"/>
              </w:trPr>
              <w:tc>
                <w:tcPr>
                  <w:tcW w:w="1926" w:type="dxa"/>
                  <w:tcBorders>
                    <w:left w:val="none" w:sz="1" w:space="0" w:color="000000"/>
                    <w:bottom w:val="none" w:sz="1" w:space="0" w:color="000000"/>
                  </w:tcBorders>
                  <w:shd w:val="clear" w:color="auto" w:fill="auto"/>
                </w:tcPr>
                <w:p w:rsidR="00D10E40" w:rsidRPr="00D10E40" w:rsidRDefault="00D10E40" w:rsidP="008B455A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10E40">
                    <w:rPr>
                      <w:rFonts w:ascii="Times New Roman" w:hAnsi="Times New Roman" w:cs="Times New Roman"/>
                      <w:sz w:val="28"/>
                      <w:szCs w:val="28"/>
                    </w:rPr>
                    <w:t>Week 5 &amp; 6:</w:t>
                  </w:r>
                </w:p>
              </w:tc>
              <w:tc>
                <w:tcPr>
                  <w:tcW w:w="12185" w:type="dxa"/>
                  <w:tcBorders>
                    <w:left w:val="none" w:sz="1" w:space="0" w:color="000000"/>
                    <w:bottom w:val="none" w:sz="1" w:space="0" w:color="000000"/>
                    <w:right w:val="none" w:sz="1" w:space="0" w:color="000000"/>
                  </w:tcBorders>
                  <w:shd w:val="clear" w:color="auto" w:fill="auto"/>
                </w:tcPr>
                <w:p w:rsidR="00D10E40" w:rsidRPr="00D10E40" w:rsidRDefault="00D10E40" w:rsidP="008B455A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10E40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Functional Dependency-Definition. Inference Rules. Normalization-The need, Anomalies and Redundant Information in </w:t>
                  </w:r>
                  <w:proofErr w:type="spellStart"/>
                  <w:r w:rsidRPr="00D10E40">
                    <w:rPr>
                      <w:rFonts w:ascii="Times New Roman" w:hAnsi="Times New Roman" w:cs="Times New Roman"/>
                      <w:sz w:val="28"/>
                      <w:szCs w:val="28"/>
                    </w:rPr>
                    <w:t>Tuples</w:t>
                  </w:r>
                  <w:proofErr w:type="spellEnd"/>
                  <w:r w:rsidRPr="00D10E40">
                    <w:rPr>
                      <w:rFonts w:ascii="Times New Roman" w:hAnsi="Times New Roman" w:cs="Times New Roman"/>
                      <w:sz w:val="28"/>
                      <w:szCs w:val="28"/>
                    </w:rPr>
                    <w:t>. Normalization Steps (1NF,2NF,3NF),BCNF</w:t>
                  </w:r>
                </w:p>
              </w:tc>
            </w:tr>
            <w:tr w:rsidR="00D10E40" w:rsidRPr="00D10E40" w:rsidTr="00896702">
              <w:trPr>
                <w:jc w:val="center"/>
              </w:trPr>
              <w:tc>
                <w:tcPr>
                  <w:tcW w:w="1926" w:type="dxa"/>
                  <w:tcBorders>
                    <w:left w:val="none" w:sz="1" w:space="0" w:color="000000"/>
                    <w:bottom w:val="none" w:sz="1" w:space="0" w:color="000000"/>
                  </w:tcBorders>
                  <w:shd w:val="clear" w:color="auto" w:fill="auto"/>
                </w:tcPr>
                <w:p w:rsidR="00D10E40" w:rsidRPr="00D10E40" w:rsidRDefault="00D10E40" w:rsidP="008B455A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10E40">
                    <w:rPr>
                      <w:rFonts w:ascii="Times New Roman" w:hAnsi="Times New Roman" w:cs="Times New Roman"/>
                      <w:sz w:val="28"/>
                      <w:szCs w:val="28"/>
                    </w:rPr>
                    <w:t>Week 7 &amp; 8:</w:t>
                  </w:r>
                </w:p>
              </w:tc>
              <w:tc>
                <w:tcPr>
                  <w:tcW w:w="12185" w:type="dxa"/>
                  <w:tcBorders>
                    <w:left w:val="none" w:sz="1" w:space="0" w:color="000000"/>
                    <w:bottom w:val="none" w:sz="1" w:space="0" w:color="000000"/>
                    <w:right w:val="none" w:sz="1" w:space="0" w:color="000000"/>
                  </w:tcBorders>
                  <w:shd w:val="clear" w:color="auto" w:fill="auto"/>
                </w:tcPr>
                <w:p w:rsidR="00D10E40" w:rsidRPr="00D10E40" w:rsidRDefault="00D10E40" w:rsidP="008B455A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10E40">
                    <w:rPr>
                      <w:rFonts w:ascii="Times New Roman" w:hAnsi="Times New Roman" w:cs="Times New Roman"/>
                      <w:sz w:val="28"/>
                      <w:szCs w:val="28"/>
                    </w:rPr>
                    <w:t>Disk storage-Basic File Structures, Ordered/Unordered, Binary Search, Hashing</w:t>
                  </w:r>
                </w:p>
              </w:tc>
            </w:tr>
            <w:tr w:rsidR="00D10E40" w:rsidRPr="00D10E40" w:rsidTr="00896702">
              <w:trPr>
                <w:jc w:val="center"/>
              </w:trPr>
              <w:tc>
                <w:tcPr>
                  <w:tcW w:w="1926" w:type="dxa"/>
                  <w:tcBorders>
                    <w:left w:val="none" w:sz="1" w:space="0" w:color="000000"/>
                    <w:bottom w:val="none" w:sz="1" w:space="0" w:color="000000"/>
                  </w:tcBorders>
                  <w:shd w:val="clear" w:color="auto" w:fill="auto"/>
                </w:tcPr>
                <w:p w:rsidR="00D10E40" w:rsidRPr="00D10E40" w:rsidRDefault="00D10E40" w:rsidP="008B455A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10E40">
                    <w:rPr>
                      <w:rFonts w:ascii="Times New Roman" w:hAnsi="Times New Roman" w:cs="Times New Roman"/>
                      <w:sz w:val="28"/>
                      <w:szCs w:val="28"/>
                    </w:rPr>
                    <w:t>Week 8 &amp; 9:</w:t>
                  </w:r>
                </w:p>
              </w:tc>
              <w:tc>
                <w:tcPr>
                  <w:tcW w:w="12185" w:type="dxa"/>
                  <w:tcBorders>
                    <w:left w:val="none" w:sz="1" w:space="0" w:color="000000"/>
                    <w:bottom w:val="none" w:sz="1" w:space="0" w:color="000000"/>
                    <w:right w:val="none" w:sz="1" w:space="0" w:color="000000"/>
                  </w:tcBorders>
                  <w:shd w:val="clear" w:color="auto" w:fill="auto"/>
                </w:tcPr>
                <w:p w:rsidR="00D10E40" w:rsidRPr="00D10E40" w:rsidRDefault="00D10E40" w:rsidP="008B455A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10E40">
                    <w:rPr>
                      <w:rFonts w:ascii="Times New Roman" w:hAnsi="Times New Roman" w:cs="Times New Roman"/>
                      <w:sz w:val="28"/>
                      <w:szCs w:val="28"/>
                    </w:rPr>
                    <w:t>Indexing: Importance of Indexes; Indexing Methods: Primary, Secondary, Clustered, ISAM,B Tree, B+ Tree</w:t>
                  </w:r>
                </w:p>
              </w:tc>
            </w:tr>
            <w:tr w:rsidR="00D10E40" w:rsidRPr="00D10E40" w:rsidTr="00896702">
              <w:trPr>
                <w:jc w:val="center"/>
              </w:trPr>
              <w:tc>
                <w:tcPr>
                  <w:tcW w:w="1926" w:type="dxa"/>
                  <w:tcBorders>
                    <w:left w:val="none" w:sz="1" w:space="0" w:color="000000"/>
                    <w:bottom w:val="none" w:sz="1" w:space="0" w:color="000000"/>
                  </w:tcBorders>
                  <w:shd w:val="clear" w:color="auto" w:fill="auto"/>
                </w:tcPr>
                <w:p w:rsidR="00D10E40" w:rsidRPr="00D10E40" w:rsidRDefault="00D10E40" w:rsidP="008B455A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10E40">
                    <w:rPr>
                      <w:rFonts w:ascii="Times New Roman" w:hAnsi="Times New Roman" w:cs="Times New Roman"/>
                      <w:sz w:val="28"/>
                      <w:szCs w:val="28"/>
                    </w:rPr>
                    <w:t>Week 10 &amp; 11:</w:t>
                  </w:r>
                </w:p>
              </w:tc>
              <w:tc>
                <w:tcPr>
                  <w:tcW w:w="12185" w:type="dxa"/>
                  <w:tcBorders>
                    <w:left w:val="none" w:sz="1" w:space="0" w:color="000000"/>
                    <w:bottom w:val="none" w:sz="1" w:space="0" w:color="000000"/>
                    <w:right w:val="none" w:sz="1" w:space="0" w:color="000000"/>
                  </w:tcBorders>
                  <w:shd w:val="clear" w:color="auto" w:fill="auto"/>
                </w:tcPr>
                <w:p w:rsidR="00D10E40" w:rsidRPr="00D10E40" w:rsidRDefault="00D10E40" w:rsidP="008B455A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10E40">
                    <w:rPr>
                      <w:rFonts w:ascii="Times New Roman" w:hAnsi="Times New Roman" w:cs="Times New Roman"/>
                      <w:sz w:val="28"/>
                      <w:szCs w:val="28"/>
                    </w:rPr>
                    <w:t>Relational Algebra and SQL – SELECT, PROJECT, RENAME, Binary and JOIN operations. Examples</w:t>
                  </w:r>
                </w:p>
              </w:tc>
            </w:tr>
            <w:tr w:rsidR="00D10E40" w:rsidRPr="00D10E40" w:rsidTr="00896702">
              <w:trPr>
                <w:jc w:val="center"/>
              </w:trPr>
              <w:tc>
                <w:tcPr>
                  <w:tcW w:w="1926" w:type="dxa"/>
                  <w:tcBorders>
                    <w:left w:val="none" w:sz="1" w:space="0" w:color="000000"/>
                    <w:bottom w:val="none" w:sz="1" w:space="0" w:color="000000"/>
                  </w:tcBorders>
                  <w:shd w:val="clear" w:color="auto" w:fill="auto"/>
                </w:tcPr>
                <w:p w:rsidR="00D10E40" w:rsidRPr="00D10E40" w:rsidRDefault="00D10E40" w:rsidP="008B455A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10E40">
                    <w:rPr>
                      <w:rFonts w:ascii="Times New Roman" w:hAnsi="Times New Roman" w:cs="Times New Roman"/>
                      <w:sz w:val="28"/>
                      <w:szCs w:val="28"/>
                    </w:rPr>
                    <w:t>Week 11:</w:t>
                  </w:r>
                </w:p>
              </w:tc>
              <w:tc>
                <w:tcPr>
                  <w:tcW w:w="12185" w:type="dxa"/>
                  <w:tcBorders>
                    <w:left w:val="none" w:sz="1" w:space="0" w:color="000000"/>
                    <w:bottom w:val="none" w:sz="1" w:space="0" w:color="000000"/>
                    <w:right w:val="none" w:sz="1" w:space="0" w:color="000000"/>
                  </w:tcBorders>
                  <w:shd w:val="clear" w:color="auto" w:fill="auto"/>
                </w:tcPr>
                <w:p w:rsidR="00D10E40" w:rsidRPr="00D10E40" w:rsidRDefault="00D10E40" w:rsidP="008B455A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10E40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Relational Calculus and SQL – </w:t>
                  </w:r>
                  <w:proofErr w:type="spellStart"/>
                  <w:r w:rsidRPr="00D10E40">
                    <w:rPr>
                      <w:rFonts w:ascii="Times New Roman" w:hAnsi="Times New Roman" w:cs="Times New Roman"/>
                      <w:sz w:val="28"/>
                      <w:szCs w:val="28"/>
                    </w:rPr>
                    <w:t>Tuple</w:t>
                  </w:r>
                  <w:proofErr w:type="spellEnd"/>
                  <w:r w:rsidRPr="00D10E40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Relational Calculus, Existential and Universal Quantifiers. Examples</w:t>
                  </w:r>
                </w:p>
              </w:tc>
            </w:tr>
            <w:tr w:rsidR="00D10E40" w:rsidRPr="00D10E40" w:rsidTr="00896702">
              <w:trPr>
                <w:jc w:val="center"/>
              </w:trPr>
              <w:tc>
                <w:tcPr>
                  <w:tcW w:w="1926" w:type="dxa"/>
                  <w:tcBorders>
                    <w:left w:val="none" w:sz="1" w:space="0" w:color="000000"/>
                    <w:bottom w:val="none" w:sz="1" w:space="0" w:color="000000"/>
                  </w:tcBorders>
                  <w:shd w:val="clear" w:color="auto" w:fill="auto"/>
                </w:tcPr>
                <w:p w:rsidR="00D10E40" w:rsidRPr="00D10E40" w:rsidRDefault="00D10E40" w:rsidP="008B455A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10E40">
                    <w:rPr>
                      <w:rFonts w:ascii="Times New Roman" w:hAnsi="Times New Roman" w:cs="Times New Roman"/>
                      <w:sz w:val="28"/>
                      <w:szCs w:val="28"/>
                    </w:rPr>
                    <w:t>Week 12:</w:t>
                  </w:r>
                </w:p>
              </w:tc>
              <w:tc>
                <w:tcPr>
                  <w:tcW w:w="12185" w:type="dxa"/>
                  <w:tcBorders>
                    <w:left w:val="none" w:sz="1" w:space="0" w:color="000000"/>
                    <w:bottom w:val="none" w:sz="1" w:space="0" w:color="000000"/>
                    <w:right w:val="none" w:sz="1" w:space="0" w:color="000000"/>
                  </w:tcBorders>
                  <w:shd w:val="clear" w:color="auto" w:fill="auto"/>
                </w:tcPr>
                <w:p w:rsidR="00D10E40" w:rsidRPr="00D10E40" w:rsidRDefault="00D10E40" w:rsidP="008B455A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10E40">
                    <w:rPr>
                      <w:rFonts w:ascii="Times New Roman" w:hAnsi="Times New Roman" w:cs="Times New Roman"/>
                      <w:sz w:val="28"/>
                      <w:szCs w:val="28"/>
                    </w:rPr>
                    <w:t>Schema Definition, Constraints, Queries and Views with Examples, Concept of Stored Procedures. Interface programs such as PL/SQL or Pro*C(Embedded SQL)</w:t>
                  </w:r>
                </w:p>
              </w:tc>
            </w:tr>
            <w:tr w:rsidR="00D10E40" w:rsidRPr="00D10E40" w:rsidTr="00896702">
              <w:trPr>
                <w:jc w:val="center"/>
              </w:trPr>
              <w:tc>
                <w:tcPr>
                  <w:tcW w:w="1926" w:type="dxa"/>
                  <w:tcBorders>
                    <w:left w:val="none" w:sz="1" w:space="0" w:color="000000"/>
                    <w:bottom w:val="none" w:sz="1" w:space="0" w:color="000000"/>
                  </w:tcBorders>
                  <w:shd w:val="clear" w:color="auto" w:fill="auto"/>
                </w:tcPr>
                <w:p w:rsidR="00D10E40" w:rsidRPr="00D10E40" w:rsidRDefault="00D10E40" w:rsidP="008B455A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10E40">
                    <w:rPr>
                      <w:rFonts w:ascii="Times New Roman" w:hAnsi="Times New Roman" w:cs="Times New Roman"/>
                      <w:sz w:val="28"/>
                      <w:szCs w:val="28"/>
                    </w:rPr>
                    <w:t>Week 12 &amp; 13:</w:t>
                  </w:r>
                </w:p>
              </w:tc>
              <w:tc>
                <w:tcPr>
                  <w:tcW w:w="12185" w:type="dxa"/>
                  <w:tcBorders>
                    <w:left w:val="none" w:sz="1" w:space="0" w:color="000000"/>
                    <w:bottom w:val="none" w:sz="1" w:space="0" w:color="000000"/>
                    <w:right w:val="none" w:sz="1" w:space="0" w:color="000000"/>
                  </w:tcBorders>
                  <w:shd w:val="clear" w:color="auto" w:fill="auto"/>
                </w:tcPr>
                <w:p w:rsidR="00D10E40" w:rsidRPr="00D10E40" w:rsidRDefault="00D10E40" w:rsidP="008B455A">
                  <w:pPr>
                    <w:pStyle w:val="TableContents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D10E40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Transaction Management: Schedule and </w:t>
                  </w:r>
                  <w:proofErr w:type="spellStart"/>
                  <w:r w:rsidRPr="00D10E40">
                    <w:rPr>
                      <w:rFonts w:ascii="Times New Roman" w:hAnsi="Times New Roman" w:cs="Times New Roman"/>
                      <w:sz w:val="28"/>
                      <w:szCs w:val="28"/>
                    </w:rPr>
                    <w:t>Serializability</w:t>
                  </w:r>
                  <w:proofErr w:type="spellEnd"/>
                  <w:r w:rsidRPr="00D10E40">
                    <w:rPr>
                      <w:rFonts w:ascii="Times New Roman" w:hAnsi="Times New Roman" w:cs="Times New Roman"/>
                      <w:sz w:val="28"/>
                      <w:szCs w:val="28"/>
                    </w:rPr>
                    <w:t>. Concurrency Control: 2-phase lock, Timestamp based protocol. Recovery Mechanism: Undo/Redo values, Write Ahead Logging protocol</w:t>
                  </w:r>
                </w:p>
              </w:tc>
            </w:tr>
          </w:tbl>
          <w:p w:rsidR="00D10E40" w:rsidRPr="008B455A" w:rsidRDefault="00D10E40">
            <w:pPr>
              <w:rPr>
                <w:sz w:val="22"/>
                <w:szCs w:val="22"/>
              </w:rPr>
            </w:pPr>
          </w:p>
        </w:tc>
      </w:tr>
      <w:tr w:rsidR="00D10E40" w:rsidTr="00AF5ABC">
        <w:trPr>
          <w:trHeight w:val="7640"/>
        </w:trPr>
        <w:tc>
          <w:tcPr>
            <w:tcW w:w="14760" w:type="dxa"/>
          </w:tcPr>
          <w:p w:rsidR="00D10E40" w:rsidRPr="008B455A" w:rsidRDefault="00D10E40" w:rsidP="00D10E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8B455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lastRenderedPageBreak/>
              <w:t>Texts and References</w:t>
            </w:r>
            <w:r w:rsidR="008036AD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 (latest editions)</w:t>
            </w:r>
            <w:r w:rsidRPr="008B455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:</w:t>
            </w:r>
          </w:p>
          <w:p w:rsidR="00D10E40" w:rsidRPr="008B455A" w:rsidRDefault="00D10E40" w:rsidP="00D10E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:rsidR="00D10E40" w:rsidRPr="008B455A" w:rsidRDefault="00D10E40" w:rsidP="00D10E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8B455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Required:</w:t>
            </w:r>
          </w:p>
          <w:p w:rsidR="00D10E40" w:rsidRPr="008B455A" w:rsidRDefault="00D10E40" w:rsidP="00D10E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:rsidR="00D10E40" w:rsidRPr="008B455A" w:rsidRDefault="00D10E40" w:rsidP="008B455A">
            <w:pPr>
              <w:numPr>
                <w:ilvl w:val="0"/>
                <w:numId w:val="5"/>
              </w:num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455A">
              <w:rPr>
                <w:rFonts w:ascii="Times New Roman" w:hAnsi="Times New Roman" w:cs="Times New Roman"/>
                <w:sz w:val="28"/>
                <w:szCs w:val="28"/>
              </w:rPr>
              <w:t xml:space="preserve"> R. </w:t>
            </w:r>
            <w:proofErr w:type="spellStart"/>
            <w:r w:rsidRPr="008B455A">
              <w:rPr>
                <w:rFonts w:ascii="Times New Roman" w:hAnsi="Times New Roman" w:cs="Times New Roman"/>
                <w:sz w:val="28"/>
                <w:szCs w:val="28"/>
              </w:rPr>
              <w:t>Elmasri</w:t>
            </w:r>
            <w:proofErr w:type="spellEnd"/>
            <w:r w:rsidRPr="008B455A">
              <w:rPr>
                <w:rFonts w:ascii="Times New Roman" w:hAnsi="Times New Roman" w:cs="Times New Roman"/>
                <w:sz w:val="28"/>
                <w:szCs w:val="28"/>
              </w:rPr>
              <w:t xml:space="preserve"> and S.B </w:t>
            </w:r>
            <w:proofErr w:type="spellStart"/>
            <w:r w:rsidRPr="008B455A">
              <w:rPr>
                <w:rFonts w:ascii="Times New Roman" w:hAnsi="Times New Roman" w:cs="Times New Roman"/>
                <w:sz w:val="28"/>
                <w:szCs w:val="28"/>
              </w:rPr>
              <w:t>Navathe</w:t>
            </w:r>
            <w:proofErr w:type="spellEnd"/>
            <w:r w:rsidRPr="008B455A">
              <w:rPr>
                <w:rFonts w:ascii="Times New Roman" w:hAnsi="Times New Roman" w:cs="Times New Roman"/>
                <w:sz w:val="28"/>
                <w:szCs w:val="28"/>
              </w:rPr>
              <w:t xml:space="preserve"> , “</w:t>
            </w:r>
            <w:r w:rsidRPr="008B455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Fundamentals of Database Systems”</w:t>
            </w:r>
            <w:r w:rsidRPr="008B455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D10E40" w:rsidRPr="008B455A" w:rsidRDefault="00D10E40" w:rsidP="008B455A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0E40" w:rsidRPr="008B455A" w:rsidRDefault="00D10E40" w:rsidP="00D10E40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B455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References:</w:t>
            </w:r>
          </w:p>
          <w:p w:rsidR="00D10E40" w:rsidRPr="008B455A" w:rsidRDefault="00D10E40" w:rsidP="00D10E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0E40" w:rsidRPr="008B455A" w:rsidRDefault="00D10E40" w:rsidP="008B455A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B455A">
              <w:rPr>
                <w:rFonts w:ascii="Times New Roman" w:hAnsi="Times New Roman" w:cs="Times New Roman"/>
                <w:sz w:val="28"/>
                <w:szCs w:val="28"/>
              </w:rPr>
              <w:t>H.Korth</w:t>
            </w:r>
            <w:proofErr w:type="spellEnd"/>
            <w:r w:rsidRPr="008B455A"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proofErr w:type="spellStart"/>
            <w:r w:rsidRPr="008B455A">
              <w:rPr>
                <w:rFonts w:ascii="Times New Roman" w:hAnsi="Times New Roman" w:cs="Times New Roman"/>
                <w:sz w:val="28"/>
                <w:szCs w:val="28"/>
              </w:rPr>
              <w:t>A.Silberschatz</w:t>
            </w:r>
            <w:proofErr w:type="spellEnd"/>
            <w:r w:rsidRPr="008B455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8B455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“Database System Concepts”</w:t>
            </w:r>
            <w:r w:rsidRPr="008B455A">
              <w:rPr>
                <w:rFonts w:ascii="Times New Roman" w:hAnsi="Times New Roman" w:cs="Times New Roman"/>
                <w:sz w:val="28"/>
                <w:szCs w:val="28"/>
              </w:rPr>
              <w:t>: McGraw Hill</w:t>
            </w:r>
          </w:p>
          <w:p w:rsidR="00D10E40" w:rsidRPr="008B455A" w:rsidRDefault="00D10E40" w:rsidP="008B455A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0E40" w:rsidRPr="008B455A" w:rsidRDefault="00D10E40" w:rsidP="008B455A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B455A">
              <w:rPr>
                <w:rFonts w:ascii="Times New Roman" w:hAnsi="Times New Roman" w:cs="Times New Roman"/>
                <w:sz w:val="28"/>
                <w:szCs w:val="28"/>
              </w:rPr>
              <w:t>Ramakrishnan</w:t>
            </w:r>
            <w:proofErr w:type="spellEnd"/>
            <w:r w:rsidRPr="008B455A"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proofErr w:type="spellStart"/>
            <w:r w:rsidRPr="008B455A">
              <w:rPr>
                <w:rFonts w:ascii="Times New Roman" w:hAnsi="Times New Roman" w:cs="Times New Roman"/>
                <w:sz w:val="28"/>
                <w:szCs w:val="28"/>
              </w:rPr>
              <w:t>Gehrke</w:t>
            </w:r>
            <w:proofErr w:type="spellEnd"/>
            <w:r w:rsidRPr="008B455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8B455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“Database Management Systems”</w:t>
            </w:r>
            <w:r w:rsidRPr="008B455A">
              <w:rPr>
                <w:rFonts w:ascii="Times New Roman" w:hAnsi="Times New Roman" w:cs="Times New Roman"/>
                <w:sz w:val="28"/>
                <w:szCs w:val="28"/>
              </w:rPr>
              <w:t xml:space="preserve"> :McGraw Hill</w:t>
            </w:r>
          </w:p>
          <w:p w:rsidR="00D10E40" w:rsidRPr="008B455A" w:rsidRDefault="00D10E40" w:rsidP="008B45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0E40" w:rsidRPr="008B455A" w:rsidRDefault="00D10E40" w:rsidP="008B455A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r w:rsidRPr="008B455A">
              <w:rPr>
                <w:rFonts w:ascii="Times New Roman" w:hAnsi="Times New Roman" w:cs="Times New Roman"/>
                <w:sz w:val="28"/>
                <w:szCs w:val="28"/>
              </w:rPr>
              <w:t>C.J.Date</w:t>
            </w:r>
            <w:proofErr w:type="spellEnd"/>
            <w:r w:rsidRPr="008B455A">
              <w:rPr>
                <w:rFonts w:ascii="Times New Roman" w:hAnsi="Times New Roman" w:cs="Times New Roman"/>
                <w:sz w:val="28"/>
                <w:szCs w:val="28"/>
              </w:rPr>
              <w:t xml:space="preserve">,  </w:t>
            </w:r>
            <w:proofErr w:type="spellStart"/>
            <w:r w:rsidRPr="008B455A">
              <w:rPr>
                <w:rFonts w:ascii="Times New Roman" w:hAnsi="Times New Roman" w:cs="Times New Roman"/>
                <w:sz w:val="28"/>
                <w:szCs w:val="28"/>
              </w:rPr>
              <w:t>A.Kannan</w:t>
            </w:r>
            <w:proofErr w:type="spellEnd"/>
            <w:r w:rsidRPr="008B455A">
              <w:rPr>
                <w:rFonts w:ascii="Times New Roman" w:hAnsi="Times New Roman" w:cs="Times New Roman"/>
                <w:sz w:val="28"/>
                <w:szCs w:val="28"/>
              </w:rPr>
              <w:t xml:space="preserve">, S. </w:t>
            </w:r>
            <w:proofErr w:type="spellStart"/>
            <w:r w:rsidRPr="008B455A">
              <w:rPr>
                <w:rFonts w:ascii="Times New Roman" w:hAnsi="Times New Roman" w:cs="Times New Roman"/>
                <w:sz w:val="28"/>
                <w:szCs w:val="28"/>
              </w:rPr>
              <w:t>Swaminathan</w:t>
            </w:r>
            <w:proofErr w:type="spellEnd"/>
            <w:r w:rsidRPr="008B455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8B455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“Database Systems”</w:t>
            </w:r>
          </w:p>
          <w:p w:rsidR="00D10E40" w:rsidRPr="008B455A" w:rsidRDefault="00D10E40" w:rsidP="008B45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0E40" w:rsidRPr="008B455A" w:rsidRDefault="00D10E40" w:rsidP="008B455A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r w:rsidRPr="008B455A">
              <w:rPr>
                <w:rFonts w:ascii="Times New Roman" w:hAnsi="Times New Roman" w:cs="Times New Roman"/>
                <w:sz w:val="28"/>
                <w:szCs w:val="28"/>
              </w:rPr>
              <w:t>W.H.Freeman</w:t>
            </w:r>
            <w:proofErr w:type="spellEnd"/>
            <w:r w:rsidRPr="008B455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B455A">
              <w:rPr>
                <w:rFonts w:ascii="Times New Roman" w:hAnsi="Times New Roman" w:cs="Times New Roman"/>
                <w:sz w:val="28"/>
                <w:szCs w:val="28"/>
              </w:rPr>
              <w:t>J.D.Ullman</w:t>
            </w:r>
            <w:proofErr w:type="spellEnd"/>
            <w:r w:rsidRPr="008B455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8B455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“Database Systems”</w:t>
            </w:r>
          </w:p>
          <w:p w:rsidR="00D10E40" w:rsidRPr="008B455A" w:rsidRDefault="00D10E40" w:rsidP="008B455A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D10E40" w:rsidRPr="008B455A" w:rsidRDefault="00D10E40" w:rsidP="00D10E40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B455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NOTE:</w:t>
            </w:r>
          </w:p>
          <w:p w:rsidR="00D10E40" w:rsidRPr="008B455A" w:rsidRDefault="00D10E40" w:rsidP="00D10E40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D10E40" w:rsidRPr="008B455A" w:rsidRDefault="00D10E40" w:rsidP="008B455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8B455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Mini-project: Design must be ready by Mid Sem. Must send soft copies to the instructor.</w:t>
            </w:r>
          </w:p>
          <w:p w:rsidR="00D10E40" w:rsidRPr="008B455A" w:rsidRDefault="00D10E40" w:rsidP="008B455A">
            <w:pPr>
              <w:ind w:left="72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D10E40" w:rsidRPr="008B455A" w:rsidRDefault="00D10E40" w:rsidP="008B455A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8B455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Final Project implementation must be ready by First/Second week of November.</w:t>
            </w:r>
          </w:p>
          <w:p w:rsidR="00D10E40" w:rsidRPr="008B455A" w:rsidRDefault="00D10E40" w:rsidP="008B455A">
            <w:pPr>
              <w:ind w:left="72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D10E40" w:rsidRPr="00AF5ABC" w:rsidRDefault="00B77D0B" w:rsidP="00D10E40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Lab E</w:t>
            </w:r>
            <w:r w:rsidR="00D10E40" w:rsidRPr="008B455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xam will be during the last week of October.</w:t>
            </w:r>
          </w:p>
          <w:p w:rsidR="00D10E40" w:rsidRPr="008B455A" w:rsidRDefault="00D10E40">
            <w:pPr>
              <w:rPr>
                <w:sz w:val="22"/>
                <w:szCs w:val="22"/>
              </w:rPr>
            </w:pPr>
          </w:p>
        </w:tc>
      </w:tr>
    </w:tbl>
    <w:p w:rsidR="001576E5" w:rsidRDefault="00AF5AB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576E5">
        <w:rPr>
          <w:rFonts w:ascii="Times New Roman" w:hAnsi="Times New Roman" w:cs="Times New Roman"/>
          <w:b/>
          <w:sz w:val="32"/>
          <w:szCs w:val="32"/>
          <w:u w:val="single"/>
        </w:rPr>
        <w:t xml:space="preserve">Course </w:t>
      </w:r>
      <w:r w:rsidR="008036AD">
        <w:rPr>
          <w:rFonts w:ascii="Times New Roman" w:hAnsi="Times New Roman" w:cs="Times New Roman"/>
          <w:b/>
          <w:sz w:val="32"/>
          <w:szCs w:val="32"/>
          <w:u w:val="single"/>
        </w:rPr>
        <w:t xml:space="preserve">Mentor and </w:t>
      </w:r>
      <w:r w:rsidRPr="001576E5">
        <w:rPr>
          <w:rFonts w:ascii="Times New Roman" w:hAnsi="Times New Roman" w:cs="Times New Roman"/>
          <w:b/>
          <w:sz w:val="32"/>
          <w:szCs w:val="32"/>
          <w:u w:val="single"/>
        </w:rPr>
        <w:t>Instructor</w:t>
      </w:r>
      <w:r w:rsidR="008036AD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1576E5">
        <w:rPr>
          <w:rFonts w:ascii="Times New Roman" w:hAnsi="Times New Roman" w:cs="Times New Roman"/>
          <w:sz w:val="32"/>
          <w:szCs w:val="32"/>
        </w:rPr>
        <w:tab/>
      </w:r>
      <w:r w:rsidRPr="001576E5">
        <w:rPr>
          <w:rFonts w:ascii="Times New Roman" w:hAnsi="Times New Roman" w:cs="Times New Roman"/>
          <w:sz w:val="32"/>
          <w:szCs w:val="32"/>
        </w:rPr>
        <w:tab/>
      </w:r>
      <w:r w:rsidRPr="001576E5">
        <w:rPr>
          <w:rFonts w:ascii="Times New Roman" w:hAnsi="Times New Roman" w:cs="Times New Roman"/>
          <w:sz w:val="32"/>
          <w:szCs w:val="32"/>
        </w:rPr>
        <w:tab/>
      </w:r>
      <w:r w:rsidRPr="001576E5">
        <w:rPr>
          <w:rFonts w:ascii="Times New Roman" w:hAnsi="Times New Roman" w:cs="Times New Roman"/>
          <w:sz w:val="32"/>
          <w:szCs w:val="32"/>
        </w:rPr>
        <w:tab/>
      </w:r>
      <w:r w:rsidRPr="001576E5">
        <w:rPr>
          <w:rFonts w:ascii="Times New Roman" w:hAnsi="Times New Roman" w:cs="Times New Roman"/>
          <w:sz w:val="32"/>
          <w:szCs w:val="32"/>
        </w:rPr>
        <w:tab/>
      </w:r>
      <w:r w:rsidRPr="001576E5">
        <w:rPr>
          <w:rFonts w:ascii="Times New Roman" w:hAnsi="Times New Roman" w:cs="Times New Roman"/>
          <w:sz w:val="32"/>
          <w:szCs w:val="32"/>
        </w:rPr>
        <w:tab/>
      </w:r>
      <w:r w:rsidRPr="001576E5">
        <w:rPr>
          <w:rFonts w:ascii="Times New Roman" w:hAnsi="Times New Roman" w:cs="Times New Roman"/>
          <w:sz w:val="32"/>
          <w:szCs w:val="32"/>
        </w:rPr>
        <w:tab/>
      </w:r>
    </w:p>
    <w:p w:rsidR="008036AD" w:rsidRDefault="008036AD">
      <w:pPr>
        <w:rPr>
          <w:rFonts w:ascii="Times New Roman" w:hAnsi="Times New Roman" w:cs="Times New Roman"/>
          <w:b/>
          <w:sz w:val="28"/>
          <w:szCs w:val="28"/>
        </w:rPr>
      </w:pPr>
    </w:p>
    <w:p w:rsidR="00AF5ABC" w:rsidRPr="00AF5ABC" w:rsidRDefault="008036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Dr.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Anand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Kumar M</w:t>
      </w:r>
      <w:r w:rsidR="00AF5ABC">
        <w:rPr>
          <w:rFonts w:ascii="Times New Roman" w:hAnsi="Times New Roman" w:cs="Times New Roman"/>
          <w:b/>
          <w:sz w:val="32"/>
          <w:szCs w:val="32"/>
        </w:rPr>
        <w:tab/>
      </w:r>
      <w:r w:rsidR="00AF5ABC">
        <w:rPr>
          <w:rFonts w:ascii="Times New Roman" w:hAnsi="Times New Roman" w:cs="Times New Roman"/>
          <w:b/>
          <w:sz w:val="32"/>
          <w:szCs w:val="32"/>
        </w:rPr>
        <w:tab/>
      </w:r>
      <w:r w:rsidR="00AF5ABC">
        <w:rPr>
          <w:rFonts w:ascii="Times New Roman" w:hAnsi="Times New Roman" w:cs="Times New Roman"/>
          <w:b/>
          <w:sz w:val="32"/>
          <w:szCs w:val="32"/>
        </w:rPr>
        <w:tab/>
      </w:r>
      <w:r w:rsidR="00AF5ABC">
        <w:rPr>
          <w:rFonts w:ascii="Times New Roman" w:hAnsi="Times New Roman" w:cs="Times New Roman"/>
          <w:b/>
          <w:sz w:val="32"/>
          <w:szCs w:val="32"/>
        </w:rPr>
        <w:tab/>
      </w:r>
      <w:r w:rsidR="00AF5ABC">
        <w:rPr>
          <w:rFonts w:ascii="Times New Roman" w:hAnsi="Times New Roman" w:cs="Times New Roman"/>
          <w:b/>
          <w:sz w:val="32"/>
          <w:szCs w:val="32"/>
        </w:rPr>
        <w:tab/>
      </w:r>
      <w:r w:rsidR="00AF5ABC">
        <w:rPr>
          <w:rFonts w:ascii="Times New Roman" w:hAnsi="Times New Roman" w:cs="Times New Roman"/>
          <w:b/>
          <w:sz w:val="32"/>
          <w:szCs w:val="32"/>
        </w:rPr>
        <w:tab/>
      </w:r>
      <w:r w:rsidR="00AF5ABC">
        <w:rPr>
          <w:rFonts w:ascii="Times New Roman" w:hAnsi="Times New Roman" w:cs="Times New Roman"/>
          <w:b/>
          <w:sz w:val="32"/>
          <w:szCs w:val="32"/>
        </w:rPr>
        <w:tab/>
      </w:r>
      <w:r w:rsidR="00AF5ABC">
        <w:rPr>
          <w:rFonts w:ascii="Times New Roman" w:hAnsi="Times New Roman" w:cs="Times New Roman"/>
          <w:b/>
          <w:sz w:val="32"/>
          <w:szCs w:val="32"/>
        </w:rPr>
        <w:tab/>
      </w:r>
      <w:r w:rsidR="00AF5ABC">
        <w:rPr>
          <w:rFonts w:ascii="Times New Roman" w:hAnsi="Times New Roman" w:cs="Times New Roman"/>
          <w:b/>
          <w:sz w:val="32"/>
          <w:szCs w:val="32"/>
        </w:rPr>
        <w:tab/>
      </w:r>
      <w:r w:rsidR="00AF5ABC">
        <w:rPr>
          <w:rFonts w:ascii="Times New Roman" w:hAnsi="Times New Roman" w:cs="Times New Roman"/>
          <w:b/>
          <w:sz w:val="32"/>
          <w:szCs w:val="32"/>
        </w:rPr>
        <w:tab/>
      </w:r>
    </w:p>
    <w:sectPr w:rsidR="00AF5ABC" w:rsidRPr="00AF5ABC" w:rsidSect="00D10E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2C9766D0"/>
    <w:multiLevelType w:val="hybridMultilevel"/>
    <w:tmpl w:val="2116991E"/>
    <w:lvl w:ilvl="0" w:tplc="53CAFF7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>
    <w:nsid w:val="315C526D"/>
    <w:multiLevelType w:val="hybridMultilevel"/>
    <w:tmpl w:val="923A4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0A4411"/>
    <w:multiLevelType w:val="hybridMultilevel"/>
    <w:tmpl w:val="A9C8D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C33CC8"/>
    <w:multiLevelType w:val="hybridMultilevel"/>
    <w:tmpl w:val="EF10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20"/>
  <w:drawingGridHorizontalSpacing w:val="110"/>
  <w:displayHorizontalDrawingGridEvery w:val="2"/>
  <w:characterSpacingControl w:val="doNotCompress"/>
  <w:compat/>
  <w:docVars>
    <w:docVar w:name="__Grammarly_42____i" w:val="H4sIAAAAAAAEAKtWckksSQxILCpxzi/NK1GyMqwFAAEhoTITAAAA"/>
    <w:docVar w:name="__Grammarly_42___1" w:val="H4sIAAAAAAAEAKtWcslP9kxRslIyNDYyMLcwN7EwNTIztASyLJV0lIJTi4sz8/NACgxrAUlfZk8sAAAA"/>
  </w:docVars>
  <w:rsids>
    <w:rsidRoot w:val="00D10E40"/>
    <w:rsid w:val="000567E4"/>
    <w:rsid w:val="00097D3F"/>
    <w:rsid w:val="000D1420"/>
    <w:rsid w:val="000F6C98"/>
    <w:rsid w:val="001576E5"/>
    <w:rsid w:val="001668B6"/>
    <w:rsid w:val="002A43FC"/>
    <w:rsid w:val="00333C88"/>
    <w:rsid w:val="0048060C"/>
    <w:rsid w:val="00503795"/>
    <w:rsid w:val="00546920"/>
    <w:rsid w:val="005547AA"/>
    <w:rsid w:val="006C3FB8"/>
    <w:rsid w:val="007626FB"/>
    <w:rsid w:val="008036AD"/>
    <w:rsid w:val="00872A8A"/>
    <w:rsid w:val="00896702"/>
    <w:rsid w:val="008B455A"/>
    <w:rsid w:val="00905D48"/>
    <w:rsid w:val="00A4617A"/>
    <w:rsid w:val="00AF5ABC"/>
    <w:rsid w:val="00B41A1C"/>
    <w:rsid w:val="00B77D0B"/>
    <w:rsid w:val="00C25233"/>
    <w:rsid w:val="00C653E5"/>
    <w:rsid w:val="00CE3442"/>
    <w:rsid w:val="00D10E40"/>
    <w:rsid w:val="00D30AD5"/>
    <w:rsid w:val="00D40A9A"/>
    <w:rsid w:val="00DA1366"/>
    <w:rsid w:val="00DB58C9"/>
    <w:rsid w:val="00E84DD9"/>
    <w:rsid w:val="00E91526"/>
    <w:rsid w:val="00E96387"/>
    <w:rsid w:val="00EE4E5C"/>
    <w:rsid w:val="00FA0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E40"/>
    <w:pPr>
      <w:widowControl w:val="0"/>
      <w:suppressAutoHyphens/>
    </w:pPr>
    <w:rPr>
      <w:rFonts w:ascii="Liberation Serif" w:eastAsia="WenQuanYi Micro Hei" w:hAnsi="Liberation Serif" w:cs="Lohit Hindi"/>
      <w:kern w:val="1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0E4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D10E40"/>
    <w:pPr>
      <w:suppressLineNumbers/>
      <w:spacing w:line="360" w:lineRule="auto"/>
    </w:pPr>
  </w:style>
  <w:style w:type="paragraph" w:styleId="ListParagraph">
    <w:name w:val="List Paragraph"/>
    <w:basedOn w:val="Normal"/>
    <w:uiPriority w:val="34"/>
    <w:qFormat/>
    <w:rsid w:val="00D10E40"/>
    <w:pPr>
      <w:ind w:left="720"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4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4</cp:revision>
  <dcterms:created xsi:type="dcterms:W3CDTF">2019-07-16T14:39:00Z</dcterms:created>
  <dcterms:modified xsi:type="dcterms:W3CDTF">2019-07-18T10:09:00Z</dcterms:modified>
</cp:coreProperties>
</file>