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Conceptual frameworks have been used to develop the study of ethics and have been created by being drawn out of ethical theories. It helps you recognize and describe ethical issue.</w:t>
      </w:r>
    </w:p>
    <w:p>
      <w:pPr>
        <w:pStyle w:val="Normal"/>
        <w:bidi w:val="0"/>
        <w:jc w:val="start"/>
        <w:rPr/>
      </w:pPr>
      <w:r>
        <w:rPr/>
      </w:r>
    </w:p>
    <w:p>
      <w:pPr>
        <w:pStyle w:val="Normal"/>
        <w:bidi w:val="0"/>
        <w:jc w:val="start"/>
        <w:rPr/>
      </w:pPr>
      <w:r>
        <w:rPr/>
        <w:t xml:space="preserve">The 3 particular ethical that are being discussed in the article are </w:t>
      </w:r>
      <w:r>
        <w:rPr>
          <w:b w:val="false"/>
          <w:i w:val="false"/>
          <w:caps w:val="false"/>
          <w:smallCaps w:val="false"/>
          <w:spacing w:val="0"/>
        </w:rPr>
        <w:t>deontological</w:t>
      </w:r>
      <w:r>
        <w:rPr/>
        <w:t xml:space="preserve">, </w:t>
      </w:r>
      <w:r>
        <w:rPr>
          <w:b w:val="false"/>
          <w:i w:val="false"/>
          <w:caps w:val="false"/>
          <w:smallCaps w:val="false"/>
          <w:spacing w:val="0"/>
        </w:rPr>
        <w:t>consequentialist</w:t>
      </w:r>
      <w:r>
        <w:rPr/>
        <w:t xml:space="preserve">, and virtue ethics. </w:t>
      </w:r>
    </w:p>
    <w:p>
      <w:pPr>
        <w:pStyle w:val="Normal"/>
        <w:bidi w:val="0"/>
        <w:jc w:val="start"/>
        <w:rPr/>
      </w:pPr>
      <w:r>
        <w:rPr/>
      </w:r>
    </w:p>
    <w:p>
      <w:pPr>
        <w:pStyle w:val="Normal"/>
        <w:bidi w:val="0"/>
        <w:jc w:val="start"/>
        <w:rPr/>
      </w:pPr>
      <w:r>
        <w:rPr/>
        <w:t xml:space="preserve">The Deontological Ethics focus on moral rules, rights, principles, and duties. Compared to the other theories these ethical theories try to apply their rules to all of the cases they can. </w:t>
      </w:r>
      <w:r>
        <w:rPr/>
        <w:t>This causes conflicts where when trying to follow one rule another rules gets broken. This causes moral conflicts or a ‘no-win’ scenario. One example of a big theory in this category is the golden rule. The issues with this are autonomy, dignity, rights, duties, justice, fairness, transparency, and consistency. This ethic piece matters so much because of its prevalence in our society. The ten commandments is a big example of deontological ethics that many follow. This can impact how the view things and change their perspective and introduce bias based on this code. They will be biased and tougher than those who do not meet these codes.</w:t>
      </w:r>
    </w:p>
    <w:p>
      <w:pPr>
        <w:pStyle w:val="Normal"/>
        <w:bidi w:val="0"/>
        <w:jc w:val="start"/>
        <w:rPr/>
      </w:pPr>
      <w:r>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LibreOffice/24.2.5.2$Linux_X86_64 LibreOffice_project/420$Build-2</Application>
  <AppVersion>15.0000</AppVersion>
  <Pages>1</Pages>
  <Words>185</Words>
  <Characters>949</Characters>
  <CharactersWithSpaces>1132</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2024-09-09T13:22:24Z</dcterms:created>
  <dc:creator/>
  <dc:description/>
  <dc:language>en-US</dc:language>
  <cp:lastModifiedBy/>
  <dcterms:modified xsi:type="dcterms:W3CDTF">2024-09-09T14:01:56Z</dcterms:modified>
  <cp:revision>1</cp:revision>
  <dc:subject/>
  <dc:title/>
</cp:coreProperties>
</file>