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45F4" w:rsidRPr="00311A41" w:rsidRDefault="000C6484" w:rsidP="000C6484">
      <w:pPr>
        <w:numPr>
          <w:ilvl w:val="0"/>
          <w:numId w:val="1"/>
        </w:numPr>
        <w:rPr>
          <w:rFonts w:ascii="Times New Roman" w:hAnsi="Times New Roman" w:cs="Times New Roman"/>
          <w:b/>
          <w:sz w:val="28"/>
          <w:szCs w:val="28"/>
          <w:u w:val="single"/>
        </w:rPr>
      </w:pPr>
      <w:r w:rsidRPr="00311A41">
        <w:rPr>
          <w:rFonts w:ascii="Times New Roman" w:hAnsi="Times New Roman" w:cs="Times New Roman"/>
          <w:b/>
          <w:sz w:val="28"/>
          <w:szCs w:val="28"/>
          <w:u w:val="single"/>
        </w:rPr>
        <w:t xml:space="preserve">ORIGIN OF THE PROBLEM </w:t>
      </w:r>
    </w:p>
    <w:p w:rsidR="007249E1" w:rsidRPr="00311A41" w:rsidRDefault="007249E1" w:rsidP="00EE57E0">
      <w:pPr>
        <w:spacing w:line="360" w:lineRule="auto"/>
        <w:ind w:left="720"/>
        <w:jc w:val="both"/>
        <w:rPr>
          <w:rFonts w:ascii="Times New Roman" w:hAnsi="Times New Roman" w:cs="Times New Roman"/>
          <w:b/>
          <w:sz w:val="24"/>
          <w:szCs w:val="24"/>
          <w:u w:val="single"/>
        </w:rPr>
      </w:pPr>
      <w:r w:rsidRPr="00311A41">
        <w:rPr>
          <w:rFonts w:ascii="Times New Roman" w:hAnsi="Times New Roman" w:cs="Times New Roman"/>
          <w:sz w:val="24"/>
          <w:szCs w:val="24"/>
        </w:rPr>
        <w:t>Brain is the controlling center of our body. With the advent of time, newer and newer brain diseases are being discovered. Thus, because of the variability of brain diseases, existing diagnosis or detection systems are becoming challenging and are still an open problem for research. Detection of brain diseases at an early stage can make a huge difference in attempting to cure them. In recent years, the use of artificial intelligence (AI) is surging through all spheres of science, and no doubt, it is revolutionizing the field of neurology. Application of AI in medical science has made brain disease prediction and detection more accurate and precise.</w:t>
      </w:r>
    </w:p>
    <w:p w:rsidR="006C45F4" w:rsidRPr="00311A41" w:rsidRDefault="000C6484" w:rsidP="000C6484">
      <w:pPr>
        <w:numPr>
          <w:ilvl w:val="0"/>
          <w:numId w:val="1"/>
        </w:numPr>
        <w:rPr>
          <w:rFonts w:ascii="Times New Roman" w:hAnsi="Times New Roman" w:cs="Times New Roman"/>
          <w:b/>
          <w:sz w:val="28"/>
          <w:szCs w:val="28"/>
          <w:u w:val="single"/>
        </w:rPr>
      </w:pPr>
      <w:r w:rsidRPr="00311A41">
        <w:rPr>
          <w:rFonts w:ascii="Times New Roman" w:hAnsi="Times New Roman" w:cs="Times New Roman"/>
          <w:b/>
          <w:sz w:val="28"/>
          <w:szCs w:val="28"/>
          <w:u w:val="single"/>
        </w:rPr>
        <w:t>ABSTRACT</w:t>
      </w:r>
    </w:p>
    <w:p w:rsidR="007249E1" w:rsidRPr="00311A41" w:rsidRDefault="007249E1" w:rsidP="00EE57E0">
      <w:pPr>
        <w:spacing w:line="360" w:lineRule="auto"/>
        <w:ind w:left="720"/>
        <w:jc w:val="both"/>
        <w:rPr>
          <w:rFonts w:ascii="Times New Roman" w:hAnsi="Times New Roman" w:cs="Times New Roman"/>
          <w:sz w:val="24"/>
          <w:szCs w:val="24"/>
        </w:rPr>
      </w:pPr>
      <w:r w:rsidRPr="00311A41">
        <w:rPr>
          <w:rFonts w:ascii="Times New Roman" w:hAnsi="Times New Roman" w:cs="Times New Roman"/>
          <w:sz w:val="24"/>
          <w:szCs w:val="24"/>
        </w:rPr>
        <w:t xml:space="preserve">This project deals with investigations on neurological disorders in brain. The neurological </w:t>
      </w:r>
      <w:r w:rsidR="00EE57E0" w:rsidRPr="00311A41">
        <w:rPr>
          <w:rFonts w:ascii="Times New Roman" w:hAnsi="Times New Roman" w:cs="Times New Roman"/>
          <w:sz w:val="24"/>
          <w:szCs w:val="24"/>
        </w:rPr>
        <w:t>disorder in the brain has</w:t>
      </w:r>
      <w:r w:rsidRPr="00311A41">
        <w:rPr>
          <w:rFonts w:ascii="Times New Roman" w:hAnsi="Times New Roman" w:cs="Times New Roman"/>
          <w:sz w:val="24"/>
          <w:szCs w:val="24"/>
        </w:rPr>
        <w:t xml:space="preserve"> being assessed by unsupervised machine learning and 3D-CNN methods.  Unsupervised machine learning and 3D-CNN plays a vital role to detect the neurological disorders in brain with best accuracy. So, this project can be implemented by using unsupervised machine learning and 3D-CNN methods.  Brain is the controlling center of our body. With advent of time, newer and newer brain diseases are being discovered. Detection of brain diseases at an early stage can make a huge difference in attempting to cure them. In this study, we represent a review on recent machine learning approaches in detecting four brain diseases such </w:t>
      </w:r>
      <w:r w:rsidR="00EE57E0" w:rsidRPr="00311A41">
        <w:rPr>
          <w:rFonts w:ascii="Times New Roman" w:hAnsi="Times New Roman" w:cs="Times New Roman"/>
          <w:sz w:val="24"/>
          <w:szCs w:val="24"/>
        </w:rPr>
        <w:t>as brain</w:t>
      </w:r>
      <w:r w:rsidRPr="00311A41">
        <w:rPr>
          <w:rFonts w:ascii="Times New Roman" w:hAnsi="Times New Roman" w:cs="Times New Roman"/>
          <w:sz w:val="24"/>
          <w:szCs w:val="24"/>
        </w:rPr>
        <w:t xml:space="preserve"> tumor and epilepsy.  </w:t>
      </w:r>
    </w:p>
    <w:p w:rsidR="006C45F4" w:rsidRPr="00311A41" w:rsidRDefault="000C6484" w:rsidP="000C6484">
      <w:pPr>
        <w:numPr>
          <w:ilvl w:val="0"/>
          <w:numId w:val="1"/>
        </w:numPr>
        <w:rPr>
          <w:rFonts w:ascii="Times New Roman" w:hAnsi="Times New Roman" w:cs="Times New Roman"/>
          <w:b/>
          <w:sz w:val="28"/>
          <w:szCs w:val="28"/>
          <w:u w:val="single"/>
        </w:rPr>
      </w:pPr>
      <w:r w:rsidRPr="00311A41">
        <w:rPr>
          <w:rFonts w:ascii="Times New Roman" w:hAnsi="Times New Roman" w:cs="Times New Roman"/>
          <w:b/>
          <w:sz w:val="28"/>
          <w:szCs w:val="28"/>
          <w:u w:val="single"/>
        </w:rPr>
        <w:t>OBJECTIVES</w:t>
      </w:r>
    </w:p>
    <w:p w:rsidR="00BD092E" w:rsidRPr="00311A41" w:rsidRDefault="00BD092E" w:rsidP="00BD092E">
      <w:pPr>
        <w:spacing w:line="360" w:lineRule="auto"/>
        <w:ind w:left="720"/>
        <w:jc w:val="both"/>
        <w:rPr>
          <w:rFonts w:ascii="Times New Roman" w:hAnsi="Times New Roman" w:cs="Times New Roman"/>
          <w:sz w:val="24"/>
          <w:szCs w:val="24"/>
        </w:rPr>
      </w:pPr>
      <w:r w:rsidRPr="00311A41">
        <w:rPr>
          <w:rFonts w:ascii="Times New Roman" w:hAnsi="Times New Roman" w:cs="Times New Roman"/>
          <w:sz w:val="24"/>
          <w:szCs w:val="24"/>
        </w:rPr>
        <w:t>To detect brain tumor a computer -aided detection model is proposed where brain tumor features are recognized from MRI with improved efficiency by CNN. To predict epilepsy a deep C-LTSM model is performed. Moreover, a brief overview of different feature extraction techniques that are used in diagnosing brain diseases is provided. Finally, key findings from the reviewed articles are summarized and a number of major issues related to machine learning/deep learning-based brain disease diagnostic approaches are discussed.</w:t>
      </w:r>
    </w:p>
    <w:p w:rsidR="006C45F4" w:rsidRPr="00311A41" w:rsidRDefault="000C6484" w:rsidP="000C6484">
      <w:pPr>
        <w:numPr>
          <w:ilvl w:val="0"/>
          <w:numId w:val="1"/>
        </w:numPr>
        <w:rPr>
          <w:rFonts w:ascii="Times New Roman" w:hAnsi="Times New Roman" w:cs="Times New Roman"/>
          <w:b/>
          <w:sz w:val="28"/>
          <w:szCs w:val="28"/>
          <w:u w:val="single"/>
        </w:rPr>
      </w:pPr>
      <w:r w:rsidRPr="00311A41">
        <w:rPr>
          <w:rFonts w:ascii="Times New Roman" w:hAnsi="Times New Roman" w:cs="Times New Roman"/>
          <w:b/>
          <w:sz w:val="28"/>
          <w:szCs w:val="28"/>
          <w:u w:val="single"/>
        </w:rPr>
        <w:t>LITERATURE REVIEW</w:t>
      </w:r>
    </w:p>
    <w:p w:rsidR="00BD092E" w:rsidRPr="00311A41" w:rsidRDefault="00D34905" w:rsidP="00BD092E">
      <w:pPr>
        <w:ind w:left="720"/>
        <w:rPr>
          <w:rFonts w:ascii="Times New Roman" w:hAnsi="Times New Roman" w:cs="Times New Roman"/>
          <w:sz w:val="24"/>
          <w:szCs w:val="24"/>
        </w:rPr>
      </w:pPr>
      <w:r w:rsidRPr="00311A41">
        <w:rPr>
          <w:rFonts w:ascii="Times New Roman" w:hAnsi="Times New Roman" w:cs="Times New Roman"/>
          <w:b/>
          <w:sz w:val="24"/>
          <w:szCs w:val="24"/>
          <w:u w:val="single"/>
        </w:rPr>
        <w:lastRenderedPageBreak/>
        <w:t>Title 1:</w:t>
      </w:r>
      <w:r w:rsidRPr="00311A41">
        <w:rPr>
          <w:rFonts w:ascii="Times New Roman" w:hAnsi="Times New Roman" w:cs="Times New Roman"/>
          <w:sz w:val="24"/>
          <w:szCs w:val="24"/>
        </w:rPr>
        <w:t xml:space="preserve"> A deep learning approach for prediction of Parkinson’s disease progression</w:t>
      </w:r>
    </w:p>
    <w:p w:rsidR="00D34905" w:rsidRPr="00311A41" w:rsidRDefault="00D34905" w:rsidP="00BD092E">
      <w:pPr>
        <w:ind w:left="720"/>
        <w:rPr>
          <w:rFonts w:ascii="Times New Roman" w:hAnsi="Times New Roman" w:cs="Times New Roman"/>
          <w:sz w:val="24"/>
          <w:szCs w:val="24"/>
        </w:rPr>
      </w:pPr>
      <w:r w:rsidRPr="00311A41">
        <w:rPr>
          <w:rFonts w:ascii="Times New Roman" w:hAnsi="Times New Roman" w:cs="Times New Roman"/>
          <w:b/>
          <w:sz w:val="24"/>
          <w:szCs w:val="24"/>
        </w:rPr>
        <w:t>Authors:</w:t>
      </w:r>
      <w:r w:rsidRPr="00311A41">
        <w:rPr>
          <w:rFonts w:ascii="Times New Roman" w:hAnsi="Times New Roman" w:cs="Times New Roman"/>
          <w:sz w:val="24"/>
          <w:szCs w:val="24"/>
        </w:rPr>
        <w:t xml:space="preserve"> Afzal Hussain Shahid1· Maheshwari Prasad Singh</w:t>
      </w:r>
    </w:p>
    <w:p w:rsidR="00D34905" w:rsidRPr="00311A41" w:rsidRDefault="00D34905" w:rsidP="00311A41">
      <w:pPr>
        <w:spacing w:line="360" w:lineRule="auto"/>
        <w:ind w:left="720"/>
        <w:jc w:val="both"/>
        <w:rPr>
          <w:rFonts w:ascii="Times New Roman" w:hAnsi="Times New Roman" w:cs="Times New Roman"/>
          <w:sz w:val="24"/>
          <w:szCs w:val="24"/>
        </w:rPr>
      </w:pPr>
      <w:r w:rsidRPr="00311A41">
        <w:rPr>
          <w:rFonts w:ascii="Times New Roman" w:hAnsi="Times New Roman" w:cs="Times New Roman"/>
          <w:b/>
          <w:sz w:val="24"/>
          <w:szCs w:val="24"/>
        </w:rPr>
        <w:t>Description:</w:t>
      </w:r>
      <w:r w:rsidRPr="00311A41">
        <w:rPr>
          <w:rFonts w:ascii="Times New Roman" w:hAnsi="Times New Roman" w:cs="Times New Roman"/>
          <w:sz w:val="24"/>
          <w:szCs w:val="24"/>
        </w:rPr>
        <w:t xml:space="preserve"> This paper proposes a deep neural network (DNN) model using the reduced input feature space of Parkinson’s telemonitoring dataset to predict Parkinson’s disease (PD) progression. PD is a chronic and progressive nervous system disorder that affects body movement. PD is assessed by using the unified Parkinson’s disease rating scale (UPDRS). In this paper, firstly, principal component analysis (PCA) is employed to the featured dataset to address the multicollinearity problems in the dataset and to reduce the dimension of input feature space. Then, the reduced input feature space is fed into the proposed DNN model with a tuned parameter norm penalty (L2) and analyses the prediction performance of it in PD progression by predicting Motor and Total-UPDRS score. The model’s performance is evaluated by conducting several experiments and the result is compared with the result of previously developed methods on the same dataset. The model’s prediction accuracy is measured by fitness parameters, mean absolute error (MAE), root mean squared error (RMSE), and coefficient of determination (R2). The MAE, RMSE, and R2 values are 0.926, 1.422, and 0.970 respectively for motor-UPDRS. These values are 1.334, 2.221, and 0.956 respectively for Total-UPDRS. Both the Motor and Total-UPDRS score is better predicted by the proposed method. This paper shows the usefulness and efficacy of the proposed method for predicting the UPDRS score in PD progression. This paper proposed a PCA based DNN model for the prediction of Motor-UPDRS and Total-UPDRS in PD progression. The DNN model was evaluated on a real-world PD dataset taken from UCI. It was observed that the proposed DNN model may precisely capture non-linearity in the feature space and shows better performance than the previously known methods, namely MLR, NN, ANFIS, SVR, HSLSSVR, and SOM-NIPALS-ISVR. Being a DNN model, the performance of the proposed model may improve with the addition of more data points in the datasets. PCA was used to extract the features from the whole dataset that include age and gender of the PD patients. Clinically, the age and gender affect the UPDRS score. Therefore, the proposed method is better, reliable, and robust in predicting the UPDRS score.</w:t>
      </w:r>
    </w:p>
    <w:p w:rsidR="00D34905" w:rsidRPr="00311A41" w:rsidRDefault="00D34905" w:rsidP="00311A41">
      <w:pPr>
        <w:spacing w:line="360" w:lineRule="auto"/>
        <w:ind w:left="720"/>
        <w:jc w:val="both"/>
        <w:rPr>
          <w:rFonts w:ascii="Times New Roman" w:hAnsi="Times New Roman" w:cs="Times New Roman"/>
          <w:sz w:val="24"/>
          <w:szCs w:val="24"/>
        </w:rPr>
      </w:pPr>
      <w:r w:rsidRPr="00311A41">
        <w:rPr>
          <w:rFonts w:ascii="Times New Roman" w:hAnsi="Times New Roman" w:cs="Times New Roman"/>
          <w:b/>
          <w:sz w:val="24"/>
          <w:szCs w:val="24"/>
          <w:u w:val="single"/>
        </w:rPr>
        <w:lastRenderedPageBreak/>
        <w:t>Title 2:</w:t>
      </w:r>
      <w:r w:rsidR="00D42D99" w:rsidRPr="00311A41">
        <w:rPr>
          <w:rFonts w:ascii="Times New Roman" w:hAnsi="Times New Roman" w:cs="Times New Roman"/>
          <w:sz w:val="24"/>
          <w:szCs w:val="24"/>
        </w:rPr>
        <w:t xml:space="preserve"> A Novel MRI Diagnosis Method for Brain Tumor Classification Based on CNN and Bayesian Optimization</w:t>
      </w:r>
    </w:p>
    <w:p w:rsidR="00D34905" w:rsidRPr="00311A41" w:rsidRDefault="00D34905" w:rsidP="00311A41">
      <w:pPr>
        <w:spacing w:line="360" w:lineRule="auto"/>
        <w:ind w:left="720"/>
        <w:jc w:val="both"/>
        <w:rPr>
          <w:rFonts w:ascii="Times New Roman" w:hAnsi="Times New Roman" w:cs="Times New Roman"/>
          <w:sz w:val="24"/>
          <w:szCs w:val="24"/>
        </w:rPr>
      </w:pPr>
      <w:r w:rsidRPr="00311A41">
        <w:rPr>
          <w:rFonts w:ascii="Times New Roman" w:hAnsi="Times New Roman" w:cs="Times New Roman"/>
          <w:b/>
          <w:sz w:val="24"/>
          <w:szCs w:val="24"/>
        </w:rPr>
        <w:t>Author:</w:t>
      </w:r>
      <w:r w:rsidR="00D42D99" w:rsidRPr="00311A41">
        <w:rPr>
          <w:rFonts w:ascii="Times New Roman" w:hAnsi="Times New Roman" w:cs="Times New Roman"/>
          <w:sz w:val="24"/>
          <w:szCs w:val="24"/>
        </w:rPr>
        <w:t xml:space="preserve"> </w:t>
      </w:r>
      <w:r w:rsidR="00311A41">
        <w:rPr>
          <w:rFonts w:ascii="Times New Roman" w:hAnsi="Times New Roman" w:cs="Times New Roman"/>
          <w:sz w:val="24"/>
          <w:szCs w:val="24"/>
        </w:rPr>
        <w:t>Mohamed Ait Amou, Kewen Xi , Souha Kamhi and Mohamed Mouhafid</w:t>
      </w:r>
    </w:p>
    <w:p w:rsidR="00D34905" w:rsidRPr="00311A41" w:rsidRDefault="00D34905" w:rsidP="00311A41">
      <w:pPr>
        <w:spacing w:line="360" w:lineRule="auto"/>
        <w:ind w:left="720"/>
        <w:jc w:val="both"/>
        <w:rPr>
          <w:rFonts w:ascii="Times New Roman" w:hAnsi="Times New Roman" w:cs="Times New Roman"/>
          <w:sz w:val="24"/>
          <w:szCs w:val="24"/>
        </w:rPr>
      </w:pPr>
      <w:r w:rsidRPr="00311A41">
        <w:rPr>
          <w:rFonts w:ascii="Times New Roman" w:hAnsi="Times New Roman" w:cs="Times New Roman"/>
          <w:b/>
          <w:sz w:val="24"/>
          <w:szCs w:val="24"/>
        </w:rPr>
        <w:t>Description:</w:t>
      </w:r>
      <w:r w:rsidR="00D42D99" w:rsidRPr="00311A41">
        <w:rPr>
          <w:rFonts w:ascii="Times New Roman" w:hAnsi="Times New Roman" w:cs="Times New Roman"/>
          <w:sz w:val="24"/>
          <w:szCs w:val="24"/>
        </w:rPr>
        <w:t xml:space="preserve"> Brain tumor is one of the most aggressive diseases nowadays, resulting in a very short life span if it is diagnosed at an advanced stage. The treatment planning phase is thus essential for enhancing the quality of life for patients. The use of Magnetic Resonance Imaging (MRI) in the diagnosis of brain tumors is extremely widespread, but the manual interpretation of large amounts of images requires considerable effort and is prone to human errors. Hence, an automated method is necessary to identify the most common brain tumors. Convolutional Neural Network (CNN) architectures are successful in image classification due to their high layer count, which enables them to conceive the features effectively on their own. The tuning of CNN hyperparameters is critical in every dataset since it has a significant impact on the efficiency of the training model. Given the high dimensionality and complexity of the data, manual hyperparameter tuning would take an inordinate amount of time, with the possibility of failing to identify the optimal hyperparameters. In this paper, we proposed a Bayesian Optimization-based efficient hyperparameter optimization technique for CNN. This method was evaluated by classifying 3064 T-1-weighted CE-MRI images into three types of brain tumors (Glioma, Meningioma, and Pituitary). Based on Transfer Learning, the performance of five well-recognized deep pre-trained models is compared with that of the optimized CNN. After using Bayesian Optimization, our CNN was able to attain 98.70% validation accuracy at best without data augmentation or cropping lesion techniques, while VGG16, VGG19, ResNet50, InceptionV3, and DenseNet201 achieved 97.08%, 96.43%, 89.29%, 92.86%, and 94.81% validation accuracy, respectively. Moreover, the proposed model outperforms state-of-the-art methods on the CE-MRI dataset, demonstrating the feasibility of automating hyperparameter optimization. Brain tumor classification is among the most crucial aspects of the medical field. Building an efficient CNN is not an easy task. For this reason, it has become essential to use optimization methods to set CNN hyperparameters. This paper proposed a new approach that classifies among three common brain tumor classes (Glioma, Meningioma, and Pituitary). The optimal </w:t>
      </w:r>
      <w:r w:rsidR="009215C6" w:rsidRPr="00311A41">
        <w:rPr>
          <w:rFonts w:ascii="Times New Roman" w:hAnsi="Times New Roman" w:cs="Times New Roman"/>
          <w:sz w:val="24"/>
          <w:szCs w:val="24"/>
        </w:rPr>
        <w:t xml:space="preserve">hyper </w:t>
      </w:r>
      <w:r w:rsidR="009215C6" w:rsidRPr="00311A41">
        <w:rPr>
          <w:rFonts w:ascii="Times New Roman" w:hAnsi="Times New Roman" w:cs="Times New Roman"/>
          <w:sz w:val="24"/>
          <w:szCs w:val="24"/>
        </w:rPr>
        <w:lastRenderedPageBreak/>
        <w:t>parameters</w:t>
      </w:r>
      <w:r w:rsidR="00D42D99" w:rsidRPr="00311A41">
        <w:rPr>
          <w:rFonts w:ascii="Times New Roman" w:hAnsi="Times New Roman" w:cs="Times New Roman"/>
          <w:sz w:val="24"/>
          <w:szCs w:val="24"/>
        </w:rPr>
        <w:t xml:space="preserve"> values of the model are selected using Bayesian Optimization technique. On the other hand, five pre-trained CNNs were </w:t>
      </w:r>
      <w:r w:rsidR="009215C6" w:rsidRPr="00311A41">
        <w:rPr>
          <w:rFonts w:ascii="Times New Roman" w:hAnsi="Times New Roman" w:cs="Times New Roman"/>
          <w:sz w:val="24"/>
          <w:szCs w:val="24"/>
        </w:rPr>
        <w:t>fine-tuned</w:t>
      </w:r>
      <w:r w:rsidR="00D42D99" w:rsidRPr="00311A41">
        <w:rPr>
          <w:rFonts w:ascii="Times New Roman" w:hAnsi="Times New Roman" w:cs="Times New Roman"/>
          <w:sz w:val="24"/>
          <w:szCs w:val="24"/>
        </w:rPr>
        <w:t xml:space="preserve"> and trained on the same dataset. Research findings indicated that the optimized model gave the best classification performance with 98.70% accuracy followed by VGG16 with 97.08% accuracy whereas ResNet50 attained the lowest results with 89.29% accuracy. It is concluded that automating </w:t>
      </w:r>
      <w:r w:rsidR="009215C6" w:rsidRPr="00311A41">
        <w:rPr>
          <w:rFonts w:ascii="Times New Roman" w:hAnsi="Times New Roman" w:cs="Times New Roman"/>
          <w:sz w:val="24"/>
          <w:szCs w:val="24"/>
        </w:rPr>
        <w:t>hyper parameter</w:t>
      </w:r>
      <w:r w:rsidR="00D42D99" w:rsidRPr="00311A41">
        <w:rPr>
          <w:rFonts w:ascii="Times New Roman" w:hAnsi="Times New Roman" w:cs="Times New Roman"/>
          <w:sz w:val="24"/>
          <w:szCs w:val="24"/>
        </w:rPr>
        <w:t xml:space="preserve"> optimization is effective in increasing the performance of a scratched CNN model. Training and validation are conducted using MRI scans in axial, coronal, and sagittal planes. The model presented in this paper can be extended to classify other diseases effectively</w:t>
      </w:r>
    </w:p>
    <w:p w:rsidR="00D34905" w:rsidRPr="009215C6" w:rsidRDefault="00D34905" w:rsidP="009215C6">
      <w:pPr>
        <w:spacing w:line="360" w:lineRule="auto"/>
        <w:ind w:left="720"/>
        <w:jc w:val="both"/>
        <w:rPr>
          <w:rFonts w:ascii="Times New Roman" w:hAnsi="Times New Roman" w:cs="Times New Roman"/>
          <w:sz w:val="24"/>
          <w:szCs w:val="24"/>
        </w:rPr>
      </w:pPr>
      <w:r w:rsidRPr="009215C6">
        <w:rPr>
          <w:rFonts w:ascii="Times New Roman" w:hAnsi="Times New Roman" w:cs="Times New Roman"/>
          <w:b/>
          <w:sz w:val="24"/>
          <w:szCs w:val="24"/>
          <w:u w:val="single"/>
        </w:rPr>
        <w:t>Title 3:</w:t>
      </w:r>
      <w:r w:rsidR="002E285B" w:rsidRPr="009215C6">
        <w:rPr>
          <w:rFonts w:ascii="Times New Roman" w:hAnsi="Times New Roman" w:cs="Times New Roman"/>
          <w:sz w:val="24"/>
          <w:szCs w:val="24"/>
        </w:rPr>
        <w:t xml:space="preserve"> An Efficient Classifier for </w:t>
      </w:r>
      <w:r w:rsidR="009215C6" w:rsidRPr="009215C6">
        <w:rPr>
          <w:rFonts w:ascii="Times New Roman" w:hAnsi="Times New Roman" w:cs="Times New Roman"/>
          <w:sz w:val="24"/>
          <w:szCs w:val="24"/>
        </w:rPr>
        <w:t>Alzheimer’s disease</w:t>
      </w:r>
      <w:r w:rsidR="002E285B" w:rsidRPr="009215C6">
        <w:rPr>
          <w:rFonts w:ascii="Times New Roman" w:hAnsi="Times New Roman" w:cs="Times New Roman"/>
          <w:sz w:val="24"/>
          <w:szCs w:val="24"/>
        </w:rPr>
        <w:t xml:space="preserve"> Genes Identification</w:t>
      </w:r>
    </w:p>
    <w:p w:rsidR="00D34905" w:rsidRPr="009215C6" w:rsidRDefault="00D34905" w:rsidP="009215C6">
      <w:pPr>
        <w:spacing w:line="360" w:lineRule="auto"/>
        <w:ind w:left="720"/>
        <w:jc w:val="both"/>
        <w:rPr>
          <w:rFonts w:ascii="Times New Roman" w:hAnsi="Times New Roman" w:cs="Times New Roman"/>
          <w:sz w:val="24"/>
          <w:szCs w:val="24"/>
        </w:rPr>
      </w:pPr>
      <w:r w:rsidRPr="009215C6">
        <w:rPr>
          <w:rFonts w:ascii="Times New Roman" w:hAnsi="Times New Roman" w:cs="Times New Roman"/>
          <w:b/>
          <w:sz w:val="24"/>
          <w:szCs w:val="24"/>
        </w:rPr>
        <w:t>Author:</w:t>
      </w:r>
      <w:r w:rsidR="002E285B" w:rsidRPr="009215C6">
        <w:rPr>
          <w:rFonts w:ascii="Times New Roman" w:hAnsi="Times New Roman" w:cs="Times New Roman"/>
          <w:sz w:val="24"/>
          <w:szCs w:val="24"/>
        </w:rPr>
        <w:t xml:space="preserve"> Lei Xu 1 , Guangmin Liang 1 , Changrui Liao 2 , Gin-Den Chen 3,* and Chi-Chang Chang 4,5,*</w:t>
      </w:r>
    </w:p>
    <w:p w:rsidR="00D34905" w:rsidRPr="009215C6" w:rsidRDefault="00D34905" w:rsidP="009215C6">
      <w:pPr>
        <w:spacing w:line="360" w:lineRule="auto"/>
        <w:ind w:left="720"/>
        <w:jc w:val="both"/>
        <w:rPr>
          <w:rFonts w:ascii="Times New Roman" w:hAnsi="Times New Roman" w:cs="Times New Roman"/>
          <w:sz w:val="24"/>
          <w:szCs w:val="24"/>
        </w:rPr>
      </w:pPr>
      <w:r w:rsidRPr="009215C6">
        <w:rPr>
          <w:rFonts w:ascii="Times New Roman" w:hAnsi="Times New Roman" w:cs="Times New Roman"/>
          <w:b/>
          <w:sz w:val="24"/>
          <w:szCs w:val="24"/>
        </w:rPr>
        <w:t>Description:</w:t>
      </w:r>
      <w:r w:rsidR="002E285B" w:rsidRPr="009215C6">
        <w:rPr>
          <w:rFonts w:ascii="Times New Roman" w:hAnsi="Times New Roman" w:cs="Times New Roman"/>
          <w:sz w:val="24"/>
          <w:szCs w:val="24"/>
        </w:rPr>
        <w:t xml:space="preserve"> Alzheimer’s disease (AD) is considered to one of 10 key diseases leading to death in humans. AD is considered the main cause of brain degeneration, and will lead to dementia. It is beneficial for affected patients to be diagnosed with the disease at an early stage so that efforts to manage the patient can begin as soon as possible. Most existing protocols diagnose AD by way of magnetic resonance imaging (MRI). However, because the size of the images produced is large, existing techniques that employ MRI technology are expensive and time-consuming to perform. With this in mind, in the current study, AD is predicted instead by the use of a support vector machine (SVM) method based on gene-coding protein sequence information. In our proposed method, the frequency of two consecutive amino acids is used to describe the sequence information. The accuracy of the proposed method for identifying AD is 85.7%, which is demonstrated by the obtained experimental results. The experimental results also show that the sequence information of gene-coding proteins can be used to predict AD. In this paper, a computational method based on protein sequence information was introduced to predict the onset of AD. In our proposed method, the sequences are represented by the frequency of two consecutive amino acids, and then the data are classified by SVM. Our work is different from previous work that was completed using MRI, which is time-consuming and expensive. As demonstrated by the presented experimental results, the classification accuracy of our </w:t>
      </w:r>
      <w:r w:rsidR="002E285B" w:rsidRPr="009215C6">
        <w:rPr>
          <w:rFonts w:ascii="Times New Roman" w:hAnsi="Times New Roman" w:cs="Times New Roman"/>
          <w:sz w:val="24"/>
          <w:szCs w:val="24"/>
        </w:rPr>
        <w:lastRenderedPageBreak/>
        <w:t>proposed method is 85.7%. Moreover, a dataset used for AD classification was created in our work. In future work, we will try to mine the relationships between the features to improve the classification performance of the predictions method. Furthermore, due to the wide use of webservers in bioinformatics, such as the work of RNA secondary structure comparison [73], we will also develop the a webserver for AD prediction.</w:t>
      </w:r>
    </w:p>
    <w:p w:rsidR="00D34905" w:rsidRPr="009215C6" w:rsidRDefault="00D34905" w:rsidP="009215C6">
      <w:pPr>
        <w:spacing w:line="360" w:lineRule="auto"/>
        <w:ind w:left="720"/>
        <w:jc w:val="both"/>
        <w:rPr>
          <w:rFonts w:ascii="Times New Roman" w:hAnsi="Times New Roman" w:cs="Times New Roman"/>
          <w:sz w:val="24"/>
          <w:szCs w:val="24"/>
        </w:rPr>
      </w:pPr>
      <w:r w:rsidRPr="009215C6">
        <w:rPr>
          <w:rFonts w:ascii="Times New Roman" w:hAnsi="Times New Roman" w:cs="Times New Roman"/>
          <w:b/>
          <w:sz w:val="24"/>
          <w:szCs w:val="24"/>
          <w:u w:val="single"/>
        </w:rPr>
        <w:t>Title 4:</w:t>
      </w:r>
      <w:r w:rsidR="00810B70" w:rsidRPr="009215C6">
        <w:rPr>
          <w:rFonts w:ascii="Times New Roman" w:hAnsi="Times New Roman" w:cs="Times New Roman"/>
          <w:sz w:val="24"/>
          <w:szCs w:val="24"/>
        </w:rPr>
        <w:t xml:space="preserve"> A Machine Learning Based Approach for Early Detection of Alzheimer’s Disease by Extracting Texture and Shape Features of the Hippocampus Region from MRI Scans</w:t>
      </w:r>
    </w:p>
    <w:p w:rsidR="00D34905" w:rsidRPr="009215C6" w:rsidRDefault="00D34905" w:rsidP="009215C6">
      <w:pPr>
        <w:spacing w:line="360" w:lineRule="auto"/>
        <w:ind w:left="720"/>
        <w:jc w:val="both"/>
        <w:rPr>
          <w:rFonts w:ascii="Times New Roman" w:hAnsi="Times New Roman" w:cs="Times New Roman"/>
          <w:sz w:val="24"/>
          <w:szCs w:val="24"/>
        </w:rPr>
      </w:pPr>
      <w:r w:rsidRPr="009215C6">
        <w:rPr>
          <w:rFonts w:ascii="Times New Roman" w:hAnsi="Times New Roman" w:cs="Times New Roman"/>
          <w:b/>
          <w:sz w:val="24"/>
          <w:szCs w:val="24"/>
        </w:rPr>
        <w:t>Author:</w:t>
      </w:r>
      <w:r w:rsidR="00810B70" w:rsidRPr="009215C6">
        <w:rPr>
          <w:rFonts w:ascii="Times New Roman" w:hAnsi="Times New Roman" w:cs="Times New Roman"/>
          <w:sz w:val="24"/>
          <w:szCs w:val="24"/>
        </w:rPr>
        <w:t xml:space="preserve"> Arpita Raut1 , Vipul Dalal2</w:t>
      </w:r>
    </w:p>
    <w:p w:rsidR="00D34905" w:rsidRPr="009215C6" w:rsidRDefault="00D34905" w:rsidP="009215C6">
      <w:pPr>
        <w:spacing w:line="360" w:lineRule="auto"/>
        <w:ind w:left="720"/>
        <w:jc w:val="both"/>
        <w:rPr>
          <w:rFonts w:ascii="Times New Roman" w:hAnsi="Times New Roman" w:cs="Times New Roman"/>
          <w:sz w:val="24"/>
          <w:szCs w:val="24"/>
        </w:rPr>
      </w:pPr>
      <w:r w:rsidRPr="009215C6">
        <w:rPr>
          <w:rFonts w:ascii="Times New Roman" w:hAnsi="Times New Roman" w:cs="Times New Roman"/>
          <w:b/>
          <w:sz w:val="24"/>
          <w:szCs w:val="24"/>
        </w:rPr>
        <w:t>Description:</w:t>
      </w:r>
      <w:r w:rsidR="00810B70" w:rsidRPr="009215C6">
        <w:rPr>
          <w:rFonts w:ascii="Times New Roman" w:hAnsi="Times New Roman" w:cs="Times New Roman"/>
          <w:sz w:val="24"/>
          <w:szCs w:val="24"/>
        </w:rPr>
        <w:t xml:space="preserve"> Alzheimer’s Disease (AD) is a neurological disease and the most common cause of dementia in the age group 65 years and above. The accurate and timely diagnosis of the AD is crucial in order to prevent the progression of this irreversible disease. This paper concentrates on a method to detect Alzheimer’s from MRI scans using machine learning approach. The proposed approach focuses on the hippocampal region of the brain. The texture features such as entropy, homogeneity, energy, contrast, correlation and variance are extracted from the hippocampus region using the Gray Level Co-Occurrence Matrix (GLCM). The area and shape feature are extracted using the Moment Invariants. The Error-back Propagation (EBP) in Artificial Neural Network (ANN) is used as the classifier for detection of various stages of AD. The proposed system gives an average accuracy of 86.8%. In this work, a machine learning based approach for detection of Alzheimer’s disease is proposed. The OASIS dataset was used for experiments. The texture, area and shape features from hippocampus region of MRI scan are extracted. The textual features from OASIS were also extracted. These features were used to train the neural network with errorback propagation for classification. The proposed system has an average accuracy of 86.8 %.</w:t>
      </w:r>
    </w:p>
    <w:p w:rsidR="00D34905" w:rsidRPr="009215C6" w:rsidRDefault="00D34905" w:rsidP="009215C6">
      <w:pPr>
        <w:spacing w:line="360" w:lineRule="auto"/>
        <w:ind w:left="720"/>
        <w:jc w:val="both"/>
        <w:rPr>
          <w:rFonts w:ascii="Times New Roman" w:hAnsi="Times New Roman" w:cs="Times New Roman"/>
          <w:sz w:val="24"/>
          <w:szCs w:val="24"/>
        </w:rPr>
      </w:pPr>
      <w:r w:rsidRPr="009215C6">
        <w:rPr>
          <w:rFonts w:ascii="Times New Roman" w:hAnsi="Times New Roman" w:cs="Times New Roman"/>
          <w:b/>
          <w:sz w:val="24"/>
          <w:szCs w:val="24"/>
          <w:u w:val="single"/>
        </w:rPr>
        <w:t>Title 5:</w:t>
      </w:r>
      <w:r w:rsidR="00810B70" w:rsidRPr="009215C6">
        <w:rPr>
          <w:rFonts w:ascii="Times New Roman" w:hAnsi="Times New Roman" w:cs="Times New Roman"/>
          <w:sz w:val="24"/>
          <w:szCs w:val="24"/>
        </w:rPr>
        <w:t xml:space="preserve"> Automated detection of Alzheimer’s Disease using Deep Learning in MRI</w:t>
      </w:r>
    </w:p>
    <w:p w:rsidR="00D34905" w:rsidRPr="009215C6" w:rsidRDefault="00D34905" w:rsidP="009215C6">
      <w:pPr>
        <w:spacing w:line="360" w:lineRule="auto"/>
        <w:ind w:left="720"/>
        <w:jc w:val="both"/>
        <w:rPr>
          <w:rFonts w:ascii="Times New Roman" w:hAnsi="Times New Roman" w:cs="Times New Roman"/>
          <w:sz w:val="24"/>
          <w:szCs w:val="24"/>
        </w:rPr>
      </w:pPr>
      <w:r w:rsidRPr="009215C6">
        <w:rPr>
          <w:rFonts w:ascii="Times New Roman" w:hAnsi="Times New Roman" w:cs="Times New Roman"/>
          <w:b/>
          <w:sz w:val="24"/>
          <w:szCs w:val="24"/>
        </w:rPr>
        <w:t>Author:</w:t>
      </w:r>
      <w:r w:rsidR="00810B70" w:rsidRPr="009215C6">
        <w:rPr>
          <w:rFonts w:ascii="Times New Roman" w:hAnsi="Times New Roman" w:cs="Times New Roman"/>
          <w:sz w:val="24"/>
          <w:szCs w:val="24"/>
        </w:rPr>
        <w:t xml:space="preserve"> P C Muhammed Raees  and Vinu Thomas</w:t>
      </w:r>
    </w:p>
    <w:p w:rsidR="00D34905" w:rsidRPr="009215C6" w:rsidRDefault="00D34905" w:rsidP="009215C6">
      <w:pPr>
        <w:spacing w:line="360" w:lineRule="auto"/>
        <w:ind w:left="720"/>
        <w:jc w:val="both"/>
        <w:rPr>
          <w:rFonts w:ascii="Times New Roman" w:hAnsi="Times New Roman" w:cs="Times New Roman"/>
          <w:sz w:val="24"/>
          <w:szCs w:val="24"/>
        </w:rPr>
      </w:pPr>
      <w:r w:rsidRPr="009215C6">
        <w:rPr>
          <w:rFonts w:ascii="Times New Roman" w:hAnsi="Times New Roman" w:cs="Times New Roman"/>
          <w:b/>
          <w:sz w:val="24"/>
          <w:szCs w:val="24"/>
        </w:rPr>
        <w:lastRenderedPageBreak/>
        <w:t>Description:</w:t>
      </w:r>
      <w:r w:rsidR="00810B70" w:rsidRPr="009215C6">
        <w:rPr>
          <w:rFonts w:ascii="Times New Roman" w:hAnsi="Times New Roman" w:cs="Times New Roman"/>
          <w:sz w:val="24"/>
          <w:szCs w:val="24"/>
        </w:rPr>
        <w:t xml:space="preserve">  Alzheimer’s disease (AD) is a progressive mental deterioration and incurable neurodegenerative disease that can occur in middle or old age, due to generalized degeneration of the brain. Because of the irreversible nature of the progression of Alzheimer’s disease, the early diagnosis of AD has an immense clinical, social, and economic need. This research output proposing a state-of-the-art, easy, and early automated deep learning-based system to predict AD from a large MRI dataset of normal and diseased subjects. It classified the database of 111 subjects into Mild Cognitive Impairment (MCI), Alzheimer’s disease (AD), and Normal classes. Classification tools like Support Vector Machines (SVM) and different models of Deep Neural Network (DNN) algorithms were tested. Deep learning algorithms were offering high accuracy of about 80-90% on AD prediction. For the prediction of diseases such as Alzheimer’s, Dementia, and Parkinson’s, applying highly accurate computational - automated machine learning - tools will help to diagnose the disease in the early stage itself and provide a better clinical, social and economic outcome. An automated machine learning tool for the prediction of Alzheimer’s disease using a deep learning algorithm has been successfully designed and implemented by this work. The performance levels of SVM and DNN models were also examined. Deep learning shows high accuracy level of about 80-90% in Alzheimer’s disease prediction. The method suggested in this work will solve social and economic problems of AD, if it is successfully implemented in clinical practices. At present, the clinical trials of computational techniques are very limited. For the prediction of diseases such as Alzheimer’s, Dementia, and Parkinson’s applying highly accurate computational - automated machine learning - tools will helps to diagnose the disease in the early stage itself and reduce the treatment time.</w:t>
      </w:r>
    </w:p>
    <w:p w:rsidR="00D34905" w:rsidRPr="009215C6" w:rsidRDefault="00D34905" w:rsidP="009215C6">
      <w:pPr>
        <w:spacing w:line="360" w:lineRule="auto"/>
        <w:ind w:left="720"/>
        <w:jc w:val="both"/>
        <w:rPr>
          <w:rFonts w:ascii="Times New Roman" w:hAnsi="Times New Roman" w:cs="Times New Roman"/>
          <w:sz w:val="24"/>
          <w:szCs w:val="24"/>
        </w:rPr>
      </w:pPr>
      <w:r w:rsidRPr="000C5A32">
        <w:rPr>
          <w:rFonts w:ascii="Times New Roman" w:hAnsi="Times New Roman" w:cs="Times New Roman"/>
          <w:b/>
          <w:sz w:val="24"/>
          <w:szCs w:val="24"/>
          <w:u w:val="single"/>
        </w:rPr>
        <w:t>Title 6:</w:t>
      </w:r>
      <w:r w:rsidR="00810B70" w:rsidRPr="009215C6">
        <w:rPr>
          <w:rFonts w:ascii="Times New Roman" w:hAnsi="Times New Roman" w:cs="Times New Roman"/>
          <w:sz w:val="24"/>
          <w:szCs w:val="24"/>
        </w:rPr>
        <w:t xml:space="preserve"> </w:t>
      </w:r>
      <w:r w:rsidR="00311A41" w:rsidRPr="009215C6">
        <w:rPr>
          <w:rFonts w:ascii="Times New Roman" w:hAnsi="Times New Roman" w:cs="Times New Roman"/>
          <w:sz w:val="24"/>
          <w:szCs w:val="24"/>
        </w:rPr>
        <w:t xml:space="preserve"> Accurate Blood-Based Diagnostic Bio</w:t>
      </w:r>
      <w:r w:rsidR="00A848C7">
        <w:rPr>
          <w:rFonts w:ascii="Times New Roman" w:hAnsi="Times New Roman" w:cs="Times New Roman"/>
          <w:sz w:val="24"/>
          <w:szCs w:val="24"/>
        </w:rPr>
        <w:t xml:space="preserve"> </w:t>
      </w:r>
      <w:r w:rsidR="00311A41" w:rsidRPr="009215C6">
        <w:rPr>
          <w:rFonts w:ascii="Times New Roman" w:hAnsi="Times New Roman" w:cs="Times New Roman"/>
          <w:sz w:val="24"/>
          <w:szCs w:val="24"/>
        </w:rPr>
        <w:t xml:space="preserve">signatures for </w:t>
      </w:r>
      <w:r w:rsidR="00A848C7" w:rsidRPr="009215C6">
        <w:rPr>
          <w:rFonts w:ascii="Times New Roman" w:hAnsi="Times New Roman" w:cs="Times New Roman"/>
          <w:sz w:val="24"/>
          <w:szCs w:val="24"/>
        </w:rPr>
        <w:t>Alzheimer’s disease</w:t>
      </w:r>
      <w:r w:rsidR="00311A41" w:rsidRPr="009215C6">
        <w:rPr>
          <w:rFonts w:ascii="Times New Roman" w:hAnsi="Times New Roman" w:cs="Times New Roman"/>
          <w:sz w:val="24"/>
          <w:szCs w:val="24"/>
        </w:rPr>
        <w:t xml:space="preserve"> via Automated Machine Learning</w:t>
      </w:r>
    </w:p>
    <w:p w:rsidR="00D34905" w:rsidRPr="009215C6" w:rsidRDefault="00D34905" w:rsidP="009215C6">
      <w:pPr>
        <w:spacing w:line="360" w:lineRule="auto"/>
        <w:ind w:left="720"/>
        <w:jc w:val="both"/>
        <w:rPr>
          <w:rFonts w:ascii="Times New Roman" w:hAnsi="Times New Roman" w:cs="Times New Roman"/>
          <w:sz w:val="24"/>
          <w:szCs w:val="24"/>
        </w:rPr>
      </w:pPr>
      <w:r w:rsidRPr="000C5A32">
        <w:rPr>
          <w:rFonts w:ascii="Times New Roman" w:hAnsi="Times New Roman" w:cs="Times New Roman"/>
          <w:b/>
          <w:sz w:val="24"/>
          <w:szCs w:val="24"/>
        </w:rPr>
        <w:t>Author:</w:t>
      </w:r>
      <w:r w:rsidR="00311A41" w:rsidRPr="009215C6">
        <w:rPr>
          <w:rFonts w:ascii="Times New Roman" w:hAnsi="Times New Roman" w:cs="Times New Roman"/>
          <w:sz w:val="24"/>
          <w:szCs w:val="24"/>
        </w:rPr>
        <w:t xml:space="preserve"> Makrina Karaglani , Krystallia Gourlia , Ioannis Tsamardinos  and Ekaterini Chatzaki </w:t>
      </w:r>
    </w:p>
    <w:p w:rsidR="00D34905" w:rsidRPr="00A848C7" w:rsidRDefault="00D34905" w:rsidP="00A848C7">
      <w:pPr>
        <w:spacing w:line="360" w:lineRule="auto"/>
        <w:ind w:left="720"/>
        <w:jc w:val="both"/>
        <w:rPr>
          <w:rFonts w:ascii="Times New Roman" w:hAnsi="Times New Roman" w:cs="Times New Roman"/>
          <w:b/>
          <w:sz w:val="24"/>
          <w:szCs w:val="24"/>
        </w:rPr>
      </w:pPr>
      <w:r w:rsidRPr="000C5A32">
        <w:rPr>
          <w:rFonts w:ascii="Times New Roman" w:hAnsi="Times New Roman" w:cs="Times New Roman"/>
          <w:b/>
          <w:sz w:val="24"/>
          <w:szCs w:val="24"/>
        </w:rPr>
        <w:t>Description:</w:t>
      </w:r>
      <w:r w:rsidR="000C5A32">
        <w:rPr>
          <w:rFonts w:ascii="Times New Roman" w:hAnsi="Times New Roman" w:cs="Times New Roman"/>
          <w:b/>
          <w:sz w:val="24"/>
          <w:szCs w:val="24"/>
        </w:rPr>
        <w:t xml:space="preserve"> </w:t>
      </w:r>
      <w:r w:rsidR="00311A41" w:rsidRPr="009215C6">
        <w:rPr>
          <w:rFonts w:ascii="Times New Roman" w:hAnsi="Times New Roman" w:cs="Times New Roman"/>
          <w:sz w:val="24"/>
          <w:szCs w:val="24"/>
        </w:rPr>
        <w:t xml:space="preserve">Alzheimer’s disease (AD) is the most common form of neurodegenerative dementia and its timely diagnosis remains a major challenge in biomarker discovery. In the present study, we analyzed publicly available high-throughput low-sample -omics </w:t>
      </w:r>
      <w:r w:rsidR="00311A41" w:rsidRPr="009215C6">
        <w:rPr>
          <w:rFonts w:ascii="Times New Roman" w:hAnsi="Times New Roman" w:cs="Times New Roman"/>
          <w:sz w:val="24"/>
          <w:szCs w:val="24"/>
        </w:rPr>
        <w:lastRenderedPageBreak/>
        <w:t>datasets from studies in AD blood, by the Auto</w:t>
      </w:r>
      <w:r w:rsidR="00A848C7">
        <w:rPr>
          <w:rFonts w:ascii="Times New Roman" w:hAnsi="Times New Roman" w:cs="Times New Roman"/>
          <w:sz w:val="24"/>
          <w:szCs w:val="24"/>
        </w:rPr>
        <w:t xml:space="preserve"> </w:t>
      </w:r>
      <w:r w:rsidR="00311A41" w:rsidRPr="009215C6">
        <w:rPr>
          <w:rFonts w:ascii="Times New Roman" w:hAnsi="Times New Roman" w:cs="Times New Roman"/>
          <w:sz w:val="24"/>
          <w:szCs w:val="24"/>
        </w:rPr>
        <w:t>ML technology Just Add Data Bio (JADBIO), to construct accurate predictive models for use as diagnostic bio</w:t>
      </w:r>
      <w:r w:rsidR="00A848C7">
        <w:rPr>
          <w:rFonts w:ascii="Times New Roman" w:hAnsi="Times New Roman" w:cs="Times New Roman"/>
          <w:sz w:val="24"/>
          <w:szCs w:val="24"/>
        </w:rPr>
        <w:t xml:space="preserve"> </w:t>
      </w:r>
      <w:r w:rsidR="00311A41" w:rsidRPr="009215C6">
        <w:rPr>
          <w:rFonts w:ascii="Times New Roman" w:hAnsi="Times New Roman" w:cs="Times New Roman"/>
          <w:sz w:val="24"/>
          <w:szCs w:val="24"/>
        </w:rPr>
        <w:t>signatures. Considering data from AD patients and age–sex matched cognitively healthy individuals, we produced three best performing diagnostic bio</w:t>
      </w:r>
      <w:r w:rsidR="00A848C7">
        <w:rPr>
          <w:rFonts w:ascii="Times New Roman" w:hAnsi="Times New Roman" w:cs="Times New Roman"/>
          <w:sz w:val="24"/>
          <w:szCs w:val="24"/>
        </w:rPr>
        <w:t xml:space="preserve"> </w:t>
      </w:r>
      <w:r w:rsidR="00311A41" w:rsidRPr="009215C6">
        <w:rPr>
          <w:rFonts w:ascii="Times New Roman" w:hAnsi="Times New Roman" w:cs="Times New Roman"/>
          <w:sz w:val="24"/>
          <w:szCs w:val="24"/>
        </w:rPr>
        <w:t>signatures specific for the presence of AD: A. A 506-feature transcriptomic dataset from 48 AD and 22 controls led to a miRNA-based bio</w:t>
      </w:r>
      <w:r w:rsidR="00A848C7">
        <w:rPr>
          <w:rFonts w:ascii="Times New Roman" w:hAnsi="Times New Roman" w:cs="Times New Roman"/>
          <w:sz w:val="24"/>
          <w:szCs w:val="24"/>
        </w:rPr>
        <w:t xml:space="preserve"> </w:t>
      </w:r>
      <w:r w:rsidR="00311A41" w:rsidRPr="009215C6">
        <w:rPr>
          <w:rFonts w:ascii="Times New Roman" w:hAnsi="Times New Roman" w:cs="Times New Roman"/>
          <w:sz w:val="24"/>
          <w:szCs w:val="24"/>
        </w:rPr>
        <w:t xml:space="preserve">signature via Support Vector Machines with three miRNA predictors (AUC 0.975 (0.906, 1.000)), B. A 38,327-feature transcriptomic dataset from 134 AD and 100 controls led to six mRNA-based statistically equivalent signatures via Classification Random Forests with 25 mRNA predictors (AUC 0.846 (0.778, 0.905)) and C. A 9483-feature proteomic dataset from 25 AD and 37 controls led to a protein-based biosignature via Ridge Logistic Regression with seven protein predictors (AUC 0.921 (0.849, 0.972)). These performance metrics were also validated through the JADBIO pipeline confirming stability. In conclusion, using the automated machine learning tool JADBIO, we produced accurate predictive biosignatures extrapolating available low sample -omics data. These results offer options for minimally invasive blood-based diagnostic tests for AD, awaiting clinical validation based on respective laboratory assays. They also highlight the value of AutoML in biomarker discovery. In conclusion, using the autoML JADBIO tool, we produced specific predictive biosignatures extrapolating available low sample multi-omics data. These results offer options for minimally invasive blood-based diagnostic tests, awaiting clinical validation based on respective laboratory assays for the classification of Alzheimer’s disease. They also highlight the value of autoML in biomarker discovery. All three reported biosignatures showing high performance and AUC &gt; 0.85 are worthy of further validation. Still, if we were to choose one as the most promising, we would propose this to be the miRNA-transcriptomic biosignature based on three apparent advantages: highest performance [AUC 0.975 (0.906, 1.000)], fewer features (three predictors), entities allowing easy multiplexing assays (miRNA). A side-conclusion of this study yet quite important, is the following: revisiting and reanalyzing “old” datasets is not only potentially fruitful but scientifically necessary. The current mentality of life-scientists is often to discard public data as “used”, under the assumption that all discoveries to be made, are already published. However, as new and powerful statistical and computational </w:t>
      </w:r>
      <w:r w:rsidR="00311A41" w:rsidRPr="009215C6">
        <w:rPr>
          <w:rFonts w:ascii="Times New Roman" w:hAnsi="Times New Roman" w:cs="Times New Roman"/>
          <w:sz w:val="24"/>
          <w:szCs w:val="24"/>
        </w:rPr>
        <w:lastRenderedPageBreak/>
        <w:t>methods are introduced, such as JADBIO and AutoML, new types of analyses become possible and new patterns and result</w:t>
      </w:r>
      <w:r w:rsidR="00182BDC">
        <w:rPr>
          <w:rFonts w:ascii="Times New Roman" w:hAnsi="Times New Roman" w:cs="Times New Roman"/>
          <w:sz w:val="24"/>
          <w:szCs w:val="24"/>
        </w:rPr>
        <w:t>s become ripe for discovery</w:t>
      </w:r>
      <w:r w:rsidR="00311A41" w:rsidRPr="009215C6">
        <w:rPr>
          <w:rFonts w:ascii="Times New Roman" w:hAnsi="Times New Roman" w:cs="Times New Roman"/>
          <w:sz w:val="24"/>
          <w:szCs w:val="24"/>
        </w:rPr>
        <w:t>. It is not only computational methods that change; the analysis context is constantly changing. It is thus worth re-analyzing past datasets in the contex</w:t>
      </w:r>
      <w:r w:rsidR="00182BDC">
        <w:rPr>
          <w:rFonts w:ascii="Times New Roman" w:hAnsi="Times New Roman" w:cs="Times New Roman"/>
          <w:sz w:val="24"/>
          <w:szCs w:val="24"/>
        </w:rPr>
        <w:t>t of new datasets submitted</w:t>
      </w:r>
      <w:r w:rsidR="00311A41" w:rsidRPr="009215C6">
        <w:rPr>
          <w:rFonts w:ascii="Times New Roman" w:hAnsi="Times New Roman" w:cs="Times New Roman"/>
          <w:sz w:val="24"/>
          <w:szCs w:val="24"/>
        </w:rPr>
        <w:t xml:space="preserve"> recent scientific publications, or newly added or revised knowledge in biological databases (e.g., updated pathways).</w:t>
      </w:r>
    </w:p>
    <w:p w:rsidR="003E388C" w:rsidRDefault="000C6484" w:rsidP="003E388C">
      <w:pPr>
        <w:numPr>
          <w:ilvl w:val="0"/>
          <w:numId w:val="1"/>
        </w:numPr>
        <w:rPr>
          <w:rFonts w:ascii="Times New Roman" w:hAnsi="Times New Roman" w:cs="Times New Roman"/>
          <w:b/>
          <w:sz w:val="28"/>
          <w:szCs w:val="28"/>
          <w:u w:val="single"/>
        </w:rPr>
      </w:pPr>
      <w:r w:rsidRPr="00311A41">
        <w:rPr>
          <w:rFonts w:ascii="Times New Roman" w:hAnsi="Times New Roman" w:cs="Times New Roman"/>
          <w:b/>
          <w:sz w:val="28"/>
          <w:szCs w:val="28"/>
          <w:u w:val="single"/>
        </w:rPr>
        <w:t>PROPOSED DESIGN</w:t>
      </w:r>
    </w:p>
    <w:p w:rsidR="00DC0B34" w:rsidRDefault="003E388C" w:rsidP="003E388C">
      <w:pPr>
        <w:spacing w:line="360" w:lineRule="auto"/>
        <w:ind w:left="720"/>
        <w:jc w:val="both"/>
        <w:rPr>
          <w:rFonts w:ascii="Times New Roman" w:hAnsi="Times New Roman" w:cs="Times New Roman"/>
          <w:sz w:val="24"/>
          <w:szCs w:val="24"/>
        </w:rPr>
      </w:pPr>
      <w:r w:rsidRPr="003E388C">
        <w:rPr>
          <w:rFonts w:ascii="Times New Roman" w:hAnsi="Times New Roman" w:cs="Times New Roman"/>
          <w:sz w:val="24"/>
          <w:szCs w:val="24"/>
        </w:rPr>
        <w:t>Our proposed system demonstrates a block design using an X-ray/CT scan image as an input from a dataset split into 2 sections: brain cancer patients and healthy people. Before preparing and surveying the information, preprocessing is performed. The image aspects are resized, the picture pictures are changed over to exhibits, the info is preprocessed utilizing MobileNetV2, and the last advance in every one of the four preprocessing steps is the encoding of hot marks. Scaling a picture is a significant preprocessing step in PC vision since it influences the presentation of the preparation model. It performs all the better when the picture is more modest. The image was extended to 256 × 256 pixels for this examination. The following stage is to change the photos in the assortment into a cluster. The image is changed over to a cluster prior to being utilized on the up and up work. MobileNetV2 involves the image as a pre technical input. The last advance is to do hot coding on marks since many AI calculations cannot work straightforwardly on named information. This calculation's feedback and result factors should be numeric. For understanding and examination, the labeled information is converted into a mathematical mark.</w:t>
      </w:r>
      <w:r>
        <w:rPr>
          <w:rFonts w:ascii="Times New Roman" w:hAnsi="Times New Roman" w:cs="Times New Roman"/>
          <w:sz w:val="24"/>
          <w:szCs w:val="24"/>
        </w:rPr>
        <w:t xml:space="preserve"> </w:t>
      </w:r>
      <w:r w:rsidRPr="003E388C">
        <w:rPr>
          <w:rFonts w:ascii="Times New Roman" w:hAnsi="Times New Roman" w:cs="Times New Roman"/>
          <w:sz w:val="24"/>
          <w:szCs w:val="24"/>
        </w:rPr>
        <w:t>In the wake of preprocessing, the information is parceled into three areas: 70% preparation information, 20% approval information, and excess testing information. Individuals who are solid as well as those who have been determined to have a brain disease are displayed in each heap of photographs.</w:t>
      </w:r>
    </w:p>
    <w:p w:rsidR="00357130" w:rsidRPr="003E388C" w:rsidRDefault="00357130" w:rsidP="003E388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357130">
        <w:rPr>
          <w:rFonts w:ascii="Times New Roman" w:hAnsi="Times New Roman" w:cs="Times New Roman"/>
          <w:sz w:val="24"/>
          <w:szCs w:val="24"/>
        </w:rPr>
        <w:t xml:space="preserve">Epilepsy is one of the most common brain disorders worldwide. The most frequently used clinical tool to detect epileptic events and monitor epilepsy patients is the EEG recordings. There have been proposed many computer-aided diagnosis systems using EEG signals for the detection and prediction of seizures. In this study, a novel method </w:t>
      </w:r>
      <w:r w:rsidRPr="00357130">
        <w:rPr>
          <w:rFonts w:ascii="Times New Roman" w:hAnsi="Times New Roman" w:cs="Times New Roman"/>
          <w:sz w:val="24"/>
          <w:szCs w:val="24"/>
        </w:rPr>
        <w:lastRenderedPageBreak/>
        <w:t xml:space="preserve">based on Convolutional Neural Network (CNN) </w:t>
      </w:r>
      <w:r>
        <w:rPr>
          <w:rFonts w:ascii="Times New Roman" w:hAnsi="Times New Roman" w:cs="Times New Roman"/>
          <w:sz w:val="24"/>
          <w:szCs w:val="24"/>
        </w:rPr>
        <w:t xml:space="preserve">which is integrated with C-LSTM approach. This </w:t>
      </w:r>
      <w:r w:rsidRPr="00357130">
        <w:rPr>
          <w:rFonts w:ascii="Times New Roman" w:hAnsi="Times New Roman" w:cs="Times New Roman"/>
          <w:sz w:val="24"/>
          <w:szCs w:val="24"/>
        </w:rPr>
        <w:t>is proposed to detect and predict seizure segments. </w:t>
      </w:r>
    </w:p>
    <w:p w:rsidR="006C45F4" w:rsidRDefault="000C6484" w:rsidP="000856E2">
      <w:pPr>
        <w:pStyle w:val="ListParagraph"/>
        <w:numPr>
          <w:ilvl w:val="0"/>
          <w:numId w:val="1"/>
        </w:numPr>
        <w:rPr>
          <w:rFonts w:ascii="Times New Roman" w:hAnsi="Times New Roman" w:cs="Times New Roman"/>
          <w:b/>
          <w:sz w:val="28"/>
          <w:szCs w:val="28"/>
          <w:u w:val="single"/>
        </w:rPr>
      </w:pPr>
      <w:r w:rsidRPr="00311A41">
        <w:rPr>
          <w:rFonts w:ascii="Times New Roman" w:hAnsi="Times New Roman" w:cs="Times New Roman"/>
          <w:b/>
          <w:sz w:val="28"/>
          <w:szCs w:val="28"/>
          <w:u w:val="single"/>
        </w:rPr>
        <w:t>BLOCK DIAGRAM / FLOW CHART</w:t>
      </w:r>
    </w:p>
    <w:p w:rsidR="00A5072B" w:rsidRPr="00A5072B" w:rsidRDefault="00A5072B" w:rsidP="00A5072B">
      <w:pPr>
        <w:pStyle w:val="ListParagraph"/>
        <w:rPr>
          <w:rFonts w:ascii="Times New Roman" w:hAnsi="Times New Roman" w:cs="Times New Roman"/>
          <w:b/>
          <w:sz w:val="28"/>
          <w:szCs w:val="28"/>
          <w:u w:val="single"/>
        </w:rPr>
      </w:pPr>
    </w:p>
    <w:p w:rsidR="00A5072B" w:rsidRPr="00311A41" w:rsidRDefault="00A5072B" w:rsidP="00A5072B">
      <w:pPr>
        <w:pStyle w:val="ListParagraph"/>
        <w:rPr>
          <w:rFonts w:ascii="Times New Roman" w:hAnsi="Times New Roman" w:cs="Times New Roman"/>
          <w:b/>
          <w:sz w:val="28"/>
          <w:szCs w:val="28"/>
          <w:u w:val="single"/>
        </w:rPr>
      </w:pPr>
      <w:r>
        <w:rPr>
          <w:noProof/>
        </w:rPr>
        <w:drawing>
          <wp:inline distT="0" distB="0" distL="0" distR="0">
            <wp:extent cx="5943600" cy="3291158"/>
            <wp:effectExtent l="19050" t="0" r="0" b="0"/>
            <wp:docPr id="1" name="Picture 1" descr="An external file that holds a picture, illustration, etc.&#10;Object name is CMMM2022-2702328.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external file that holds a picture, illustration, etc.&#10;Object name is CMMM2022-2702328.001.jpg"/>
                    <pic:cNvPicPr>
                      <a:picLocks noChangeAspect="1" noChangeArrowheads="1"/>
                    </pic:cNvPicPr>
                  </pic:nvPicPr>
                  <pic:blipFill>
                    <a:blip r:embed="rId5"/>
                    <a:srcRect/>
                    <a:stretch>
                      <a:fillRect/>
                    </a:stretch>
                  </pic:blipFill>
                  <pic:spPr bwMode="auto">
                    <a:xfrm>
                      <a:off x="0" y="0"/>
                      <a:ext cx="5943600" cy="3291158"/>
                    </a:xfrm>
                    <a:prstGeom prst="rect">
                      <a:avLst/>
                    </a:prstGeom>
                    <a:noFill/>
                    <a:ln w="9525">
                      <a:noFill/>
                      <a:miter lim="800000"/>
                      <a:headEnd/>
                      <a:tailEnd/>
                    </a:ln>
                  </pic:spPr>
                </pic:pic>
              </a:graphicData>
            </a:graphic>
          </wp:inline>
        </w:drawing>
      </w:r>
    </w:p>
    <w:p w:rsidR="003325E0" w:rsidRDefault="000C6484" w:rsidP="003325E0">
      <w:pPr>
        <w:pStyle w:val="ListParagraph"/>
        <w:numPr>
          <w:ilvl w:val="0"/>
          <w:numId w:val="1"/>
        </w:numPr>
        <w:rPr>
          <w:rFonts w:ascii="Times New Roman" w:hAnsi="Times New Roman" w:cs="Times New Roman"/>
          <w:b/>
          <w:sz w:val="28"/>
          <w:szCs w:val="28"/>
          <w:u w:val="single"/>
        </w:rPr>
      </w:pPr>
      <w:r w:rsidRPr="00311A41">
        <w:rPr>
          <w:rFonts w:ascii="Times New Roman" w:hAnsi="Times New Roman" w:cs="Times New Roman"/>
          <w:b/>
          <w:sz w:val="28"/>
          <w:szCs w:val="28"/>
          <w:u w:val="single"/>
        </w:rPr>
        <w:t>DESIGN METHODOLOGY</w:t>
      </w:r>
    </w:p>
    <w:p w:rsidR="003325E0" w:rsidRDefault="003325E0" w:rsidP="003325E0">
      <w:pPr>
        <w:pStyle w:val="ListParagraph"/>
        <w:spacing w:line="360" w:lineRule="auto"/>
        <w:jc w:val="both"/>
        <w:rPr>
          <w:rFonts w:ascii="Times New Roman" w:hAnsi="Times New Roman" w:cs="Times New Roman"/>
          <w:sz w:val="24"/>
          <w:szCs w:val="24"/>
        </w:rPr>
      </w:pPr>
    </w:p>
    <w:p w:rsidR="003325E0" w:rsidRPr="003325E0" w:rsidRDefault="00901C24" w:rsidP="005F6277">
      <w:pPr>
        <w:pStyle w:val="ListParagraph"/>
        <w:spacing w:line="360" w:lineRule="auto"/>
        <w:jc w:val="both"/>
        <w:rPr>
          <w:rFonts w:ascii="Times New Roman" w:hAnsi="Times New Roman" w:cs="Times New Roman"/>
          <w:sz w:val="24"/>
          <w:szCs w:val="24"/>
        </w:rPr>
      </w:pPr>
      <w:r w:rsidRPr="003325E0">
        <w:rPr>
          <w:rFonts w:ascii="Times New Roman" w:hAnsi="Times New Roman" w:cs="Times New Roman"/>
          <w:b/>
          <w:sz w:val="24"/>
          <w:szCs w:val="24"/>
        </w:rPr>
        <w:t>Transfer Learning with MobileNetV2</w:t>
      </w:r>
      <w:r w:rsidR="003325E0" w:rsidRPr="003325E0">
        <w:rPr>
          <w:rFonts w:ascii="Times New Roman" w:hAnsi="Times New Roman" w:cs="Times New Roman"/>
          <w:b/>
          <w:sz w:val="24"/>
          <w:szCs w:val="24"/>
        </w:rPr>
        <w:t>:</w:t>
      </w:r>
      <w:r w:rsidR="003325E0">
        <w:rPr>
          <w:rFonts w:ascii="Times New Roman" w:hAnsi="Times New Roman" w:cs="Times New Roman"/>
          <w:sz w:val="24"/>
          <w:szCs w:val="24"/>
        </w:rPr>
        <w:t xml:space="preserve"> </w:t>
      </w:r>
      <w:r w:rsidRPr="003325E0">
        <w:rPr>
          <w:rFonts w:ascii="Times New Roman" w:hAnsi="Times New Roman" w:cs="Times New Roman"/>
          <w:sz w:val="24"/>
          <w:szCs w:val="24"/>
        </w:rPr>
        <w:t>Clinical scientists face a few obstructions because of an absence of clinical information or datasets. Deep learning strategies are very information-subordinate. Information examination and characterization is a tedious and costly interaction. The advantage of machine learning is that it does not need to bother with an enormous dataset. Estimations become less difficult and more expensive as time passes. Move learning is a technique that involves moving the data acquired from a prepared model on an enormous dataset to another model that needs substantially less information to be prepared. This method began with CNN preparing a little dataset for a particular reason, which incorporated a huge scope dataset that had been rec</w:t>
      </w:r>
      <w:r w:rsidR="003325E0">
        <w:rPr>
          <w:rFonts w:ascii="Times New Roman" w:hAnsi="Times New Roman" w:cs="Times New Roman"/>
          <w:sz w:val="24"/>
          <w:szCs w:val="24"/>
        </w:rPr>
        <w:t>ently prepared to utilize pre</w:t>
      </w:r>
      <w:r w:rsidRPr="003325E0">
        <w:rPr>
          <w:rFonts w:ascii="Times New Roman" w:hAnsi="Times New Roman" w:cs="Times New Roman"/>
          <w:sz w:val="24"/>
          <w:szCs w:val="24"/>
        </w:rPr>
        <w:t>pared models [</w:t>
      </w:r>
      <w:hyperlink r:id="rId6" w:anchor="B19" w:history="1">
        <w:r w:rsidRPr="003325E0">
          <w:rPr>
            <w:rFonts w:ascii="Times New Roman" w:hAnsi="Times New Roman" w:cs="Times New Roman"/>
            <w:sz w:val="24"/>
            <w:szCs w:val="24"/>
          </w:rPr>
          <w:t>19</w:t>
        </w:r>
      </w:hyperlink>
      <w:r w:rsidR="003325E0">
        <w:rPr>
          <w:rFonts w:ascii="Times New Roman" w:hAnsi="Times New Roman" w:cs="Times New Roman"/>
          <w:sz w:val="24"/>
          <w:szCs w:val="24"/>
        </w:rPr>
        <w:t>]. Three pre</w:t>
      </w:r>
      <w:r w:rsidRPr="003325E0">
        <w:rPr>
          <w:rFonts w:ascii="Times New Roman" w:hAnsi="Times New Roman" w:cs="Times New Roman"/>
          <w:sz w:val="24"/>
          <w:szCs w:val="24"/>
        </w:rPr>
        <w:t xml:space="preserve">pared CNN-based models were utilized to sort mind X-beam pictures in this review. MobileNetV2, VGG19, and Inception V3 models were utilized. Two kinds of mind X-beam pictures exist: the left </w:t>
      </w:r>
      <w:r w:rsidRPr="003325E0">
        <w:rPr>
          <w:rFonts w:ascii="Times New Roman" w:hAnsi="Times New Roman" w:cs="Times New Roman"/>
          <w:sz w:val="24"/>
          <w:szCs w:val="24"/>
        </w:rPr>
        <w:lastRenderedPageBreak/>
        <w:t>one is ordinary, yet the right one has grown. Moreover, this examination utilized an exchange learning approach that is equipped to perform admirably with meager information and is likewise time-effective by utilizing ImageNet information. The system architecture of the transfer learning approach is represented in </w:t>
      </w:r>
      <w:hyperlink r:id="rId7" w:tgtFrame="figure" w:history="1">
        <w:r w:rsidRPr="003325E0">
          <w:rPr>
            <w:rFonts w:ascii="Times New Roman" w:hAnsi="Times New Roman" w:cs="Times New Roman"/>
            <w:sz w:val="24"/>
            <w:szCs w:val="24"/>
          </w:rPr>
          <w:t>Figure 3</w:t>
        </w:r>
      </w:hyperlink>
      <w:r w:rsidRPr="003325E0">
        <w:rPr>
          <w:rFonts w:ascii="Times New Roman" w:hAnsi="Times New Roman" w:cs="Times New Roman"/>
          <w:sz w:val="24"/>
          <w:szCs w:val="24"/>
        </w:rPr>
        <w:t>.</w:t>
      </w:r>
      <w:r w:rsidR="003325E0" w:rsidRPr="003325E0">
        <w:rPr>
          <w:rFonts w:ascii="Times New Roman" w:hAnsi="Times New Roman" w:cs="Times New Roman"/>
          <w:sz w:val="24"/>
          <w:szCs w:val="24"/>
        </w:rPr>
        <w:t xml:space="preserve"> </w:t>
      </w:r>
    </w:p>
    <w:p w:rsidR="00A705F0" w:rsidRDefault="003E388C" w:rsidP="00A705F0">
      <w:pPr>
        <w:pStyle w:val="ListParagraph"/>
        <w:rPr>
          <w:rFonts w:ascii="Times New Roman" w:hAnsi="Times New Roman" w:cs="Times New Roman"/>
          <w:b/>
          <w:sz w:val="28"/>
          <w:szCs w:val="28"/>
          <w:u w:val="single"/>
        </w:rPr>
      </w:pPr>
      <w:r>
        <w:rPr>
          <w:noProof/>
        </w:rPr>
        <w:drawing>
          <wp:inline distT="0" distB="0" distL="0" distR="0">
            <wp:extent cx="5524500" cy="1416788"/>
            <wp:effectExtent l="19050" t="0" r="0" b="0"/>
            <wp:docPr id="10" name="Picture 10" descr="An external file that holds a picture, illustration, etc.&#10;Object name is CMMM2022-2702328.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n external file that holds a picture, illustration, etc.&#10;Object name is CMMM2022-2702328.004.jpg"/>
                    <pic:cNvPicPr>
                      <a:picLocks noChangeAspect="1" noChangeArrowheads="1"/>
                    </pic:cNvPicPr>
                  </pic:nvPicPr>
                  <pic:blipFill>
                    <a:blip r:embed="rId8"/>
                    <a:srcRect/>
                    <a:stretch>
                      <a:fillRect/>
                    </a:stretch>
                  </pic:blipFill>
                  <pic:spPr bwMode="auto">
                    <a:xfrm>
                      <a:off x="0" y="0"/>
                      <a:ext cx="5524500" cy="1416788"/>
                    </a:xfrm>
                    <a:prstGeom prst="rect">
                      <a:avLst/>
                    </a:prstGeom>
                    <a:noFill/>
                    <a:ln w="9525">
                      <a:noFill/>
                      <a:miter lim="800000"/>
                      <a:headEnd/>
                      <a:tailEnd/>
                    </a:ln>
                  </pic:spPr>
                </pic:pic>
              </a:graphicData>
            </a:graphic>
          </wp:inline>
        </w:drawing>
      </w:r>
    </w:p>
    <w:p w:rsidR="00357130" w:rsidRDefault="00357130" w:rsidP="00357130">
      <w:pPr>
        <w:pStyle w:val="ListParagraph"/>
        <w:spacing w:line="360" w:lineRule="auto"/>
        <w:jc w:val="both"/>
        <w:rPr>
          <w:rFonts w:ascii="Times New Roman" w:hAnsi="Times New Roman" w:cs="Times New Roman"/>
          <w:sz w:val="24"/>
          <w:szCs w:val="24"/>
        </w:rPr>
      </w:pPr>
    </w:p>
    <w:p w:rsidR="003325E0" w:rsidRPr="00357130" w:rsidRDefault="005110F2" w:rsidP="00357130">
      <w:pPr>
        <w:pStyle w:val="ListParagraph"/>
        <w:spacing w:line="360" w:lineRule="auto"/>
        <w:jc w:val="both"/>
        <w:rPr>
          <w:rFonts w:ascii="Times New Roman" w:hAnsi="Times New Roman" w:cs="Times New Roman"/>
          <w:sz w:val="24"/>
          <w:szCs w:val="24"/>
        </w:rPr>
      </w:pPr>
      <w:hyperlink r:id="rId9" w:tgtFrame="figure" w:history="1">
        <w:r w:rsidR="003325E0" w:rsidRPr="00357130">
          <w:rPr>
            <w:rFonts w:ascii="Times New Roman" w:hAnsi="Times New Roman" w:cs="Times New Roman"/>
            <w:sz w:val="24"/>
            <w:szCs w:val="24"/>
          </w:rPr>
          <w:t>Figure 3</w:t>
        </w:r>
      </w:hyperlink>
      <w:r w:rsidR="003325E0" w:rsidRPr="00357130">
        <w:rPr>
          <w:rFonts w:ascii="Times New Roman" w:hAnsi="Times New Roman" w:cs="Times New Roman"/>
          <w:sz w:val="24"/>
          <w:szCs w:val="24"/>
        </w:rPr>
        <w:t> is broken into four significant areas. The primary area gives X-beam photos of the cerebrum. The subsequent part demonstrates how to stack a preprepared model. Three preprepared models are remembered for the subsequent stage. The last stage, as demonstrated in </w:t>
      </w:r>
      <w:hyperlink r:id="rId10" w:tgtFrame="figure" w:history="1">
        <w:r w:rsidR="003325E0" w:rsidRPr="00357130">
          <w:rPr>
            <w:rFonts w:ascii="Times New Roman" w:hAnsi="Times New Roman" w:cs="Times New Roman"/>
            <w:sz w:val="24"/>
            <w:szCs w:val="24"/>
          </w:rPr>
          <w:t>Figure 3</w:t>
        </w:r>
      </w:hyperlink>
      <w:r w:rsidR="003325E0" w:rsidRPr="00357130">
        <w:rPr>
          <w:rFonts w:ascii="Times New Roman" w:hAnsi="Times New Roman" w:cs="Times New Roman"/>
          <w:sz w:val="24"/>
          <w:szCs w:val="24"/>
        </w:rPr>
        <w:t>, adds the accompanying layers to the stacked, preprepared models. Finally, the result segment isolates the discoveries into two classifications: harmful growth and solid growth.</w:t>
      </w:r>
      <w:r w:rsidR="005F6277">
        <w:rPr>
          <w:rFonts w:ascii="Times New Roman" w:hAnsi="Times New Roman" w:cs="Times New Roman"/>
          <w:sz w:val="24"/>
          <w:szCs w:val="24"/>
        </w:rPr>
        <w:t xml:space="preserve"> </w:t>
      </w:r>
      <w:r w:rsidR="005F6277" w:rsidRPr="005F6277">
        <w:rPr>
          <w:rFonts w:ascii="Times New Roman" w:hAnsi="Times New Roman" w:cs="Times New Roman"/>
          <w:sz w:val="24"/>
          <w:szCs w:val="24"/>
        </w:rPr>
        <w:t>Experimental results demonstrate that the proposed approach yields high average segment-based seizure detection precision and accuracy rates for both datasets (ACC; CHB-MIT: 93.81%)</w:t>
      </w:r>
      <w:r w:rsidR="005F6277">
        <w:rPr>
          <w:rFonts w:ascii="Times New Roman" w:hAnsi="Times New Roman" w:cs="Times New Roman"/>
          <w:sz w:val="24"/>
          <w:szCs w:val="24"/>
        </w:rPr>
        <w:t>.</w:t>
      </w:r>
    </w:p>
    <w:p w:rsidR="005E6F67" w:rsidRDefault="005E6F67" w:rsidP="00201081">
      <w:pPr>
        <w:pStyle w:val="ListParagraph"/>
        <w:jc w:val="center"/>
        <w:rPr>
          <w:rFonts w:ascii="Times New Roman" w:hAnsi="Times New Roman" w:cs="Times New Roman"/>
          <w:b/>
          <w:sz w:val="28"/>
          <w:szCs w:val="28"/>
          <w:u w:val="single"/>
        </w:rPr>
      </w:pPr>
      <w:r>
        <w:rPr>
          <w:noProof/>
        </w:rPr>
        <w:drawing>
          <wp:inline distT="0" distB="0" distL="0" distR="0">
            <wp:extent cx="3838575" cy="3352800"/>
            <wp:effectExtent l="19050" t="0" r="9525" b="0"/>
            <wp:docPr id="7" name="Picture 7" descr="An external file that holds a picture, illustration, etc.&#10;Object name is CMMM2022-2702328.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 external file that holds a picture, illustration, etc.&#10;Object name is CMMM2022-2702328.003.jpg"/>
                    <pic:cNvPicPr>
                      <a:picLocks noChangeAspect="1" noChangeArrowheads="1"/>
                    </pic:cNvPicPr>
                  </pic:nvPicPr>
                  <pic:blipFill>
                    <a:blip r:embed="rId11"/>
                    <a:srcRect/>
                    <a:stretch>
                      <a:fillRect/>
                    </a:stretch>
                  </pic:blipFill>
                  <pic:spPr bwMode="auto">
                    <a:xfrm>
                      <a:off x="0" y="0"/>
                      <a:ext cx="3838575" cy="3352800"/>
                    </a:xfrm>
                    <a:prstGeom prst="rect">
                      <a:avLst/>
                    </a:prstGeom>
                    <a:noFill/>
                    <a:ln w="9525">
                      <a:noFill/>
                      <a:miter lim="800000"/>
                      <a:headEnd/>
                      <a:tailEnd/>
                    </a:ln>
                  </pic:spPr>
                </pic:pic>
              </a:graphicData>
            </a:graphic>
          </wp:inline>
        </w:drawing>
      </w:r>
    </w:p>
    <w:p w:rsidR="00A705F0" w:rsidRPr="002C19DA" w:rsidRDefault="002C19DA" w:rsidP="002C19DA">
      <w:pPr>
        <w:pStyle w:val="ListParagraph"/>
        <w:spacing w:line="360" w:lineRule="auto"/>
        <w:jc w:val="both"/>
        <w:rPr>
          <w:rFonts w:ascii="Times New Roman" w:hAnsi="Times New Roman" w:cs="Times New Roman"/>
          <w:sz w:val="24"/>
          <w:szCs w:val="24"/>
        </w:rPr>
      </w:pPr>
      <w:r w:rsidRPr="002C19DA">
        <w:rPr>
          <w:rFonts w:ascii="Times New Roman" w:hAnsi="Times New Roman" w:cs="Times New Roman"/>
          <w:sz w:val="24"/>
          <w:szCs w:val="24"/>
        </w:rPr>
        <w:lastRenderedPageBreak/>
        <w:t>To overcome the problems of automated brain tumor classification, a novel approach is proposed based on long short-term memory (</w:t>
      </w:r>
      <w:r w:rsidR="002650CE">
        <w:rPr>
          <w:rFonts w:ascii="Times New Roman" w:hAnsi="Times New Roman" w:cs="Times New Roman"/>
          <w:sz w:val="24"/>
          <w:szCs w:val="24"/>
        </w:rPr>
        <w:t>C-</w:t>
      </w:r>
      <w:r w:rsidRPr="002C19DA">
        <w:rPr>
          <w:rFonts w:ascii="Times New Roman" w:hAnsi="Times New Roman" w:cs="Times New Roman"/>
          <w:sz w:val="24"/>
          <w:szCs w:val="24"/>
        </w:rPr>
        <w:t>LSTM) model using magnetic resonance images (MRI). First, N4ITK and Gaussian filters having size 5 × 5 are used to boost the of multi-sequence MRI quality. The presented deep LSTM model having four layers is utilized for classification. In each layer, optimal hidden units (HU) are selected such as 200 HU, 225 HU, 200 HU and 225 HU, respectively. </w:t>
      </w:r>
    </w:p>
    <w:p w:rsidR="00A705F0" w:rsidRPr="00311A41" w:rsidRDefault="00A705F0" w:rsidP="00A705F0">
      <w:pPr>
        <w:pStyle w:val="ListParagraph"/>
        <w:rPr>
          <w:rFonts w:ascii="Times New Roman" w:hAnsi="Times New Roman" w:cs="Times New Roman"/>
          <w:b/>
          <w:sz w:val="28"/>
          <w:szCs w:val="28"/>
          <w:u w:val="single"/>
        </w:rPr>
      </w:pPr>
    </w:p>
    <w:p w:rsidR="002440A7" w:rsidRDefault="000C6484" w:rsidP="002440A7">
      <w:pPr>
        <w:pStyle w:val="ListParagraph"/>
        <w:numPr>
          <w:ilvl w:val="0"/>
          <w:numId w:val="1"/>
        </w:numPr>
        <w:rPr>
          <w:rFonts w:ascii="Times New Roman" w:hAnsi="Times New Roman" w:cs="Times New Roman"/>
          <w:b/>
          <w:sz w:val="28"/>
          <w:szCs w:val="28"/>
          <w:u w:val="single"/>
        </w:rPr>
      </w:pPr>
      <w:r w:rsidRPr="00311A41">
        <w:rPr>
          <w:rFonts w:ascii="Times New Roman" w:hAnsi="Times New Roman" w:cs="Times New Roman"/>
          <w:b/>
          <w:sz w:val="28"/>
          <w:szCs w:val="28"/>
          <w:u w:val="single"/>
        </w:rPr>
        <w:t xml:space="preserve">HARDWARE / SOFTWARE TOOLS </w:t>
      </w:r>
    </w:p>
    <w:p w:rsidR="002440A7" w:rsidRDefault="002440A7" w:rsidP="002440A7">
      <w:pPr>
        <w:pStyle w:val="ListParagraph"/>
        <w:rPr>
          <w:rFonts w:ascii="Times New Roman" w:hAnsi="Times New Roman" w:cs="Times New Roman"/>
          <w:b/>
          <w:sz w:val="28"/>
          <w:szCs w:val="28"/>
          <w:u w:val="single"/>
        </w:rPr>
      </w:pPr>
    </w:p>
    <w:p w:rsidR="002440A7" w:rsidRDefault="00EB0231" w:rsidP="002440A7">
      <w:pPr>
        <w:pStyle w:val="ListParagraph"/>
        <w:spacing w:line="360" w:lineRule="auto"/>
        <w:jc w:val="both"/>
        <w:rPr>
          <w:rFonts w:ascii="Times New Roman" w:hAnsi="Times New Roman" w:cs="Times New Roman"/>
          <w:sz w:val="24"/>
          <w:szCs w:val="24"/>
        </w:rPr>
      </w:pPr>
      <w:r w:rsidRPr="002440A7">
        <w:rPr>
          <w:rFonts w:ascii="Times New Roman" w:hAnsi="Times New Roman" w:cs="Times New Roman"/>
          <w:sz w:val="24"/>
          <w:szCs w:val="24"/>
        </w:rPr>
        <w:t>A Software requirements specification (SRS) document describes the intended purpose, requirements, and nature of software/application/project to be developed. To prepare an SRS document, you would need to have a functional knowledge of your project or application, knowledge of software/hardware/technology to be used.</w:t>
      </w:r>
    </w:p>
    <w:p w:rsidR="00EB0231" w:rsidRPr="002440A7" w:rsidRDefault="00EB0231" w:rsidP="002440A7">
      <w:pPr>
        <w:pStyle w:val="ListParagraph"/>
        <w:spacing w:line="360" w:lineRule="auto"/>
        <w:jc w:val="both"/>
        <w:rPr>
          <w:rFonts w:ascii="Times New Roman" w:hAnsi="Times New Roman" w:cs="Times New Roman"/>
          <w:b/>
          <w:sz w:val="28"/>
          <w:szCs w:val="28"/>
          <w:u w:val="single"/>
        </w:rPr>
      </w:pPr>
      <w:r w:rsidRPr="00073B1F">
        <w:rPr>
          <w:rFonts w:ascii="Times New Roman" w:hAnsi="Times New Roman" w:cs="Times New Roman"/>
          <w:b/>
          <w:sz w:val="24"/>
          <w:szCs w:val="24"/>
        </w:rPr>
        <w:t>Hardware Requirements</w:t>
      </w:r>
    </w:p>
    <w:p w:rsidR="00EB0231" w:rsidRPr="002440A7" w:rsidRDefault="00EB0231" w:rsidP="00604C92">
      <w:pPr>
        <w:pStyle w:val="ListParagraph"/>
        <w:numPr>
          <w:ilvl w:val="0"/>
          <w:numId w:val="8"/>
        </w:numPr>
        <w:spacing w:beforeLines="200" w:afterLines="200" w:line="360" w:lineRule="auto"/>
        <w:rPr>
          <w:rFonts w:ascii="Times New Roman" w:hAnsi="Times New Roman" w:cs="Times New Roman"/>
          <w:sz w:val="24"/>
          <w:szCs w:val="24"/>
        </w:rPr>
      </w:pPr>
      <w:r w:rsidRPr="002440A7">
        <w:rPr>
          <w:rFonts w:ascii="Times New Roman" w:hAnsi="Times New Roman" w:cs="Times New Roman"/>
          <w:sz w:val="24"/>
          <w:szCs w:val="24"/>
        </w:rPr>
        <w:t>System</w:t>
      </w:r>
      <w:r w:rsidRPr="002440A7">
        <w:rPr>
          <w:rFonts w:ascii="Times New Roman" w:hAnsi="Times New Roman" w:cs="Times New Roman"/>
          <w:sz w:val="24"/>
          <w:szCs w:val="24"/>
        </w:rPr>
        <w:tab/>
        <w:t xml:space="preserve"> Processor        :   Pentium IV 2.4 GHz  or above</w:t>
      </w:r>
    </w:p>
    <w:p w:rsidR="00EB0231" w:rsidRPr="002440A7" w:rsidRDefault="00EB0231" w:rsidP="00604C92">
      <w:pPr>
        <w:pStyle w:val="ListParagraph"/>
        <w:numPr>
          <w:ilvl w:val="0"/>
          <w:numId w:val="8"/>
        </w:numPr>
        <w:spacing w:beforeLines="200" w:afterLines="200" w:line="360" w:lineRule="auto"/>
        <w:rPr>
          <w:rFonts w:ascii="Times New Roman" w:hAnsi="Times New Roman" w:cs="Times New Roman"/>
          <w:sz w:val="24"/>
          <w:szCs w:val="24"/>
        </w:rPr>
      </w:pPr>
      <w:r w:rsidRPr="002440A7">
        <w:rPr>
          <w:rFonts w:ascii="Times New Roman" w:hAnsi="Times New Roman" w:cs="Times New Roman"/>
          <w:sz w:val="24"/>
          <w:szCs w:val="24"/>
        </w:rPr>
        <w:t xml:space="preserve">Hard Disk            </w:t>
      </w:r>
      <w:r w:rsidR="008552AC">
        <w:rPr>
          <w:rFonts w:ascii="Times New Roman" w:hAnsi="Times New Roman" w:cs="Times New Roman"/>
          <w:sz w:val="24"/>
          <w:szCs w:val="24"/>
        </w:rPr>
        <w:tab/>
      </w:r>
      <w:r w:rsidRPr="002440A7">
        <w:rPr>
          <w:rFonts w:ascii="Times New Roman" w:hAnsi="Times New Roman" w:cs="Times New Roman"/>
          <w:sz w:val="24"/>
          <w:szCs w:val="24"/>
        </w:rPr>
        <w:t>:   20 GB or above</w:t>
      </w:r>
    </w:p>
    <w:p w:rsidR="00EB0231" w:rsidRPr="002440A7" w:rsidRDefault="00EB0231" w:rsidP="00604C92">
      <w:pPr>
        <w:pStyle w:val="ListParagraph"/>
        <w:numPr>
          <w:ilvl w:val="0"/>
          <w:numId w:val="8"/>
        </w:numPr>
        <w:spacing w:beforeLines="200" w:afterLines="200" w:line="360" w:lineRule="auto"/>
        <w:rPr>
          <w:rFonts w:ascii="Times New Roman" w:hAnsi="Times New Roman" w:cs="Times New Roman"/>
          <w:sz w:val="24"/>
          <w:szCs w:val="24"/>
        </w:rPr>
      </w:pPr>
      <w:r w:rsidRPr="002440A7">
        <w:rPr>
          <w:rFonts w:ascii="Times New Roman" w:hAnsi="Times New Roman" w:cs="Times New Roman"/>
          <w:sz w:val="24"/>
          <w:szCs w:val="24"/>
        </w:rPr>
        <w:t>Monitor</w:t>
      </w:r>
      <w:r w:rsidRPr="002440A7">
        <w:rPr>
          <w:rFonts w:ascii="Times New Roman" w:hAnsi="Times New Roman" w:cs="Times New Roman"/>
          <w:sz w:val="24"/>
          <w:szCs w:val="24"/>
        </w:rPr>
        <w:tab/>
        <w:t xml:space="preserve">       </w:t>
      </w:r>
      <w:r w:rsidR="008552AC">
        <w:rPr>
          <w:rFonts w:ascii="Times New Roman" w:hAnsi="Times New Roman" w:cs="Times New Roman"/>
          <w:sz w:val="24"/>
          <w:szCs w:val="24"/>
        </w:rPr>
        <w:tab/>
      </w:r>
      <w:r w:rsidRPr="002440A7">
        <w:rPr>
          <w:rFonts w:ascii="Times New Roman" w:hAnsi="Times New Roman" w:cs="Times New Roman"/>
          <w:sz w:val="24"/>
          <w:szCs w:val="24"/>
        </w:rPr>
        <w:t>:   10/12/15 VGA color</w:t>
      </w:r>
    </w:p>
    <w:p w:rsidR="00EB0231" w:rsidRPr="002440A7" w:rsidRDefault="00EB0231" w:rsidP="00604C92">
      <w:pPr>
        <w:pStyle w:val="ListParagraph"/>
        <w:numPr>
          <w:ilvl w:val="0"/>
          <w:numId w:val="8"/>
        </w:numPr>
        <w:spacing w:beforeLines="200" w:afterLines="200" w:line="360" w:lineRule="auto"/>
        <w:rPr>
          <w:rFonts w:ascii="Times New Roman" w:hAnsi="Times New Roman" w:cs="Times New Roman"/>
          <w:sz w:val="24"/>
          <w:szCs w:val="24"/>
        </w:rPr>
      </w:pPr>
      <w:r w:rsidRPr="002440A7">
        <w:rPr>
          <w:rFonts w:ascii="Times New Roman" w:hAnsi="Times New Roman" w:cs="Times New Roman"/>
          <w:sz w:val="24"/>
          <w:szCs w:val="24"/>
        </w:rPr>
        <w:t>Mouse</w:t>
      </w:r>
      <w:r w:rsidRPr="002440A7">
        <w:rPr>
          <w:rFonts w:ascii="Times New Roman" w:hAnsi="Times New Roman" w:cs="Times New Roman"/>
          <w:sz w:val="24"/>
          <w:szCs w:val="24"/>
        </w:rPr>
        <w:tab/>
        <w:t xml:space="preserve">       </w:t>
      </w:r>
      <w:r w:rsidRPr="002440A7">
        <w:rPr>
          <w:rFonts w:ascii="Times New Roman" w:hAnsi="Times New Roman" w:cs="Times New Roman"/>
          <w:sz w:val="24"/>
          <w:szCs w:val="24"/>
        </w:rPr>
        <w:tab/>
      </w:r>
      <w:r w:rsidRPr="002440A7">
        <w:rPr>
          <w:rFonts w:ascii="Times New Roman" w:hAnsi="Times New Roman" w:cs="Times New Roman"/>
          <w:sz w:val="24"/>
          <w:szCs w:val="24"/>
        </w:rPr>
        <w:tab/>
        <w:t>:   Three button windows standard mouse</w:t>
      </w:r>
    </w:p>
    <w:p w:rsidR="00EB0231" w:rsidRPr="002440A7" w:rsidRDefault="008552AC" w:rsidP="00604C92">
      <w:pPr>
        <w:pStyle w:val="ListParagraph"/>
        <w:numPr>
          <w:ilvl w:val="0"/>
          <w:numId w:val="8"/>
        </w:numPr>
        <w:spacing w:beforeLines="200" w:afterLines="200" w:line="360" w:lineRule="auto"/>
        <w:rPr>
          <w:rFonts w:ascii="Times New Roman" w:hAnsi="Times New Roman" w:cs="Times New Roman"/>
          <w:sz w:val="24"/>
          <w:szCs w:val="24"/>
        </w:rPr>
      </w:pPr>
      <w:r>
        <w:rPr>
          <w:rFonts w:ascii="Times New Roman" w:hAnsi="Times New Roman" w:cs="Times New Roman"/>
          <w:sz w:val="24"/>
          <w:szCs w:val="24"/>
        </w:rPr>
        <w:t>Keyboard</w:t>
      </w:r>
      <w:r>
        <w:rPr>
          <w:rFonts w:ascii="Times New Roman" w:hAnsi="Times New Roman" w:cs="Times New Roman"/>
          <w:sz w:val="24"/>
          <w:szCs w:val="24"/>
        </w:rPr>
        <w:tab/>
        <w:t xml:space="preserve">      </w:t>
      </w:r>
      <w:r>
        <w:rPr>
          <w:rFonts w:ascii="Times New Roman" w:hAnsi="Times New Roman" w:cs="Times New Roman"/>
          <w:sz w:val="24"/>
          <w:szCs w:val="24"/>
        </w:rPr>
        <w:tab/>
      </w:r>
      <w:r w:rsidR="00EB0231" w:rsidRPr="002440A7">
        <w:rPr>
          <w:rFonts w:ascii="Times New Roman" w:hAnsi="Times New Roman" w:cs="Times New Roman"/>
          <w:sz w:val="24"/>
          <w:szCs w:val="24"/>
        </w:rPr>
        <w:t>:    Windows standard keyboard.</w:t>
      </w:r>
    </w:p>
    <w:p w:rsidR="00EB0231" w:rsidRPr="002440A7" w:rsidRDefault="00EB0231" w:rsidP="00604C92">
      <w:pPr>
        <w:pStyle w:val="ListParagraph"/>
        <w:numPr>
          <w:ilvl w:val="0"/>
          <w:numId w:val="8"/>
        </w:numPr>
        <w:spacing w:beforeLines="200" w:afterLines="200" w:line="360" w:lineRule="auto"/>
        <w:rPr>
          <w:rFonts w:ascii="Times New Roman" w:hAnsi="Times New Roman" w:cs="Times New Roman"/>
          <w:sz w:val="24"/>
          <w:szCs w:val="24"/>
        </w:rPr>
      </w:pPr>
      <w:r w:rsidRPr="002440A7">
        <w:rPr>
          <w:rFonts w:ascii="Times New Roman" w:hAnsi="Times New Roman" w:cs="Times New Roman"/>
          <w:sz w:val="24"/>
          <w:szCs w:val="24"/>
        </w:rPr>
        <w:t>Ram</w:t>
      </w:r>
      <w:r w:rsidRPr="002440A7">
        <w:rPr>
          <w:rFonts w:ascii="Times New Roman" w:hAnsi="Times New Roman" w:cs="Times New Roman"/>
          <w:sz w:val="24"/>
          <w:szCs w:val="24"/>
        </w:rPr>
        <w:tab/>
        <w:t xml:space="preserve">                </w:t>
      </w:r>
      <w:r w:rsidRPr="002440A7">
        <w:rPr>
          <w:rFonts w:ascii="Times New Roman" w:hAnsi="Times New Roman" w:cs="Times New Roman"/>
          <w:sz w:val="24"/>
          <w:szCs w:val="24"/>
        </w:rPr>
        <w:tab/>
        <w:t xml:space="preserve"> :   4GB or above</w:t>
      </w:r>
    </w:p>
    <w:p w:rsidR="002440A7" w:rsidRDefault="002440A7" w:rsidP="002440A7">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       </w:t>
      </w:r>
      <w:r w:rsidR="00EB0231" w:rsidRPr="00073B1F">
        <w:rPr>
          <w:rFonts w:ascii="Times New Roman" w:hAnsi="Times New Roman" w:cs="Times New Roman"/>
          <w:b/>
          <w:sz w:val="24"/>
          <w:szCs w:val="24"/>
        </w:rPr>
        <w:t>Software Requirements</w:t>
      </w:r>
    </w:p>
    <w:p w:rsidR="002440A7" w:rsidRPr="002440A7" w:rsidRDefault="002440A7" w:rsidP="00604C92">
      <w:pPr>
        <w:pStyle w:val="ListParagraph"/>
        <w:numPr>
          <w:ilvl w:val="0"/>
          <w:numId w:val="8"/>
        </w:numPr>
        <w:spacing w:beforeLines="200" w:afterLines="200" w:line="360" w:lineRule="auto"/>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t xml:space="preserve">             </w:t>
      </w:r>
      <w:r w:rsidR="00EB0231" w:rsidRPr="002440A7">
        <w:rPr>
          <w:rFonts w:ascii="Times New Roman" w:hAnsi="Times New Roman" w:cs="Times New Roman"/>
          <w:sz w:val="24"/>
          <w:szCs w:val="24"/>
        </w:rPr>
        <w:t>:  Windows 7/8/10/11.</w:t>
      </w:r>
    </w:p>
    <w:p w:rsidR="002440A7" w:rsidRPr="002440A7" w:rsidRDefault="002440A7" w:rsidP="00604C92">
      <w:pPr>
        <w:pStyle w:val="ListParagraph"/>
        <w:numPr>
          <w:ilvl w:val="0"/>
          <w:numId w:val="8"/>
        </w:numPr>
        <w:spacing w:beforeLines="200" w:afterLines="200" w:line="360" w:lineRule="auto"/>
        <w:rPr>
          <w:rFonts w:ascii="Times New Roman" w:hAnsi="Times New Roman" w:cs="Times New Roman"/>
          <w:sz w:val="24"/>
          <w:szCs w:val="24"/>
        </w:rPr>
      </w:pPr>
      <w:r>
        <w:rPr>
          <w:rFonts w:ascii="Times New Roman" w:hAnsi="Times New Roman" w:cs="Times New Roman"/>
          <w:sz w:val="24"/>
          <w:szCs w:val="24"/>
        </w:rPr>
        <w:t>Programming Language</w:t>
      </w:r>
      <w:r w:rsidR="00EB0231" w:rsidRPr="002440A7">
        <w:rPr>
          <w:rFonts w:ascii="Times New Roman" w:hAnsi="Times New Roman" w:cs="Times New Roman"/>
          <w:sz w:val="24"/>
          <w:szCs w:val="24"/>
        </w:rPr>
        <w:t xml:space="preserve"> </w:t>
      </w:r>
      <w:r>
        <w:rPr>
          <w:rFonts w:ascii="Times New Roman" w:hAnsi="Times New Roman" w:cs="Times New Roman"/>
          <w:sz w:val="24"/>
          <w:szCs w:val="24"/>
        </w:rPr>
        <w:tab/>
      </w:r>
      <w:r w:rsidR="00EB0231" w:rsidRPr="002440A7">
        <w:rPr>
          <w:rFonts w:ascii="Times New Roman" w:hAnsi="Times New Roman" w:cs="Times New Roman"/>
          <w:sz w:val="24"/>
          <w:szCs w:val="24"/>
        </w:rPr>
        <w:t>:  python 3.7</w:t>
      </w:r>
    </w:p>
    <w:p w:rsidR="002440A7" w:rsidRPr="002440A7" w:rsidRDefault="002440A7" w:rsidP="00604C92">
      <w:pPr>
        <w:pStyle w:val="ListParagraph"/>
        <w:numPr>
          <w:ilvl w:val="0"/>
          <w:numId w:val="8"/>
        </w:numPr>
        <w:spacing w:beforeLines="200" w:afterLines="200" w:line="360" w:lineRule="auto"/>
        <w:rPr>
          <w:rFonts w:ascii="Times New Roman" w:hAnsi="Times New Roman" w:cs="Times New Roman"/>
          <w:sz w:val="24"/>
          <w:szCs w:val="24"/>
        </w:rPr>
      </w:pPr>
      <w:r>
        <w:rPr>
          <w:rFonts w:ascii="Times New Roman" w:hAnsi="Times New Roman" w:cs="Times New Roman"/>
          <w:sz w:val="24"/>
          <w:szCs w:val="24"/>
        </w:rPr>
        <w:t xml:space="preserve">IDE                   </w:t>
      </w:r>
      <w:r>
        <w:rPr>
          <w:rFonts w:ascii="Times New Roman" w:hAnsi="Times New Roman" w:cs="Times New Roman"/>
          <w:sz w:val="24"/>
          <w:szCs w:val="24"/>
        </w:rPr>
        <w:tab/>
        <w:t xml:space="preserve"> </w:t>
      </w:r>
      <w:r>
        <w:rPr>
          <w:rFonts w:ascii="Times New Roman" w:hAnsi="Times New Roman" w:cs="Times New Roman"/>
          <w:sz w:val="24"/>
          <w:szCs w:val="24"/>
        </w:rPr>
        <w:tab/>
      </w:r>
      <w:r w:rsidR="00EB0231" w:rsidRPr="002440A7">
        <w:rPr>
          <w:rFonts w:ascii="Times New Roman" w:hAnsi="Times New Roman" w:cs="Times New Roman"/>
          <w:sz w:val="24"/>
          <w:szCs w:val="24"/>
        </w:rPr>
        <w:t>:  PyCharm Community Edition</w:t>
      </w:r>
    </w:p>
    <w:p w:rsidR="002440A7" w:rsidRPr="002440A7" w:rsidRDefault="00EB0231" w:rsidP="00604C92">
      <w:pPr>
        <w:pStyle w:val="ListParagraph"/>
        <w:numPr>
          <w:ilvl w:val="0"/>
          <w:numId w:val="8"/>
        </w:numPr>
        <w:spacing w:beforeLines="200" w:afterLines="200" w:line="360" w:lineRule="auto"/>
        <w:rPr>
          <w:rFonts w:ascii="Times New Roman" w:hAnsi="Times New Roman" w:cs="Times New Roman"/>
          <w:sz w:val="24"/>
          <w:szCs w:val="24"/>
        </w:rPr>
      </w:pPr>
      <w:r w:rsidRPr="002440A7">
        <w:rPr>
          <w:rFonts w:ascii="Times New Roman" w:hAnsi="Times New Roman" w:cs="Times New Roman"/>
          <w:sz w:val="24"/>
          <w:szCs w:val="24"/>
        </w:rPr>
        <w:t>Type of Application</w:t>
      </w:r>
      <w:r w:rsidRPr="002440A7">
        <w:rPr>
          <w:rFonts w:ascii="Times New Roman" w:hAnsi="Times New Roman" w:cs="Times New Roman"/>
          <w:sz w:val="24"/>
          <w:szCs w:val="24"/>
        </w:rPr>
        <w:tab/>
      </w:r>
      <w:r w:rsidRPr="002440A7">
        <w:rPr>
          <w:rFonts w:ascii="Times New Roman" w:hAnsi="Times New Roman" w:cs="Times New Roman"/>
          <w:sz w:val="24"/>
          <w:szCs w:val="24"/>
        </w:rPr>
        <w:tab/>
        <w:t>:  Graphical User Interface</w:t>
      </w:r>
    </w:p>
    <w:p w:rsidR="002440A7" w:rsidRPr="002440A7" w:rsidRDefault="002440A7" w:rsidP="00604C92">
      <w:pPr>
        <w:pStyle w:val="ListParagraph"/>
        <w:numPr>
          <w:ilvl w:val="0"/>
          <w:numId w:val="8"/>
        </w:numPr>
        <w:spacing w:beforeLines="200" w:afterLines="200" w:line="360" w:lineRule="auto"/>
        <w:rPr>
          <w:rFonts w:ascii="Times New Roman" w:hAnsi="Times New Roman" w:cs="Times New Roman"/>
          <w:sz w:val="24"/>
          <w:szCs w:val="24"/>
        </w:rPr>
      </w:pPr>
      <w:r>
        <w:rPr>
          <w:rFonts w:ascii="Times New Roman" w:hAnsi="Times New Roman" w:cs="Times New Roman"/>
          <w:sz w:val="24"/>
          <w:szCs w:val="24"/>
        </w:rPr>
        <w:t>Frontend Technologies</w:t>
      </w:r>
      <w:r>
        <w:rPr>
          <w:rFonts w:ascii="Times New Roman" w:hAnsi="Times New Roman" w:cs="Times New Roman"/>
          <w:sz w:val="24"/>
          <w:szCs w:val="24"/>
        </w:rPr>
        <w:tab/>
      </w:r>
      <w:r w:rsidR="00EB0231" w:rsidRPr="002440A7">
        <w:rPr>
          <w:rFonts w:ascii="Times New Roman" w:hAnsi="Times New Roman" w:cs="Times New Roman"/>
          <w:sz w:val="24"/>
          <w:szCs w:val="24"/>
        </w:rPr>
        <w:t xml:space="preserve">:  Tkinter API, </w:t>
      </w:r>
      <w:r w:rsidR="002D0BE5" w:rsidRPr="002440A7">
        <w:rPr>
          <w:rFonts w:ascii="Times New Roman" w:hAnsi="Times New Roman" w:cs="Times New Roman"/>
          <w:sz w:val="24"/>
          <w:szCs w:val="24"/>
        </w:rPr>
        <w:t>CNN</w:t>
      </w:r>
      <w:r w:rsidR="00686368">
        <w:rPr>
          <w:rFonts w:ascii="Times New Roman" w:hAnsi="Times New Roman" w:cs="Times New Roman"/>
          <w:sz w:val="24"/>
          <w:szCs w:val="24"/>
        </w:rPr>
        <w:t xml:space="preserve"> &amp; LTS</w:t>
      </w:r>
      <w:r w:rsidR="00FD3528">
        <w:rPr>
          <w:rFonts w:ascii="Times New Roman" w:hAnsi="Times New Roman" w:cs="Times New Roman"/>
          <w:sz w:val="24"/>
          <w:szCs w:val="24"/>
        </w:rPr>
        <w:t xml:space="preserve">M </w:t>
      </w:r>
      <w:r w:rsidR="00EB0231" w:rsidRPr="002440A7">
        <w:rPr>
          <w:rFonts w:ascii="Times New Roman" w:hAnsi="Times New Roman" w:cs="Times New Roman"/>
          <w:sz w:val="24"/>
          <w:szCs w:val="24"/>
        </w:rPr>
        <w:t xml:space="preserve"> with supported libraries</w:t>
      </w:r>
    </w:p>
    <w:p w:rsidR="002440A7" w:rsidRPr="002440A7" w:rsidRDefault="002440A7" w:rsidP="00604C92">
      <w:pPr>
        <w:pStyle w:val="ListParagraph"/>
        <w:numPr>
          <w:ilvl w:val="0"/>
          <w:numId w:val="8"/>
        </w:numPr>
        <w:spacing w:beforeLines="200" w:afterLines="200" w:line="360" w:lineRule="auto"/>
        <w:rPr>
          <w:rFonts w:ascii="Times New Roman" w:hAnsi="Times New Roman" w:cs="Times New Roman"/>
          <w:sz w:val="24"/>
          <w:szCs w:val="24"/>
        </w:rPr>
      </w:pPr>
      <w:r>
        <w:rPr>
          <w:rFonts w:ascii="Times New Roman" w:hAnsi="Times New Roman" w:cs="Times New Roman"/>
          <w:sz w:val="24"/>
          <w:szCs w:val="24"/>
        </w:rPr>
        <w:t>Backend Technologies</w:t>
      </w:r>
      <w:r>
        <w:rPr>
          <w:rFonts w:ascii="Times New Roman" w:hAnsi="Times New Roman" w:cs="Times New Roman"/>
          <w:sz w:val="24"/>
          <w:szCs w:val="24"/>
        </w:rPr>
        <w:tab/>
      </w:r>
      <w:r w:rsidR="00EB0231" w:rsidRPr="002440A7">
        <w:rPr>
          <w:rFonts w:ascii="Times New Roman" w:hAnsi="Times New Roman" w:cs="Times New Roman"/>
          <w:sz w:val="24"/>
          <w:szCs w:val="24"/>
        </w:rPr>
        <w:t xml:space="preserve">: matplotlib, </w:t>
      </w:r>
      <w:hyperlink r:id="rId12" w:history="1">
        <w:r w:rsidR="002D0BE5" w:rsidRPr="002440A7">
          <w:rPr>
            <w:rFonts w:ascii="Times New Roman" w:hAnsi="Times New Roman" w:cs="Times New Roman"/>
            <w:sz w:val="24"/>
            <w:szCs w:val="24"/>
          </w:rPr>
          <w:t>TensorFlow</w:t>
        </w:r>
      </w:hyperlink>
      <w:r w:rsidR="00EB0231" w:rsidRPr="002440A7">
        <w:rPr>
          <w:rFonts w:ascii="Times New Roman" w:hAnsi="Times New Roman" w:cs="Times New Roman"/>
          <w:sz w:val="24"/>
          <w:szCs w:val="24"/>
        </w:rPr>
        <w:t xml:space="preserve">, </w:t>
      </w:r>
      <w:r w:rsidR="002D0BE5" w:rsidRPr="002440A7">
        <w:rPr>
          <w:rFonts w:ascii="Times New Roman" w:hAnsi="Times New Roman" w:cs="Times New Roman"/>
          <w:sz w:val="24"/>
          <w:szCs w:val="24"/>
        </w:rPr>
        <w:t>Keras</w:t>
      </w:r>
      <w:r w:rsidR="00EB0231" w:rsidRPr="002440A7">
        <w:rPr>
          <w:rFonts w:ascii="Times New Roman" w:hAnsi="Times New Roman" w:cs="Times New Roman"/>
          <w:sz w:val="24"/>
          <w:szCs w:val="24"/>
        </w:rPr>
        <w:t xml:space="preserve"> </w:t>
      </w:r>
      <w:r w:rsidR="002D0BE5" w:rsidRPr="002440A7">
        <w:rPr>
          <w:rFonts w:ascii="Times New Roman" w:hAnsi="Times New Roman" w:cs="Times New Roman"/>
          <w:sz w:val="24"/>
          <w:szCs w:val="24"/>
        </w:rPr>
        <w:t>, etc.</w:t>
      </w:r>
    </w:p>
    <w:p w:rsidR="00C74378" w:rsidRPr="00604C92" w:rsidRDefault="00EB0231" w:rsidP="00C74378">
      <w:pPr>
        <w:pStyle w:val="ListParagraph"/>
        <w:numPr>
          <w:ilvl w:val="0"/>
          <w:numId w:val="8"/>
        </w:numPr>
        <w:spacing w:beforeLines="200" w:afterLines="200" w:line="360" w:lineRule="auto"/>
        <w:rPr>
          <w:rFonts w:ascii="Times New Roman" w:hAnsi="Times New Roman" w:cs="Times New Roman"/>
          <w:sz w:val="24"/>
          <w:szCs w:val="24"/>
        </w:rPr>
      </w:pPr>
      <w:r w:rsidRPr="002440A7">
        <w:rPr>
          <w:rFonts w:ascii="Times New Roman" w:hAnsi="Times New Roman" w:cs="Times New Roman"/>
          <w:sz w:val="24"/>
          <w:szCs w:val="24"/>
        </w:rPr>
        <w:t>Dataset</w:t>
      </w:r>
      <w:r w:rsidRPr="002440A7">
        <w:rPr>
          <w:rFonts w:ascii="Times New Roman" w:hAnsi="Times New Roman" w:cs="Times New Roman"/>
          <w:sz w:val="24"/>
          <w:szCs w:val="24"/>
        </w:rPr>
        <w:tab/>
        <w:t xml:space="preserve">:  </w:t>
      </w:r>
      <w:r w:rsidRPr="002440A7">
        <w:rPr>
          <w:rFonts w:ascii="Times New Roman" w:hAnsi="Times New Roman" w:cs="Times New Roman"/>
          <w:sz w:val="24"/>
          <w:szCs w:val="24"/>
        </w:rPr>
        <w:tab/>
      </w:r>
      <w:r w:rsidRPr="002440A7">
        <w:rPr>
          <w:rFonts w:ascii="Times New Roman" w:hAnsi="Times New Roman" w:cs="Times New Roman"/>
          <w:sz w:val="24"/>
          <w:szCs w:val="24"/>
        </w:rPr>
        <w:tab/>
      </w:r>
      <w:r w:rsidRPr="002440A7">
        <w:rPr>
          <w:rFonts w:ascii="Times New Roman" w:hAnsi="Times New Roman" w:cs="Times New Roman"/>
          <w:sz w:val="24"/>
          <w:szCs w:val="24"/>
        </w:rPr>
        <w:tab/>
        <w:t>: X-ray/CT scan image (Brain</w:t>
      </w:r>
    </w:p>
    <w:p w:rsidR="006C45F4" w:rsidRDefault="000C6484" w:rsidP="000C6484">
      <w:pPr>
        <w:numPr>
          <w:ilvl w:val="0"/>
          <w:numId w:val="3"/>
        </w:numPr>
        <w:rPr>
          <w:rFonts w:ascii="Times New Roman" w:hAnsi="Times New Roman" w:cs="Times New Roman"/>
          <w:b/>
          <w:sz w:val="28"/>
          <w:szCs w:val="28"/>
          <w:u w:val="single"/>
        </w:rPr>
      </w:pPr>
      <w:r w:rsidRPr="00311A41">
        <w:rPr>
          <w:rFonts w:ascii="Times New Roman" w:hAnsi="Times New Roman" w:cs="Times New Roman"/>
          <w:b/>
          <w:sz w:val="28"/>
          <w:szCs w:val="28"/>
          <w:u w:val="single"/>
        </w:rPr>
        <w:lastRenderedPageBreak/>
        <w:t>CONCLUDING REMARKS</w:t>
      </w:r>
    </w:p>
    <w:p w:rsidR="00BE4D7B" w:rsidRPr="00BE4D7B" w:rsidRDefault="00BE4D7B" w:rsidP="00BE4D7B">
      <w:pPr>
        <w:pStyle w:val="ListParagraph"/>
        <w:spacing w:line="360" w:lineRule="auto"/>
        <w:jc w:val="both"/>
        <w:rPr>
          <w:rFonts w:ascii="Times New Roman" w:hAnsi="Times New Roman" w:cs="Times New Roman"/>
          <w:sz w:val="24"/>
          <w:szCs w:val="24"/>
        </w:rPr>
      </w:pPr>
      <w:r w:rsidRPr="00BE4D7B">
        <w:rPr>
          <w:rFonts w:ascii="Times New Roman" w:hAnsi="Times New Roman" w:cs="Times New Roman"/>
          <w:sz w:val="24"/>
          <w:szCs w:val="24"/>
        </w:rPr>
        <w:t>In this paper, we have presented a survey on the four most dangerous brain disease detection processes using machine and deep learning. The survey reveals some impor- tant insights into contemporary ML/DL techniques in the medical ﬁeld used in today’s brain disorder research. With the passage of time, identiﬁcation, feature extraction, and classiﬁcation methods are becoming more challenging in the ﬁeld of ML and DL. Researchers across the globe are working hard to improve th</w:t>
      </w:r>
      <w:r w:rsidR="00AF2128">
        <w:rPr>
          <w:rFonts w:ascii="Times New Roman" w:hAnsi="Times New Roman" w:cs="Times New Roman"/>
          <w:sz w:val="24"/>
          <w:szCs w:val="24"/>
        </w:rPr>
        <w:t>ese processes by exploring dif</w:t>
      </w:r>
      <w:r w:rsidRPr="00BE4D7B">
        <w:rPr>
          <w:rFonts w:ascii="Times New Roman" w:hAnsi="Times New Roman" w:cs="Times New Roman"/>
          <w:sz w:val="24"/>
          <w:szCs w:val="24"/>
        </w:rPr>
        <w:t>ferent possible ways. One of the most important factors is to improve classiﬁcation accuracy. For this, the number of training data needs to be increased because the more the data is involved, the more accurate the results will be. The use of hybrid algorithms and a combination of supervised with unsupervised and ML with DL methods are promising to provide better results. Even, various ﬁne tunings can some- times offer promising improvements. For example, in [83], 3D-CNN is used ﬁrst to extract primary features, and next, instead</w:t>
      </w:r>
      <w:r w:rsidR="00AF2128">
        <w:rPr>
          <w:rFonts w:ascii="Times New Roman" w:hAnsi="Times New Roman" w:cs="Times New Roman"/>
          <w:sz w:val="24"/>
          <w:szCs w:val="24"/>
        </w:rPr>
        <w:t xml:space="preserve">  </w:t>
      </w:r>
      <w:r w:rsidRPr="00BE4D7B">
        <w:rPr>
          <w:rFonts w:ascii="Times New Roman" w:hAnsi="Times New Roman" w:cs="Times New Roman"/>
          <w:sz w:val="24"/>
          <w:szCs w:val="24"/>
        </w:rPr>
        <w:t>of</w:t>
      </w:r>
      <w:r w:rsidR="00AF2128">
        <w:rPr>
          <w:rFonts w:ascii="Times New Roman" w:hAnsi="Times New Roman" w:cs="Times New Roman"/>
          <w:sz w:val="24"/>
          <w:szCs w:val="24"/>
        </w:rPr>
        <w:t xml:space="preserve"> </w:t>
      </w:r>
      <w:r w:rsidRPr="00BE4D7B">
        <w:rPr>
          <w:rFonts w:ascii="Times New Roman" w:hAnsi="Times New Roman" w:cs="Times New Roman"/>
          <w:sz w:val="24"/>
          <w:szCs w:val="24"/>
        </w:rPr>
        <w:t>the</w:t>
      </w:r>
      <w:r w:rsidR="00AF2128">
        <w:rPr>
          <w:rFonts w:ascii="Times New Roman" w:hAnsi="Times New Roman" w:cs="Times New Roman"/>
          <w:sz w:val="24"/>
          <w:szCs w:val="24"/>
        </w:rPr>
        <w:t xml:space="preserve"> </w:t>
      </w:r>
      <w:r w:rsidRPr="00BE4D7B">
        <w:rPr>
          <w:rFonts w:ascii="Times New Roman" w:hAnsi="Times New Roman" w:cs="Times New Roman"/>
          <w:sz w:val="24"/>
          <w:szCs w:val="24"/>
        </w:rPr>
        <w:t>general</w:t>
      </w:r>
      <w:r w:rsidR="00AF2128">
        <w:rPr>
          <w:rFonts w:ascii="Times New Roman" w:hAnsi="Times New Roman" w:cs="Times New Roman"/>
          <w:sz w:val="24"/>
          <w:szCs w:val="24"/>
        </w:rPr>
        <w:t xml:space="preserve"> </w:t>
      </w:r>
      <w:r w:rsidRPr="00BE4D7B">
        <w:rPr>
          <w:rFonts w:ascii="Times New Roman" w:hAnsi="Times New Roman" w:cs="Times New Roman"/>
          <w:sz w:val="24"/>
          <w:szCs w:val="24"/>
        </w:rPr>
        <w:t>FC</w:t>
      </w:r>
      <w:r w:rsidR="00AF2128">
        <w:rPr>
          <w:rFonts w:ascii="Times New Roman" w:hAnsi="Times New Roman" w:cs="Times New Roman"/>
          <w:sz w:val="24"/>
          <w:szCs w:val="24"/>
        </w:rPr>
        <w:t xml:space="preserve"> </w:t>
      </w:r>
      <w:r w:rsidRPr="00BE4D7B">
        <w:rPr>
          <w:rFonts w:ascii="Times New Roman" w:hAnsi="Times New Roman" w:cs="Times New Roman"/>
          <w:sz w:val="24"/>
          <w:szCs w:val="24"/>
        </w:rPr>
        <w:t>layer,</w:t>
      </w:r>
      <w:r w:rsidR="00AF2128">
        <w:rPr>
          <w:rFonts w:ascii="Times New Roman" w:hAnsi="Times New Roman" w:cs="Times New Roman"/>
          <w:sz w:val="24"/>
          <w:szCs w:val="24"/>
        </w:rPr>
        <w:t xml:space="preserve"> </w:t>
      </w:r>
      <w:r w:rsidRPr="00BE4D7B">
        <w:rPr>
          <w:rFonts w:ascii="Times New Roman" w:hAnsi="Times New Roman" w:cs="Times New Roman"/>
          <w:sz w:val="24"/>
          <w:szCs w:val="24"/>
        </w:rPr>
        <w:t>the</w:t>
      </w:r>
      <w:r w:rsidR="00AF2128">
        <w:rPr>
          <w:rFonts w:ascii="Times New Roman" w:hAnsi="Times New Roman" w:cs="Times New Roman"/>
          <w:sz w:val="24"/>
          <w:szCs w:val="24"/>
        </w:rPr>
        <w:t xml:space="preserve"> </w:t>
      </w:r>
      <w:r w:rsidRPr="00BE4D7B">
        <w:rPr>
          <w:rFonts w:ascii="Times New Roman" w:hAnsi="Times New Roman" w:cs="Times New Roman"/>
          <w:sz w:val="24"/>
          <w:szCs w:val="24"/>
        </w:rPr>
        <w:t>FS</w:t>
      </w:r>
      <w:r w:rsidR="00AF2128">
        <w:rPr>
          <w:rFonts w:ascii="Times New Roman" w:hAnsi="Times New Roman" w:cs="Times New Roman"/>
          <w:sz w:val="24"/>
          <w:szCs w:val="24"/>
        </w:rPr>
        <w:t xml:space="preserve"> </w:t>
      </w:r>
      <w:r w:rsidRPr="00BE4D7B">
        <w:rPr>
          <w:rFonts w:ascii="Times New Roman" w:hAnsi="Times New Roman" w:cs="Times New Roman"/>
          <w:sz w:val="24"/>
          <w:szCs w:val="24"/>
        </w:rPr>
        <w:t>Bi-LSTM</w:t>
      </w:r>
      <w:r w:rsidR="00AF2128">
        <w:rPr>
          <w:rFonts w:ascii="Times New Roman" w:hAnsi="Times New Roman" w:cs="Times New Roman"/>
          <w:sz w:val="24"/>
          <w:szCs w:val="24"/>
        </w:rPr>
        <w:t xml:space="preserve"> </w:t>
      </w:r>
      <w:r w:rsidR="00AF2128" w:rsidRPr="00BE4D7B">
        <w:rPr>
          <w:rFonts w:ascii="Times New Roman" w:hAnsi="Times New Roman" w:cs="Times New Roman"/>
          <w:sz w:val="24"/>
          <w:szCs w:val="24"/>
        </w:rPr>
        <w:t>issued</w:t>
      </w:r>
      <w:r w:rsidRPr="00BE4D7B">
        <w:rPr>
          <w:rFonts w:ascii="Times New Roman" w:hAnsi="Times New Roman" w:cs="Times New Roman"/>
          <w:sz w:val="24"/>
          <w:szCs w:val="24"/>
        </w:rPr>
        <w:t>.</w:t>
      </w:r>
      <w:r w:rsidR="00AF2128">
        <w:rPr>
          <w:rFonts w:ascii="Times New Roman" w:hAnsi="Times New Roman" w:cs="Times New Roman"/>
          <w:sz w:val="24"/>
          <w:szCs w:val="24"/>
        </w:rPr>
        <w:t xml:space="preserve"> </w:t>
      </w:r>
      <w:r w:rsidRPr="00BE4D7B">
        <w:rPr>
          <w:rFonts w:ascii="Times New Roman" w:hAnsi="Times New Roman" w:cs="Times New Roman"/>
          <w:sz w:val="24"/>
          <w:szCs w:val="24"/>
        </w:rPr>
        <w:t xml:space="preserve">This slight change in a part of the system eventually resulted in superior performances. Based on the discussion on different types of brain disease data sources and feature extractions methods, it is apparent that the accuracies differ based on different classiﬁers used and feature extraction processes applied in the systems. To uncover the limitations of existing ML/DL-based approaches to detect various brain diseases, the paper provides a discussion focusing on a set of open research issues. To design effective AI systems for medical applications, the inclusion of XAI approaches is the ultimate necessity. This will help medical professionals to build their conﬁdence and AI-based solutions will be transformed into clinical practice in the treatment of patients with brain dis- orders. We came to know that quality of training data and interoperability are also major concerns to develop ML and DL-based solutions. It is yet to be determined whether we will be able to have </w:t>
      </w:r>
      <w:r w:rsidR="00AF2128" w:rsidRPr="00BE4D7B">
        <w:rPr>
          <w:rFonts w:ascii="Times New Roman" w:hAnsi="Times New Roman" w:cs="Times New Roman"/>
          <w:sz w:val="24"/>
          <w:szCs w:val="24"/>
        </w:rPr>
        <w:t>sufficient</w:t>
      </w:r>
      <w:r w:rsidRPr="00BE4D7B">
        <w:rPr>
          <w:rFonts w:ascii="Times New Roman" w:hAnsi="Times New Roman" w:cs="Times New Roman"/>
          <w:sz w:val="24"/>
          <w:szCs w:val="24"/>
        </w:rPr>
        <w:t xml:space="preserve"> training data without com- promising the performances of DL/ML algorithms. To make ML/DL-based solutions more practical, various other issues such as resource </w:t>
      </w:r>
      <w:r w:rsidR="00AF2128" w:rsidRPr="00BE4D7B">
        <w:rPr>
          <w:rFonts w:ascii="Times New Roman" w:hAnsi="Times New Roman" w:cs="Times New Roman"/>
          <w:sz w:val="24"/>
          <w:szCs w:val="24"/>
        </w:rPr>
        <w:t>efficiency</w:t>
      </w:r>
      <w:r w:rsidRPr="00BE4D7B">
        <w:rPr>
          <w:rFonts w:ascii="Times New Roman" w:hAnsi="Times New Roman" w:cs="Times New Roman"/>
          <w:sz w:val="24"/>
          <w:szCs w:val="24"/>
        </w:rPr>
        <w:t xml:space="preserve">, large-scale medical data man- </w:t>
      </w:r>
      <w:r w:rsidR="00AF2128" w:rsidRPr="00BE4D7B">
        <w:rPr>
          <w:rFonts w:ascii="Times New Roman" w:hAnsi="Times New Roman" w:cs="Times New Roman"/>
          <w:sz w:val="24"/>
          <w:szCs w:val="24"/>
        </w:rPr>
        <w:t>agreement</w:t>
      </w:r>
      <w:r w:rsidRPr="00BE4D7B">
        <w:rPr>
          <w:rFonts w:ascii="Times New Roman" w:hAnsi="Times New Roman" w:cs="Times New Roman"/>
          <w:sz w:val="24"/>
          <w:szCs w:val="24"/>
        </w:rPr>
        <w:t>, and security and privacy should be addressed well. This survey is expected to be useful for researchers working in the area of AI and medical applications in general and ML/DL-based brain disease detection in particular.</w:t>
      </w:r>
    </w:p>
    <w:p w:rsidR="006C45F4" w:rsidRDefault="000856E2" w:rsidP="000C6484">
      <w:pPr>
        <w:numPr>
          <w:ilvl w:val="0"/>
          <w:numId w:val="3"/>
        </w:numPr>
        <w:rPr>
          <w:rFonts w:ascii="Times New Roman" w:hAnsi="Times New Roman" w:cs="Times New Roman"/>
          <w:b/>
          <w:sz w:val="28"/>
          <w:szCs w:val="28"/>
          <w:u w:val="single"/>
        </w:rPr>
      </w:pPr>
      <w:r w:rsidRPr="00311A41">
        <w:rPr>
          <w:rFonts w:ascii="Times New Roman" w:hAnsi="Times New Roman" w:cs="Times New Roman"/>
          <w:b/>
          <w:sz w:val="28"/>
          <w:szCs w:val="28"/>
          <w:u w:val="single"/>
        </w:rPr>
        <w:lastRenderedPageBreak/>
        <w:t>REFERENCE</w:t>
      </w:r>
    </w:p>
    <w:p w:rsidR="006C45F4" w:rsidRPr="007832D9" w:rsidRDefault="00AF2128" w:rsidP="007832D9">
      <w:pPr>
        <w:pStyle w:val="ListParagraph"/>
        <w:numPr>
          <w:ilvl w:val="0"/>
          <w:numId w:val="6"/>
        </w:numPr>
        <w:spacing w:line="360" w:lineRule="auto"/>
        <w:jc w:val="both"/>
        <w:rPr>
          <w:rFonts w:ascii="Times New Roman" w:hAnsi="Times New Roman" w:cs="Times New Roman"/>
          <w:sz w:val="24"/>
          <w:szCs w:val="24"/>
        </w:rPr>
      </w:pPr>
      <w:r w:rsidRPr="007832D9">
        <w:rPr>
          <w:rFonts w:ascii="Times New Roman" w:hAnsi="Times New Roman" w:cs="Times New Roman"/>
          <w:sz w:val="24"/>
          <w:szCs w:val="24"/>
        </w:rPr>
        <w:t xml:space="preserve">Anilkumar, B. and P. Rajesh Kumar, “Multi Tumor Classification in MR Brain Images through deep Feature Extraction using CNN and Supervised Classifier”, International Journal of Emerging Technologies, Vol.11, No.1, PP: 83–90, 2020. </w:t>
      </w:r>
    </w:p>
    <w:p w:rsidR="006C45F4" w:rsidRPr="007832D9" w:rsidRDefault="00AF2128" w:rsidP="007832D9">
      <w:pPr>
        <w:pStyle w:val="ListParagraph"/>
        <w:numPr>
          <w:ilvl w:val="0"/>
          <w:numId w:val="6"/>
        </w:numPr>
        <w:spacing w:line="360" w:lineRule="auto"/>
        <w:jc w:val="both"/>
        <w:rPr>
          <w:rFonts w:ascii="Times New Roman" w:hAnsi="Times New Roman" w:cs="Times New Roman"/>
          <w:sz w:val="24"/>
          <w:szCs w:val="24"/>
        </w:rPr>
      </w:pPr>
      <w:r w:rsidRPr="007832D9">
        <w:rPr>
          <w:rFonts w:ascii="Times New Roman" w:hAnsi="Times New Roman" w:cs="Times New Roman"/>
          <w:sz w:val="24"/>
          <w:szCs w:val="24"/>
        </w:rPr>
        <w:t>S. M. Shelke and S. W. Mohod, "Automated Segmentation and Detection of Brain Tumor from MRI," 2018 International Conference on Advances in Computing, Communications and Informatics (ICACCI), Bangalore, pp. 2120-2126, 2018, doi: 10.1109/ICACCI.2018.8554807.</w:t>
      </w:r>
    </w:p>
    <w:p w:rsidR="006C45F4" w:rsidRPr="007832D9" w:rsidRDefault="00AF2128" w:rsidP="007832D9">
      <w:pPr>
        <w:pStyle w:val="ListParagraph"/>
        <w:numPr>
          <w:ilvl w:val="0"/>
          <w:numId w:val="6"/>
        </w:numPr>
        <w:spacing w:line="360" w:lineRule="auto"/>
        <w:jc w:val="both"/>
        <w:rPr>
          <w:rFonts w:ascii="Times New Roman" w:hAnsi="Times New Roman" w:cs="Times New Roman"/>
          <w:sz w:val="24"/>
          <w:szCs w:val="24"/>
        </w:rPr>
      </w:pPr>
      <w:r w:rsidRPr="007832D9">
        <w:rPr>
          <w:rFonts w:ascii="Times New Roman" w:hAnsi="Times New Roman" w:cs="Times New Roman"/>
          <w:sz w:val="24"/>
          <w:szCs w:val="24"/>
        </w:rPr>
        <w:t xml:space="preserve">A.Hebli and S. Gupta, "Brain tumor prediction and classification using support vector machine," 2017 International Conference on Advances in Computing, Communication and Control (ICAC3), Mumbai, pp. 1-6, 2017. </w:t>
      </w:r>
    </w:p>
    <w:p w:rsidR="006C45F4" w:rsidRPr="007832D9" w:rsidRDefault="00AF2128" w:rsidP="007832D9">
      <w:pPr>
        <w:pStyle w:val="ListParagraph"/>
        <w:numPr>
          <w:ilvl w:val="0"/>
          <w:numId w:val="6"/>
        </w:numPr>
        <w:spacing w:line="360" w:lineRule="auto"/>
        <w:jc w:val="both"/>
        <w:rPr>
          <w:rFonts w:ascii="Times New Roman" w:hAnsi="Times New Roman" w:cs="Times New Roman"/>
          <w:sz w:val="24"/>
          <w:szCs w:val="24"/>
        </w:rPr>
      </w:pPr>
      <w:r w:rsidRPr="007832D9">
        <w:rPr>
          <w:rFonts w:ascii="Times New Roman" w:hAnsi="Times New Roman" w:cs="Times New Roman"/>
          <w:sz w:val="24"/>
          <w:szCs w:val="24"/>
        </w:rPr>
        <w:t xml:space="preserve">S. R. Telrandhe, A. Pimpalkar and A. Kendhe, "Detection of brain tumor from MRI images by using segmentation &amp; SVM," 2016 World Conference on Futuristic Trends in Research and Innovation for Social Welfare (Startup Conclave), Coimbatore, pp. 1-6,2016,doi: 10.1109/STARTUP.2016.7583949. </w:t>
      </w:r>
    </w:p>
    <w:p w:rsidR="006C45F4" w:rsidRPr="007832D9" w:rsidRDefault="00AF2128" w:rsidP="007832D9">
      <w:pPr>
        <w:pStyle w:val="ListParagraph"/>
        <w:numPr>
          <w:ilvl w:val="0"/>
          <w:numId w:val="6"/>
        </w:numPr>
        <w:spacing w:line="360" w:lineRule="auto"/>
        <w:jc w:val="both"/>
        <w:rPr>
          <w:rFonts w:ascii="Times New Roman" w:hAnsi="Times New Roman" w:cs="Times New Roman"/>
          <w:sz w:val="24"/>
          <w:szCs w:val="24"/>
        </w:rPr>
      </w:pPr>
      <w:r w:rsidRPr="007832D9">
        <w:rPr>
          <w:rFonts w:ascii="Times New Roman" w:hAnsi="Times New Roman" w:cs="Times New Roman"/>
          <w:sz w:val="24"/>
          <w:szCs w:val="24"/>
        </w:rPr>
        <w:t xml:space="preserve">Ayachi R., Ben Amor N. “Brain Tumor Segmentation Using Support Vector Machines”, In: Sossai C., Chemello G. (eds) Symbolic and Quantitative Approaches to Reasoning with Uncertainty. ECSQARU 2009. Lecture Notes in Computer Science, vol 5590. Springer, Berlin, Heidelberg, 2009.  </w:t>
      </w:r>
    </w:p>
    <w:p w:rsidR="007832D9" w:rsidRPr="00311A41" w:rsidRDefault="007832D9" w:rsidP="007832D9">
      <w:pPr>
        <w:ind w:left="720"/>
        <w:rPr>
          <w:rFonts w:ascii="Times New Roman" w:hAnsi="Times New Roman" w:cs="Times New Roman"/>
          <w:b/>
          <w:sz w:val="28"/>
          <w:szCs w:val="28"/>
          <w:u w:val="single"/>
        </w:rPr>
      </w:pPr>
    </w:p>
    <w:p w:rsidR="000C6484" w:rsidRPr="00311A41" w:rsidRDefault="000C6484" w:rsidP="000C6484">
      <w:pPr>
        <w:rPr>
          <w:rFonts w:ascii="Times New Roman" w:hAnsi="Times New Roman" w:cs="Times New Roman"/>
          <w:b/>
          <w:sz w:val="28"/>
          <w:szCs w:val="28"/>
          <w:u w:val="single"/>
        </w:rPr>
      </w:pPr>
    </w:p>
    <w:sectPr w:rsidR="000C6484" w:rsidRPr="00311A41" w:rsidSect="006C45F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DC304C"/>
    <w:multiLevelType w:val="hybridMultilevel"/>
    <w:tmpl w:val="FD5E95F2"/>
    <w:lvl w:ilvl="0" w:tplc="0409000B">
      <w:start w:val="1"/>
      <w:numFmt w:val="bullet"/>
      <w:lvlText w:val=""/>
      <w:lvlJc w:val="left"/>
      <w:pPr>
        <w:tabs>
          <w:tab w:val="num" w:pos="1080"/>
        </w:tabs>
        <w:ind w:left="1080" w:hanging="360"/>
      </w:pPr>
      <w:rPr>
        <w:rFonts w:ascii="Wingdings" w:hAnsi="Wingdings" w:hint="default"/>
      </w:rPr>
    </w:lvl>
    <w:lvl w:ilvl="1" w:tplc="46FA4E3C">
      <w:start w:val="1"/>
      <w:numFmt w:val="bullet"/>
      <w:lvlText w:val="•"/>
      <w:lvlJc w:val="left"/>
      <w:pPr>
        <w:tabs>
          <w:tab w:val="num" w:pos="1800"/>
        </w:tabs>
        <w:ind w:left="1800" w:hanging="360"/>
      </w:pPr>
      <w:rPr>
        <w:rFonts w:ascii="Arial" w:hAnsi="Arial" w:cs="Times New Roman" w:hint="default"/>
      </w:rPr>
    </w:lvl>
    <w:lvl w:ilvl="2" w:tplc="A5A4ECA8">
      <w:start w:val="1"/>
      <w:numFmt w:val="bullet"/>
      <w:lvlText w:val="•"/>
      <w:lvlJc w:val="left"/>
      <w:pPr>
        <w:tabs>
          <w:tab w:val="num" w:pos="2520"/>
        </w:tabs>
        <w:ind w:left="2520" w:hanging="360"/>
      </w:pPr>
      <w:rPr>
        <w:rFonts w:ascii="Arial" w:hAnsi="Arial" w:cs="Times New Roman" w:hint="default"/>
      </w:rPr>
    </w:lvl>
    <w:lvl w:ilvl="3" w:tplc="73D66FEA">
      <w:start w:val="1"/>
      <w:numFmt w:val="bullet"/>
      <w:lvlText w:val="•"/>
      <w:lvlJc w:val="left"/>
      <w:pPr>
        <w:tabs>
          <w:tab w:val="num" w:pos="3240"/>
        </w:tabs>
        <w:ind w:left="3240" w:hanging="360"/>
      </w:pPr>
      <w:rPr>
        <w:rFonts w:ascii="Arial" w:hAnsi="Arial" w:cs="Times New Roman" w:hint="default"/>
      </w:rPr>
    </w:lvl>
    <w:lvl w:ilvl="4" w:tplc="C54A5C88">
      <w:start w:val="1"/>
      <w:numFmt w:val="bullet"/>
      <w:lvlText w:val="•"/>
      <w:lvlJc w:val="left"/>
      <w:pPr>
        <w:tabs>
          <w:tab w:val="num" w:pos="3960"/>
        </w:tabs>
        <w:ind w:left="3960" w:hanging="360"/>
      </w:pPr>
      <w:rPr>
        <w:rFonts w:ascii="Arial" w:hAnsi="Arial" w:cs="Times New Roman" w:hint="default"/>
      </w:rPr>
    </w:lvl>
    <w:lvl w:ilvl="5" w:tplc="6862F462">
      <w:start w:val="1"/>
      <w:numFmt w:val="bullet"/>
      <w:lvlText w:val="•"/>
      <w:lvlJc w:val="left"/>
      <w:pPr>
        <w:tabs>
          <w:tab w:val="num" w:pos="4680"/>
        </w:tabs>
        <w:ind w:left="4680" w:hanging="360"/>
      </w:pPr>
      <w:rPr>
        <w:rFonts w:ascii="Arial" w:hAnsi="Arial" w:cs="Times New Roman" w:hint="default"/>
      </w:rPr>
    </w:lvl>
    <w:lvl w:ilvl="6" w:tplc="1758DBAE">
      <w:start w:val="1"/>
      <w:numFmt w:val="bullet"/>
      <w:lvlText w:val="•"/>
      <w:lvlJc w:val="left"/>
      <w:pPr>
        <w:tabs>
          <w:tab w:val="num" w:pos="5400"/>
        </w:tabs>
        <w:ind w:left="5400" w:hanging="360"/>
      </w:pPr>
      <w:rPr>
        <w:rFonts w:ascii="Arial" w:hAnsi="Arial" w:cs="Times New Roman" w:hint="default"/>
      </w:rPr>
    </w:lvl>
    <w:lvl w:ilvl="7" w:tplc="3F78656A">
      <w:start w:val="1"/>
      <w:numFmt w:val="bullet"/>
      <w:lvlText w:val="•"/>
      <w:lvlJc w:val="left"/>
      <w:pPr>
        <w:tabs>
          <w:tab w:val="num" w:pos="6120"/>
        </w:tabs>
        <w:ind w:left="6120" w:hanging="360"/>
      </w:pPr>
      <w:rPr>
        <w:rFonts w:ascii="Arial" w:hAnsi="Arial" w:cs="Times New Roman" w:hint="default"/>
      </w:rPr>
    </w:lvl>
    <w:lvl w:ilvl="8" w:tplc="0D28F60C">
      <w:start w:val="1"/>
      <w:numFmt w:val="bullet"/>
      <w:lvlText w:val="•"/>
      <w:lvlJc w:val="left"/>
      <w:pPr>
        <w:tabs>
          <w:tab w:val="num" w:pos="6840"/>
        </w:tabs>
        <w:ind w:left="6840" w:hanging="360"/>
      </w:pPr>
      <w:rPr>
        <w:rFonts w:ascii="Arial" w:hAnsi="Arial" w:cs="Times New Roman" w:hint="default"/>
      </w:rPr>
    </w:lvl>
  </w:abstractNum>
  <w:abstractNum w:abstractNumId="1">
    <w:nsid w:val="1DF16C54"/>
    <w:multiLevelType w:val="hybridMultilevel"/>
    <w:tmpl w:val="52BC64D4"/>
    <w:lvl w:ilvl="0" w:tplc="04090001">
      <w:start w:val="1"/>
      <w:numFmt w:val="bullet"/>
      <w:lvlText w:val=""/>
      <w:lvlJc w:val="left"/>
      <w:pPr>
        <w:tabs>
          <w:tab w:val="num" w:pos="720"/>
        </w:tabs>
        <w:ind w:left="720" w:hanging="360"/>
      </w:pPr>
      <w:rPr>
        <w:rFonts w:ascii="Symbol" w:hAnsi="Symbol" w:hint="default"/>
      </w:rPr>
    </w:lvl>
    <w:lvl w:ilvl="1" w:tplc="8F845594" w:tentative="1">
      <w:start w:val="1"/>
      <w:numFmt w:val="bullet"/>
      <w:lvlText w:val=""/>
      <w:lvlJc w:val="left"/>
      <w:pPr>
        <w:tabs>
          <w:tab w:val="num" w:pos="1440"/>
        </w:tabs>
        <w:ind w:left="1440" w:hanging="360"/>
      </w:pPr>
      <w:rPr>
        <w:rFonts w:ascii="Wingdings" w:hAnsi="Wingdings" w:hint="default"/>
      </w:rPr>
    </w:lvl>
    <w:lvl w:ilvl="2" w:tplc="9508D12C" w:tentative="1">
      <w:start w:val="1"/>
      <w:numFmt w:val="bullet"/>
      <w:lvlText w:val=""/>
      <w:lvlJc w:val="left"/>
      <w:pPr>
        <w:tabs>
          <w:tab w:val="num" w:pos="2160"/>
        </w:tabs>
        <w:ind w:left="2160" w:hanging="360"/>
      </w:pPr>
      <w:rPr>
        <w:rFonts w:ascii="Wingdings" w:hAnsi="Wingdings" w:hint="default"/>
      </w:rPr>
    </w:lvl>
    <w:lvl w:ilvl="3" w:tplc="3D6CCEBC" w:tentative="1">
      <w:start w:val="1"/>
      <w:numFmt w:val="bullet"/>
      <w:lvlText w:val=""/>
      <w:lvlJc w:val="left"/>
      <w:pPr>
        <w:tabs>
          <w:tab w:val="num" w:pos="2880"/>
        </w:tabs>
        <w:ind w:left="2880" w:hanging="360"/>
      </w:pPr>
      <w:rPr>
        <w:rFonts w:ascii="Wingdings" w:hAnsi="Wingdings" w:hint="default"/>
      </w:rPr>
    </w:lvl>
    <w:lvl w:ilvl="4" w:tplc="99001C72" w:tentative="1">
      <w:start w:val="1"/>
      <w:numFmt w:val="bullet"/>
      <w:lvlText w:val=""/>
      <w:lvlJc w:val="left"/>
      <w:pPr>
        <w:tabs>
          <w:tab w:val="num" w:pos="3600"/>
        </w:tabs>
        <w:ind w:left="3600" w:hanging="360"/>
      </w:pPr>
      <w:rPr>
        <w:rFonts w:ascii="Wingdings" w:hAnsi="Wingdings" w:hint="default"/>
      </w:rPr>
    </w:lvl>
    <w:lvl w:ilvl="5" w:tplc="9C04ECF8" w:tentative="1">
      <w:start w:val="1"/>
      <w:numFmt w:val="bullet"/>
      <w:lvlText w:val=""/>
      <w:lvlJc w:val="left"/>
      <w:pPr>
        <w:tabs>
          <w:tab w:val="num" w:pos="4320"/>
        </w:tabs>
        <w:ind w:left="4320" w:hanging="360"/>
      </w:pPr>
      <w:rPr>
        <w:rFonts w:ascii="Wingdings" w:hAnsi="Wingdings" w:hint="default"/>
      </w:rPr>
    </w:lvl>
    <w:lvl w:ilvl="6" w:tplc="95E4D668" w:tentative="1">
      <w:start w:val="1"/>
      <w:numFmt w:val="bullet"/>
      <w:lvlText w:val=""/>
      <w:lvlJc w:val="left"/>
      <w:pPr>
        <w:tabs>
          <w:tab w:val="num" w:pos="5040"/>
        </w:tabs>
        <w:ind w:left="5040" w:hanging="360"/>
      </w:pPr>
      <w:rPr>
        <w:rFonts w:ascii="Wingdings" w:hAnsi="Wingdings" w:hint="default"/>
      </w:rPr>
    </w:lvl>
    <w:lvl w:ilvl="7" w:tplc="D7489C78" w:tentative="1">
      <w:start w:val="1"/>
      <w:numFmt w:val="bullet"/>
      <w:lvlText w:val=""/>
      <w:lvlJc w:val="left"/>
      <w:pPr>
        <w:tabs>
          <w:tab w:val="num" w:pos="5760"/>
        </w:tabs>
        <w:ind w:left="5760" w:hanging="360"/>
      </w:pPr>
      <w:rPr>
        <w:rFonts w:ascii="Wingdings" w:hAnsi="Wingdings" w:hint="default"/>
      </w:rPr>
    </w:lvl>
    <w:lvl w:ilvl="8" w:tplc="2272BED4" w:tentative="1">
      <w:start w:val="1"/>
      <w:numFmt w:val="bullet"/>
      <w:lvlText w:val=""/>
      <w:lvlJc w:val="left"/>
      <w:pPr>
        <w:tabs>
          <w:tab w:val="num" w:pos="6480"/>
        </w:tabs>
        <w:ind w:left="6480" w:hanging="360"/>
      </w:pPr>
      <w:rPr>
        <w:rFonts w:ascii="Wingdings" w:hAnsi="Wingdings" w:hint="default"/>
      </w:rPr>
    </w:lvl>
  </w:abstractNum>
  <w:abstractNum w:abstractNumId="2">
    <w:nsid w:val="1EF42956"/>
    <w:multiLevelType w:val="hybridMultilevel"/>
    <w:tmpl w:val="84BEFF16"/>
    <w:lvl w:ilvl="0" w:tplc="97CC0F34">
      <w:start w:val="1"/>
      <w:numFmt w:val="bullet"/>
      <w:lvlText w:val=""/>
      <w:lvlJc w:val="left"/>
      <w:pPr>
        <w:tabs>
          <w:tab w:val="num" w:pos="720"/>
        </w:tabs>
        <w:ind w:left="720" w:hanging="360"/>
      </w:pPr>
      <w:rPr>
        <w:rFonts w:ascii="Wingdings" w:hAnsi="Wingdings" w:hint="default"/>
      </w:rPr>
    </w:lvl>
    <w:lvl w:ilvl="1" w:tplc="8F845594" w:tentative="1">
      <w:start w:val="1"/>
      <w:numFmt w:val="bullet"/>
      <w:lvlText w:val=""/>
      <w:lvlJc w:val="left"/>
      <w:pPr>
        <w:tabs>
          <w:tab w:val="num" w:pos="1440"/>
        </w:tabs>
        <w:ind w:left="1440" w:hanging="360"/>
      </w:pPr>
      <w:rPr>
        <w:rFonts w:ascii="Wingdings" w:hAnsi="Wingdings" w:hint="default"/>
      </w:rPr>
    </w:lvl>
    <w:lvl w:ilvl="2" w:tplc="9508D12C" w:tentative="1">
      <w:start w:val="1"/>
      <w:numFmt w:val="bullet"/>
      <w:lvlText w:val=""/>
      <w:lvlJc w:val="left"/>
      <w:pPr>
        <w:tabs>
          <w:tab w:val="num" w:pos="2160"/>
        </w:tabs>
        <w:ind w:left="2160" w:hanging="360"/>
      </w:pPr>
      <w:rPr>
        <w:rFonts w:ascii="Wingdings" w:hAnsi="Wingdings" w:hint="default"/>
      </w:rPr>
    </w:lvl>
    <w:lvl w:ilvl="3" w:tplc="3D6CCEBC" w:tentative="1">
      <w:start w:val="1"/>
      <w:numFmt w:val="bullet"/>
      <w:lvlText w:val=""/>
      <w:lvlJc w:val="left"/>
      <w:pPr>
        <w:tabs>
          <w:tab w:val="num" w:pos="2880"/>
        </w:tabs>
        <w:ind w:left="2880" w:hanging="360"/>
      </w:pPr>
      <w:rPr>
        <w:rFonts w:ascii="Wingdings" w:hAnsi="Wingdings" w:hint="default"/>
      </w:rPr>
    </w:lvl>
    <w:lvl w:ilvl="4" w:tplc="99001C72" w:tentative="1">
      <w:start w:val="1"/>
      <w:numFmt w:val="bullet"/>
      <w:lvlText w:val=""/>
      <w:lvlJc w:val="left"/>
      <w:pPr>
        <w:tabs>
          <w:tab w:val="num" w:pos="3600"/>
        </w:tabs>
        <w:ind w:left="3600" w:hanging="360"/>
      </w:pPr>
      <w:rPr>
        <w:rFonts w:ascii="Wingdings" w:hAnsi="Wingdings" w:hint="default"/>
      </w:rPr>
    </w:lvl>
    <w:lvl w:ilvl="5" w:tplc="9C04ECF8" w:tentative="1">
      <w:start w:val="1"/>
      <w:numFmt w:val="bullet"/>
      <w:lvlText w:val=""/>
      <w:lvlJc w:val="left"/>
      <w:pPr>
        <w:tabs>
          <w:tab w:val="num" w:pos="4320"/>
        </w:tabs>
        <w:ind w:left="4320" w:hanging="360"/>
      </w:pPr>
      <w:rPr>
        <w:rFonts w:ascii="Wingdings" w:hAnsi="Wingdings" w:hint="default"/>
      </w:rPr>
    </w:lvl>
    <w:lvl w:ilvl="6" w:tplc="95E4D668" w:tentative="1">
      <w:start w:val="1"/>
      <w:numFmt w:val="bullet"/>
      <w:lvlText w:val=""/>
      <w:lvlJc w:val="left"/>
      <w:pPr>
        <w:tabs>
          <w:tab w:val="num" w:pos="5040"/>
        </w:tabs>
        <w:ind w:left="5040" w:hanging="360"/>
      </w:pPr>
      <w:rPr>
        <w:rFonts w:ascii="Wingdings" w:hAnsi="Wingdings" w:hint="default"/>
      </w:rPr>
    </w:lvl>
    <w:lvl w:ilvl="7" w:tplc="D7489C78" w:tentative="1">
      <w:start w:val="1"/>
      <w:numFmt w:val="bullet"/>
      <w:lvlText w:val=""/>
      <w:lvlJc w:val="left"/>
      <w:pPr>
        <w:tabs>
          <w:tab w:val="num" w:pos="5760"/>
        </w:tabs>
        <w:ind w:left="5760" w:hanging="360"/>
      </w:pPr>
      <w:rPr>
        <w:rFonts w:ascii="Wingdings" w:hAnsi="Wingdings" w:hint="default"/>
      </w:rPr>
    </w:lvl>
    <w:lvl w:ilvl="8" w:tplc="2272BED4" w:tentative="1">
      <w:start w:val="1"/>
      <w:numFmt w:val="bullet"/>
      <w:lvlText w:val=""/>
      <w:lvlJc w:val="left"/>
      <w:pPr>
        <w:tabs>
          <w:tab w:val="num" w:pos="6480"/>
        </w:tabs>
        <w:ind w:left="6480" w:hanging="360"/>
      </w:pPr>
      <w:rPr>
        <w:rFonts w:ascii="Wingdings" w:hAnsi="Wingdings" w:hint="default"/>
      </w:rPr>
    </w:lvl>
  </w:abstractNum>
  <w:abstractNum w:abstractNumId="3">
    <w:nsid w:val="24A57E7A"/>
    <w:multiLevelType w:val="hybridMultilevel"/>
    <w:tmpl w:val="E0BE8780"/>
    <w:lvl w:ilvl="0" w:tplc="DFEE6602">
      <w:start w:val="1"/>
      <w:numFmt w:val="decimal"/>
      <w:lvlText w:val="%1."/>
      <w:lvlJc w:val="left"/>
      <w:pPr>
        <w:tabs>
          <w:tab w:val="num" w:pos="720"/>
        </w:tabs>
        <w:ind w:left="720" w:hanging="360"/>
      </w:pPr>
    </w:lvl>
    <w:lvl w:ilvl="1" w:tplc="BC605CFC" w:tentative="1">
      <w:start w:val="1"/>
      <w:numFmt w:val="decimal"/>
      <w:lvlText w:val="%2."/>
      <w:lvlJc w:val="left"/>
      <w:pPr>
        <w:tabs>
          <w:tab w:val="num" w:pos="1440"/>
        </w:tabs>
        <w:ind w:left="1440" w:hanging="360"/>
      </w:pPr>
    </w:lvl>
    <w:lvl w:ilvl="2" w:tplc="C2E097E6" w:tentative="1">
      <w:start w:val="1"/>
      <w:numFmt w:val="decimal"/>
      <w:lvlText w:val="%3."/>
      <w:lvlJc w:val="left"/>
      <w:pPr>
        <w:tabs>
          <w:tab w:val="num" w:pos="2160"/>
        </w:tabs>
        <w:ind w:left="2160" w:hanging="360"/>
      </w:pPr>
    </w:lvl>
    <w:lvl w:ilvl="3" w:tplc="DE502D9C" w:tentative="1">
      <w:start w:val="1"/>
      <w:numFmt w:val="decimal"/>
      <w:lvlText w:val="%4."/>
      <w:lvlJc w:val="left"/>
      <w:pPr>
        <w:tabs>
          <w:tab w:val="num" w:pos="2880"/>
        </w:tabs>
        <w:ind w:left="2880" w:hanging="360"/>
      </w:pPr>
    </w:lvl>
    <w:lvl w:ilvl="4" w:tplc="0E80B532" w:tentative="1">
      <w:start w:val="1"/>
      <w:numFmt w:val="decimal"/>
      <w:lvlText w:val="%5."/>
      <w:lvlJc w:val="left"/>
      <w:pPr>
        <w:tabs>
          <w:tab w:val="num" w:pos="3600"/>
        </w:tabs>
        <w:ind w:left="3600" w:hanging="360"/>
      </w:pPr>
    </w:lvl>
    <w:lvl w:ilvl="5" w:tplc="BE881A28" w:tentative="1">
      <w:start w:val="1"/>
      <w:numFmt w:val="decimal"/>
      <w:lvlText w:val="%6."/>
      <w:lvlJc w:val="left"/>
      <w:pPr>
        <w:tabs>
          <w:tab w:val="num" w:pos="4320"/>
        </w:tabs>
        <w:ind w:left="4320" w:hanging="360"/>
      </w:pPr>
    </w:lvl>
    <w:lvl w:ilvl="6" w:tplc="B4083ACC" w:tentative="1">
      <w:start w:val="1"/>
      <w:numFmt w:val="decimal"/>
      <w:lvlText w:val="%7."/>
      <w:lvlJc w:val="left"/>
      <w:pPr>
        <w:tabs>
          <w:tab w:val="num" w:pos="5040"/>
        </w:tabs>
        <w:ind w:left="5040" w:hanging="360"/>
      </w:pPr>
    </w:lvl>
    <w:lvl w:ilvl="7" w:tplc="0542067C" w:tentative="1">
      <w:start w:val="1"/>
      <w:numFmt w:val="decimal"/>
      <w:lvlText w:val="%8."/>
      <w:lvlJc w:val="left"/>
      <w:pPr>
        <w:tabs>
          <w:tab w:val="num" w:pos="5760"/>
        </w:tabs>
        <w:ind w:left="5760" w:hanging="360"/>
      </w:pPr>
    </w:lvl>
    <w:lvl w:ilvl="8" w:tplc="46CA3256" w:tentative="1">
      <w:start w:val="1"/>
      <w:numFmt w:val="decimal"/>
      <w:lvlText w:val="%9."/>
      <w:lvlJc w:val="left"/>
      <w:pPr>
        <w:tabs>
          <w:tab w:val="num" w:pos="6480"/>
        </w:tabs>
        <w:ind w:left="6480" w:hanging="360"/>
      </w:pPr>
    </w:lvl>
  </w:abstractNum>
  <w:abstractNum w:abstractNumId="4">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5A4611"/>
    <w:multiLevelType w:val="hybridMultilevel"/>
    <w:tmpl w:val="9ED605C4"/>
    <w:lvl w:ilvl="0" w:tplc="8B56E928">
      <w:start w:val="1"/>
      <w:numFmt w:val="bullet"/>
      <w:lvlText w:val=""/>
      <w:lvlJc w:val="left"/>
      <w:pPr>
        <w:tabs>
          <w:tab w:val="num" w:pos="720"/>
        </w:tabs>
        <w:ind w:left="720" w:hanging="360"/>
      </w:pPr>
      <w:rPr>
        <w:rFonts w:ascii="Wingdings" w:hAnsi="Wingdings" w:hint="default"/>
      </w:rPr>
    </w:lvl>
    <w:lvl w:ilvl="1" w:tplc="3F703590" w:tentative="1">
      <w:start w:val="1"/>
      <w:numFmt w:val="bullet"/>
      <w:lvlText w:val=""/>
      <w:lvlJc w:val="left"/>
      <w:pPr>
        <w:tabs>
          <w:tab w:val="num" w:pos="1440"/>
        </w:tabs>
        <w:ind w:left="1440" w:hanging="360"/>
      </w:pPr>
      <w:rPr>
        <w:rFonts w:ascii="Wingdings" w:hAnsi="Wingdings" w:hint="default"/>
      </w:rPr>
    </w:lvl>
    <w:lvl w:ilvl="2" w:tplc="2AC8C206" w:tentative="1">
      <w:start w:val="1"/>
      <w:numFmt w:val="bullet"/>
      <w:lvlText w:val=""/>
      <w:lvlJc w:val="left"/>
      <w:pPr>
        <w:tabs>
          <w:tab w:val="num" w:pos="2160"/>
        </w:tabs>
        <w:ind w:left="2160" w:hanging="360"/>
      </w:pPr>
      <w:rPr>
        <w:rFonts w:ascii="Wingdings" w:hAnsi="Wingdings" w:hint="default"/>
      </w:rPr>
    </w:lvl>
    <w:lvl w:ilvl="3" w:tplc="0C4E87D4" w:tentative="1">
      <w:start w:val="1"/>
      <w:numFmt w:val="bullet"/>
      <w:lvlText w:val=""/>
      <w:lvlJc w:val="left"/>
      <w:pPr>
        <w:tabs>
          <w:tab w:val="num" w:pos="2880"/>
        </w:tabs>
        <w:ind w:left="2880" w:hanging="360"/>
      </w:pPr>
      <w:rPr>
        <w:rFonts w:ascii="Wingdings" w:hAnsi="Wingdings" w:hint="default"/>
      </w:rPr>
    </w:lvl>
    <w:lvl w:ilvl="4" w:tplc="44B069DE" w:tentative="1">
      <w:start w:val="1"/>
      <w:numFmt w:val="bullet"/>
      <w:lvlText w:val=""/>
      <w:lvlJc w:val="left"/>
      <w:pPr>
        <w:tabs>
          <w:tab w:val="num" w:pos="3600"/>
        </w:tabs>
        <w:ind w:left="3600" w:hanging="360"/>
      </w:pPr>
      <w:rPr>
        <w:rFonts w:ascii="Wingdings" w:hAnsi="Wingdings" w:hint="default"/>
      </w:rPr>
    </w:lvl>
    <w:lvl w:ilvl="5" w:tplc="C80C0A76" w:tentative="1">
      <w:start w:val="1"/>
      <w:numFmt w:val="bullet"/>
      <w:lvlText w:val=""/>
      <w:lvlJc w:val="left"/>
      <w:pPr>
        <w:tabs>
          <w:tab w:val="num" w:pos="4320"/>
        </w:tabs>
        <w:ind w:left="4320" w:hanging="360"/>
      </w:pPr>
      <w:rPr>
        <w:rFonts w:ascii="Wingdings" w:hAnsi="Wingdings" w:hint="default"/>
      </w:rPr>
    </w:lvl>
    <w:lvl w:ilvl="6" w:tplc="B866C7F4" w:tentative="1">
      <w:start w:val="1"/>
      <w:numFmt w:val="bullet"/>
      <w:lvlText w:val=""/>
      <w:lvlJc w:val="left"/>
      <w:pPr>
        <w:tabs>
          <w:tab w:val="num" w:pos="5040"/>
        </w:tabs>
        <w:ind w:left="5040" w:hanging="360"/>
      </w:pPr>
      <w:rPr>
        <w:rFonts w:ascii="Wingdings" w:hAnsi="Wingdings" w:hint="default"/>
      </w:rPr>
    </w:lvl>
    <w:lvl w:ilvl="7" w:tplc="779E76C6" w:tentative="1">
      <w:start w:val="1"/>
      <w:numFmt w:val="bullet"/>
      <w:lvlText w:val=""/>
      <w:lvlJc w:val="left"/>
      <w:pPr>
        <w:tabs>
          <w:tab w:val="num" w:pos="5760"/>
        </w:tabs>
        <w:ind w:left="5760" w:hanging="360"/>
      </w:pPr>
      <w:rPr>
        <w:rFonts w:ascii="Wingdings" w:hAnsi="Wingdings" w:hint="default"/>
      </w:rPr>
    </w:lvl>
    <w:lvl w:ilvl="8" w:tplc="0E8679CA" w:tentative="1">
      <w:start w:val="1"/>
      <w:numFmt w:val="bullet"/>
      <w:lvlText w:val=""/>
      <w:lvlJc w:val="left"/>
      <w:pPr>
        <w:tabs>
          <w:tab w:val="num" w:pos="6480"/>
        </w:tabs>
        <w:ind w:left="6480" w:hanging="360"/>
      </w:pPr>
      <w:rPr>
        <w:rFonts w:ascii="Wingdings" w:hAnsi="Wingdings" w:hint="default"/>
      </w:rPr>
    </w:lvl>
  </w:abstractNum>
  <w:abstractNum w:abstractNumId="7">
    <w:nsid w:val="471E090A"/>
    <w:multiLevelType w:val="hybridMultilevel"/>
    <w:tmpl w:val="CB3C7928"/>
    <w:lvl w:ilvl="0" w:tplc="0409000F">
      <w:start w:val="1"/>
      <w:numFmt w:val="decimal"/>
      <w:lvlText w:val="%1."/>
      <w:lvlJc w:val="left"/>
      <w:pPr>
        <w:tabs>
          <w:tab w:val="num" w:pos="720"/>
        </w:tabs>
        <w:ind w:left="720" w:hanging="360"/>
      </w:pPr>
      <w:rPr>
        <w:rFonts w:hint="default"/>
      </w:rPr>
    </w:lvl>
    <w:lvl w:ilvl="1" w:tplc="8F845594" w:tentative="1">
      <w:start w:val="1"/>
      <w:numFmt w:val="bullet"/>
      <w:lvlText w:val=""/>
      <w:lvlJc w:val="left"/>
      <w:pPr>
        <w:tabs>
          <w:tab w:val="num" w:pos="1440"/>
        </w:tabs>
        <w:ind w:left="1440" w:hanging="360"/>
      </w:pPr>
      <w:rPr>
        <w:rFonts w:ascii="Wingdings" w:hAnsi="Wingdings" w:hint="default"/>
      </w:rPr>
    </w:lvl>
    <w:lvl w:ilvl="2" w:tplc="9508D12C" w:tentative="1">
      <w:start w:val="1"/>
      <w:numFmt w:val="bullet"/>
      <w:lvlText w:val=""/>
      <w:lvlJc w:val="left"/>
      <w:pPr>
        <w:tabs>
          <w:tab w:val="num" w:pos="2160"/>
        </w:tabs>
        <w:ind w:left="2160" w:hanging="360"/>
      </w:pPr>
      <w:rPr>
        <w:rFonts w:ascii="Wingdings" w:hAnsi="Wingdings" w:hint="default"/>
      </w:rPr>
    </w:lvl>
    <w:lvl w:ilvl="3" w:tplc="3D6CCEBC" w:tentative="1">
      <w:start w:val="1"/>
      <w:numFmt w:val="bullet"/>
      <w:lvlText w:val=""/>
      <w:lvlJc w:val="left"/>
      <w:pPr>
        <w:tabs>
          <w:tab w:val="num" w:pos="2880"/>
        </w:tabs>
        <w:ind w:left="2880" w:hanging="360"/>
      </w:pPr>
      <w:rPr>
        <w:rFonts w:ascii="Wingdings" w:hAnsi="Wingdings" w:hint="default"/>
      </w:rPr>
    </w:lvl>
    <w:lvl w:ilvl="4" w:tplc="99001C72" w:tentative="1">
      <w:start w:val="1"/>
      <w:numFmt w:val="bullet"/>
      <w:lvlText w:val=""/>
      <w:lvlJc w:val="left"/>
      <w:pPr>
        <w:tabs>
          <w:tab w:val="num" w:pos="3600"/>
        </w:tabs>
        <w:ind w:left="3600" w:hanging="360"/>
      </w:pPr>
      <w:rPr>
        <w:rFonts w:ascii="Wingdings" w:hAnsi="Wingdings" w:hint="default"/>
      </w:rPr>
    </w:lvl>
    <w:lvl w:ilvl="5" w:tplc="9C04ECF8" w:tentative="1">
      <w:start w:val="1"/>
      <w:numFmt w:val="bullet"/>
      <w:lvlText w:val=""/>
      <w:lvlJc w:val="left"/>
      <w:pPr>
        <w:tabs>
          <w:tab w:val="num" w:pos="4320"/>
        </w:tabs>
        <w:ind w:left="4320" w:hanging="360"/>
      </w:pPr>
      <w:rPr>
        <w:rFonts w:ascii="Wingdings" w:hAnsi="Wingdings" w:hint="default"/>
      </w:rPr>
    </w:lvl>
    <w:lvl w:ilvl="6" w:tplc="95E4D668" w:tentative="1">
      <w:start w:val="1"/>
      <w:numFmt w:val="bullet"/>
      <w:lvlText w:val=""/>
      <w:lvlJc w:val="left"/>
      <w:pPr>
        <w:tabs>
          <w:tab w:val="num" w:pos="5040"/>
        </w:tabs>
        <w:ind w:left="5040" w:hanging="360"/>
      </w:pPr>
      <w:rPr>
        <w:rFonts w:ascii="Wingdings" w:hAnsi="Wingdings" w:hint="default"/>
      </w:rPr>
    </w:lvl>
    <w:lvl w:ilvl="7" w:tplc="D7489C78" w:tentative="1">
      <w:start w:val="1"/>
      <w:numFmt w:val="bullet"/>
      <w:lvlText w:val=""/>
      <w:lvlJc w:val="left"/>
      <w:pPr>
        <w:tabs>
          <w:tab w:val="num" w:pos="5760"/>
        </w:tabs>
        <w:ind w:left="5760" w:hanging="360"/>
      </w:pPr>
      <w:rPr>
        <w:rFonts w:ascii="Wingdings" w:hAnsi="Wingdings" w:hint="default"/>
      </w:rPr>
    </w:lvl>
    <w:lvl w:ilvl="8" w:tplc="2272BED4" w:tentative="1">
      <w:start w:val="1"/>
      <w:numFmt w:val="bullet"/>
      <w:lvlText w:val=""/>
      <w:lvlJc w:val="left"/>
      <w:pPr>
        <w:tabs>
          <w:tab w:val="num" w:pos="6480"/>
        </w:tabs>
        <w:ind w:left="6480" w:hanging="360"/>
      </w:pPr>
      <w:rPr>
        <w:rFonts w:ascii="Wingdings" w:hAnsi="Wingdings" w:hint="default"/>
      </w:rPr>
    </w:lvl>
  </w:abstractNum>
  <w:abstractNum w:abstractNumId="8">
    <w:nsid w:val="52AC595C"/>
    <w:multiLevelType w:val="hybridMultilevel"/>
    <w:tmpl w:val="B4CEBA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F15ADA"/>
    <w:multiLevelType w:val="hybridMultilevel"/>
    <w:tmpl w:val="3828AA32"/>
    <w:lvl w:ilvl="0" w:tplc="97CC0F3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E4B2B2D"/>
    <w:multiLevelType w:val="hybridMultilevel"/>
    <w:tmpl w:val="3D6CBC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1A1A99"/>
    <w:multiLevelType w:val="hybridMultilevel"/>
    <w:tmpl w:val="110EB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FA9759B"/>
    <w:multiLevelType w:val="hybridMultilevel"/>
    <w:tmpl w:val="398637CC"/>
    <w:lvl w:ilvl="0" w:tplc="97CC0F3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E275BF"/>
    <w:multiLevelType w:val="hybridMultilevel"/>
    <w:tmpl w:val="C4C2F5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9B265B9"/>
    <w:multiLevelType w:val="hybridMultilevel"/>
    <w:tmpl w:val="00806DBA"/>
    <w:lvl w:ilvl="0" w:tplc="52829B0C">
      <w:start w:val="1"/>
      <w:numFmt w:val="bullet"/>
      <w:lvlText w:val=""/>
      <w:lvlJc w:val="left"/>
      <w:pPr>
        <w:tabs>
          <w:tab w:val="num" w:pos="720"/>
        </w:tabs>
        <w:ind w:left="720" w:hanging="360"/>
      </w:pPr>
      <w:rPr>
        <w:rFonts w:ascii="Wingdings" w:hAnsi="Wingdings" w:hint="default"/>
      </w:rPr>
    </w:lvl>
    <w:lvl w:ilvl="1" w:tplc="8042F1D8" w:tentative="1">
      <w:start w:val="1"/>
      <w:numFmt w:val="bullet"/>
      <w:lvlText w:val=""/>
      <w:lvlJc w:val="left"/>
      <w:pPr>
        <w:tabs>
          <w:tab w:val="num" w:pos="1440"/>
        </w:tabs>
        <w:ind w:left="1440" w:hanging="360"/>
      </w:pPr>
      <w:rPr>
        <w:rFonts w:ascii="Wingdings" w:hAnsi="Wingdings" w:hint="default"/>
      </w:rPr>
    </w:lvl>
    <w:lvl w:ilvl="2" w:tplc="7BD4DA24" w:tentative="1">
      <w:start w:val="1"/>
      <w:numFmt w:val="bullet"/>
      <w:lvlText w:val=""/>
      <w:lvlJc w:val="left"/>
      <w:pPr>
        <w:tabs>
          <w:tab w:val="num" w:pos="2160"/>
        </w:tabs>
        <w:ind w:left="2160" w:hanging="360"/>
      </w:pPr>
      <w:rPr>
        <w:rFonts w:ascii="Wingdings" w:hAnsi="Wingdings" w:hint="default"/>
      </w:rPr>
    </w:lvl>
    <w:lvl w:ilvl="3" w:tplc="22404E2A" w:tentative="1">
      <w:start w:val="1"/>
      <w:numFmt w:val="bullet"/>
      <w:lvlText w:val=""/>
      <w:lvlJc w:val="left"/>
      <w:pPr>
        <w:tabs>
          <w:tab w:val="num" w:pos="2880"/>
        </w:tabs>
        <w:ind w:left="2880" w:hanging="360"/>
      </w:pPr>
      <w:rPr>
        <w:rFonts w:ascii="Wingdings" w:hAnsi="Wingdings" w:hint="default"/>
      </w:rPr>
    </w:lvl>
    <w:lvl w:ilvl="4" w:tplc="FDE496BE" w:tentative="1">
      <w:start w:val="1"/>
      <w:numFmt w:val="bullet"/>
      <w:lvlText w:val=""/>
      <w:lvlJc w:val="left"/>
      <w:pPr>
        <w:tabs>
          <w:tab w:val="num" w:pos="3600"/>
        </w:tabs>
        <w:ind w:left="3600" w:hanging="360"/>
      </w:pPr>
      <w:rPr>
        <w:rFonts w:ascii="Wingdings" w:hAnsi="Wingdings" w:hint="default"/>
      </w:rPr>
    </w:lvl>
    <w:lvl w:ilvl="5" w:tplc="723E29B6" w:tentative="1">
      <w:start w:val="1"/>
      <w:numFmt w:val="bullet"/>
      <w:lvlText w:val=""/>
      <w:lvlJc w:val="left"/>
      <w:pPr>
        <w:tabs>
          <w:tab w:val="num" w:pos="4320"/>
        </w:tabs>
        <w:ind w:left="4320" w:hanging="360"/>
      </w:pPr>
      <w:rPr>
        <w:rFonts w:ascii="Wingdings" w:hAnsi="Wingdings" w:hint="default"/>
      </w:rPr>
    </w:lvl>
    <w:lvl w:ilvl="6" w:tplc="8C6A494C" w:tentative="1">
      <w:start w:val="1"/>
      <w:numFmt w:val="bullet"/>
      <w:lvlText w:val=""/>
      <w:lvlJc w:val="left"/>
      <w:pPr>
        <w:tabs>
          <w:tab w:val="num" w:pos="5040"/>
        </w:tabs>
        <w:ind w:left="5040" w:hanging="360"/>
      </w:pPr>
      <w:rPr>
        <w:rFonts w:ascii="Wingdings" w:hAnsi="Wingdings" w:hint="default"/>
      </w:rPr>
    </w:lvl>
    <w:lvl w:ilvl="7" w:tplc="52D8C070" w:tentative="1">
      <w:start w:val="1"/>
      <w:numFmt w:val="bullet"/>
      <w:lvlText w:val=""/>
      <w:lvlJc w:val="left"/>
      <w:pPr>
        <w:tabs>
          <w:tab w:val="num" w:pos="5760"/>
        </w:tabs>
        <w:ind w:left="5760" w:hanging="360"/>
      </w:pPr>
      <w:rPr>
        <w:rFonts w:ascii="Wingdings" w:hAnsi="Wingdings" w:hint="default"/>
      </w:rPr>
    </w:lvl>
    <w:lvl w:ilvl="8" w:tplc="391C526C"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6"/>
  </w:num>
  <w:num w:numId="3">
    <w:abstractNumId w:val="2"/>
  </w:num>
  <w:num w:numId="4">
    <w:abstractNumId w:val="3"/>
  </w:num>
  <w:num w:numId="5">
    <w:abstractNumId w:val="1"/>
  </w:num>
  <w:num w:numId="6">
    <w:abstractNumId w:val="7"/>
  </w:num>
  <w:num w:numId="7">
    <w:abstractNumId w:val="0"/>
  </w:num>
  <w:num w:numId="8">
    <w:abstractNumId w:val="13"/>
  </w:num>
  <w:num w:numId="9">
    <w:abstractNumId w:val="11"/>
  </w:num>
  <w:num w:numId="10">
    <w:abstractNumId w:val="12"/>
  </w:num>
  <w:num w:numId="11">
    <w:abstractNumId w:val="10"/>
  </w:num>
  <w:num w:numId="12">
    <w:abstractNumId w:val="9"/>
  </w:num>
  <w:num w:numId="13">
    <w:abstractNumId w:val="8"/>
  </w:num>
  <w:num w:numId="14">
    <w:abstractNumId w:val="5"/>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0C6484"/>
    <w:rsid w:val="000856E2"/>
    <w:rsid w:val="000C5A32"/>
    <w:rsid w:val="000C6484"/>
    <w:rsid w:val="00182BDC"/>
    <w:rsid w:val="00201081"/>
    <w:rsid w:val="002440A7"/>
    <w:rsid w:val="002650CE"/>
    <w:rsid w:val="002C19DA"/>
    <w:rsid w:val="002D0BE5"/>
    <w:rsid w:val="002E285B"/>
    <w:rsid w:val="00311A41"/>
    <w:rsid w:val="003325E0"/>
    <w:rsid w:val="00357130"/>
    <w:rsid w:val="003D3EC1"/>
    <w:rsid w:val="003E388C"/>
    <w:rsid w:val="00463AB9"/>
    <w:rsid w:val="00476A5A"/>
    <w:rsid w:val="005110F2"/>
    <w:rsid w:val="005D51A7"/>
    <w:rsid w:val="005E6F67"/>
    <w:rsid w:val="005F6277"/>
    <w:rsid w:val="00604C92"/>
    <w:rsid w:val="00686368"/>
    <w:rsid w:val="006C45F4"/>
    <w:rsid w:val="007249E1"/>
    <w:rsid w:val="007832D9"/>
    <w:rsid w:val="00810B70"/>
    <w:rsid w:val="008552AC"/>
    <w:rsid w:val="0087127E"/>
    <w:rsid w:val="008E3CAE"/>
    <w:rsid w:val="00901C24"/>
    <w:rsid w:val="009215C6"/>
    <w:rsid w:val="00A2771C"/>
    <w:rsid w:val="00A5072B"/>
    <w:rsid w:val="00A705F0"/>
    <w:rsid w:val="00A848C7"/>
    <w:rsid w:val="00AF2128"/>
    <w:rsid w:val="00B972F4"/>
    <w:rsid w:val="00BD092E"/>
    <w:rsid w:val="00BE4D7B"/>
    <w:rsid w:val="00C74378"/>
    <w:rsid w:val="00D34905"/>
    <w:rsid w:val="00D42D99"/>
    <w:rsid w:val="00DC0B34"/>
    <w:rsid w:val="00EB0231"/>
    <w:rsid w:val="00ED41CC"/>
    <w:rsid w:val="00EE57E0"/>
    <w:rsid w:val="00FD35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45F4"/>
  </w:style>
  <w:style w:type="paragraph" w:styleId="Heading3">
    <w:name w:val="heading 3"/>
    <w:basedOn w:val="Normal"/>
    <w:link w:val="Heading3Char"/>
    <w:uiPriority w:val="9"/>
    <w:qFormat/>
    <w:rsid w:val="00901C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856E2"/>
    <w:pPr>
      <w:ind w:left="720"/>
      <w:contextualSpacing/>
    </w:pPr>
  </w:style>
  <w:style w:type="paragraph" w:styleId="BalloonText">
    <w:name w:val="Balloon Text"/>
    <w:basedOn w:val="Normal"/>
    <w:link w:val="BalloonTextChar"/>
    <w:uiPriority w:val="99"/>
    <w:semiHidden/>
    <w:unhideWhenUsed/>
    <w:rsid w:val="00A50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72B"/>
    <w:rPr>
      <w:rFonts w:ascii="Tahoma" w:hAnsi="Tahoma" w:cs="Tahoma"/>
      <w:sz w:val="16"/>
      <w:szCs w:val="16"/>
    </w:rPr>
  </w:style>
  <w:style w:type="paragraph" w:customStyle="1" w:styleId="p">
    <w:name w:val="p"/>
    <w:basedOn w:val="Normal"/>
    <w:rsid w:val="003E38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01C24"/>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01C24"/>
    <w:rPr>
      <w:color w:val="0000FF"/>
      <w:u w:val="single"/>
    </w:rPr>
  </w:style>
  <w:style w:type="character" w:styleId="Strong">
    <w:name w:val="Strong"/>
    <w:basedOn w:val="DefaultParagraphFont"/>
    <w:uiPriority w:val="22"/>
    <w:qFormat/>
    <w:rsid w:val="002D0BE5"/>
    <w:rPr>
      <w:b/>
      <w:bCs/>
    </w:rPr>
  </w:style>
  <w:style w:type="paragraph" w:customStyle="1" w:styleId="Standard">
    <w:name w:val="Standard"/>
    <w:rsid w:val="00C74378"/>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BodyTextIndent">
    <w:name w:val="Body Text Indent"/>
    <w:basedOn w:val="Normal"/>
    <w:link w:val="BodyTextIndentChar"/>
    <w:rsid w:val="0087127E"/>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87127E"/>
    <w:rPr>
      <w:rFonts w:ascii="Verdana" w:eastAsia="Times New Roman" w:hAnsi="Verdana" w:cs="Times New Roman"/>
      <w:sz w:val="20"/>
      <w:szCs w:val="16"/>
    </w:rPr>
  </w:style>
  <w:style w:type="paragraph" w:styleId="BodyTextIndent3">
    <w:name w:val="Body Text Indent 3"/>
    <w:basedOn w:val="Normal"/>
    <w:link w:val="BodyTextIndent3Char"/>
    <w:rsid w:val="0087127E"/>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87127E"/>
    <w:rPr>
      <w:rFonts w:ascii="Times New Roman" w:eastAsia="Times New Roman" w:hAnsi="Times New Roman" w:cs="Times New Roman"/>
      <w:sz w:val="16"/>
      <w:szCs w:val="16"/>
    </w:rPr>
  </w:style>
</w:styles>
</file>

<file path=word/webSettings.xml><?xml version="1.0" encoding="utf-8"?>
<w:webSettings xmlns:r="http://schemas.openxmlformats.org/officeDocument/2006/relationships" xmlns:w="http://schemas.openxmlformats.org/wordprocessingml/2006/main">
  <w:divs>
    <w:div w:id="821770039">
      <w:bodyDiv w:val="1"/>
      <w:marLeft w:val="0"/>
      <w:marRight w:val="0"/>
      <w:marTop w:val="0"/>
      <w:marBottom w:val="0"/>
      <w:divBdr>
        <w:top w:val="none" w:sz="0" w:space="0" w:color="auto"/>
        <w:left w:val="none" w:sz="0" w:space="0" w:color="auto"/>
        <w:bottom w:val="none" w:sz="0" w:space="0" w:color="auto"/>
        <w:right w:val="none" w:sz="0" w:space="0" w:color="auto"/>
      </w:divBdr>
    </w:div>
    <w:div w:id="836071928">
      <w:bodyDiv w:val="1"/>
      <w:marLeft w:val="0"/>
      <w:marRight w:val="0"/>
      <w:marTop w:val="0"/>
      <w:marBottom w:val="0"/>
      <w:divBdr>
        <w:top w:val="none" w:sz="0" w:space="0" w:color="auto"/>
        <w:left w:val="none" w:sz="0" w:space="0" w:color="auto"/>
        <w:bottom w:val="none" w:sz="0" w:space="0" w:color="auto"/>
        <w:right w:val="none" w:sz="0" w:space="0" w:color="auto"/>
      </w:divBdr>
      <w:divsChild>
        <w:div w:id="1651667676">
          <w:marLeft w:val="979"/>
          <w:marRight w:val="0"/>
          <w:marTop w:val="0"/>
          <w:marBottom w:val="0"/>
          <w:divBdr>
            <w:top w:val="none" w:sz="0" w:space="0" w:color="auto"/>
            <w:left w:val="none" w:sz="0" w:space="0" w:color="auto"/>
            <w:bottom w:val="none" w:sz="0" w:space="0" w:color="auto"/>
            <w:right w:val="none" w:sz="0" w:space="0" w:color="auto"/>
          </w:divBdr>
        </w:div>
        <w:div w:id="2107647760">
          <w:marLeft w:val="979"/>
          <w:marRight w:val="0"/>
          <w:marTop w:val="0"/>
          <w:marBottom w:val="0"/>
          <w:divBdr>
            <w:top w:val="none" w:sz="0" w:space="0" w:color="auto"/>
            <w:left w:val="none" w:sz="0" w:space="0" w:color="auto"/>
            <w:bottom w:val="none" w:sz="0" w:space="0" w:color="auto"/>
            <w:right w:val="none" w:sz="0" w:space="0" w:color="auto"/>
          </w:divBdr>
        </w:div>
        <w:div w:id="837382970">
          <w:marLeft w:val="979"/>
          <w:marRight w:val="0"/>
          <w:marTop w:val="0"/>
          <w:marBottom w:val="0"/>
          <w:divBdr>
            <w:top w:val="none" w:sz="0" w:space="0" w:color="auto"/>
            <w:left w:val="none" w:sz="0" w:space="0" w:color="auto"/>
            <w:bottom w:val="none" w:sz="0" w:space="0" w:color="auto"/>
            <w:right w:val="none" w:sz="0" w:space="0" w:color="auto"/>
          </w:divBdr>
        </w:div>
      </w:divsChild>
    </w:div>
    <w:div w:id="1066950760">
      <w:bodyDiv w:val="1"/>
      <w:marLeft w:val="0"/>
      <w:marRight w:val="0"/>
      <w:marTop w:val="0"/>
      <w:marBottom w:val="0"/>
      <w:divBdr>
        <w:top w:val="none" w:sz="0" w:space="0" w:color="auto"/>
        <w:left w:val="none" w:sz="0" w:space="0" w:color="auto"/>
        <w:bottom w:val="none" w:sz="0" w:space="0" w:color="auto"/>
        <w:right w:val="none" w:sz="0" w:space="0" w:color="auto"/>
      </w:divBdr>
      <w:divsChild>
        <w:div w:id="1287196794">
          <w:marLeft w:val="547"/>
          <w:marRight w:val="0"/>
          <w:marTop w:val="0"/>
          <w:marBottom w:val="0"/>
          <w:divBdr>
            <w:top w:val="none" w:sz="0" w:space="0" w:color="auto"/>
            <w:left w:val="none" w:sz="0" w:space="0" w:color="auto"/>
            <w:bottom w:val="none" w:sz="0" w:space="0" w:color="auto"/>
            <w:right w:val="none" w:sz="0" w:space="0" w:color="auto"/>
          </w:divBdr>
        </w:div>
        <w:div w:id="600532541">
          <w:marLeft w:val="547"/>
          <w:marRight w:val="0"/>
          <w:marTop w:val="0"/>
          <w:marBottom w:val="0"/>
          <w:divBdr>
            <w:top w:val="none" w:sz="0" w:space="0" w:color="auto"/>
            <w:left w:val="none" w:sz="0" w:space="0" w:color="auto"/>
            <w:bottom w:val="none" w:sz="0" w:space="0" w:color="auto"/>
            <w:right w:val="none" w:sz="0" w:space="0" w:color="auto"/>
          </w:divBdr>
        </w:div>
        <w:div w:id="1577010678">
          <w:marLeft w:val="547"/>
          <w:marRight w:val="0"/>
          <w:marTop w:val="0"/>
          <w:marBottom w:val="0"/>
          <w:divBdr>
            <w:top w:val="none" w:sz="0" w:space="0" w:color="auto"/>
            <w:left w:val="none" w:sz="0" w:space="0" w:color="auto"/>
            <w:bottom w:val="none" w:sz="0" w:space="0" w:color="auto"/>
            <w:right w:val="none" w:sz="0" w:space="0" w:color="auto"/>
          </w:divBdr>
        </w:div>
        <w:div w:id="279654405">
          <w:marLeft w:val="547"/>
          <w:marRight w:val="0"/>
          <w:marTop w:val="0"/>
          <w:marBottom w:val="0"/>
          <w:divBdr>
            <w:top w:val="none" w:sz="0" w:space="0" w:color="auto"/>
            <w:left w:val="none" w:sz="0" w:space="0" w:color="auto"/>
            <w:bottom w:val="none" w:sz="0" w:space="0" w:color="auto"/>
            <w:right w:val="none" w:sz="0" w:space="0" w:color="auto"/>
          </w:divBdr>
        </w:div>
        <w:div w:id="858785747">
          <w:marLeft w:val="547"/>
          <w:marRight w:val="0"/>
          <w:marTop w:val="0"/>
          <w:marBottom w:val="0"/>
          <w:divBdr>
            <w:top w:val="none" w:sz="0" w:space="0" w:color="auto"/>
            <w:left w:val="none" w:sz="0" w:space="0" w:color="auto"/>
            <w:bottom w:val="none" w:sz="0" w:space="0" w:color="auto"/>
            <w:right w:val="none" w:sz="0" w:space="0" w:color="auto"/>
          </w:divBdr>
        </w:div>
      </w:divsChild>
    </w:div>
    <w:div w:id="131788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pmc/articles/PMC9236785/figure/fig3/" TargetMode="External"/><Relationship Id="rId12" Type="http://schemas.openxmlformats.org/officeDocument/2006/relationships/hyperlink" Target="https://www.kdnuggets.com/tag/tensorfl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mc/articles/PMC9236785/" TargetMode="External"/><Relationship Id="rId11" Type="http://schemas.openxmlformats.org/officeDocument/2006/relationships/image" Target="media/image3.jpeg"/><Relationship Id="rId5" Type="http://schemas.openxmlformats.org/officeDocument/2006/relationships/image" Target="media/image1.jpeg"/><Relationship Id="rId10" Type="http://schemas.openxmlformats.org/officeDocument/2006/relationships/hyperlink" Target="https://www.ncbi.nlm.nih.gov/pmc/articles/PMC9236785/figure/fig3/" TargetMode="External"/><Relationship Id="rId4" Type="http://schemas.openxmlformats.org/officeDocument/2006/relationships/webSettings" Target="webSettings.xml"/><Relationship Id="rId9" Type="http://schemas.openxmlformats.org/officeDocument/2006/relationships/hyperlink" Target="https://www.ncbi.nlm.nih.gov/pmc/articles/PMC9236785/figure/fig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13</Pages>
  <Words>3983</Words>
  <Characters>22709</Characters>
  <Application>Microsoft Office Word</Application>
  <DocSecurity>0</DocSecurity>
  <Lines>189</Lines>
  <Paragraphs>53</Paragraphs>
  <ScaleCrop>false</ScaleCrop>
  <Company/>
  <LinksUpToDate>false</LinksUpToDate>
  <CharactersWithSpaces>26639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dc:creator>
  <cp:keywords/>
  <dc:description/>
  <cp:lastModifiedBy>Ram</cp:lastModifiedBy>
  <cp:revision>315</cp:revision>
  <dcterms:created xsi:type="dcterms:W3CDTF">2022-11-12T11:10:00Z</dcterms:created>
  <dcterms:modified xsi:type="dcterms:W3CDTF">2023-01-04T14:37:00Z</dcterms:modified>
</cp:coreProperties>
</file>