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B7097" w14:textId="77777777" w:rsidR="00B13D55" w:rsidRPr="007F00A9" w:rsidRDefault="00B13D55" w:rsidP="00B13D55">
      <w:pPr>
        <w:pStyle w:val="Heading1"/>
        <w:rPr>
          <w:lang w:val="en-US"/>
        </w:rPr>
      </w:pPr>
      <w:r>
        <w:t>Data Exfiltration</w:t>
      </w:r>
    </w:p>
    <w:p w14:paraId="177B31AA" w14:textId="77777777" w:rsidR="00B13D55" w:rsidRPr="00C163F0" w:rsidRDefault="00B13D55" w:rsidP="00B13D55">
      <w:pPr>
        <w:pStyle w:val="Heading2"/>
        <w:jc w:val="both"/>
        <w:rPr>
          <w:u w:val="single"/>
          <w:lang w:val="en-US"/>
        </w:rPr>
      </w:pPr>
      <w:r w:rsidRPr="210CDFD4">
        <w:rPr>
          <w:u w:val="single"/>
        </w:rPr>
        <w:t>Technical Details</w:t>
      </w:r>
    </w:p>
    <w:p w14:paraId="6C2D144E" w14:textId="77777777" w:rsidR="00B13D55" w:rsidRDefault="00B13D55" w:rsidP="00B13D55">
      <w:pPr>
        <w:rPr>
          <w:lang w:val="en-US"/>
        </w:rPr>
      </w:pPr>
      <w:r>
        <w:t>Technique: Exfiltration over Alternate Protocol</w:t>
      </w:r>
    </w:p>
    <w:p w14:paraId="1870F477" w14:textId="77777777" w:rsidR="00B13D55" w:rsidRDefault="00B13D55" w:rsidP="00B13D55">
      <w:pPr>
        <w:rPr>
          <w:lang w:val="en-US"/>
        </w:rPr>
      </w:pPr>
      <w:r>
        <w:t xml:space="preserve">Sub-technique: </w:t>
      </w:r>
      <w:r w:rsidRPr="210CDFD4">
        <w:rPr>
          <w:rFonts w:ascii="Calibri" w:eastAsia="Calibri" w:hAnsi="Calibri" w:cs="Calibri"/>
        </w:rPr>
        <w:t>Exfiltration Over Unencrypted Non-C2 Protocol</w:t>
      </w:r>
    </w:p>
    <w:p w14:paraId="405F4416" w14:textId="77777777" w:rsidR="00B13D55" w:rsidRDefault="00B13D55" w:rsidP="00B13D55">
      <w:pPr>
        <w:rPr>
          <w:rFonts w:ascii="Calibri" w:eastAsia="Calibri" w:hAnsi="Calibri" w:cs="Calibri"/>
          <w:lang w:val="en-US"/>
        </w:rPr>
      </w:pPr>
      <w:r w:rsidRPr="210CDFD4">
        <w:rPr>
          <w:rFonts w:ascii="Calibri" w:eastAsia="Calibri" w:hAnsi="Calibri" w:cs="Calibri"/>
        </w:rPr>
        <w:t>Steps (Pre-Requisites):</w:t>
      </w:r>
    </w:p>
    <w:p w14:paraId="21C3C514" w14:textId="77777777" w:rsidR="00B13D55" w:rsidRDefault="00B13D55" w:rsidP="00B13D55">
      <w:pPr>
        <w:pStyle w:val="ListParagraph"/>
        <w:numPr>
          <w:ilvl w:val="0"/>
          <w:numId w:val="3"/>
        </w:numPr>
        <w:jc w:val="both"/>
        <w:rPr>
          <w:lang w:val="en-US"/>
        </w:rPr>
      </w:pPr>
      <w:r>
        <w:t>apt-get install steghide</w:t>
      </w:r>
    </w:p>
    <w:p w14:paraId="6E6C55DF" w14:textId="77777777" w:rsidR="00B13D55" w:rsidRDefault="00B13D55" w:rsidP="00B13D55">
      <w:pPr>
        <w:pStyle w:val="ListParagraph"/>
        <w:numPr>
          <w:ilvl w:val="0"/>
          <w:numId w:val="3"/>
        </w:numPr>
        <w:jc w:val="both"/>
        <w:rPr>
          <w:lang w:val="en-US"/>
        </w:rPr>
      </w:pPr>
      <w:r>
        <w:t>apt-get install servefile</w:t>
      </w:r>
    </w:p>
    <w:p w14:paraId="4D274266" w14:textId="77777777" w:rsidR="00B13D55" w:rsidRDefault="00B13D55" w:rsidP="00B13D55">
      <w:pPr>
        <w:pStyle w:val="ListParagraph"/>
        <w:numPr>
          <w:ilvl w:val="0"/>
          <w:numId w:val="3"/>
        </w:numPr>
        <w:jc w:val="both"/>
        <w:rPr>
          <w:lang w:val="en-US"/>
        </w:rPr>
      </w:pPr>
      <w:r>
        <w:t>Install Wireshark on windows 10</w:t>
      </w:r>
    </w:p>
    <w:p w14:paraId="762B1C97" w14:textId="77777777" w:rsidR="00B13D55" w:rsidRDefault="00B13D55" w:rsidP="00B13D55">
      <w:pPr>
        <w:pStyle w:val="ListParagraph"/>
        <w:numPr>
          <w:ilvl w:val="0"/>
          <w:numId w:val="3"/>
        </w:numPr>
        <w:jc w:val="both"/>
        <w:rPr>
          <w:lang w:val="en-US"/>
        </w:rPr>
      </w:pPr>
      <w:r>
        <w:t>Install winRAR on windows 10</w:t>
      </w:r>
    </w:p>
    <w:p w14:paraId="6EF4CF61" w14:textId="77777777" w:rsidR="00B13D55" w:rsidRDefault="00B13D55" w:rsidP="00B13D55">
      <w:pPr>
        <w:pStyle w:val="Heading3"/>
        <w:jc w:val="both"/>
        <w:rPr>
          <w:lang w:val="en-US"/>
        </w:rPr>
      </w:pPr>
      <w:r>
        <w:t>Technique 1: MITRE ATT&amp;CK TECHNIQUE NUMBER AND NAME</w:t>
      </w:r>
    </w:p>
    <w:p w14:paraId="40C4A643" w14:textId="77777777" w:rsidR="00B13D55" w:rsidRDefault="00B13D55" w:rsidP="00B13D55">
      <w:pPr>
        <w:rPr>
          <w:lang w:val="en-US"/>
        </w:rPr>
      </w:pPr>
      <w:r>
        <w:t xml:space="preserve">MITRE ATT&amp;CK TECHNIQUE NAME: </w:t>
      </w:r>
      <w:r w:rsidRPr="210CDFD4">
        <w:rPr>
          <w:rFonts w:ascii="Calibri" w:eastAsia="Calibri" w:hAnsi="Calibri" w:cs="Calibri"/>
        </w:rPr>
        <w:t>Exfiltration Over Unencrypted Non-C2 Protocol</w:t>
      </w:r>
    </w:p>
    <w:p w14:paraId="532B3314" w14:textId="77777777" w:rsidR="00B13D55" w:rsidRPr="00BC5032" w:rsidRDefault="00B13D55" w:rsidP="00B13D55">
      <w:pPr>
        <w:rPr>
          <w:rFonts w:ascii="Calibri" w:eastAsia="Calibri" w:hAnsi="Calibri" w:cs="Calibri"/>
          <w:lang w:val="fr-FR"/>
        </w:rPr>
      </w:pPr>
      <w:r w:rsidRPr="001A10A6">
        <w:rPr>
          <w:rFonts w:ascii="Calibri" w:eastAsia="Calibri" w:hAnsi="Calibri" w:cs="Calibri"/>
          <w:lang w:val="fr-FR"/>
        </w:rPr>
        <w:t>MITRE ATT&amp;CK TECHNIQUE NUMBER : T1048.003</w:t>
      </w:r>
    </w:p>
    <w:p w14:paraId="3B535ED5" w14:textId="77777777" w:rsidR="00B13D55" w:rsidRPr="002C7443" w:rsidRDefault="00B13D55" w:rsidP="00B13D55">
      <w:pPr>
        <w:rPr>
          <w:lang w:val="en-US"/>
        </w:rPr>
      </w:pPr>
      <w:r>
        <w:t>Implemented by: Aniket Kumar</w:t>
      </w:r>
    </w:p>
    <w:p w14:paraId="0869DFAF" w14:textId="77777777" w:rsidR="00B13D55" w:rsidRDefault="00B13D55" w:rsidP="00B13D55">
      <w:pPr>
        <w:pStyle w:val="Heading4"/>
        <w:jc w:val="both"/>
        <w:rPr>
          <w:lang w:val="en-US"/>
        </w:rPr>
      </w:pPr>
      <w:r>
        <w:t>Demonstration</w:t>
      </w:r>
    </w:p>
    <w:p w14:paraId="60B6E8EE" w14:textId="77777777" w:rsidR="00B13D55" w:rsidRDefault="00B13D55" w:rsidP="00B13D55">
      <w:pPr>
        <w:rPr>
          <w:lang w:val="en-US"/>
        </w:rPr>
      </w:pPr>
      <w:r>
        <w:t>Steps that need to be done by Attacker to conduct the attack:</w:t>
      </w:r>
    </w:p>
    <w:p w14:paraId="6412E0AE" w14:textId="77777777" w:rsidR="00B13D55" w:rsidRDefault="00B13D55" w:rsidP="00B13D55">
      <w:pPr>
        <w:pStyle w:val="ListParagraph"/>
        <w:numPr>
          <w:ilvl w:val="0"/>
          <w:numId w:val="2"/>
        </w:numPr>
        <w:rPr>
          <w:lang w:val="en-US"/>
        </w:rPr>
      </w:pPr>
      <w:r>
        <w:t>Open root terminal and go to any folder they wish to store the exfiltrated data in a text file. (In this scenario we will use the Downloads folder)</w:t>
      </w:r>
    </w:p>
    <w:p w14:paraId="43425478" w14:textId="77777777" w:rsidR="00B13D55" w:rsidRDefault="00B13D55" w:rsidP="00B13D55">
      <w:pPr>
        <w:pStyle w:val="ListParagraph"/>
        <w:numPr>
          <w:ilvl w:val="0"/>
          <w:numId w:val="2"/>
        </w:numPr>
        <w:rPr>
          <w:lang w:val="en-US"/>
        </w:rPr>
      </w:pPr>
      <w:r>
        <w:t>Create the said text file. (Saved as info.txt)</w:t>
      </w:r>
    </w:p>
    <w:p w14:paraId="62AF5097" w14:textId="77777777" w:rsidR="00B13D55" w:rsidRDefault="00B13D55" w:rsidP="00B13D55">
      <w:r>
        <w:drawing>
          <wp:inline distT="0" distB="0" distL="0" distR="0" wp14:anchorId="57457B36" wp14:editId="1F949B4A">
            <wp:extent cx="3152775" cy="2502515"/>
            <wp:effectExtent l="0" t="0" r="0" b="0"/>
            <wp:docPr id="1228954465" name="Picture 122895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954465"/>
                    <pic:cNvPicPr/>
                  </pic:nvPicPr>
                  <pic:blipFill>
                    <a:blip r:embed="rId5">
                      <a:extLst>
                        <a:ext uri="{28A0092B-C50C-407E-A947-70E740481C1C}">
                          <a14:useLocalDpi xmlns:a14="http://schemas.microsoft.com/office/drawing/2010/main" val="0"/>
                        </a:ext>
                      </a:extLst>
                    </a:blip>
                    <a:stretch>
                      <a:fillRect/>
                    </a:stretch>
                  </pic:blipFill>
                  <pic:spPr>
                    <a:xfrm>
                      <a:off x="0" y="0"/>
                      <a:ext cx="3152775" cy="2502515"/>
                    </a:xfrm>
                    <a:prstGeom prst="rect">
                      <a:avLst/>
                    </a:prstGeom>
                  </pic:spPr>
                </pic:pic>
              </a:graphicData>
            </a:graphic>
          </wp:inline>
        </w:drawing>
      </w:r>
    </w:p>
    <w:p w14:paraId="7AB39841" w14:textId="77777777" w:rsidR="00B13D55" w:rsidRDefault="00B13D55" w:rsidP="00B13D55">
      <w:pPr>
        <w:pStyle w:val="ListParagraph"/>
        <w:numPr>
          <w:ilvl w:val="0"/>
          <w:numId w:val="2"/>
        </w:numPr>
      </w:pPr>
      <w:r>
        <w:t>Go on the internet and find any jpeg image to obfuscate/hide the data.</w:t>
      </w:r>
    </w:p>
    <w:p w14:paraId="56E4E8ED" w14:textId="77777777" w:rsidR="00B13D55" w:rsidRDefault="00B13D55" w:rsidP="00B13D55">
      <w:r>
        <w:lastRenderedPageBreak/>
        <w:drawing>
          <wp:inline distT="0" distB="0" distL="0" distR="0" wp14:anchorId="2316231A" wp14:editId="234D5F49">
            <wp:extent cx="4572000" cy="2562225"/>
            <wp:effectExtent l="0" t="0" r="0" b="0"/>
            <wp:docPr id="858510259" name="Picture 85851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510259"/>
                    <pic:cNvPicPr/>
                  </pic:nvPicPr>
                  <pic:blipFill>
                    <a:blip r:embed="rId6">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26C8BAEB" w14:textId="77777777" w:rsidR="00B13D55" w:rsidRDefault="00B13D55" w:rsidP="00B13D55">
      <w:pPr>
        <w:pStyle w:val="ListParagraph"/>
        <w:numPr>
          <w:ilvl w:val="0"/>
          <w:numId w:val="2"/>
        </w:numPr>
      </w:pPr>
      <w:r>
        <w:t>Use steghide command to hide the data in the image, you will be prompted for password you can choose any password you wish to use. (Can verify by checking the sha256 hash value)</w:t>
      </w:r>
    </w:p>
    <w:p w14:paraId="7DB795A5" w14:textId="77777777" w:rsidR="00B13D55" w:rsidRDefault="00B13D55" w:rsidP="00B13D55">
      <w:r>
        <w:drawing>
          <wp:inline distT="0" distB="0" distL="0" distR="0" wp14:anchorId="6A4D27E4" wp14:editId="2D0054C2">
            <wp:extent cx="4572000" cy="3124200"/>
            <wp:effectExtent l="0" t="0" r="0" b="0"/>
            <wp:docPr id="1132764647" name="Picture 113276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764647"/>
                    <pic:cNvPicPr/>
                  </pic:nvPicPr>
                  <pic:blipFill>
                    <a:blip r:embed="rId7">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06F4D7B3" w14:textId="77777777" w:rsidR="00B13D55" w:rsidRDefault="00B13D55" w:rsidP="00B13D55">
      <w:pPr>
        <w:pStyle w:val="ListParagraph"/>
        <w:numPr>
          <w:ilvl w:val="0"/>
          <w:numId w:val="2"/>
        </w:numPr>
      </w:pPr>
      <w:r>
        <w:t>Use the servefile command to download the hidden data across the network in the environment.</w:t>
      </w:r>
    </w:p>
    <w:p w14:paraId="7A03B222" w14:textId="77777777" w:rsidR="00B13D55" w:rsidRDefault="00B13D55" w:rsidP="00B13D55">
      <w:r>
        <w:lastRenderedPageBreak/>
        <w:drawing>
          <wp:inline distT="0" distB="0" distL="0" distR="0" wp14:anchorId="00C064C8" wp14:editId="6FE6F903">
            <wp:extent cx="5349062" cy="2819400"/>
            <wp:effectExtent l="0" t="0" r="0" b="0"/>
            <wp:docPr id="1105499995" name="Picture 1105499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499995"/>
                    <pic:cNvPicPr/>
                  </pic:nvPicPr>
                  <pic:blipFill>
                    <a:blip r:embed="rId8">
                      <a:extLst>
                        <a:ext uri="{28A0092B-C50C-407E-A947-70E740481C1C}">
                          <a14:useLocalDpi xmlns:a14="http://schemas.microsoft.com/office/drawing/2010/main" val="0"/>
                        </a:ext>
                      </a:extLst>
                    </a:blip>
                    <a:stretch>
                      <a:fillRect/>
                    </a:stretch>
                  </pic:blipFill>
                  <pic:spPr>
                    <a:xfrm>
                      <a:off x="0" y="0"/>
                      <a:ext cx="5349062" cy="2819400"/>
                    </a:xfrm>
                    <a:prstGeom prst="rect">
                      <a:avLst/>
                    </a:prstGeom>
                  </pic:spPr>
                </pic:pic>
              </a:graphicData>
            </a:graphic>
          </wp:inline>
        </w:drawing>
      </w:r>
    </w:p>
    <w:p w14:paraId="7AD5C6D2" w14:textId="77777777" w:rsidR="00B13D55" w:rsidRDefault="00B13D55" w:rsidP="00B13D55">
      <w:pPr>
        <w:pStyle w:val="ListParagraph"/>
        <w:numPr>
          <w:ilvl w:val="0"/>
          <w:numId w:val="2"/>
        </w:numPr>
      </w:pPr>
      <w:r>
        <w:t>Check if the copy of the file was made then you can delete the files after extracting the picture out of the machine.</w:t>
      </w:r>
    </w:p>
    <w:p w14:paraId="76396BE2" w14:textId="77777777" w:rsidR="00B13D55" w:rsidRPr="00177321" w:rsidRDefault="00B13D55" w:rsidP="00B13D55">
      <w:r>
        <w:drawing>
          <wp:inline distT="0" distB="0" distL="0" distR="0" wp14:anchorId="0AEBD650" wp14:editId="14898193">
            <wp:extent cx="3314700" cy="752475"/>
            <wp:effectExtent l="0" t="0" r="0" b="0"/>
            <wp:docPr id="1311079180" name="Picture 1311079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079180"/>
                    <pic:cNvPicPr/>
                  </pic:nvPicPr>
                  <pic:blipFill>
                    <a:blip r:embed="rId9">
                      <a:extLst>
                        <a:ext uri="{28A0092B-C50C-407E-A947-70E740481C1C}">
                          <a14:useLocalDpi xmlns:a14="http://schemas.microsoft.com/office/drawing/2010/main" val="0"/>
                        </a:ext>
                      </a:extLst>
                    </a:blip>
                    <a:stretch>
                      <a:fillRect/>
                    </a:stretch>
                  </pic:blipFill>
                  <pic:spPr>
                    <a:xfrm>
                      <a:off x="0" y="0"/>
                      <a:ext cx="3314700" cy="752475"/>
                    </a:xfrm>
                    <a:prstGeom prst="rect">
                      <a:avLst/>
                    </a:prstGeom>
                  </pic:spPr>
                </pic:pic>
              </a:graphicData>
            </a:graphic>
          </wp:inline>
        </w:drawing>
      </w:r>
    </w:p>
    <w:p w14:paraId="13ECB836" w14:textId="77777777" w:rsidR="00B13D55" w:rsidRDefault="00B13D55" w:rsidP="00B13D55">
      <w:pPr>
        <w:pStyle w:val="Heading4"/>
        <w:jc w:val="both"/>
        <w:rPr>
          <w:lang w:val="en-US"/>
        </w:rPr>
      </w:pPr>
      <w:r>
        <w:t>Detection</w:t>
      </w:r>
    </w:p>
    <w:p w14:paraId="7B63B3E0" w14:textId="77777777" w:rsidR="00B13D55" w:rsidRDefault="00B13D55" w:rsidP="00B13D55">
      <w:pPr>
        <w:jc w:val="both"/>
        <w:rPr>
          <w:lang w:val="en-US"/>
        </w:rPr>
      </w:pPr>
      <w:r>
        <w:t>Write down how can this technique be detected (Be specific, provide evidence of log files / artifacts to look out for).</w:t>
      </w:r>
    </w:p>
    <w:p w14:paraId="3AF8846C" w14:textId="77777777" w:rsidR="00B13D55" w:rsidRDefault="00B13D55" w:rsidP="00B13D55">
      <w:pPr>
        <w:jc w:val="both"/>
        <w:rPr>
          <w:lang w:val="en-US"/>
        </w:rPr>
      </w:pPr>
      <w:r>
        <w:t xml:space="preserve">This technique can be detected by multiple methods, but one main method is surveying network traffic, most notably using the tool Wireshark. Open Wireshark and click on </w:t>
      </w:r>
      <w:r w:rsidRPr="210CDFD4">
        <w:rPr>
          <w:b/>
          <w:u w:val="single"/>
        </w:rPr>
        <w:t>Ethernet 2</w:t>
      </w:r>
      <w:r>
        <w:t xml:space="preserve"> </w:t>
      </w:r>
      <w:r w:rsidRPr="210CDFD4">
        <w:rPr>
          <w:b/>
          <w:u w:val="single"/>
        </w:rPr>
        <w:t>traffic option (</w:t>
      </w:r>
      <w:r>
        <w:t>img 1) and then filter out the request to be http specific and you should be able to see this:</w:t>
      </w:r>
    </w:p>
    <w:p w14:paraId="6AFCFA60" w14:textId="77777777" w:rsidR="00B13D55" w:rsidRDefault="00B13D55" w:rsidP="00B13D55">
      <w:pPr>
        <w:jc w:val="both"/>
      </w:pPr>
      <w:r>
        <w:drawing>
          <wp:inline distT="0" distB="0" distL="0" distR="0" wp14:anchorId="7A3C94F4" wp14:editId="012B4975">
            <wp:extent cx="3971925" cy="3061692"/>
            <wp:effectExtent l="0" t="0" r="0" b="0"/>
            <wp:docPr id="585075706" name="Picture 585075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075706"/>
                    <pic:cNvPicPr/>
                  </pic:nvPicPr>
                  <pic:blipFill>
                    <a:blip r:embed="rId10">
                      <a:extLst>
                        <a:ext uri="{28A0092B-C50C-407E-A947-70E740481C1C}">
                          <a14:useLocalDpi xmlns:a14="http://schemas.microsoft.com/office/drawing/2010/main" val="0"/>
                        </a:ext>
                      </a:extLst>
                    </a:blip>
                    <a:stretch>
                      <a:fillRect/>
                    </a:stretch>
                  </pic:blipFill>
                  <pic:spPr>
                    <a:xfrm>
                      <a:off x="0" y="0"/>
                      <a:ext cx="3971925" cy="3061692"/>
                    </a:xfrm>
                    <a:prstGeom prst="rect">
                      <a:avLst/>
                    </a:prstGeom>
                  </pic:spPr>
                </pic:pic>
              </a:graphicData>
            </a:graphic>
          </wp:inline>
        </w:drawing>
      </w:r>
      <w:r>
        <w:t xml:space="preserve"> img 1 </w:t>
      </w:r>
    </w:p>
    <w:p w14:paraId="061E183C" w14:textId="77777777" w:rsidR="00B13D55" w:rsidRDefault="00B13D55" w:rsidP="00B13D55">
      <w:pPr>
        <w:jc w:val="both"/>
      </w:pPr>
      <w:r>
        <w:lastRenderedPageBreak/>
        <w:drawing>
          <wp:inline distT="0" distB="0" distL="0" distR="0" wp14:anchorId="74ADC7DF" wp14:editId="49D9A2F5">
            <wp:extent cx="3648382" cy="2827496"/>
            <wp:effectExtent l="0" t="0" r="0" b="0"/>
            <wp:docPr id="736558674" name="Picture 73655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558674"/>
                    <pic:cNvPicPr/>
                  </pic:nvPicPr>
                  <pic:blipFill>
                    <a:blip r:embed="rId11">
                      <a:extLst>
                        <a:ext uri="{28A0092B-C50C-407E-A947-70E740481C1C}">
                          <a14:useLocalDpi xmlns:a14="http://schemas.microsoft.com/office/drawing/2010/main" val="0"/>
                        </a:ext>
                      </a:extLst>
                    </a:blip>
                    <a:stretch>
                      <a:fillRect/>
                    </a:stretch>
                  </pic:blipFill>
                  <pic:spPr>
                    <a:xfrm>
                      <a:off x="0" y="0"/>
                      <a:ext cx="3648382" cy="2827496"/>
                    </a:xfrm>
                    <a:prstGeom prst="rect">
                      <a:avLst/>
                    </a:prstGeom>
                  </pic:spPr>
                </pic:pic>
              </a:graphicData>
            </a:graphic>
          </wp:inline>
        </w:drawing>
      </w:r>
    </w:p>
    <w:p w14:paraId="4B9463E1" w14:textId="77777777" w:rsidR="00B13D55" w:rsidRDefault="00B13D55" w:rsidP="00B13D55">
      <w:pPr>
        <w:jc w:val="both"/>
      </w:pPr>
      <w:r>
        <w:drawing>
          <wp:inline distT="0" distB="0" distL="0" distR="0" wp14:anchorId="3D4D7A6E" wp14:editId="605E973D">
            <wp:extent cx="3619500" cy="2654300"/>
            <wp:effectExtent l="0" t="0" r="0" b="0"/>
            <wp:docPr id="498232337" name="Picture 49823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232337"/>
                    <pic:cNvPicPr/>
                  </pic:nvPicPr>
                  <pic:blipFill>
                    <a:blip r:embed="rId12">
                      <a:extLst>
                        <a:ext uri="{28A0092B-C50C-407E-A947-70E740481C1C}">
                          <a14:useLocalDpi xmlns:a14="http://schemas.microsoft.com/office/drawing/2010/main" val="0"/>
                        </a:ext>
                      </a:extLst>
                    </a:blip>
                    <a:stretch>
                      <a:fillRect/>
                    </a:stretch>
                  </pic:blipFill>
                  <pic:spPr>
                    <a:xfrm>
                      <a:off x="0" y="0"/>
                      <a:ext cx="3619500" cy="2654300"/>
                    </a:xfrm>
                    <a:prstGeom prst="rect">
                      <a:avLst/>
                    </a:prstGeom>
                  </pic:spPr>
                </pic:pic>
              </a:graphicData>
            </a:graphic>
          </wp:inline>
        </w:drawing>
      </w:r>
    </w:p>
    <w:p w14:paraId="16C87D6A" w14:textId="77777777" w:rsidR="00B13D55" w:rsidRDefault="00B13D55" w:rsidP="00B13D55">
      <w:pPr>
        <w:jc w:val="both"/>
      </w:pPr>
      <w:r>
        <w:t>This should raise alarm bells instantly for anyone who is detecting traffic flow.</w:t>
      </w:r>
    </w:p>
    <w:p w14:paraId="24801AB6" w14:textId="77777777" w:rsidR="00B13D55" w:rsidRDefault="00B13D55" w:rsidP="00B13D55">
      <w:pPr>
        <w:pStyle w:val="Heading4"/>
        <w:jc w:val="both"/>
        <w:rPr>
          <w:lang w:val="en-US"/>
        </w:rPr>
      </w:pPr>
      <w:r>
        <w:t>Rectification / Eradication</w:t>
      </w:r>
    </w:p>
    <w:p w14:paraId="618D6B5E" w14:textId="77777777" w:rsidR="00B13D55" w:rsidRPr="00C163F0" w:rsidRDefault="00B13D55" w:rsidP="00B13D55">
      <w:pPr>
        <w:jc w:val="both"/>
        <w:rPr>
          <w:lang w:val="en-US"/>
        </w:rPr>
      </w:pPr>
      <w:r>
        <w:t>Write down the steps to take when stopping this technique (e.g security controls, remediation steps).</w:t>
      </w:r>
    </w:p>
    <w:p w14:paraId="095CD848" w14:textId="77777777" w:rsidR="00B13D55" w:rsidRDefault="00B13D55" w:rsidP="00B13D55">
      <w:pPr>
        <w:jc w:val="both"/>
        <w:rPr>
          <w:lang w:val="en-US"/>
        </w:rPr>
      </w:pPr>
      <w:r>
        <w:t>Some steps that can be taken to stop this technique is:</w:t>
      </w:r>
    </w:p>
    <w:p w14:paraId="49E2018C" w14:textId="77777777" w:rsidR="00B13D55" w:rsidRDefault="00B13D55" w:rsidP="00B13D55">
      <w:pPr>
        <w:pStyle w:val="ListParagraph"/>
        <w:numPr>
          <w:ilvl w:val="0"/>
          <w:numId w:val="1"/>
        </w:numPr>
        <w:jc w:val="both"/>
        <w:rPr>
          <w:lang w:val="en-US"/>
        </w:rPr>
      </w:pPr>
      <w:r w:rsidRPr="210CDFD4">
        <w:rPr>
          <w:b/>
          <w:u w:val="single"/>
        </w:rPr>
        <w:t>Data Loss Prevention</w:t>
      </w:r>
      <w:r>
        <w:t xml:space="preserve">: </w:t>
      </w:r>
      <w:r w:rsidRPr="210CDFD4">
        <w:rPr>
          <w:rFonts w:eastAsiaTheme="minorEastAsia"/>
          <w:color w:val="000000" w:themeColor="text1"/>
        </w:rPr>
        <w:t>Data Loss Prevention (DLP) is the practice of detecting and preventing data breaches, exfiltration, or unwanted destruction of sensitive data. Organizations use DLP to protect and secure their data and comply with regulations. Often used by big companies and is provided by various vendors.</w:t>
      </w:r>
    </w:p>
    <w:p w14:paraId="7E6224F5" w14:textId="77777777" w:rsidR="00B13D55" w:rsidRDefault="00B13D55" w:rsidP="00B13D55">
      <w:pPr>
        <w:jc w:val="both"/>
        <w:rPr>
          <w:lang w:val="en-US"/>
        </w:rPr>
      </w:pPr>
      <w:r>
        <w:t>Step 1: Download winRAR</w:t>
      </w:r>
    </w:p>
    <w:p w14:paraId="1630C7B0" w14:textId="77777777" w:rsidR="00B13D55" w:rsidRDefault="00B13D55" w:rsidP="00B13D55">
      <w:pPr>
        <w:jc w:val="both"/>
      </w:pPr>
      <w:r>
        <w:lastRenderedPageBreak/>
        <w:t xml:space="preserve">Step 2: Enter winRAR and navigate to file path of text file and click on “Add” for the selected text file </w:t>
      </w:r>
      <w:r>
        <w:drawing>
          <wp:inline distT="0" distB="0" distL="0" distR="0" wp14:anchorId="27DCF1BA" wp14:editId="62323BFE">
            <wp:extent cx="3457575" cy="2362676"/>
            <wp:effectExtent l="0" t="0" r="0" b="0"/>
            <wp:docPr id="1844492498" name="Picture 184449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492498"/>
                    <pic:cNvPicPr/>
                  </pic:nvPicPr>
                  <pic:blipFill>
                    <a:blip r:embed="rId13">
                      <a:extLst>
                        <a:ext uri="{28A0092B-C50C-407E-A947-70E740481C1C}">
                          <a14:useLocalDpi xmlns:a14="http://schemas.microsoft.com/office/drawing/2010/main" val="0"/>
                        </a:ext>
                      </a:extLst>
                    </a:blip>
                    <a:stretch>
                      <a:fillRect/>
                    </a:stretch>
                  </pic:blipFill>
                  <pic:spPr>
                    <a:xfrm>
                      <a:off x="0" y="0"/>
                      <a:ext cx="3457575" cy="2362676"/>
                    </a:xfrm>
                    <a:prstGeom prst="rect">
                      <a:avLst/>
                    </a:prstGeom>
                  </pic:spPr>
                </pic:pic>
              </a:graphicData>
            </a:graphic>
          </wp:inline>
        </w:drawing>
      </w:r>
    </w:p>
    <w:p w14:paraId="68696800" w14:textId="77777777" w:rsidR="00B13D55" w:rsidRDefault="00B13D55" w:rsidP="00B13D55">
      <w:pPr>
        <w:jc w:val="both"/>
      </w:pPr>
      <w:r>
        <w:t>Step 3: Select the file type you want to hide your text file as (we’ll choose zip in this case). Select “delete files after archiving” what it does is that it deletes the original text file from the original file path and hides it inside the zip file.</w:t>
      </w:r>
    </w:p>
    <w:p w14:paraId="2EC7C9A1" w14:textId="77777777" w:rsidR="00B13D55" w:rsidRDefault="00B13D55" w:rsidP="00B13D55">
      <w:pPr>
        <w:jc w:val="both"/>
      </w:pPr>
      <w:r>
        <w:drawing>
          <wp:inline distT="0" distB="0" distL="0" distR="0" wp14:anchorId="3C346DCB" wp14:editId="4264DB83">
            <wp:extent cx="2943225" cy="2747445"/>
            <wp:effectExtent l="0" t="0" r="0" b="0"/>
            <wp:docPr id="950141633" name="Picture 95014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141633"/>
                    <pic:cNvPicPr/>
                  </pic:nvPicPr>
                  <pic:blipFill>
                    <a:blip r:embed="rId14">
                      <a:extLst>
                        <a:ext uri="{28A0092B-C50C-407E-A947-70E740481C1C}">
                          <a14:useLocalDpi xmlns:a14="http://schemas.microsoft.com/office/drawing/2010/main" val="0"/>
                        </a:ext>
                      </a:extLst>
                    </a:blip>
                    <a:stretch>
                      <a:fillRect/>
                    </a:stretch>
                  </pic:blipFill>
                  <pic:spPr>
                    <a:xfrm>
                      <a:off x="0" y="0"/>
                      <a:ext cx="2943225" cy="2747445"/>
                    </a:xfrm>
                    <a:prstGeom prst="rect">
                      <a:avLst/>
                    </a:prstGeom>
                  </pic:spPr>
                </pic:pic>
              </a:graphicData>
            </a:graphic>
          </wp:inline>
        </w:drawing>
      </w:r>
    </w:p>
    <w:p w14:paraId="418EE21B" w14:textId="77777777" w:rsidR="00B13D55" w:rsidRDefault="00B13D55" w:rsidP="00B13D55">
      <w:pPr>
        <w:jc w:val="both"/>
      </w:pPr>
      <w:r>
        <w:t>Step 4: After clicking OK you can see that the original secret.txt file disappears and a new secret.zip is created.</w:t>
      </w:r>
    </w:p>
    <w:p w14:paraId="2184FDA0" w14:textId="77777777" w:rsidR="00B13D55" w:rsidRDefault="00B13D55" w:rsidP="00B13D55">
      <w:pPr>
        <w:jc w:val="both"/>
      </w:pPr>
      <w:r>
        <w:drawing>
          <wp:inline distT="0" distB="0" distL="0" distR="0" wp14:anchorId="32461778" wp14:editId="45FF1921">
            <wp:extent cx="2924175" cy="2016462"/>
            <wp:effectExtent l="0" t="0" r="0" b="0"/>
            <wp:docPr id="1669480885" name="Picture 1669480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480885"/>
                    <pic:cNvPicPr/>
                  </pic:nvPicPr>
                  <pic:blipFill>
                    <a:blip r:embed="rId15">
                      <a:extLst>
                        <a:ext uri="{28A0092B-C50C-407E-A947-70E740481C1C}">
                          <a14:useLocalDpi xmlns:a14="http://schemas.microsoft.com/office/drawing/2010/main" val="0"/>
                        </a:ext>
                      </a:extLst>
                    </a:blip>
                    <a:stretch>
                      <a:fillRect/>
                    </a:stretch>
                  </pic:blipFill>
                  <pic:spPr>
                    <a:xfrm>
                      <a:off x="0" y="0"/>
                      <a:ext cx="2924175" cy="2016462"/>
                    </a:xfrm>
                    <a:prstGeom prst="rect">
                      <a:avLst/>
                    </a:prstGeom>
                  </pic:spPr>
                </pic:pic>
              </a:graphicData>
            </a:graphic>
          </wp:inline>
        </w:drawing>
      </w:r>
    </w:p>
    <w:p w14:paraId="0602B879" w14:textId="77777777" w:rsidR="00B13D55" w:rsidRDefault="00B13D55" w:rsidP="00B13D55">
      <w:pPr>
        <w:jc w:val="both"/>
      </w:pPr>
      <w:r>
        <w:lastRenderedPageBreak/>
        <w:t>Step 5: Click on secret.zip and you will be prompted for a password. Enter it and you will be able to access the text file. To check if the original text file is really deleted recheck the recycle bin and original file path it should not exist.</w:t>
      </w:r>
    </w:p>
    <w:p w14:paraId="316BA92A" w14:textId="77777777" w:rsidR="00B13D55" w:rsidRDefault="00B13D55" w:rsidP="00B13D55">
      <w:pPr>
        <w:jc w:val="both"/>
      </w:pPr>
      <w:r>
        <w:drawing>
          <wp:inline distT="0" distB="0" distL="0" distR="0" wp14:anchorId="6673EC37" wp14:editId="0839E309">
            <wp:extent cx="2752725" cy="1886764"/>
            <wp:effectExtent l="0" t="0" r="0" b="0"/>
            <wp:docPr id="732536712" name="Picture 73253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536712"/>
                    <pic:cNvPicPr/>
                  </pic:nvPicPr>
                  <pic:blipFill>
                    <a:blip r:embed="rId16">
                      <a:extLst>
                        <a:ext uri="{28A0092B-C50C-407E-A947-70E740481C1C}">
                          <a14:useLocalDpi xmlns:a14="http://schemas.microsoft.com/office/drawing/2010/main" val="0"/>
                        </a:ext>
                      </a:extLst>
                    </a:blip>
                    <a:stretch>
                      <a:fillRect/>
                    </a:stretch>
                  </pic:blipFill>
                  <pic:spPr>
                    <a:xfrm>
                      <a:off x="0" y="0"/>
                      <a:ext cx="2752725" cy="1886764"/>
                    </a:xfrm>
                    <a:prstGeom prst="rect">
                      <a:avLst/>
                    </a:prstGeom>
                  </pic:spPr>
                </pic:pic>
              </a:graphicData>
            </a:graphic>
          </wp:inline>
        </w:drawing>
      </w:r>
      <w:r>
        <w:t xml:space="preserve">   </w:t>
      </w:r>
      <w:r>
        <w:drawing>
          <wp:inline distT="0" distB="0" distL="0" distR="0" wp14:anchorId="2FC776B6" wp14:editId="1221DE90">
            <wp:extent cx="2743200" cy="1885950"/>
            <wp:effectExtent l="0" t="0" r="0" b="0"/>
            <wp:docPr id="1043056836" name="Picture 1043056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056836"/>
                    <pic:cNvPicPr/>
                  </pic:nvPicPr>
                  <pic:blipFill>
                    <a:blip r:embed="rId17">
                      <a:extLst>
                        <a:ext uri="{28A0092B-C50C-407E-A947-70E740481C1C}">
                          <a14:useLocalDpi xmlns:a14="http://schemas.microsoft.com/office/drawing/2010/main" val="0"/>
                        </a:ext>
                      </a:extLst>
                    </a:blip>
                    <a:stretch>
                      <a:fillRect/>
                    </a:stretch>
                  </pic:blipFill>
                  <pic:spPr>
                    <a:xfrm>
                      <a:off x="0" y="0"/>
                      <a:ext cx="2743200" cy="1885950"/>
                    </a:xfrm>
                    <a:prstGeom prst="rect">
                      <a:avLst/>
                    </a:prstGeom>
                  </pic:spPr>
                </pic:pic>
              </a:graphicData>
            </a:graphic>
          </wp:inline>
        </w:drawing>
      </w:r>
    </w:p>
    <w:p w14:paraId="0A45745F" w14:textId="77777777" w:rsidR="00B13D55" w:rsidRDefault="00B13D55" w:rsidP="00B13D55">
      <w:pPr>
        <w:pStyle w:val="ListParagraph"/>
        <w:numPr>
          <w:ilvl w:val="0"/>
          <w:numId w:val="1"/>
        </w:numPr>
        <w:jc w:val="both"/>
      </w:pPr>
      <w:r w:rsidRPr="07B60DE8">
        <w:rPr>
          <w:b/>
          <w:bCs/>
          <w:u w:val="single"/>
        </w:rPr>
        <w:t>Filter Network Traffic:</w:t>
      </w:r>
      <w:r>
        <w:t xml:space="preserve"> Use dedicated servers and enforce proxies for services like DNS. Only permit communication between those systems and other systems on the network via the appropriate ports and protocols.</w:t>
      </w:r>
    </w:p>
    <w:p w14:paraId="258E1843" w14:textId="77777777" w:rsidR="00B13D55" w:rsidRDefault="00B13D55" w:rsidP="00B13D55">
      <w:pPr>
        <w:pStyle w:val="ListParagraph"/>
        <w:numPr>
          <w:ilvl w:val="0"/>
          <w:numId w:val="1"/>
        </w:numPr>
        <w:jc w:val="both"/>
      </w:pPr>
      <w:r w:rsidRPr="07B60DE8">
        <w:rPr>
          <w:b/>
          <w:bCs/>
          <w:u w:val="single"/>
        </w:rPr>
        <w:t>Network Segmentation:</w:t>
      </w:r>
      <w:r>
        <w:t xml:space="preserve"> To ensure that only essential ports and traffic are allowed to enter and exit the network, adhere to recommended procedures while configuring network firewalls.</w:t>
      </w:r>
    </w:p>
    <w:p w14:paraId="134D62AE" w14:textId="77777777" w:rsidR="00773F78" w:rsidRDefault="00773F78"/>
    <w:sectPr w:rsidR="00773F78" w:rsidSect="002202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96B1BB"/>
    <w:multiLevelType w:val="hybridMultilevel"/>
    <w:tmpl w:val="B6624260"/>
    <w:lvl w:ilvl="0" w:tplc="C7D851CE">
      <w:start w:val="1"/>
      <w:numFmt w:val="decimal"/>
      <w:lvlText w:val="%1."/>
      <w:lvlJc w:val="left"/>
      <w:pPr>
        <w:ind w:left="720" w:hanging="360"/>
      </w:pPr>
    </w:lvl>
    <w:lvl w:ilvl="1" w:tplc="C3BCA332">
      <w:start w:val="1"/>
      <w:numFmt w:val="lowerLetter"/>
      <w:lvlText w:val="%2."/>
      <w:lvlJc w:val="left"/>
      <w:pPr>
        <w:ind w:left="1440" w:hanging="360"/>
      </w:pPr>
    </w:lvl>
    <w:lvl w:ilvl="2" w:tplc="4D1A39A2">
      <w:start w:val="1"/>
      <w:numFmt w:val="lowerRoman"/>
      <w:lvlText w:val="%3."/>
      <w:lvlJc w:val="right"/>
      <w:pPr>
        <w:ind w:left="2160" w:hanging="180"/>
      </w:pPr>
    </w:lvl>
    <w:lvl w:ilvl="3" w:tplc="46385D60">
      <w:start w:val="1"/>
      <w:numFmt w:val="decimal"/>
      <w:lvlText w:val="%4."/>
      <w:lvlJc w:val="left"/>
      <w:pPr>
        <w:ind w:left="2880" w:hanging="360"/>
      </w:pPr>
    </w:lvl>
    <w:lvl w:ilvl="4" w:tplc="C930B8F0">
      <w:start w:val="1"/>
      <w:numFmt w:val="lowerLetter"/>
      <w:lvlText w:val="%5."/>
      <w:lvlJc w:val="left"/>
      <w:pPr>
        <w:ind w:left="3600" w:hanging="360"/>
      </w:pPr>
    </w:lvl>
    <w:lvl w:ilvl="5" w:tplc="70500576">
      <w:start w:val="1"/>
      <w:numFmt w:val="lowerRoman"/>
      <w:lvlText w:val="%6."/>
      <w:lvlJc w:val="right"/>
      <w:pPr>
        <w:ind w:left="4320" w:hanging="180"/>
      </w:pPr>
    </w:lvl>
    <w:lvl w:ilvl="6" w:tplc="F3D4BCFE">
      <w:start w:val="1"/>
      <w:numFmt w:val="decimal"/>
      <w:lvlText w:val="%7."/>
      <w:lvlJc w:val="left"/>
      <w:pPr>
        <w:ind w:left="5040" w:hanging="360"/>
      </w:pPr>
    </w:lvl>
    <w:lvl w:ilvl="7" w:tplc="08BA3DCE">
      <w:start w:val="1"/>
      <w:numFmt w:val="lowerLetter"/>
      <w:lvlText w:val="%8."/>
      <w:lvlJc w:val="left"/>
      <w:pPr>
        <w:ind w:left="5760" w:hanging="360"/>
      </w:pPr>
    </w:lvl>
    <w:lvl w:ilvl="8" w:tplc="69707564">
      <w:start w:val="1"/>
      <w:numFmt w:val="lowerRoman"/>
      <w:lvlText w:val="%9."/>
      <w:lvlJc w:val="right"/>
      <w:pPr>
        <w:ind w:left="6480" w:hanging="180"/>
      </w:pPr>
    </w:lvl>
  </w:abstractNum>
  <w:abstractNum w:abstractNumId="1" w15:restartNumberingAfterBreak="0">
    <w:nsid w:val="6FED67D1"/>
    <w:multiLevelType w:val="hybridMultilevel"/>
    <w:tmpl w:val="E6503FA0"/>
    <w:lvl w:ilvl="0" w:tplc="531CB4DA">
      <w:start w:val="1"/>
      <w:numFmt w:val="decimal"/>
      <w:lvlText w:val="%1."/>
      <w:lvlJc w:val="left"/>
      <w:pPr>
        <w:ind w:left="720" w:hanging="360"/>
      </w:pPr>
    </w:lvl>
    <w:lvl w:ilvl="1" w:tplc="82F4657E">
      <w:start w:val="1"/>
      <w:numFmt w:val="lowerLetter"/>
      <w:lvlText w:val="%2."/>
      <w:lvlJc w:val="left"/>
      <w:pPr>
        <w:ind w:left="1440" w:hanging="360"/>
      </w:pPr>
    </w:lvl>
    <w:lvl w:ilvl="2" w:tplc="18C460DE">
      <w:start w:val="1"/>
      <w:numFmt w:val="lowerRoman"/>
      <w:lvlText w:val="%3."/>
      <w:lvlJc w:val="right"/>
      <w:pPr>
        <w:ind w:left="2160" w:hanging="180"/>
      </w:pPr>
    </w:lvl>
    <w:lvl w:ilvl="3" w:tplc="B28E90CE">
      <w:start w:val="1"/>
      <w:numFmt w:val="decimal"/>
      <w:lvlText w:val="%4."/>
      <w:lvlJc w:val="left"/>
      <w:pPr>
        <w:ind w:left="2880" w:hanging="360"/>
      </w:pPr>
    </w:lvl>
    <w:lvl w:ilvl="4" w:tplc="DAD47F1C">
      <w:start w:val="1"/>
      <w:numFmt w:val="lowerLetter"/>
      <w:lvlText w:val="%5."/>
      <w:lvlJc w:val="left"/>
      <w:pPr>
        <w:ind w:left="3600" w:hanging="360"/>
      </w:pPr>
    </w:lvl>
    <w:lvl w:ilvl="5" w:tplc="D7E8974E">
      <w:start w:val="1"/>
      <w:numFmt w:val="lowerRoman"/>
      <w:lvlText w:val="%6."/>
      <w:lvlJc w:val="right"/>
      <w:pPr>
        <w:ind w:left="4320" w:hanging="180"/>
      </w:pPr>
    </w:lvl>
    <w:lvl w:ilvl="6" w:tplc="2D00B6BC">
      <w:start w:val="1"/>
      <w:numFmt w:val="decimal"/>
      <w:lvlText w:val="%7."/>
      <w:lvlJc w:val="left"/>
      <w:pPr>
        <w:ind w:left="5040" w:hanging="360"/>
      </w:pPr>
    </w:lvl>
    <w:lvl w:ilvl="7" w:tplc="B774883C">
      <w:start w:val="1"/>
      <w:numFmt w:val="lowerLetter"/>
      <w:lvlText w:val="%8."/>
      <w:lvlJc w:val="left"/>
      <w:pPr>
        <w:ind w:left="5760" w:hanging="360"/>
      </w:pPr>
    </w:lvl>
    <w:lvl w:ilvl="8" w:tplc="F38030E0">
      <w:start w:val="1"/>
      <w:numFmt w:val="lowerRoman"/>
      <w:lvlText w:val="%9."/>
      <w:lvlJc w:val="right"/>
      <w:pPr>
        <w:ind w:left="6480" w:hanging="180"/>
      </w:pPr>
    </w:lvl>
  </w:abstractNum>
  <w:abstractNum w:abstractNumId="2" w15:restartNumberingAfterBreak="0">
    <w:nsid w:val="7AE3D34B"/>
    <w:multiLevelType w:val="hybridMultilevel"/>
    <w:tmpl w:val="89D41F00"/>
    <w:lvl w:ilvl="0" w:tplc="97204DD4">
      <w:start w:val="1"/>
      <w:numFmt w:val="decimal"/>
      <w:lvlText w:val="%1."/>
      <w:lvlJc w:val="left"/>
      <w:pPr>
        <w:ind w:left="720" w:hanging="360"/>
      </w:pPr>
    </w:lvl>
    <w:lvl w:ilvl="1" w:tplc="1626EE94">
      <w:start w:val="1"/>
      <w:numFmt w:val="lowerLetter"/>
      <w:lvlText w:val="%2."/>
      <w:lvlJc w:val="left"/>
      <w:pPr>
        <w:ind w:left="1440" w:hanging="360"/>
      </w:pPr>
    </w:lvl>
    <w:lvl w:ilvl="2" w:tplc="2ECCD266">
      <w:start w:val="1"/>
      <w:numFmt w:val="lowerRoman"/>
      <w:lvlText w:val="%3."/>
      <w:lvlJc w:val="right"/>
      <w:pPr>
        <w:ind w:left="2160" w:hanging="180"/>
      </w:pPr>
    </w:lvl>
    <w:lvl w:ilvl="3" w:tplc="2CCC1472">
      <w:start w:val="1"/>
      <w:numFmt w:val="decimal"/>
      <w:lvlText w:val="%4."/>
      <w:lvlJc w:val="left"/>
      <w:pPr>
        <w:ind w:left="2880" w:hanging="360"/>
      </w:pPr>
    </w:lvl>
    <w:lvl w:ilvl="4" w:tplc="96501024">
      <w:start w:val="1"/>
      <w:numFmt w:val="lowerLetter"/>
      <w:lvlText w:val="%5."/>
      <w:lvlJc w:val="left"/>
      <w:pPr>
        <w:ind w:left="3600" w:hanging="360"/>
      </w:pPr>
    </w:lvl>
    <w:lvl w:ilvl="5" w:tplc="7D3CD8DA">
      <w:start w:val="1"/>
      <w:numFmt w:val="lowerRoman"/>
      <w:lvlText w:val="%6."/>
      <w:lvlJc w:val="right"/>
      <w:pPr>
        <w:ind w:left="4320" w:hanging="180"/>
      </w:pPr>
    </w:lvl>
    <w:lvl w:ilvl="6" w:tplc="D51A05D8">
      <w:start w:val="1"/>
      <w:numFmt w:val="decimal"/>
      <w:lvlText w:val="%7."/>
      <w:lvlJc w:val="left"/>
      <w:pPr>
        <w:ind w:left="5040" w:hanging="360"/>
      </w:pPr>
    </w:lvl>
    <w:lvl w:ilvl="7" w:tplc="8FE008B0">
      <w:start w:val="1"/>
      <w:numFmt w:val="lowerLetter"/>
      <w:lvlText w:val="%8."/>
      <w:lvlJc w:val="left"/>
      <w:pPr>
        <w:ind w:left="5760" w:hanging="360"/>
      </w:pPr>
    </w:lvl>
    <w:lvl w:ilvl="8" w:tplc="8E70EC98">
      <w:start w:val="1"/>
      <w:numFmt w:val="lowerRoman"/>
      <w:lvlText w:val="%9."/>
      <w:lvlJc w:val="right"/>
      <w:pPr>
        <w:ind w:left="6480" w:hanging="180"/>
      </w:pPr>
    </w:lvl>
  </w:abstractNum>
  <w:num w:numId="1" w16cid:durableId="946040973">
    <w:abstractNumId w:val="1"/>
  </w:num>
  <w:num w:numId="2" w16cid:durableId="642151200">
    <w:abstractNumId w:val="0"/>
  </w:num>
  <w:num w:numId="3" w16cid:durableId="18704115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D55"/>
    <w:rsid w:val="002202EF"/>
    <w:rsid w:val="00773F78"/>
    <w:rsid w:val="00B13D5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13B1C"/>
  <w15:chartTrackingRefBased/>
  <w15:docId w15:val="{BDCB38CB-C88C-4C25-80D9-E1F37F1F4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D55"/>
    <w:rPr>
      <w:noProof/>
      <w:lang w:val="en-SG"/>
      <w14:ligatures w14:val="none"/>
    </w:rPr>
  </w:style>
  <w:style w:type="paragraph" w:styleId="Heading1">
    <w:name w:val="heading 1"/>
    <w:basedOn w:val="Normal"/>
    <w:next w:val="Normal"/>
    <w:link w:val="Heading1Char"/>
    <w:uiPriority w:val="9"/>
    <w:qFormat/>
    <w:rsid w:val="00B13D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3D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3D55"/>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B13D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D55"/>
    <w:rPr>
      <w:rFonts w:asciiTheme="majorHAnsi" w:eastAsiaTheme="majorEastAsia" w:hAnsiTheme="majorHAnsi" w:cstheme="majorBidi"/>
      <w:noProof/>
      <w:color w:val="2F5496" w:themeColor="accent1" w:themeShade="BF"/>
      <w:sz w:val="32"/>
      <w:szCs w:val="32"/>
      <w:lang w:val="en-SG"/>
      <w14:ligatures w14:val="none"/>
    </w:rPr>
  </w:style>
  <w:style w:type="character" w:customStyle="1" w:styleId="Heading2Char">
    <w:name w:val="Heading 2 Char"/>
    <w:basedOn w:val="DefaultParagraphFont"/>
    <w:link w:val="Heading2"/>
    <w:uiPriority w:val="9"/>
    <w:rsid w:val="00B13D55"/>
    <w:rPr>
      <w:rFonts w:asciiTheme="majorHAnsi" w:eastAsiaTheme="majorEastAsia" w:hAnsiTheme="majorHAnsi" w:cstheme="majorBidi"/>
      <w:noProof/>
      <w:color w:val="2F5496" w:themeColor="accent1" w:themeShade="BF"/>
      <w:sz w:val="26"/>
      <w:szCs w:val="26"/>
      <w:lang w:val="en-SG"/>
      <w14:ligatures w14:val="none"/>
    </w:rPr>
  </w:style>
  <w:style w:type="character" w:customStyle="1" w:styleId="Heading3Char">
    <w:name w:val="Heading 3 Char"/>
    <w:basedOn w:val="DefaultParagraphFont"/>
    <w:link w:val="Heading3"/>
    <w:uiPriority w:val="9"/>
    <w:rsid w:val="00B13D55"/>
    <w:rPr>
      <w:rFonts w:asciiTheme="majorHAnsi" w:eastAsiaTheme="majorEastAsia" w:hAnsiTheme="majorHAnsi" w:cstheme="majorBidi"/>
      <w:noProof/>
      <w:color w:val="1F3763"/>
      <w:sz w:val="24"/>
      <w:szCs w:val="24"/>
      <w:lang w:val="en-SG"/>
      <w14:ligatures w14:val="none"/>
    </w:rPr>
  </w:style>
  <w:style w:type="character" w:customStyle="1" w:styleId="Heading4Char">
    <w:name w:val="Heading 4 Char"/>
    <w:basedOn w:val="DefaultParagraphFont"/>
    <w:link w:val="Heading4"/>
    <w:uiPriority w:val="9"/>
    <w:rsid w:val="00B13D55"/>
    <w:rPr>
      <w:rFonts w:asciiTheme="majorHAnsi" w:eastAsiaTheme="majorEastAsia" w:hAnsiTheme="majorHAnsi" w:cstheme="majorBidi"/>
      <w:i/>
      <w:iCs/>
      <w:noProof/>
      <w:color w:val="2F5496" w:themeColor="accent1" w:themeShade="BF"/>
      <w:lang w:val="en-SG"/>
      <w14:ligatures w14:val="none"/>
    </w:rPr>
  </w:style>
  <w:style w:type="paragraph" w:styleId="ListParagraph">
    <w:name w:val="List Paragraph"/>
    <w:basedOn w:val="Normal"/>
    <w:uiPriority w:val="34"/>
    <w:qFormat/>
    <w:rsid w:val="00B13D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505</Words>
  <Characters>2880</Characters>
  <Application>Microsoft Office Word</Application>
  <DocSecurity>0</DocSecurity>
  <Lines>24</Lines>
  <Paragraphs>6</Paragraphs>
  <ScaleCrop>false</ScaleCrop>
  <Company/>
  <LinksUpToDate>false</LinksUpToDate>
  <CharactersWithSpaces>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Kumar</dc:creator>
  <cp:keywords/>
  <dc:description/>
  <cp:lastModifiedBy>Aniket Kumar</cp:lastModifiedBy>
  <cp:revision>1</cp:revision>
  <dcterms:created xsi:type="dcterms:W3CDTF">2024-01-10T08:01:00Z</dcterms:created>
  <dcterms:modified xsi:type="dcterms:W3CDTF">2024-01-10T08:01:00Z</dcterms:modified>
</cp:coreProperties>
</file>