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b/>
          <w:sz w:val="24"/>
          <w:szCs w:val="24"/>
        </w:rPr>
        <w:id w:val="-1506050835"/>
        <w:docPartObj>
          <w:docPartGallery w:val="Cover Pages"/>
          <w:docPartUnique/>
        </w:docPartObj>
      </w:sdtPr>
      <w:sdtEndPr>
        <w:rPr>
          <w:rFonts w:eastAsia="Times New Roman"/>
          <w:bCs/>
          <w:color w:val="000000"/>
        </w:rPr>
      </w:sdtEndPr>
      <w:sdtContent>
        <w:p w:rsidR="007D0DAE" w:rsidRPr="00DC7C7F" w:rsidRDefault="007D0DAE" w:rsidP="00DC7C7F">
          <w:pPr>
            <w:pStyle w:val="NoSpacing"/>
            <w:spacing w:line="360" w:lineRule="auto"/>
            <w:jc w:val="both"/>
            <w:rPr>
              <w:rFonts w:ascii="Calibri" w:hAnsi="Calibri" w:cs="Calibri"/>
              <w:sz w:val="24"/>
              <w:szCs w:val="24"/>
            </w:rPr>
          </w:pPr>
          <w:r w:rsidRPr="00DC7C7F">
            <w:rPr>
              <w:rFonts w:ascii="Calibri" w:hAnsi="Calibri" w:cs="Calibri"/>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1T00:00:00Z">
                                      <w:dateFormat w:val="M/d/yyyy"/>
                                      <w:lid w:val="en-US"/>
                                      <w:storeMappedDataAs w:val="dateTime"/>
                                      <w:calendar w:val="gregorian"/>
                                    </w:date>
                                  </w:sdtPr>
                                  <w:sdtEndPr/>
                                  <w:sdtContent>
                                    <w:p w:rsidR="00BD10B5" w:rsidRDefault="00BD10B5">
                                      <w:pPr>
                                        <w:pStyle w:val="NoSpacing"/>
                                        <w:jc w:val="right"/>
                                        <w:rPr>
                                          <w:color w:val="FFFFFF" w:themeColor="background1"/>
                                          <w:sz w:val="28"/>
                                          <w:szCs w:val="28"/>
                                        </w:rPr>
                                      </w:pPr>
                                      <w:r>
                                        <w:rPr>
                                          <w:color w:val="FFFFFF" w:themeColor="background1"/>
                                          <w:sz w:val="28"/>
                                          <w:szCs w:val="28"/>
                                        </w:rPr>
                                        <w:t>4/21/2017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3"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PuYiQAAI0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nw5j7mIkAACNBAEADgAAAAAAAAAAAAAAAAAuAgAAZHJzL2Uyb0RvYy54bWxQSwECLQAUAAYA&#10;CAAAACEAT/eVMt0AAAAGAQAADwAAAAAAAAAAAAAAAAC8JgAAZHJzL2Rvd25yZXYueG1sUEsFBgAA&#10;AAAEAAQA8wAAAMY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" adj="18883" fillcolor="#b71e42 [3204]" stroked="f" strokeweight="1.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1T00:00:00Z">
                                <w:dateFormat w:val="M/d/yyyy"/>
                                <w:lid w:val="en-US"/>
                                <w:storeMappedDataAs w:val="dateTime"/>
                                <w:calendar w:val="gregorian"/>
                              </w:date>
                            </w:sdtPr>
                            <w:sdtContent>
                              <w:p w:rsidR="00BD10B5" w:rsidRDefault="00BD10B5">
                                <w:pPr>
                                  <w:pStyle w:val="NoSpacing"/>
                                  <w:jc w:val="right"/>
                                  <w:rPr>
                                    <w:color w:val="FFFFFF" w:themeColor="background1"/>
                                    <w:sz w:val="28"/>
                                    <w:szCs w:val="28"/>
                                  </w:rPr>
                                </w:pPr>
                                <w:r>
                                  <w:rPr>
                                    <w:color w:val="FFFFFF" w:themeColor="background1"/>
                                    <w:sz w:val="28"/>
                                    <w:szCs w:val="28"/>
                                  </w:rPr>
                                  <w:t>4/21/2017</w:t>
                                </w:r>
                              </w:p>
                            </w:sdtContent>
                          </w:sdt>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54545 [3215]" strokecolor="#454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54545 [3215]" strokecolor="#454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54545 [3215]" strokecolor="#454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7dFwwAAANsAAAAPAAAAZHJzL2Rvd25yZXYueG1sRI/disIw&#10;FITvF3yHcARvljWtok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qDO3RcMAAADbAAAADwAA&#10;AAAAAAAAAAAAAAAHAgAAZHJzL2Rvd25yZXYueG1sUEsFBgAAAAADAAMAtwAAAPcCA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" path="m,l16,72r4,49l18,112,,31,,xe" fillcolor="#454545 [3215]" strokecolor="#454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9ZxAAAANsAAAAPAAAAZHJzL2Rvd25yZXYueG1sRI9Bi8Iw&#10;FITvgv8hPMGbpqso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FuXr1nEAAAA2wAAAA8A&#10;AAAAAAAAAAAAAAAABwIAAGRycy9kb3ducmV2LnhtbFBLBQYAAAAAAwADALcAAAD4AgAAAAA=&#10;" path="m,l33,71r-9,l11,36,,xe" fillcolor="#454545 [3215]" strokecolor="#454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54545 [3215]" strokecolor="#454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54545 [3215]" strokecolor="#454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54545 [3215]" strokecolor="#454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7C7F">
            <w:rPr>
              <w:rFonts w:ascii="Calibri" w:hAnsi="Calibri" w:cs="Calibri"/>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0B5" w:rsidRDefault="001251D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0B5">
                                      <w:rPr>
                                        <w:caps/>
                                        <w:color w:val="595959" w:themeColor="text1" w:themeTint="A6"/>
                                        <w:sz w:val="20"/>
                                        <w:szCs w:val="20"/>
                                      </w:rPr>
                                      <w:t>University of cincinnati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B/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H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M4pMH90AgAAWwUAAA4AAAAAAAAAAAAA&#10;AAAALgIAAGRycy9lMm9Eb2MueG1sUEsBAi0AFAAGAAgAAAAhANFL0G7ZAAAABAEAAA8AAAAAAAAA&#10;AAAAAAAAzgQAAGRycy9kb3ducmV2LnhtbFBLBQYAAAAABAAEAPMAAADUBQAAAAA=&#10;" filled="f" stroked="f" strokeweight=".5pt">
                    <v:textbox style="mso-fit-shape-to-text:t" inset="0,0,0,0">
                      <w:txbxContent>
                        <w:p w:rsidR="00BD10B5" w:rsidRDefault="00BD10B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cincinnati</w:t>
                              </w:r>
                            </w:sdtContent>
                          </w:sdt>
                        </w:p>
                      </w:txbxContent>
                    </v:textbox>
                    <w10:wrap anchorx="page" anchory="page"/>
                  </v:shape>
                </w:pict>
              </mc:Fallback>
            </mc:AlternateContent>
          </w:r>
        </w:p>
        <w:p w:rsidR="007D0DAE" w:rsidRPr="00DC7C7F" w:rsidRDefault="007E7858" w:rsidP="00DC7C7F">
          <w:pPr>
            <w:spacing w:line="360" w:lineRule="auto"/>
            <w:jc w:val="both"/>
            <w:rPr>
              <w:rFonts w:eastAsia="Times New Roman" w:cs="Calibri"/>
              <w:b w:val="0"/>
              <w:bCs/>
              <w:color w:val="000000"/>
              <w:sz w:val="24"/>
              <w:szCs w:val="24"/>
            </w:rPr>
          </w:pPr>
          <w:r w:rsidRPr="00DC7C7F">
            <w:rPr>
              <w:rFonts w:eastAsia="Times New Roman" w:cs="Calibri"/>
              <w:b w:val="0"/>
              <w:bCs/>
              <w:noProof/>
              <w:color w:val="000000"/>
              <w:sz w:val="24"/>
              <w:szCs w:val="24"/>
            </w:rPr>
            <mc:AlternateContent>
              <mc:Choice Requires="wps">
                <w:drawing>
                  <wp:anchor distT="91440" distB="91440" distL="114300" distR="114300" simplePos="0" relativeHeight="251666432" behindDoc="0" locked="0" layoutInCell="1" allowOverlap="1" wp14:anchorId="50D1EA70" wp14:editId="201B9E89">
                    <wp:simplePos x="0" y="0"/>
                    <wp:positionH relativeFrom="page">
                      <wp:posOffset>3609975</wp:posOffset>
                    </wp:positionH>
                    <wp:positionV relativeFrom="paragraph">
                      <wp:posOffset>4980940</wp:posOffset>
                    </wp:positionV>
                    <wp:extent cx="3753485" cy="781050"/>
                    <wp:effectExtent l="0" t="0" r="0" b="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485" cy="781050"/>
                            </a:xfrm>
                            <a:prstGeom prst="rect">
                              <a:avLst/>
                            </a:prstGeom>
                            <a:noFill/>
                            <a:ln w="9525">
                              <a:noFill/>
                              <a:miter lim="800000"/>
                              <a:headEnd/>
                              <a:tailEnd/>
                            </a:ln>
                          </wps:spPr>
                          <wps:txbx>
                            <w:txbxContent>
                              <w:p w:rsidR="00BD10B5" w:rsidRDefault="00BD10B5" w:rsidP="007E7858">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Section: 002</w:t>
                                </w:r>
                              </w:p>
                              <w:p w:rsidR="00BD10B5" w:rsidRDefault="00BD10B5" w:rsidP="007E7858">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Group Number: 007</w:t>
                                </w:r>
                              </w:p>
                              <w:p w:rsidR="00BD10B5" w:rsidRPr="002822D6" w:rsidRDefault="00BD10B5" w:rsidP="007E7858">
                                <w:pPr>
                                  <w:pBdr>
                                    <w:top w:val="single" w:sz="24" w:space="8" w:color="B71E42" w:themeColor="accent1"/>
                                    <w:bottom w:val="single" w:sz="24" w:space="8" w:color="B71E42" w:themeColor="accent1"/>
                                  </w:pBdr>
                                  <w:spacing w:after="0"/>
                                  <w:rPr>
                                    <w:i/>
                                    <w:iCs/>
                                    <w:color w:val="B71E42" w:themeColor="accent1"/>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1EA70" id="Text Box 2" o:spid="_x0000_s1056" type="#_x0000_t202" style="position:absolute;left:0;text-align:left;margin-left:284.25pt;margin-top:392.2pt;width:295.55pt;height:61.5pt;z-index:2516664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" filled="f" stroked="f">
                    <v:textbox>
                      <w:txbxContent>
                        <w:p w:rsidR="00BD10B5" w:rsidRDefault="00BD10B5" w:rsidP="007E7858">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Section: 002</w:t>
                          </w:r>
                        </w:p>
                        <w:p w:rsidR="00BD10B5" w:rsidRDefault="00BD10B5" w:rsidP="007E7858">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Group Number: 007</w:t>
                          </w:r>
                        </w:p>
                        <w:p w:rsidR="00BD10B5" w:rsidRPr="002822D6" w:rsidRDefault="00BD10B5" w:rsidP="007E7858">
                          <w:pPr>
                            <w:pBdr>
                              <w:top w:val="single" w:sz="24" w:space="8" w:color="B71E42" w:themeColor="accent1"/>
                              <w:bottom w:val="single" w:sz="24" w:space="8" w:color="B71E42" w:themeColor="accent1"/>
                            </w:pBdr>
                            <w:spacing w:after="0"/>
                            <w:rPr>
                              <w:i/>
                              <w:iCs/>
                              <w:color w:val="B71E42" w:themeColor="accent1"/>
                              <w:sz w:val="32"/>
                            </w:rPr>
                          </w:pPr>
                        </w:p>
                      </w:txbxContent>
                    </v:textbox>
                    <w10:wrap type="topAndBottom" anchorx="page"/>
                  </v:shape>
                </w:pict>
              </mc:Fallback>
            </mc:AlternateContent>
          </w:r>
          <w:r w:rsidR="002822D6" w:rsidRPr="00DC7C7F">
            <w:rPr>
              <w:rFonts w:eastAsia="Times New Roman" w:cs="Calibri"/>
              <w:b w:val="0"/>
              <w:bCs/>
              <w:noProof/>
              <w:color w:val="000000"/>
              <w:sz w:val="24"/>
              <w:szCs w:val="24"/>
            </w:rPr>
            <mc:AlternateContent>
              <mc:Choice Requires="wps">
                <w:drawing>
                  <wp:anchor distT="91440" distB="91440" distL="114300" distR="114300" simplePos="0" relativeHeight="251663360" behindDoc="0" locked="0" layoutInCell="1" allowOverlap="1">
                    <wp:simplePos x="0" y="0"/>
                    <wp:positionH relativeFrom="page">
                      <wp:posOffset>3609975</wp:posOffset>
                    </wp:positionH>
                    <wp:positionV relativeFrom="paragraph">
                      <wp:posOffset>5704840</wp:posOffset>
                    </wp:positionV>
                    <wp:extent cx="3753485" cy="14573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485" cy="1457325"/>
                            </a:xfrm>
                            <a:prstGeom prst="rect">
                              <a:avLst/>
                            </a:prstGeom>
                            <a:noFill/>
                            <a:ln w="9525">
                              <a:noFill/>
                              <a:miter lim="800000"/>
                              <a:headEnd/>
                              <a:tailEnd/>
                            </a:ln>
                          </wps:spPr>
                          <wps:txbx>
                            <w:txbxContent>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Akash Jain</w:t>
                                </w:r>
                              </w:p>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szCs w:val="24"/>
                                  </w:rPr>
                                </w:pPr>
                                <w:r w:rsidRPr="002822D6">
                                  <w:rPr>
                                    <w:i/>
                                    <w:iCs/>
                                    <w:color w:val="B71E42" w:themeColor="accent1"/>
                                    <w:sz w:val="32"/>
                                    <w:szCs w:val="24"/>
                                  </w:rPr>
                                  <w:t>Aniket Mahurkar</w:t>
                                </w:r>
                              </w:p>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Sourabh Munje</w:t>
                                </w:r>
                              </w:p>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rPr>
                                </w:pPr>
                                <w:r>
                                  <w:rPr>
                                    <w:i/>
                                    <w:iCs/>
                                    <w:color w:val="B71E42" w:themeColor="accent1"/>
                                    <w:sz w:val="32"/>
                                    <w:szCs w:val="24"/>
                                  </w:rPr>
                                  <w:t>Rishikesh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84.25pt;margin-top:449.2pt;width:295.55pt;height:114.75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" filled="f" stroked="f">
                    <v:textbox>
                      <w:txbxContent>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Akash Jain</w:t>
                          </w:r>
                        </w:p>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szCs w:val="24"/>
                            </w:rPr>
                          </w:pPr>
                          <w:r w:rsidRPr="002822D6">
                            <w:rPr>
                              <w:i/>
                              <w:iCs/>
                              <w:color w:val="B71E42" w:themeColor="accent1"/>
                              <w:sz w:val="32"/>
                              <w:szCs w:val="24"/>
                            </w:rPr>
                            <w:t>Aniket Mahurkar</w:t>
                          </w:r>
                        </w:p>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szCs w:val="24"/>
                            </w:rPr>
                          </w:pPr>
                          <w:r>
                            <w:rPr>
                              <w:i/>
                              <w:iCs/>
                              <w:color w:val="B71E42" w:themeColor="accent1"/>
                              <w:sz w:val="32"/>
                              <w:szCs w:val="24"/>
                            </w:rPr>
                            <w:t>Sourabh Munje</w:t>
                          </w:r>
                        </w:p>
                        <w:p w:rsidR="00BD10B5" w:rsidRPr="002822D6" w:rsidRDefault="00BD10B5">
                          <w:pPr>
                            <w:pBdr>
                              <w:top w:val="single" w:sz="24" w:space="8" w:color="B71E42" w:themeColor="accent1"/>
                              <w:bottom w:val="single" w:sz="24" w:space="8" w:color="B71E42" w:themeColor="accent1"/>
                            </w:pBdr>
                            <w:spacing w:after="0"/>
                            <w:rPr>
                              <w:i/>
                              <w:iCs/>
                              <w:color w:val="B71E42" w:themeColor="accent1"/>
                              <w:sz w:val="32"/>
                            </w:rPr>
                          </w:pPr>
                          <w:r>
                            <w:rPr>
                              <w:i/>
                              <w:iCs/>
                              <w:color w:val="B71E42" w:themeColor="accent1"/>
                              <w:sz w:val="32"/>
                              <w:szCs w:val="24"/>
                            </w:rPr>
                            <w:t>Rishikesh More</w:t>
                          </w:r>
                        </w:p>
                      </w:txbxContent>
                    </v:textbox>
                    <w10:wrap type="topAndBottom" anchorx="page"/>
                  </v:shape>
                </w:pict>
              </mc:Fallback>
            </mc:AlternateContent>
          </w:r>
          <w:r w:rsidR="007D0DAE" w:rsidRPr="00DC7C7F">
            <w:rPr>
              <w:rFonts w:cs="Calibri"/>
              <w:noProof/>
              <w:sz w:val="24"/>
              <w:szCs w:val="24"/>
            </w:rPr>
            <mc:AlternateContent>
              <mc:Choice Requires="wps">
                <w:drawing>
                  <wp:anchor distT="0" distB="0" distL="114300" distR="114300" simplePos="0" relativeHeight="251660288" behindDoc="0" locked="0" layoutInCell="1" allowOverlap="1">
                    <wp:simplePos x="0" y="0"/>
                    <wp:positionH relativeFrom="page">
                      <wp:posOffset>3261360</wp:posOffset>
                    </wp:positionH>
                    <wp:positionV relativeFrom="page">
                      <wp:posOffset>1744980</wp:posOffset>
                    </wp:positionV>
                    <wp:extent cx="3810000" cy="154559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810000" cy="154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0B5" w:rsidRDefault="001251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0B5">
                                      <w:rPr>
                                        <w:rFonts w:asciiTheme="majorHAnsi" w:eastAsiaTheme="majorEastAsia" w:hAnsiTheme="majorHAnsi" w:cstheme="majorBidi"/>
                                        <w:color w:val="262626" w:themeColor="text1" w:themeTint="D9"/>
                                        <w:sz w:val="72"/>
                                        <w:szCs w:val="72"/>
                                      </w:rPr>
                                      <w:t>Executive Report</w:t>
                                    </w:r>
                                  </w:sdtContent>
                                </w:sdt>
                              </w:p>
                              <w:p w:rsidR="00BD10B5" w:rsidRDefault="00DC7C7F">
                                <w:pPr>
                                  <w:spacing w:before="120"/>
                                  <w:rPr>
                                    <w:color w:val="404040" w:themeColor="text1" w:themeTint="BF"/>
                                    <w:sz w:val="36"/>
                                    <w:szCs w:val="36"/>
                                  </w:rPr>
                                </w:pPr>
                                <w:r>
                                  <w:rPr>
                                    <w:color w:val="404040" w:themeColor="text1" w:themeTint="BF"/>
                                    <w:sz w:val="36"/>
                                    <w:szCs w:val="36"/>
                                  </w:rPr>
                                  <w:t>Fraud Analysis for</w:t>
                                </w:r>
                                <w:r w:rsidR="00BD10B5">
                                  <w:rPr>
                                    <w:color w:val="404040" w:themeColor="text1" w:themeTint="BF"/>
                                    <w:sz w:val="36"/>
                                    <w:szCs w:val="36"/>
                                  </w:rPr>
                                  <w:t xml:space="preserve"> Sam’s Club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3" o:spid="_x0000_s1058" type="#_x0000_t202" style="position:absolute;left:0;text-align:left;margin-left:256.8pt;margin-top:137.4pt;width:300pt;height:12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" filled="f" stroked="f" strokeweight=".5pt">
                    <v:textbox inset="0,0,0,0">
                      <w:txbxContent>
                        <w:p w:rsidR="00BD10B5" w:rsidRDefault="00BD10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Executive Report</w:t>
                              </w:r>
                            </w:sdtContent>
                          </w:sdt>
                        </w:p>
                        <w:p w:rsidR="00BD10B5" w:rsidRDefault="00DC7C7F">
                          <w:pPr>
                            <w:spacing w:before="120"/>
                            <w:rPr>
                              <w:color w:val="404040" w:themeColor="text1" w:themeTint="BF"/>
                              <w:sz w:val="36"/>
                              <w:szCs w:val="36"/>
                            </w:rPr>
                          </w:pPr>
                          <w:r>
                            <w:rPr>
                              <w:color w:val="404040" w:themeColor="text1" w:themeTint="BF"/>
                              <w:sz w:val="36"/>
                              <w:szCs w:val="36"/>
                            </w:rPr>
                            <w:t>Fraud Analysis for</w:t>
                          </w:r>
                          <w:r w:rsidR="00BD10B5">
                            <w:rPr>
                              <w:color w:val="404040" w:themeColor="text1" w:themeTint="BF"/>
                              <w:sz w:val="36"/>
                              <w:szCs w:val="36"/>
                            </w:rPr>
                            <w:t xml:space="preserve"> Sam’s Club</w:t>
                          </w:r>
                        </w:p>
                      </w:txbxContent>
                    </v:textbox>
                    <w10:wrap anchorx="page" anchory="page"/>
                  </v:shape>
                </w:pict>
              </mc:Fallback>
            </mc:AlternateContent>
          </w:r>
          <w:r w:rsidR="007D0DAE" w:rsidRPr="00DC7C7F">
            <w:rPr>
              <w:rFonts w:eastAsia="Times New Roman" w:cs="Calibri"/>
              <w:b w:val="0"/>
              <w:bCs/>
              <w:color w:val="000000"/>
              <w:sz w:val="24"/>
              <w:szCs w:val="24"/>
            </w:rPr>
            <w:br w:type="page"/>
          </w:r>
        </w:p>
      </w:sdtContent>
    </w:sdt>
    <w:sdt>
      <w:sdtPr>
        <w:rPr>
          <w:rFonts w:ascii="Calibri" w:eastAsiaTheme="minorHAnsi" w:hAnsi="Calibri" w:cstheme="minorBidi"/>
          <w:b/>
          <w:color w:val="auto"/>
          <w:sz w:val="24"/>
          <w:szCs w:val="24"/>
        </w:rPr>
        <w:id w:val="-1226603833"/>
        <w:docPartObj>
          <w:docPartGallery w:val="Table of Contents"/>
          <w:docPartUnique/>
        </w:docPartObj>
      </w:sdtPr>
      <w:sdtEndPr>
        <w:rPr>
          <w:bCs/>
          <w:noProof/>
        </w:rPr>
      </w:sdtEndPr>
      <w:sdtContent>
        <w:p w:rsidR="00F27375" w:rsidRPr="00DC7C7F" w:rsidRDefault="00F27375" w:rsidP="00DC7C7F">
          <w:pPr>
            <w:pStyle w:val="TOCHeading"/>
            <w:spacing w:line="360" w:lineRule="auto"/>
            <w:rPr>
              <w:rFonts w:ascii="Calibri" w:hAnsi="Calibri"/>
              <w:sz w:val="24"/>
              <w:szCs w:val="24"/>
            </w:rPr>
          </w:pPr>
          <w:r w:rsidRPr="00DC7C7F">
            <w:rPr>
              <w:rFonts w:ascii="Calibri" w:hAnsi="Calibri"/>
              <w:sz w:val="24"/>
              <w:szCs w:val="24"/>
            </w:rPr>
            <w:t>Table of Contents</w:t>
          </w:r>
        </w:p>
        <w:p w:rsidR="00F27375" w:rsidRPr="00DC7C7F" w:rsidRDefault="00F27375" w:rsidP="00DC7C7F">
          <w:pPr>
            <w:spacing w:line="360" w:lineRule="auto"/>
            <w:rPr>
              <w:sz w:val="24"/>
              <w:szCs w:val="24"/>
            </w:rPr>
          </w:pPr>
        </w:p>
        <w:p w:rsidR="00C30725" w:rsidRDefault="00F27375">
          <w:pPr>
            <w:pStyle w:val="TOC1"/>
            <w:tabs>
              <w:tab w:val="left" w:pos="440"/>
              <w:tab w:val="right" w:leader="dot" w:pos="9350"/>
            </w:tabs>
            <w:rPr>
              <w:rFonts w:asciiTheme="minorHAnsi" w:eastAsiaTheme="minorEastAsia" w:hAnsiTheme="minorHAnsi"/>
              <w:b w:val="0"/>
              <w:noProof/>
              <w:sz w:val="22"/>
            </w:rPr>
          </w:pPr>
          <w:r w:rsidRPr="00DC7C7F">
            <w:rPr>
              <w:sz w:val="24"/>
              <w:szCs w:val="24"/>
            </w:rPr>
            <w:fldChar w:fldCharType="begin"/>
          </w:r>
          <w:r w:rsidRPr="00DC7C7F">
            <w:rPr>
              <w:sz w:val="24"/>
              <w:szCs w:val="24"/>
            </w:rPr>
            <w:instrText xml:space="preserve"> TOC \o "1-3" \h \z \u </w:instrText>
          </w:r>
          <w:r w:rsidRPr="00DC7C7F">
            <w:rPr>
              <w:sz w:val="24"/>
              <w:szCs w:val="24"/>
            </w:rPr>
            <w:fldChar w:fldCharType="separate"/>
          </w:r>
          <w:hyperlink w:anchor="_Toc480577886" w:history="1">
            <w:r w:rsidR="00C30725" w:rsidRPr="00E727E4">
              <w:rPr>
                <w:rStyle w:val="Hyperlink"/>
                <w:rFonts w:eastAsia="Times New Roman"/>
                <w:noProof/>
              </w:rPr>
              <w:t>1.</w:t>
            </w:r>
            <w:r w:rsidR="00C30725">
              <w:rPr>
                <w:rFonts w:asciiTheme="minorHAnsi" w:eastAsiaTheme="minorEastAsia" w:hAnsiTheme="minorHAnsi"/>
                <w:b w:val="0"/>
                <w:noProof/>
                <w:sz w:val="22"/>
              </w:rPr>
              <w:tab/>
            </w:r>
            <w:r w:rsidR="00C30725" w:rsidRPr="00E727E4">
              <w:rPr>
                <w:rStyle w:val="Hyperlink"/>
                <w:rFonts w:eastAsia="Times New Roman"/>
                <w:noProof/>
              </w:rPr>
              <w:t>Introduction</w:t>
            </w:r>
            <w:r w:rsidR="00C30725">
              <w:rPr>
                <w:noProof/>
                <w:webHidden/>
              </w:rPr>
              <w:tab/>
            </w:r>
            <w:r w:rsidR="00C30725">
              <w:rPr>
                <w:noProof/>
                <w:webHidden/>
              </w:rPr>
              <w:fldChar w:fldCharType="begin"/>
            </w:r>
            <w:r w:rsidR="00C30725">
              <w:rPr>
                <w:noProof/>
                <w:webHidden/>
              </w:rPr>
              <w:instrText xml:space="preserve"> PAGEREF _Toc480577886 \h </w:instrText>
            </w:r>
            <w:r w:rsidR="00C30725">
              <w:rPr>
                <w:noProof/>
                <w:webHidden/>
              </w:rPr>
            </w:r>
            <w:r w:rsidR="00C30725">
              <w:rPr>
                <w:noProof/>
                <w:webHidden/>
              </w:rPr>
              <w:fldChar w:fldCharType="separate"/>
            </w:r>
            <w:r w:rsidR="00C30725">
              <w:rPr>
                <w:noProof/>
                <w:webHidden/>
              </w:rPr>
              <w:t>2</w:t>
            </w:r>
            <w:r w:rsidR="00C30725">
              <w:rPr>
                <w:noProof/>
                <w:webHidden/>
              </w:rPr>
              <w:fldChar w:fldCharType="end"/>
            </w:r>
          </w:hyperlink>
        </w:p>
        <w:p w:rsidR="00C30725" w:rsidRDefault="001251DB">
          <w:pPr>
            <w:pStyle w:val="TOC1"/>
            <w:tabs>
              <w:tab w:val="left" w:pos="440"/>
              <w:tab w:val="right" w:leader="dot" w:pos="9350"/>
            </w:tabs>
            <w:rPr>
              <w:rFonts w:asciiTheme="minorHAnsi" w:eastAsiaTheme="minorEastAsia" w:hAnsiTheme="minorHAnsi"/>
              <w:b w:val="0"/>
              <w:noProof/>
              <w:sz w:val="22"/>
            </w:rPr>
          </w:pPr>
          <w:hyperlink w:anchor="_Toc480577887" w:history="1">
            <w:r w:rsidR="00C30725" w:rsidRPr="00E727E4">
              <w:rPr>
                <w:rStyle w:val="Hyperlink"/>
                <w:rFonts w:eastAsia="Times New Roman"/>
                <w:noProof/>
              </w:rPr>
              <w:t>2.</w:t>
            </w:r>
            <w:r w:rsidR="00C30725">
              <w:rPr>
                <w:rFonts w:asciiTheme="minorHAnsi" w:eastAsiaTheme="minorEastAsia" w:hAnsiTheme="minorHAnsi"/>
                <w:b w:val="0"/>
                <w:noProof/>
                <w:sz w:val="22"/>
              </w:rPr>
              <w:tab/>
            </w:r>
            <w:r w:rsidR="00C30725" w:rsidRPr="00E727E4">
              <w:rPr>
                <w:rStyle w:val="Hyperlink"/>
                <w:rFonts w:eastAsia="Times New Roman"/>
                <w:noProof/>
              </w:rPr>
              <w:t>Background</w:t>
            </w:r>
            <w:r w:rsidR="00C30725">
              <w:rPr>
                <w:noProof/>
                <w:webHidden/>
              </w:rPr>
              <w:tab/>
            </w:r>
            <w:r w:rsidR="00C30725">
              <w:rPr>
                <w:noProof/>
                <w:webHidden/>
              </w:rPr>
              <w:fldChar w:fldCharType="begin"/>
            </w:r>
            <w:r w:rsidR="00C30725">
              <w:rPr>
                <w:noProof/>
                <w:webHidden/>
              </w:rPr>
              <w:instrText xml:space="preserve"> PAGEREF _Toc480577887 \h </w:instrText>
            </w:r>
            <w:r w:rsidR="00C30725">
              <w:rPr>
                <w:noProof/>
                <w:webHidden/>
              </w:rPr>
            </w:r>
            <w:r w:rsidR="00C30725">
              <w:rPr>
                <w:noProof/>
                <w:webHidden/>
              </w:rPr>
              <w:fldChar w:fldCharType="separate"/>
            </w:r>
            <w:r w:rsidR="00C30725">
              <w:rPr>
                <w:noProof/>
                <w:webHidden/>
              </w:rPr>
              <w:t>2</w:t>
            </w:r>
            <w:r w:rsidR="00C30725">
              <w:rPr>
                <w:noProof/>
                <w:webHidden/>
              </w:rPr>
              <w:fldChar w:fldCharType="end"/>
            </w:r>
          </w:hyperlink>
        </w:p>
        <w:p w:rsidR="00C30725" w:rsidRDefault="001251DB">
          <w:pPr>
            <w:pStyle w:val="TOC1"/>
            <w:tabs>
              <w:tab w:val="left" w:pos="440"/>
              <w:tab w:val="right" w:leader="dot" w:pos="9350"/>
            </w:tabs>
            <w:rPr>
              <w:rFonts w:asciiTheme="minorHAnsi" w:eastAsiaTheme="minorEastAsia" w:hAnsiTheme="minorHAnsi"/>
              <w:b w:val="0"/>
              <w:noProof/>
              <w:sz w:val="22"/>
            </w:rPr>
          </w:pPr>
          <w:hyperlink w:anchor="_Toc480577888" w:history="1">
            <w:r w:rsidR="00C30725" w:rsidRPr="00E727E4">
              <w:rPr>
                <w:rStyle w:val="Hyperlink"/>
                <w:rFonts w:eastAsia="Times New Roman"/>
                <w:noProof/>
              </w:rPr>
              <w:t>3.</w:t>
            </w:r>
            <w:r w:rsidR="00C30725">
              <w:rPr>
                <w:rFonts w:asciiTheme="minorHAnsi" w:eastAsiaTheme="minorEastAsia" w:hAnsiTheme="minorHAnsi"/>
                <w:b w:val="0"/>
                <w:noProof/>
                <w:sz w:val="22"/>
              </w:rPr>
              <w:tab/>
            </w:r>
            <w:r w:rsidR="00C30725" w:rsidRPr="00E727E4">
              <w:rPr>
                <w:rStyle w:val="Hyperlink"/>
                <w:rFonts w:eastAsia="Times New Roman"/>
                <w:noProof/>
              </w:rPr>
              <w:t>Problem Analysis and Design</w:t>
            </w:r>
            <w:r w:rsidR="00C30725">
              <w:rPr>
                <w:noProof/>
                <w:webHidden/>
              </w:rPr>
              <w:tab/>
            </w:r>
            <w:r w:rsidR="00C30725">
              <w:rPr>
                <w:noProof/>
                <w:webHidden/>
              </w:rPr>
              <w:fldChar w:fldCharType="begin"/>
            </w:r>
            <w:r w:rsidR="00C30725">
              <w:rPr>
                <w:noProof/>
                <w:webHidden/>
              </w:rPr>
              <w:instrText xml:space="preserve"> PAGEREF _Toc480577888 \h </w:instrText>
            </w:r>
            <w:r w:rsidR="00C30725">
              <w:rPr>
                <w:noProof/>
                <w:webHidden/>
              </w:rPr>
            </w:r>
            <w:r w:rsidR="00C30725">
              <w:rPr>
                <w:noProof/>
                <w:webHidden/>
              </w:rPr>
              <w:fldChar w:fldCharType="separate"/>
            </w:r>
            <w:r w:rsidR="00C30725">
              <w:rPr>
                <w:noProof/>
                <w:webHidden/>
              </w:rPr>
              <w:t>2</w:t>
            </w:r>
            <w:r w:rsidR="00C30725">
              <w:rPr>
                <w:noProof/>
                <w:webHidden/>
              </w:rPr>
              <w:fldChar w:fldCharType="end"/>
            </w:r>
          </w:hyperlink>
        </w:p>
        <w:p w:rsidR="00C30725" w:rsidRDefault="001251DB">
          <w:pPr>
            <w:pStyle w:val="TOC1"/>
            <w:tabs>
              <w:tab w:val="left" w:pos="440"/>
              <w:tab w:val="right" w:leader="dot" w:pos="9350"/>
            </w:tabs>
            <w:rPr>
              <w:rFonts w:asciiTheme="minorHAnsi" w:eastAsiaTheme="minorEastAsia" w:hAnsiTheme="minorHAnsi"/>
              <w:b w:val="0"/>
              <w:noProof/>
              <w:sz w:val="22"/>
            </w:rPr>
          </w:pPr>
          <w:hyperlink w:anchor="_Toc480577889" w:history="1">
            <w:r w:rsidR="00C30725" w:rsidRPr="00E727E4">
              <w:rPr>
                <w:rStyle w:val="Hyperlink"/>
                <w:rFonts w:eastAsia="Times New Roman"/>
                <w:noProof/>
              </w:rPr>
              <w:t>4.</w:t>
            </w:r>
            <w:r w:rsidR="00C30725">
              <w:rPr>
                <w:rFonts w:asciiTheme="minorHAnsi" w:eastAsiaTheme="minorEastAsia" w:hAnsiTheme="minorHAnsi"/>
                <w:b w:val="0"/>
                <w:noProof/>
                <w:sz w:val="22"/>
              </w:rPr>
              <w:tab/>
            </w:r>
            <w:r w:rsidR="00C30725" w:rsidRPr="00E727E4">
              <w:rPr>
                <w:rStyle w:val="Hyperlink"/>
                <w:rFonts w:eastAsia="Times New Roman"/>
                <w:noProof/>
              </w:rPr>
              <w:t>Identification of Retail Fraud and Suggested Controls</w:t>
            </w:r>
            <w:r w:rsidR="00C30725">
              <w:rPr>
                <w:noProof/>
                <w:webHidden/>
              </w:rPr>
              <w:tab/>
            </w:r>
            <w:r w:rsidR="00C30725">
              <w:rPr>
                <w:noProof/>
                <w:webHidden/>
              </w:rPr>
              <w:fldChar w:fldCharType="begin"/>
            </w:r>
            <w:r w:rsidR="00C30725">
              <w:rPr>
                <w:noProof/>
                <w:webHidden/>
              </w:rPr>
              <w:instrText xml:space="preserve"> PAGEREF _Toc480577889 \h </w:instrText>
            </w:r>
            <w:r w:rsidR="00C30725">
              <w:rPr>
                <w:noProof/>
                <w:webHidden/>
              </w:rPr>
            </w:r>
            <w:r w:rsidR="00C30725">
              <w:rPr>
                <w:noProof/>
                <w:webHidden/>
              </w:rPr>
              <w:fldChar w:fldCharType="separate"/>
            </w:r>
            <w:r w:rsidR="00C30725">
              <w:rPr>
                <w:noProof/>
                <w:webHidden/>
              </w:rPr>
              <w:t>3</w:t>
            </w:r>
            <w:r w:rsidR="00C30725">
              <w:rPr>
                <w:noProof/>
                <w:webHidden/>
              </w:rPr>
              <w:fldChar w:fldCharType="end"/>
            </w:r>
          </w:hyperlink>
        </w:p>
        <w:p w:rsidR="00C30725" w:rsidRDefault="001251DB">
          <w:pPr>
            <w:pStyle w:val="TOC1"/>
            <w:tabs>
              <w:tab w:val="left" w:pos="440"/>
              <w:tab w:val="right" w:leader="dot" w:pos="9350"/>
            </w:tabs>
            <w:rPr>
              <w:rFonts w:asciiTheme="minorHAnsi" w:eastAsiaTheme="minorEastAsia" w:hAnsiTheme="minorHAnsi"/>
              <w:b w:val="0"/>
              <w:noProof/>
              <w:sz w:val="22"/>
            </w:rPr>
          </w:pPr>
          <w:hyperlink w:anchor="_Toc480577890" w:history="1">
            <w:r w:rsidR="00C30725" w:rsidRPr="00E727E4">
              <w:rPr>
                <w:rStyle w:val="Hyperlink"/>
                <w:rFonts w:eastAsia="Times New Roman"/>
                <w:noProof/>
              </w:rPr>
              <w:t>5.</w:t>
            </w:r>
            <w:r w:rsidR="00C30725">
              <w:rPr>
                <w:rFonts w:asciiTheme="minorHAnsi" w:eastAsiaTheme="minorEastAsia" w:hAnsiTheme="minorHAnsi"/>
                <w:b w:val="0"/>
                <w:noProof/>
                <w:sz w:val="22"/>
              </w:rPr>
              <w:tab/>
            </w:r>
            <w:r w:rsidR="00C30725" w:rsidRPr="00E727E4">
              <w:rPr>
                <w:rStyle w:val="Hyperlink"/>
                <w:noProof/>
              </w:rPr>
              <w:t>Data exploration and fraud analysis</w:t>
            </w:r>
            <w:r w:rsidR="00C30725">
              <w:rPr>
                <w:noProof/>
                <w:webHidden/>
              </w:rPr>
              <w:tab/>
            </w:r>
            <w:r w:rsidR="00C30725">
              <w:rPr>
                <w:noProof/>
                <w:webHidden/>
              </w:rPr>
              <w:fldChar w:fldCharType="begin"/>
            </w:r>
            <w:r w:rsidR="00C30725">
              <w:rPr>
                <w:noProof/>
                <w:webHidden/>
              </w:rPr>
              <w:instrText xml:space="preserve"> PAGEREF _Toc480577890 \h </w:instrText>
            </w:r>
            <w:r w:rsidR="00C30725">
              <w:rPr>
                <w:noProof/>
                <w:webHidden/>
              </w:rPr>
            </w:r>
            <w:r w:rsidR="00C30725">
              <w:rPr>
                <w:noProof/>
                <w:webHidden/>
              </w:rPr>
              <w:fldChar w:fldCharType="separate"/>
            </w:r>
            <w:r w:rsidR="00C30725">
              <w:rPr>
                <w:noProof/>
                <w:webHidden/>
              </w:rPr>
              <w:t>7</w:t>
            </w:r>
            <w:r w:rsidR="00C30725">
              <w:rPr>
                <w:noProof/>
                <w:webHidden/>
              </w:rPr>
              <w:fldChar w:fldCharType="end"/>
            </w:r>
          </w:hyperlink>
        </w:p>
        <w:p w:rsidR="00C30725" w:rsidRDefault="001251DB">
          <w:pPr>
            <w:pStyle w:val="TOC2"/>
            <w:tabs>
              <w:tab w:val="right" w:leader="dot" w:pos="9350"/>
            </w:tabs>
            <w:rPr>
              <w:rFonts w:asciiTheme="minorHAnsi" w:eastAsiaTheme="minorEastAsia" w:hAnsiTheme="minorHAnsi"/>
              <w:b w:val="0"/>
              <w:noProof/>
              <w:sz w:val="22"/>
            </w:rPr>
          </w:pPr>
          <w:hyperlink w:anchor="_Toc480577891" w:history="1">
            <w:r w:rsidR="00C30725" w:rsidRPr="00E727E4">
              <w:rPr>
                <w:rStyle w:val="Hyperlink"/>
                <w:noProof/>
              </w:rPr>
              <w:t>Analysis of returns and sales by specific store:</w:t>
            </w:r>
            <w:r w:rsidR="00C30725">
              <w:rPr>
                <w:noProof/>
                <w:webHidden/>
              </w:rPr>
              <w:tab/>
            </w:r>
            <w:r w:rsidR="00C30725">
              <w:rPr>
                <w:noProof/>
                <w:webHidden/>
              </w:rPr>
              <w:fldChar w:fldCharType="begin"/>
            </w:r>
            <w:r w:rsidR="00C30725">
              <w:rPr>
                <w:noProof/>
                <w:webHidden/>
              </w:rPr>
              <w:instrText xml:space="preserve"> PAGEREF _Toc480577891 \h </w:instrText>
            </w:r>
            <w:r w:rsidR="00C30725">
              <w:rPr>
                <w:noProof/>
                <w:webHidden/>
              </w:rPr>
            </w:r>
            <w:r w:rsidR="00C30725">
              <w:rPr>
                <w:noProof/>
                <w:webHidden/>
              </w:rPr>
              <w:fldChar w:fldCharType="separate"/>
            </w:r>
            <w:r w:rsidR="00C30725">
              <w:rPr>
                <w:noProof/>
                <w:webHidden/>
              </w:rPr>
              <w:t>7</w:t>
            </w:r>
            <w:r w:rsidR="00C30725">
              <w:rPr>
                <w:noProof/>
                <w:webHidden/>
              </w:rPr>
              <w:fldChar w:fldCharType="end"/>
            </w:r>
          </w:hyperlink>
        </w:p>
        <w:p w:rsidR="00C30725" w:rsidRDefault="001251DB">
          <w:pPr>
            <w:pStyle w:val="TOC2"/>
            <w:tabs>
              <w:tab w:val="right" w:leader="dot" w:pos="9350"/>
            </w:tabs>
            <w:rPr>
              <w:rFonts w:asciiTheme="minorHAnsi" w:eastAsiaTheme="minorEastAsia" w:hAnsiTheme="minorHAnsi"/>
              <w:b w:val="0"/>
              <w:noProof/>
              <w:sz w:val="22"/>
            </w:rPr>
          </w:pPr>
          <w:hyperlink w:anchor="_Toc480577892" w:history="1">
            <w:r w:rsidR="00C30725" w:rsidRPr="00E727E4">
              <w:rPr>
                <w:rStyle w:val="Hyperlink"/>
                <w:noProof/>
              </w:rPr>
              <w:t>Analysis of returns by customer:</w:t>
            </w:r>
            <w:r w:rsidR="00C30725">
              <w:rPr>
                <w:noProof/>
                <w:webHidden/>
              </w:rPr>
              <w:tab/>
            </w:r>
            <w:r w:rsidR="00C30725">
              <w:rPr>
                <w:noProof/>
                <w:webHidden/>
              </w:rPr>
              <w:fldChar w:fldCharType="begin"/>
            </w:r>
            <w:r w:rsidR="00C30725">
              <w:rPr>
                <w:noProof/>
                <w:webHidden/>
              </w:rPr>
              <w:instrText xml:space="preserve"> PAGEREF _Toc480577892 \h </w:instrText>
            </w:r>
            <w:r w:rsidR="00C30725">
              <w:rPr>
                <w:noProof/>
                <w:webHidden/>
              </w:rPr>
            </w:r>
            <w:r w:rsidR="00C30725">
              <w:rPr>
                <w:noProof/>
                <w:webHidden/>
              </w:rPr>
              <w:fldChar w:fldCharType="separate"/>
            </w:r>
            <w:r w:rsidR="00C30725">
              <w:rPr>
                <w:noProof/>
                <w:webHidden/>
              </w:rPr>
              <w:t>9</w:t>
            </w:r>
            <w:r w:rsidR="00C30725">
              <w:rPr>
                <w:noProof/>
                <w:webHidden/>
              </w:rPr>
              <w:fldChar w:fldCharType="end"/>
            </w:r>
          </w:hyperlink>
        </w:p>
        <w:p w:rsidR="00C30725" w:rsidRDefault="001251DB">
          <w:pPr>
            <w:pStyle w:val="TOC2"/>
            <w:tabs>
              <w:tab w:val="right" w:leader="dot" w:pos="9350"/>
            </w:tabs>
            <w:rPr>
              <w:rFonts w:asciiTheme="minorHAnsi" w:eastAsiaTheme="minorEastAsia" w:hAnsiTheme="minorHAnsi"/>
              <w:b w:val="0"/>
              <w:noProof/>
              <w:sz w:val="22"/>
            </w:rPr>
          </w:pPr>
          <w:hyperlink w:anchor="_Toc480577893" w:history="1">
            <w:r w:rsidR="00C30725" w:rsidRPr="00E727E4">
              <w:rPr>
                <w:rStyle w:val="Hyperlink"/>
                <w:noProof/>
              </w:rPr>
              <w:t>Analysis of returns by item category:</w:t>
            </w:r>
            <w:r w:rsidR="00C30725">
              <w:rPr>
                <w:noProof/>
                <w:webHidden/>
              </w:rPr>
              <w:tab/>
            </w:r>
            <w:r w:rsidR="00C30725">
              <w:rPr>
                <w:noProof/>
                <w:webHidden/>
              </w:rPr>
              <w:fldChar w:fldCharType="begin"/>
            </w:r>
            <w:r w:rsidR="00C30725">
              <w:rPr>
                <w:noProof/>
                <w:webHidden/>
              </w:rPr>
              <w:instrText xml:space="preserve"> PAGEREF _Toc480577893 \h </w:instrText>
            </w:r>
            <w:r w:rsidR="00C30725">
              <w:rPr>
                <w:noProof/>
                <w:webHidden/>
              </w:rPr>
            </w:r>
            <w:r w:rsidR="00C30725">
              <w:rPr>
                <w:noProof/>
                <w:webHidden/>
              </w:rPr>
              <w:fldChar w:fldCharType="separate"/>
            </w:r>
            <w:r w:rsidR="00C30725">
              <w:rPr>
                <w:noProof/>
                <w:webHidden/>
              </w:rPr>
              <w:t>11</w:t>
            </w:r>
            <w:r w:rsidR="00C30725">
              <w:rPr>
                <w:noProof/>
                <w:webHidden/>
              </w:rPr>
              <w:fldChar w:fldCharType="end"/>
            </w:r>
          </w:hyperlink>
        </w:p>
        <w:p w:rsidR="00C30725" w:rsidRDefault="001251DB">
          <w:pPr>
            <w:pStyle w:val="TOC2"/>
            <w:tabs>
              <w:tab w:val="right" w:leader="dot" w:pos="9350"/>
            </w:tabs>
            <w:rPr>
              <w:rFonts w:asciiTheme="minorHAnsi" w:eastAsiaTheme="minorEastAsia" w:hAnsiTheme="minorHAnsi"/>
              <w:b w:val="0"/>
              <w:noProof/>
              <w:sz w:val="22"/>
            </w:rPr>
          </w:pPr>
          <w:hyperlink w:anchor="_Toc480577894" w:history="1">
            <w:r w:rsidR="00C30725" w:rsidRPr="00E727E4">
              <w:rPr>
                <w:rStyle w:val="Hyperlink"/>
                <w:noProof/>
              </w:rPr>
              <w:t>Analysis of returns by Operator Number:</w:t>
            </w:r>
            <w:r w:rsidR="00C30725">
              <w:rPr>
                <w:noProof/>
                <w:webHidden/>
              </w:rPr>
              <w:tab/>
            </w:r>
            <w:r w:rsidR="00C30725">
              <w:rPr>
                <w:noProof/>
                <w:webHidden/>
              </w:rPr>
              <w:fldChar w:fldCharType="begin"/>
            </w:r>
            <w:r w:rsidR="00C30725">
              <w:rPr>
                <w:noProof/>
                <w:webHidden/>
              </w:rPr>
              <w:instrText xml:space="preserve"> PAGEREF _Toc480577894 \h </w:instrText>
            </w:r>
            <w:r w:rsidR="00C30725">
              <w:rPr>
                <w:noProof/>
                <w:webHidden/>
              </w:rPr>
            </w:r>
            <w:r w:rsidR="00C30725">
              <w:rPr>
                <w:noProof/>
                <w:webHidden/>
              </w:rPr>
              <w:fldChar w:fldCharType="separate"/>
            </w:r>
            <w:r w:rsidR="00C30725">
              <w:rPr>
                <w:noProof/>
                <w:webHidden/>
              </w:rPr>
              <w:t>12</w:t>
            </w:r>
            <w:r w:rsidR="00C30725">
              <w:rPr>
                <w:noProof/>
                <w:webHidden/>
              </w:rPr>
              <w:fldChar w:fldCharType="end"/>
            </w:r>
          </w:hyperlink>
        </w:p>
        <w:p w:rsidR="00C30725" w:rsidRDefault="001251DB">
          <w:pPr>
            <w:pStyle w:val="TOC2"/>
            <w:tabs>
              <w:tab w:val="right" w:leader="dot" w:pos="9350"/>
            </w:tabs>
            <w:rPr>
              <w:rFonts w:asciiTheme="minorHAnsi" w:eastAsiaTheme="minorEastAsia" w:hAnsiTheme="minorHAnsi"/>
              <w:b w:val="0"/>
              <w:noProof/>
              <w:sz w:val="22"/>
            </w:rPr>
          </w:pPr>
          <w:hyperlink w:anchor="_Toc480577895" w:history="1">
            <w:r w:rsidR="00C30725" w:rsidRPr="00E727E4">
              <w:rPr>
                <w:rStyle w:val="Hyperlink"/>
                <w:noProof/>
              </w:rPr>
              <w:t>Analysis Based on Weekday:</w:t>
            </w:r>
            <w:r w:rsidR="00C30725">
              <w:rPr>
                <w:noProof/>
                <w:webHidden/>
              </w:rPr>
              <w:tab/>
            </w:r>
            <w:r w:rsidR="00C30725">
              <w:rPr>
                <w:noProof/>
                <w:webHidden/>
              </w:rPr>
              <w:fldChar w:fldCharType="begin"/>
            </w:r>
            <w:r w:rsidR="00C30725">
              <w:rPr>
                <w:noProof/>
                <w:webHidden/>
              </w:rPr>
              <w:instrText xml:space="preserve"> PAGEREF _Toc480577895 \h </w:instrText>
            </w:r>
            <w:r w:rsidR="00C30725">
              <w:rPr>
                <w:noProof/>
                <w:webHidden/>
              </w:rPr>
            </w:r>
            <w:r w:rsidR="00C30725">
              <w:rPr>
                <w:noProof/>
                <w:webHidden/>
              </w:rPr>
              <w:fldChar w:fldCharType="separate"/>
            </w:r>
            <w:r w:rsidR="00C30725">
              <w:rPr>
                <w:noProof/>
                <w:webHidden/>
              </w:rPr>
              <w:t>15</w:t>
            </w:r>
            <w:r w:rsidR="00C30725">
              <w:rPr>
                <w:noProof/>
                <w:webHidden/>
              </w:rPr>
              <w:fldChar w:fldCharType="end"/>
            </w:r>
          </w:hyperlink>
        </w:p>
        <w:p w:rsidR="00C30725" w:rsidRDefault="001251DB">
          <w:pPr>
            <w:pStyle w:val="TOC1"/>
            <w:tabs>
              <w:tab w:val="left" w:pos="440"/>
              <w:tab w:val="right" w:leader="dot" w:pos="9350"/>
            </w:tabs>
            <w:rPr>
              <w:rFonts w:asciiTheme="minorHAnsi" w:eastAsiaTheme="minorEastAsia" w:hAnsiTheme="minorHAnsi"/>
              <w:b w:val="0"/>
              <w:noProof/>
              <w:sz w:val="22"/>
            </w:rPr>
          </w:pPr>
          <w:hyperlink w:anchor="_Toc480577896" w:history="1">
            <w:r w:rsidR="00C30725" w:rsidRPr="00E727E4">
              <w:rPr>
                <w:rStyle w:val="Hyperlink"/>
                <w:rFonts w:eastAsia="Times New Roman"/>
                <w:noProof/>
              </w:rPr>
              <w:t>6.</w:t>
            </w:r>
            <w:r w:rsidR="00C30725">
              <w:rPr>
                <w:rFonts w:asciiTheme="minorHAnsi" w:eastAsiaTheme="minorEastAsia" w:hAnsiTheme="minorHAnsi"/>
                <w:b w:val="0"/>
                <w:noProof/>
                <w:sz w:val="22"/>
              </w:rPr>
              <w:tab/>
            </w:r>
            <w:r w:rsidR="00C30725" w:rsidRPr="00E727E4">
              <w:rPr>
                <w:rStyle w:val="Hyperlink"/>
                <w:noProof/>
              </w:rPr>
              <w:t>Information Delivery</w:t>
            </w:r>
            <w:r w:rsidR="00C30725">
              <w:rPr>
                <w:noProof/>
                <w:webHidden/>
              </w:rPr>
              <w:tab/>
            </w:r>
            <w:r w:rsidR="00C30725">
              <w:rPr>
                <w:noProof/>
                <w:webHidden/>
              </w:rPr>
              <w:fldChar w:fldCharType="begin"/>
            </w:r>
            <w:r w:rsidR="00C30725">
              <w:rPr>
                <w:noProof/>
                <w:webHidden/>
              </w:rPr>
              <w:instrText xml:space="preserve"> PAGEREF _Toc480577896 \h </w:instrText>
            </w:r>
            <w:r w:rsidR="00C30725">
              <w:rPr>
                <w:noProof/>
                <w:webHidden/>
              </w:rPr>
            </w:r>
            <w:r w:rsidR="00C30725">
              <w:rPr>
                <w:noProof/>
                <w:webHidden/>
              </w:rPr>
              <w:fldChar w:fldCharType="separate"/>
            </w:r>
            <w:r w:rsidR="00C30725">
              <w:rPr>
                <w:noProof/>
                <w:webHidden/>
              </w:rPr>
              <w:t>16</w:t>
            </w:r>
            <w:r w:rsidR="00C30725">
              <w:rPr>
                <w:noProof/>
                <w:webHidden/>
              </w:rPr>
              <w:fldChar w:fldCharType="end"/>
            </w:r>
          </w:hyperlink>
        </w:p>
        <w:p w:rsidR="00C30725" w:rsidRDefault="001251DB">
          <w:pPr>
            <w:pStyle w:val="TOC1"/>
            <w:tabs>
              <w:tab w:val="left" w:pos="440"/>
              <w:tab w:val="right" w:leader="dot" w:pos="9350"/>
            </w:tabs>
            <w:rPr>
              <w:rFonts w:asciiTheme="minorHAnsi" w:eastAsiaTheme="minorEastAsia" w:hAnsiTheme="minorHAnsi"/>
              <w:b w:val="0"/>
              <w:noProof/>
              <w:sz w:val="22"/>
            </w:rPr>
          </w:pPr>
          <w:hyperlink w:anchor="_Toc480577897" w:history="1">
            <w:r w:rsidR="00C30725" w:rsidRPr="00E727E4">
              <w:rPr>
                <w:rStyle w:val="Hyperlink"/>
                <w:noProof/>
              </w:rPr>
              <w:t>7.</w:t>
            </w:r>
            <w:r w:rsidR="00C30725">
              <w:rPr>
                <w:rFonts w:asciiTheme="minorHAnsi" w:eastAsiaTheme="minorEastAsia" w:hAnsiTheme="minorHAnsi"/>
                <w:b w:val="0"/>
                <w:noProof/>
                <w:sz w:val="22"/>
              </w:rPr>
              <w:tab/>
            </w:r>
            <w:r w:rsidR="00C30725" w:rsidRPr="00E727E4">
              <w:rPr>
                <w:rStyle w:val="Hyperlink"/>
                <w:noProof/>
              </w:rPr>
              <w:t>Conclusion and Recommendations:</w:t>
            </w:r>
            <w:r w:rsidR="00C30725">
              <w:rPr>
                <w:noProof/>
                <w:webHidden/>
              </w:rPr>
              <w:tab/>
            </w:r>
            <w:r w:rsidR="00C30725">
              <w:rPr>
                <w:noProof/>
                <w:webHidden/>
              </w:rPr>
              <w:fldChar w:fldCharType="begin"/>
            </w:r>
            <w:r w:rsidR="00C30725">
              <w:rPr>
                <w:noProof/>
                <w:webHidden/>
              </w:rPr>
              <w:instrText xml:space="preserve"> PAGEREF _Toc480577897 \h </w:instrText>
            </w:r>
            <w:r w:rsidR="00C30725">
              <w:rPr>
                <w:noProof/>
                <w:webHidden/>
              </w:rPr>
            </w:r>
            <w:r w:rsidR="00C30725">
              <w:rPr>
                <w:noProof/>
                <w:webHidden/>
              </w:rPr>
              <w:fldChar w:fldCharType="separate"/>
            </w:r>
            <w:r w:rsidR="00C30725">
              <w:rPr>
                <w:noProof/>
                <w:webHidden/>
              </w:rPr>
              <w:t>21</w:t>
            </w:r>
            <w:r w:rsidR="00C30725">
              <w:rPr>
                <w:noProof/>
                <w:webHidden/>
              </w:rPr>
              <w:fldChar w:fldCharType="end"/>
            </w:r>
          </w:hyperlink>
        </w:p>
        <w:p w:rsidR="00F27375" w:rsidRPr="00DC7C7F" w:rsidRDefault="00F27375" w:rsidP="00DC7C7F">
          <w:pPr>
            <w:spacing w:line="360" w:lineRule="auto"/>
            <w:rPr>
              <w:sz w:val="24"/>
              <w:szCs w:val="24"/>
            </w:rPr>
          </w:pPr>
          <w:r w:rsidRPr="00DC7C7F">
            <w:rPr>
              <w:bCs/>
              <w:noProof/>
              <w:sz w:val="24"/>
              <w:szCs w:val="24"/>
            </w:rPr>
            <w:fldChar w:fldCharType="end"/>
          </w:r>
        </w:p>
      </w:sdtContent>
    </w:sdt>
    <w:p w:rsidR="00F27375" w:rsidRPr="00DC7C7F" w:rsidRDefault="00F27375" w:rsidP="00DC7C7F">
      <w:pPr>
        <w:spacing w:line="360" w:lineRule="auto"/>
        <w:rPr>
          <w:rFonts w:eastAsia="Times New Roman" w:cstheme="majorBidi"/>
          <w:color w:val="881631" w:themeColor="accent1" w:themeShade="BF"/>
          <w:sz w:val="24"/>
          <w:szCs w:val="24"/>
        </w:rPr>
      </w:pPr>
      <w:r w:rsidRPr="00DC7C7F">
        <w:rPr>
          <w:rFonts w:eastAsia="Times New Roman"/>
          <w:sz w:val="24"/>
          <w:szCs w:val="24"/>
        </w:rPr>
        <w:br w:type="page"/>
      </w:r>
    </w:p>
    <w:p w:rsidR="007D0DAE" w:rsidRPr="00DC7C7F" w:rsidRDefault="004B7EA7" w:rsidP="00DC7C7F">
      <w:pPr>
        <w:pStyle w:val="Heading1"/>
        <w:numPr>
          <w:ilvl w:val="0"/>
          <w:numId w:val="10"/>
        </w:numPr>
        <w:spacing w:line="360" w:lineRule="auto"/>
        <w:rPr>
          <w:rFonts w:eastAsia="Times New Roman"/>
          <w:sz w:val="24"/>
          <w:szCs w:val="24"/>
        </w:rPr>
      </w:pPr>
      <w:bookmarkStart w:id="0" w:name="_Toc480577886"/>
      <w:r w:rsidRPr="00DC7C7F">
        <w:rPr>
          <w:rFonts w:eastAsia="Times New Roman"/>
          <w:sz w:val="24"/>
          <w:szCs w:val="24"/>
        </w:rPr>
        <w:lastRenderedPageBreak/>
        <w:t>Introduction</w:t>
      </w:r>
      <w:bookmarkEnd w:id="0"/>
    </w:p>
    <w:p w:rsidR="001801FF" w:rsidRPr="00DC7C7F" w:rsidRDefault="001801FF" w:rsidP="00DC7C7F">
      <w:pPr>
        <w:spacing w:line="360" w:lineRule="auto"/>
        <w:rPr>
          <w:sz w:val="24"/>
          <w:szCs w:val="24"/>
        </w:rPr>
      </w:pPr>
    </w:p>
    <w:p w:rsidR="00824862" w:rsidRPr="00DC7C7F" w:rsidRDefault="007D0DAE" w:rsidP="00DC7C7F">
      <w:pPr>
        <w:spacing w:after="0" w:line="360" w:lineRule="auto"/>
        <w:jc w:val="both"/>
        <w:rPr>
          <w:rFonts w:eastAsia="Times New Roman" w:cs="Calibri"/>
          <w:b w:val="0"/>
          <w:bCs/>
          <w:color w:val="000000"/>
          <w:sz w:val="24"/>
          <w:szCs w:val="24"/>
        </w:rPr>
      </w:pPr>
      <w:r w:rsidRPr="00DC7C7F">
        <w:rPr>
          <w:rFonts w:eastAsia="Times New Roman" w:cs="Calibri"/>
          <w:b w:val="0"/>
          <w:bCs/>
          <w:color w:val="000000"/>
          <w:sz w:val="24"/>
          <w:szCs w:val="24"/>
        </w:rPr>
        <w:t xml:space="preserve">The purpose of this document is to share our insights and findings </w:t>
      </w:r>
      <w:r w:rsidR="004B7EA7" w:rsidRPr="00DC7C7F">
        <w:rPr>
          <w:rFonts w:eastAsia="Times New Roman" w:cs="Calibri"/>
          <w:b w:val="0"/>
          <w:bCs/>
          <w:color w:val="000000"/>
          <w:sz w:val="24"/>
          <w:szCs w:val="24"/>
        </w:rPr>
        <w:t>on</w:t>
      </w:r>
      <w:r w:rsidRPr="00DC7C7F">
        <w:rPr>
          <w:rFonts w:eastAsia="Times New Roman" w:cs="Calibri"/>
          <w:b w:val="0"/>
          <w:bCs/>
          <w:color w:val="000000"/>
          <w:sz w:val="24"/>
          <w:szCs w:val="24"/>
        </w:rPr>
        <w:t xml:space="preserve"> the </w:t>
      </w:r>
      <w:r w:rsidR="004B7EA7" w:rsidRPr="00DC7C7F">
        <w:rPr>
          <w:rFonts w:eastAsia="Times New Roman" w:cs="Calibri"/>
          <w:b w:val="0"/>
          <w:bCs/>
          <w:color w:val="000000"/>
          <w:sz w:val="24"/>
          <w:szCs w:val="24"/>
        </w:rPr>
        <w:t>return fraud and abuse</w:t>
      </w:r>
      <w:r w:rsidR="007E7858" w:rsidRPr="00DC7C7F">
        <w:rPr>
          <w:rFonts w:eastAsia="Times New Roman" w:cs="Calibri"/>
          <w:b w:val="0"/>
          <w:bCs/>
          <w:color w:val="000000"/>
          <w:sz w:val="24"/>
          <w:szCs w:val="24"/>
        </w:rPr>
        <w:t xml:space="preserve"> for </w:t>
      </w:r>
      <w:r w:rsidR="004B7EA7" w:rsidRPr="00DC7C7F">
        <w:rPr>
          <w:rFonts w:eastAsia="Times New Roman" w:cs="Calibri"/>
          <w:b w:val="0"/>
          <w:bCs/>
          <w:color w:val="000000"/>
          <w:sz w:val="24"/>
          <w:szCs w:val="24"/>
        </w:rPr>
        <w:t xml:space="preserve">the </w:t>
      </w:r>
      <w:r w:rsidR="007E7858" w:rsidRPr="00DC7C7F">
        <w:rPr>
          <w:rFonts w:eastAsia="Times New Roman" w:cs="Calibri"/>
          <w:b w:val="0"/>
          <w:bCs/>
          <w:color w:val="000000"/>
          <w:sz w:val="24"/>
          <w:szCs w:val="24"/>
        </w:rPr>
        <w:t>Sam’s Club</w:t>
      </w:r>
      <w:r w:rsidR="00824862" w:rsidRPr="00DC7C7F">
        <w:rPr>
          <w:rFonts w:eastAsia="Times New Roman" w:cs="Calibri"/>
          <w:b w:val="0"/>
          <w:bCs/>
          <w:color w:val="000000"/>
          <w:sz w:val="24"/>
          <w:szCs w:val="24"/>
        </w:rPr>
        <w:t xml:space="preserve"> retail stores</w:t>
      </w:r>
      <w:r w:rsidR="004B7EA7" w:rsidRPr="00DC7C7F">
        <w:rPr>
          <w:rFonts w:eastAsia="Times New Roman" w:cs="Calibri"/>
          <w:b w:val="0"/>
          <w:bCs/>
          <w:color w:val="000000"/>
          <w:sz w:val="24"/>
          <w:szCs w:val="24"/>
        </w:rPr>
        <w:t xml:space="preserve">. </w:t>
      </w:r>
      <w:r w:rsidR="00824862" w:rsidRPr="00DC7C7F">
        <w:rPr>
          <w:rFonts w:eastAsia="Times New Roman" w:cs="Calibri"/>
          <w:b w:val="0"/>
          <w:bCs/>
          <w:color w:val="000000"/>
          <w:sz w:val="24"/>
          <w:szCs w:val="24"/>
        </w:rPr>
        <w:t xml:space="preserve">We aim to identify the </w:t>
      </w:r>
      <w:r w:rsidR="0043033F" w:rsidRPr="00DC7C7F">
        <w:rPr>
          <w:rFonts w:eastAsia="Times New Roman" w:cs="Calibri"/>
          <w:b w:val="0"/>
          <w:bCs/>
          <w:color w:val="000000"/>
          <w:sz w:val="24"/>
          <w:szCs w:val="24"/>
        </w:rPr>
        <w:t xml:space="preserve">return </w:t>
      </w:r>
      <w:r w:rsidR="00824862" w:rsidRPr="00DC7C7F">
        <w:rPr>
          <w:rFonts w:eastAsia="Times New Roman" w:cs="Calibri"/>
          <w:b w:val="0"/>
          <w:bCs/>
          <w:color w:val="000000"/>
          <w:sz w:val="24"/>
          <w:szCs w:val="24"/>
        </w:rPr>
        <w:t xml:space="preserve">frauds due to external and internal </w:t>
      </w:r>
      <w:r w:rsidR="0043033F" w:rsidRPr="00DC7C7F">
        <w:rPr>
          <w:rFonts w:eastAsia="Times New Roman" w:cs="Calibri"/>
          <w:b w:val="0"/>
          <w:bCs/>
          <w:color w:val="000000"/>
          <w:sz w:val="24"/>
          <w:szCs w:val="24"/>
        </w:rPr>
        <w:t xml:space="preserve">parameters that have affected the Sam’s Club retail stores and reduce these frauds by initiating controls in place. </w:t>
      </w:r>
      <w:r w:rsidR="00D90F3C" w:rsidRPr="00DC7C7F">
        <w:rPr>
          <w:rFonts w:eastAsia="Times New Roman" w:cs="Calibri"/>
          <w:b w:val="0"/>
          <w:bCs/>
          <w:color w:val="000000"/>
          <w:sz w:val="24"/>
          <w:szCs w:val="24"/>
        </w:rPr>
        <w:t xml:space="preserve">We have used Business Intelligence </w:t>
      </w:r>
      <w:r w:rsidR="0043033F" w:rsidRPr="00DC7C7F">
        <w:rPr>
          <w:rFonts w:eastAsia="Times New Roman" w:cs="Calibri"/>
          <w:b w:val="0"/>
          <w:bCs/>
          <w:color w:val="000000"/>
          <w:sz w:val="24"/>
          <w:szCs w:val="24"/>
        </w:rPr>
        <w:t xml:space="preserve">in performing analysis </w:t>
      </w:r>
      <w:r w:rsidR="00D90F3C" w:rsidRPr="00DC7C7F">
        <w:rPr>
          <w:rFonts w:eastAsia="Times New Roman" w:cs="Calibri"/>
          <w:b w:val="0"/>
          <w:bCs/>
          <w:color w:val="000000"/>
          <w:sz w:val="24"/>
          <w:szCs w:val="24"/>
        </w:rPr>
        <w:t xml:space="preserve">that </w:t>
      </w:r>
      <w:r w:rsidR="0043033F" w:rsidRPr="00DC7C7F">
        <w:rPr>
          <w:rFonts w:eastAsia="Times New Roman" w:cs="Calibri"/>
          <w:b w:val="0"/>
          <w:bCs/>
          <w:color w:val="000000"/>
          <w:sz w:val="24"/>
          <w:szCs w:val="24"/>
        </w:rPr>
        <w:t>will ensure prevention of return frauds.</w:t>
      </w:r>
    </w:p>
    <w:p w:rsidR="00824862" w:rsidRPr="00DC7C7F" w:rsidRDefault="00824862" w:rsidP="00DC7C7F">
      <w:pPr>
        <w:spacing w:after="0" w:line="360" w:lineRule="auto"/>
        <w:jc w:val="both"/>
        <w:rPr>
          <w:rFonts w:eastAsia="Times New Roman" w:cs="Calibri"/>
          <w:b w:val="0"/>
          <w:bCs/>
          <w:color w:val="000000"/>
          <w:sz w:val="24"/>
          <w:szCs w:val="24"/>
        </w:rPr>
      </w:pPr>
    </w:p>
    <w:p w:rsidR="00C74373" w:rsidRPr="00DC7C7F" w:rsidRDefault="004B7EA7" w:rsidP="00DC7C7F">
      <w:pPr>
        <w:spacing w:after="0" w:line="360" w:lineRule="auto"/>
        <w:jc w:val="both"/>
        <w:rPr>
          <w:rFonts w:eastAsia="Times New Roman" w:cs="Calibri"/>
          <w:b w:val="0"/>
          <w:bCs/>
          <w:color w:val="000000"/>
          <w:sz w:val="24"/>
          <w:szCs w:val="24"/>
        </w:rPr>
      </w:pPr>
      <w:r w:rsidRPr="00DC7C7F">
        <w:rPr>
          <w:rFonts w:eastAsia="Times New Roman" w:cs="Calibri"/>
          <w:b w:val="0"/>
          <w:bCs/>
          <w:color w:val="000000"/>
          <w:sz w:val="24"/>
          <w:szCs w:val="24"/>
        </w:rPr>
        <w:t xml:space="preserve">The document can </w:t>
      </w:r>
      <w:r w:rsidR="00824862" w:rsidRPr="00DC7C7F">
        <w:rPr>
          <w:rFonts w:eastAsia="Times New Roman" w:cs="Calibri"/>
          <w:b w:val="0"/>
          <w:bCs/>
          <w:color w:val="000000"/>
          <w:sz w:val="24"/>
          <w:szCs w:val="24"/>
        </w:rPr>
        <w:t xml:space="preserve">also </w:t>
      </w:r>
      <w:r w:rsidRPr="00DC7C7F">
        <w:rPr>
          <w:rFonts w:eastAsia="Times New Roman" w:cs="Calibri"/>
          <w:b w:val="0"/>
          <w:bCs/>
          <w:color w:val="000000"/>
          <w:sz w:val="24"/>
          <w:szCs w:val="24"/>
        </w:rPr>
        <w:t xml:space="preserve">be used as a white paper by any retail player focusing on mitigating the losses due to return frauds and </w:t>
      </w:r>
      <w:r w:rsidR="0043033F" w:rsidRPr="00DC7C7F">
        <w:rPr>
          <w:rFonts w:eastAsia="Times New Roman" w:cs="Calibri"/>
          <w:b w:val="0"/>
          <w:bCs/>
          <w:color w:val="000000"/>
          <w:sz w:val="24"/>
          <w:szCs w:val="24"/>
        </w:rPr>
        <w:t xml:space="preserve">thereby </w:t>
      </w:r>
      <w:r w:rsidRPr="00DC7C7F">
        <w:rPr>
          <w:rFonts w:eastAsia="Times New Roman" w:cs="Calibri"/>
          <w:b w:val="0"/>
          <w:bCs/>
          <w:color w:val="000000"/>
          <w:sz w:val="24"/>
          <w:szCs w:val="24"/>
        </w:rPr>
        <w:t xml:space="preserve">design their </w:t>
      </w:r>
      <w:r w:rsidR="00824862" w:rsidRPr="00DC7C7F">
        <w:rPr>
          <w:rFonts w:eastAsia="Times New Roman" w:cs="Calibri"/>
          <w:b w:val="0"/>
          <w:bCs/>
          <w:color w:val="000000"/>
          <w:sz w:val="24"/>
          <w:szCs w:val="24"/>
        </w:rPr>
        <w:t>data warehouse for performing</w:t>
      </w:r>
      <w:r w:rsidR="00C30725">
        <w:rPr>
          <w:rFonts w:eastAsia="Times New Roman" w:cs="Calibri"/>
          <w:b w:val="0"/>
          <w:bCs/>
          <w:color w:val="000000"/>
          <w:sz w:val="24"/>
          <w:szCs w:val="24"/>
        </w:rPr>
        <w:t xml:space="preserve"> the</w:t>
      </w:r>
      <w:r w:rsidR="00824862" w:rsidRPr="00DC7C7F">
        <w:rPr>
          <w:rFonts w:eastAsia="Times New Roman" w:cs="Calibri"/>
          <w:b w:val="0"/>
          <w:bCs/>
          <w:color w:val="000000"/>
          <w:sz w:val="24"/>
          <w:szCs w:val="24"/>
        </w:rPr>
        <w:t xml:space="preserve"> </w:t>
      </w:r>
      <w:r w:rsidR="00824862" w:rsidRPr="00C30725">
        <w:rPr>
          <w:rFonts w:eastAsia="Times New Roman" w:cs="Calibri"/>
          <w:b w:val="0"/>
          <w:bCs/>
          <w:noProof/>
          <w:color w:val="000000"/>
          <w:sz w:val="24"/>
          <w:szCs w:val="24"/>
        </w:rPr>
        <w:t>descriptive</w:t>
      </w:r>
      <w:r w:rsidR="00824862" w:rsidRPr="00DC7C7F">
        <w:rPr>
          <w:rFonts w:eastAsia="Times New Roman" w:cs="Calibri"/>
          <w:b w:val="0"/>
          <w:bCs/>
          <w:color w:val="000000"/>
          <w:sz w:val="24"/>
          <w:szCs w:val="24"/>
        </w:rPr>
        <w:t xml:space="preserve"> analysis.</w:t>
      </w:r>
    </w:p>
    <w:p w:rsidR="00824862" w:rsidRPr="00DC7C7F" w:rsidRDefault="00824862" w:rsidP="00DC7C7F">
      <w:pPr>
        <w:spacing w:after="0" w:line="360" w:lineRule="auto"/>
        <w:jc w:val="both"/>
        <w:rPr>
          <w:rFonts w:eastAsia="Times New Roman" w:cs="Calibri"/>
          <w:b w:val="0"/>
          <w:bCs/>
          <w:color w:val="000000"/>
          <w:sz w:val="24"/>
          <w:szCs w:val="24"/>
        </w:rPr>
      </w:pPr>
    </w:p>
    <w:p w:rsidR="00074CDB" w:rsidRPr="00DC7C7F" w:rsidRDefault="00824862" w:rsidP="00DC7C7F">
      <w:pPr>
        <w:pStyle w:val="Heading1"/>
        <w:numPr>
          <w:ilvl w:val="0"/>
          <w:numId w:val="10"/>
        </w:numPr>
        <w:spacing w:line="360" w:lineRule="auto"/>
        <w:rPr>
          <w:rFonts w:eastAsia="Times New Roman"/>
          <w:sz w:val="24"/>
          <w:szCs w:val="24"/>
        </w:rPr>
      </w:pPr>
      <w:bookmarkStart w:id="1" w:name="_Toc480577887"/>
      <w:r w:rsidRPr="00DC7C7F">
        <w:rPr>
          <w:rFonts w:eastAsia="Times New Roman"/>
          <w:sz w:val="24"/>
          <w:szCs w:val="24"/>
        </w:rPr>
        <w:t>Background</w:t>
      </w:r>
      <w:bookmarkEnd w:id="1"/>
    </w:p>
    <w:p w:rsidR="001801FF" w:rsidRPr="00DC7C7F" w:rsidRDefault="001801FF" w:rsidP="00DC7C7F">
      <w:pPr>
        <w:spacing w:line="360" w:lineRule="auto"/>
        <w:rPr>
          <w:sz w:val="24"/>
          <w:szCs w:val="24"/>
        </w:rPr>
      </w:pPr>
    </w:p>
    <w:p w:rsidR="007D0DAE" w:rsidRPr="00DC7C7F" w:rsidRDefault="0043033F" w:rsidP="00DC7C7F">
      <w:pPr>
        <w:spacing w:after="0" w:line="360" w:lineRule="auto"/>
        <w:jc w:val="both"/>
        <w:rPr>
          <w:rFonts w:eastAsia="Times New Roman" w:cs="Calibri"/>
          <w:b w:val="0"/>
          <w:bCs/>
          <w:color w:val="000000"/>
          <w:sz w:val="24"/>
          <w:szCs w:val="24"/>
        </w:rPr>
      </w:pPr>
      <w:r w:rsidRPr="00DC7C7F">
        <w:rPr>
          <w:rFonts w:eastAsia="Times New Roman" w:cs="Calibri"/>
          <w:b w:val="0"/>
          <w:bCs/>
          <w:color w:val="000000"/>
          <w:sz w:val="24"/>
          <w:szCs w:val="24"/>
        </w:rPr>
        <w:t xml:space="preserve">According to the National Retail Federation (NRF) 2015 Return Fraud Survey, total merchandise returns account for over $260.5 billion. Annual merchandise return fraud and abuse </w:t>
      </w:r>
      <w:r w:rsidR="00C30725">
        <w:rPr>
          <w:rFonts w:eastAsia="Times New Roman" w:cs="Calibri"/>
          <w:b w:val="0"/>
          <w:bCs/>
          <w:noProof/>
          <w:color w:val="000000"/>
          <w:sz w:val="24"/>
          <w:szCs w:val="24"/>
        </w:rPr>
        <w:t>are</w:t>
      </w:r>
      <w:r w:rsidRPr="00DC7C7F">
        <w:rPr>
          <w:rFonts w:eastAsia="Times New Roman" w:cs="Calibri"/>
          <w:b w:val="0"/>
          <w:bCs/>
          <w:color w:val="000000"/>
          <w:sz w:val="24"/>
          <w:szCs w:val="24"/>
        </w:rPr>
        <w:t xml:space="preserve"> estimated between $9.1 and $15.9 billion for the US Retail Industry. The figure is humongous and </w:t>
      </w:r>
      <w:r w:rsidR="00D90F3C" w:rsidRPr="00DC7C7F">
        <w:rPr>
          <w:rFonts w:eastAsia="Times New Roman" w:cs="Calibri"/>
          <w:b w:val="0"/>
          <w:bCs/>
          <w:color w:val="000000"/>
          <w:sz w:val="24"/>
          <w:szCs w:val="24"/>
        </w:rPr>
        <w:t xml:space="preserve">companies are making procedural changes like not returning cash in case of returns and introducing digital receipts to mitigate the creep in this area. </w:t>
      </w:r>
    </w:p>
    <w:p w:rsidR="00390778" w:rsidRPr="00DC7C7F" w:rsidRDefault="00390778" w:rsidP="00DC7C7F">
      <w:pPr>
        <w:spacing w:after="0" w:line="360" w:lineRule="auto"/>
        <w:jc w:val="both"/>
        <w:rPr>
          <w:rFonts w:eastAsia="Times New Roman" w:cs="Calibri"/>
          <w:b w:val="0"/>
          <w:bCs/>
          <w:color w:val="000000"/>
          <w:sz w:val="24"/>
          <w:szCs w:val="24"/>
        </w:rPr>
      </w:pPr>
    </w:p>
    <w:p w:rsidR="007D0DAE" w:rsidRPr="00DC7C7F" w:rsidRDefault="004A633B" w:rsidP="00DC7C7F">
      <w:pPr>
        <w:pStyle w:val="Heading1"/>
        <w:numPr>
          <w:ilvl w:val="0"/>
          <w:numId w:val="10"/>
        </w:numPr>
        <w:spacing w:line="360" w:lineRule="auto"/>
        <w:rPr>
          <w:rFonts w:eastAsia="Times New Roman"/>
          <w:sz w:val="24"/>
          <w:szCs w:val="24"/>
        </w:rPr>
      </w:pPr>
      <w:bookmarkStart w:id="2" w:name="_Toc480577888"/>
      <w:r w:rsidRPr="00DC7C7F">
        <w:rPr>
          <w:rFonts w:eastAsia="Times New Roman"/>
          <w:sz w:val="24"/>
          <w:szCs w:val="24"/>
        </w:rPr>
        <w:t>Problem Analysis and Design</w:t>
      </w:r>
      <w:bookmarkEnd w:id="2"/>
    </w:p>
    <w:p w:rsidR="00D12C57" w:rsidRPr="00DC7C7F" w:rsidRDefault="00D12C57" w:rsidP="00DC7C7F">
      <w:pPr>
        <w:spacing w:line="360" w:lineRule="auto"/>
        <w:rPr>
          <w:sz w:val="24"/>
          <w:szCs w:val="24"/>
        </w:rPr>
      </w:pPr>
    </w:p>
    <w:p w:rsidR="004A633B" w:rsidRPr="00DC7C7F" w:rsidRDefault="003D0030" w:rsidP="00DC7C7F">
      <w:pPr>
        <w:spacing w:line="360" w:lineRule="auto"/>
        <w:rPr>
          <w:rFonts w:eastAsia="Times New Roman" w:cs="Calibri"/>
          <w:b w:val="0"/>
          <w:bCs/>
          <w:color w:val="000000"/>
          <w:sz w:val="24"/>
          <w:szCs w:val="24"/>
        </w:rPr>
      </w:pPr>
      <w:r w:rsidRPr="00DC7C7F">
        <w:rPr>
          <w:rFonts w:eastAsia="Times New Roman" w:cs="Calibri"/>
          <w:b w:val="0"/>
          <w:bCs/>
          <w:color w:val="000000"/>
          <w:sz w:val="24"/>
          <w:szCs w:val="24"/>
        </w:rPr>
        <w:t xml:space="preserve">We </w:t>
      </w:r>
      <w:r w:rsidR="003077A7" w:rsidRPr="00DC7C7F">
        <w:rPr>
          <w:rFonts w:eastAsia="Times New Roman" w:cs="Calibri"/>
          <w:b w:val="0"/>
          <w:bCs/>
          <w:color w:val="000000"/>
          <w:sz w:val="24"/>
          <w:szCs w:val="24"/>
        </w:rPr>
        <w:t xml:space="preserve">researched the retail fraud and came up with some cases which could be possible in Sam’s Club setting. After carefully analyzing the types of fraud and the way in these frauds can happen, we devised some controls and ways to prevent these. To identify the root of these frauds based on the cases that we identified, we suggest a date warehouse solution which can be built to answers the questions related to the identification of internal and external fraud. </w:t>
      </w:r>
    </w:p>
    <w:p w:rsidR="007D0DAE" w:rsidRPr="00DC7C7F" w:rsidRDefault="00BD10B5" w:rsidP="00DC7C7F">
      <w:pPr>
        <w:pStyle w:val="Heading1"/>
        <w:numPr>
          <w:ilvl w:val="0"/>
          <w:numId w:val="10"/>
        </w:numPr>
        <w:spacing w:line="360" w:lineRule="auto"/>
        <w:rPr>
          <w:rFonts w:eastAsia="Times New Roman"/>
          <w:sz w:val="24"/>
          <w:szCs w:val="24"/>
        </w:rPr>
      </w:pPr>
      <w:bookmarkStart w:id="3" w:name="_Toc480577889"/>
      <w:r w:rsidRPr="00DC7C7F">
        <w:rPr>
          <w:rFonts w:eastAsia="Times New Roman"/>
          <w:sz w:val="24"/>
          <w:szCs w:val="24"/>
        </w:rPr>
        <w:lastRenderedPageBreak/>
        <w:t>Identification of Retail Fraud and Suggested Controls</w:t>
      </w:r>
      <w:bookmarkEnd w:id="3"/>
    </w:p>
    <w:p w:rsidR="00615C84" w:rsidRPr="00DC7C7F" w:rsidRDefault="00615C84" w:rsidP="00DC7C7F">
      <w:pPr>
        <w:spacing w:line="360" w:lineRule="auto"/>
        <w:rPr>
          <w:sz w:val="24"/>
          <w:szCs w:val="24"/>
        </w:rPr>
      </w:pPr>
    </w:p>
    <w:p w:rsidR="00BD10B5" w:rsidRPr="00DC7C7F" w:rsidRDefault="00BD10B5" w:rsidP="00DC7C7F">
      <w:pPr>
        <w:spacing w:line="360" w:lineRule="auto"/>
        <w:rPr>
          <w:sz w:val="24"/>
          <w:szCs w:val="24"/>
        </w:rPr>
      </w:pPr>
      <w:bookmarkStart w:id="4" w:name="_Hlk480576160"/>
      <w:r w:rsidRPr="00DC7C7F">
        <w:rPr>
          <w:sz w:val="24"/>
          <w:szCs w:val="24"/>
          <w:u w:val="single"/>
        </w:rPr>
        <w:t>External Fraud</w:t>
      </w:r>
      <w:r w:rsidRPr="00DC7C7F">
        <w:rPr>
          <w:rStyle w:val="FootnoteReference"/>
          <w:sz w:val="24"/>
          <w:szCs w:val="24"/>
          <w:u w:val="single"/>
        </w:rPr>
        <w:footnoteReference w:id="1"/>
      </w:r>
      <w:r w:rsidRPr="00DC7C7F">
        <w:rPr>
          <w:sz w:val="24"/>
          <w:szCs w:val="24"/>
        </w:rPr>
        <w:t xml:space="preserve">: </w:t>
      </w:r>
    </w:p>
    <w:p w:rsidR="00BD10B5" w:rsidRPr="00DC7C7F" w:rsidRDefault="00BD10B5" w:rsidP="00DC7C7F">
      <w:pPr>
        <w:spacing w:line="360" w:lineRule="auto"/>
        <w:rPr>
          <w:b w:val="0"/>
          <w:sz w:val="24"/>
          <w:szCs w:val="24"/>
        </w:rPr>
      </w:pPr>
      <w:r w:rsidRPr="00DC7C7F">
        <w:rPr>
          <w:sz w:val="24"/>
          <w:szCs w:val="24"/>
        </w:rPr>
        <w:t>Wardrobing</w:t>
      </w:r>
      <w:r w:rsidRPr="00DC7C7F">
        <w:rPr>
          <w:b w:val="0"/>
          <w:sz w:val="24"/>
          <w:szCs w:val="24"/>
        </w:rPr>
        <w:t xml:space="preserve"> – The customer uses the product and then returns it for a refund.</w:t>
      </w:r>
    </w:p>
    <w:p w:rsidR="00BD10B5" w:rsidRPr="00DC7C7F" w:rsidRDefault="00BD10B5" w:rsidP="00DC7C7F">
      <w:pPr>
        <w:spacing w:line="360" w:lineRule="auto"/>
        <w:rPr>
          <w:b w:val="0"/>
          <w:sz w:val="24"/>
          <w:szCs w:val="24"/>
        </w:rPr>
      </w:pPr>
      <w:r w:rsidRPr="00DC7C7F">
        <w:rPr>
          <w:sz w:val="24"/>
          <w:szCs w:val="24"/>
        </w:rPr>
        <w:t>Stolen items being returned by the thief</w:t>
      </w:r>
      <w:r w:rsidRPr="00DC7C7F">
        <w:rPr>
          <w:b w:val="0"/>
          <w:sz w:val="24"/>
          <w:szCs w:val="24"/>
        </w:rPr>
        <w:t xml:space="preserve"> – The product is stolen without making a payment, and the thief returns the stolen product in exchange </w:t>
      </w:r>
      <w:r w:rsidR="00C30725">
        <w:rPr>
          <w:b w:val="0"/>
          <w:noProof/>
          <w:sz w:val="24"/>
          <w:szCs w:val="24"/>
        </w:rPr>
        <w:t>for</w:t>
      </w:r>
      <w:r w:rsidRPr="00DC7C7F">
        <w:rPr>
          <w:b w:val="0"/>
          <w:sz w:val="24"/>
          <w:szCs w:val="24"/>
        </w:rPr>
        <w:t xml:space="preserve"> cash</w:t>
      </w:r>
    </w:p>
    <w:p w:rsidR="00BD10B5" w:rsidRPr="00DC7C7F" w:rsidRDefault="00BD10B5" w:rsidP="00DC7C7F">
      <w:pPr>
        <w:spacing w:line="360" w:lineRule="auto"/>
        <w:rPr>
          <w:b w:val="0"/>
          <w:sz w:val="24"/>
          <w:szCs w:val="24"/>
        </w:rPr>
      </w:pPr>
      <w:r w:rsidRPr="00DC7C7F">
        <w:rPr>
          <w:sz w:val="24"/>
          <w:szCs w:val="24"/>
        </w:rPr>
        <w:t>Non-purchased store items being returned as purchased goods</w:t>
      </w:r>
      <w:r w:rsidRPr="00DC7C7F">
        <w:rPr>
          <w:b w:val="0"/>
          <w:sz w:val="24"/>
          <w:szCs w:val="24"/>
        </w:rPr>
        <w:t xml:space="preserve"> – The customer takes the good off the shelf and go directly to the returns counter</w:t>
      </w:r>
    </w:p>
    <w:p w:rsidR="00BD10B5" w:rsidRPr="00DC7C7F" w:rsidRDefault="00BD10B5" w:rsidP="00DC7C7F">
      <w:pPr>
        <w:spacing w:line="360" w:lineRule="auto"/>
        <w:rPr>
          <w:b w:val="0"/>
          <w:sz w:val="24"/>
          <w:szCs w:val="24"/>
        </w:rPr>
      </w:pPr>
      <w:r w:rsidRPr="00DC7C7F">
        <w:rPr>
          <w:sz w:val="24"/>
          <w:szCs w:val="24"/>
        </w:rPr>
        <w:t>Alteration of products to appear as higher value goods</w:t>
      </w:r>
      <w:r w:rsidRPr="00DC7C7F">
        <w:rPr>
          <w:b w:val="0"/>
          <w:sz w:val="24"/>
          <w:szCs w:val="24"/>
        </w:rPr>
        <w:t xml:space="preserve"> – change the UPC on the product and take more amount that spent on the product</w:t>
      </w:r>
    </w:p>
    <w:p w:rsidR="00BD10B5" w:rsidRPr="00DC7C7F" w:rsidRDefault="00BD10B5" w:rsidP="00DC7C7F">
      <w:pPr>
        <w:spacing w:line="360" w:lineRule="auto"/>
        <w:rPr>
          <w:b w:val="0"/>
          <w:sz w:val="24"/>
          <w:szCs w:val="24"/>
        </w:rPr>
      </w:pPr>
      <w:r w:rsidRPr="00DC7C7F">
        <w:rPr>
          <w:sz w:val="24"/>
          <w:szCs w:val="24"/>
        </w:rPr>
        <w:t>Return of items purchased with a stolen or fake credit card</w:t>
      </w:r>
      <w:r w:rsidRPr="00DC7C7F">
        <w:rPr>
          <w:b w:val="0"/>
          <w:sz w:val="24"/>
          <w:szCs w:val="24"/>
        </w:rPr>
        <w:t xml:space="preserve"> – Purchase the items with credit card that can be used once, and then return the product for cash</w:t>
      </w:r>
    </w:p>
    <w:p w:rsidR="00BD10B5" w:rsidRPr="00DC7C7F" w:rsidRDefault="00BD10B5" w:rsidP="00DC7C7F">
      <w:pPr>
        <w:spacing w:line="360" w:lineRule="auto"/>
        <w:rPr>
          <w:b w:val="0"/>
          <w:sz w:val="24"/>
          <w:szCs w:val="24"/>
        </w:rPr>
      </w:pPr>
      <w:r w:rsidRPr="00DC7C7F">
        <w:rPr>
          <w:sz w:val="24"/>
          <w:szCs w:val="24"/>
        </w:rPr>
        <w:t>Return of items using a fake or altered cash register receipt</w:t>
      </w:r>
      <w:r w:rsidRPr="00DC7C7F">
        <w:rPr>
          <w:b w:val="0"/>
          <w:sz w:val="24"/>
          <w:szCs w:val="24"/>
        </w:rPr>
        <w:t xml:space="preserve"> – Return a product that was never purchased from the store and present a fake receipt for exchanging the product</w:t>
      </w:r>
    </w:p>
    <w:p w:rsidR="00BD10B5" w:rsidRPr="00DC7C7F" w:rsidRDefault="00BD10B5" w:rsidP="00DC7C7F">
      <w:pPr>
        <w:spacing w:line="360" w:lineRule="auto"/>
        <w:rPr>
          <w:b w:val="0"/>
          <w:sz w:val="24"/>
          <w:szCs w:val="24"/>
        </w:rPr>
      </w:pPr>
      <w:r w:rsidRPr="00DC7C7F">
        <w:rPr>
          <w:sz w:val="24"/>
          <w:szCs w:val="24"/>
        </w:rPr>
        <w:t>Goods purchased on sale are returned for original list price</w:t>
      </w:r>
      <w:r w:rsidRPr="00DC7C7F">
        <w:rPr>
          <w:b w:val="0"/>
          <w:sz w:val="24"/>
          <w:szCs w:val="24"/>
        </w:rPr>
        <w:t xml:space="preserve"> – Purchase the product for a lower price in sale and return the product for original price </w:t>
      </w:r>
    </w:p>
    <w:p w:rsidR="00BD10B5" w:rsidRPr="00DC7C7F" w:rsidRDefault="00BD10B5" w:rsidP="00DC7C7F">
      <w:pPr>
        <w:spacing w:line="360" w:lineRule="auto"/>
        <w:rPr>
          <w:b w:val="0"/>
          <w:sz w:val="24"/>
          <w:szCs w:val="24"/>
        </w:rPr>
      </w:pPr>
      <w:r w:rsidRPr="00DC7C7F">
        <w:rPr>
          <w:sz w:val="24"/>
          <w:szCs w:val="24"/>
        </w:rPr>
        <w:t>Cross Retailer return</w:t>
      </w:r>
      <w:r w:rsidRPr="00DC7C7F">
        <w:rPr>
          <w:b w:val="0"/>
          <w:sz w:val="24"/>
          <w:szCs w:val="24"/>
        </w:rPr>
        <w:t xml:space="preserve"> - Purchase the product for a lower price and return the product for a higher price at a different retailer</w:t>
      </w:r>
    </w:p>
    <w:p w:rsidR="00BD10B5" w:rsidRPr="00DC7C7F" w:rsidRDefault="00BD10B5" w:rsidP="00DC7C7F">
      <w:pPr>
        <w:spacing w:line="360" w:lineRule="auto"/>
        <w:rPr>
          <w:b w:val="0"/>
          <w:sz w:val="24"/>
          <w:szCs w:val="24"/>
        </w:rPr>
      </w:pPr>
      <w:r w:rsidRPr="00DC7C7F">
        <w:rPr>
          <w:sz w:val="24"/>
          <w:szCs w:val="24"/>
        </w:rPr>
        <w:t>Exchanging items repeatedly</w:t>
      </w:r>
      <w:r w:rsidRPr="00DC7C7F">
        <w:rPr>
          <w:b w:val="0"/>
          <w:sz w:val="24"/>
          <w:szCs w:val="24"/>
        </w:rPr>
        <w:t xml:space="preserve"> – Purchase a product, use it and keep exchanging it for a new item within the exchange days limit</w:t>
      </w:r>
    </w:p>
    <w:p w:rsidR="00BD10B5" w:rsidRPr="00DC7C7F" w:rsidRDefault="00BD10B5" w:rsidP="00DC7C7F">
      <w:pPr>
        <w:spacing w:line="360" w:lineRule="auto"/>
        <w:rPr>
          <w:b w:val="0"/>
          <w:sz w:val="24"/>
          <w:szCs w:val="24"/>
        </w:rPr>
      </w:pPr>
      <w:r w:rsidRPr="00DC7C7F">
        <w:rPr>
          <w:sz w:val="24"/>
          <w:szCs w:val="24"/>
        </w:rPr>
        <w:lastRenderedPageBreak/>
        <w:t>Price arbitrage</w:t>
      </w:r>
      <w:r w:rsidRPr="00DC7C7F">
        <w:rPr>
          <w:b w:val="0"/>
          <w:sz w:val="24"/>
          <w:szCs w:val="24"/>
        </w:rPr>
        <w:t xml:space="preserve"> – Purchasing different price but similar looking merchandise and returning the cheaper item in place of the expensive one. This can happen if customer switched the price tag (UPC) of</w:t>
      </w:r>
      <w:r w:rsidR="00C30725">
        <w:rPr>
          <w:b w:val="0"/>
          <w:sz w:val="24"/>
          <w:szCs w:val="24"/>
        </w:rPr>
        <w:t xml:space="preserve"> the</w:t>
      </w:r>
      <w:r w:rsidRPr="00DC7C7F">
        <w:rPr>
          <w:b w:val="0"/>
          <w:sz w:val="24"/>
          <w:szCs w:val="24"/>
        </w:rPr>
        <w:t xml:space="preserve"> </w:t>
      </w:r>
      <w:r w:rsidRPr="00C30725">
        <w:rPr>
          <w:b w:val="0"/>
          <w:noProof/>
          <w:sz w:val="24"/>
          <w:szCs w:val="24"/>
        </w:rPr>
        <w:t>cheaper</w:t>
      </w:r>
      <w:r w:rsidRPr="00DC7C7F">
        <w:rPr>
          <w:b w:val="0"/>
          <w:sz w:val="24"/>
          <w:szCs w:val="24"/>
        </w:rPr>
        <w:t xml:space="preserve"> item with the expensive item.</w:t>
      </w:r>
    </w:p>
    <w:p w:rsidR="00BD10B5" w:rsidRPr="00DC7C7F" w:rsidRDefault="00BD10B5" w:rsidP="00DC7C7F">
      <w:pPr>
        <w:spacing w:line="360" w:lineRule="auto"/>
        <w:rPr>
          <w:b w:val="0"/>
          <w:sz w:val="24"/>
          <w:szCs w:val="24"/>
        </w:rPr>
      </w:pPr>
      <w:r w:rsidRPr="00DC7C7F">
        <w:rPr>
          <w:sz w:val="24"/>
          <w:szCs w:val="24"/>
        </w:rPr>
        <w:t>Switch fraud</w:t>
      </w:r>
      <w:r w:rsidRPr="00DC7C7F">
        <w:rPr>
          <w:b w:val="0"/>
          <w:sz w:val="24"/>
          <w:szCs w:val="24"/>
        </w:rPr>
        <w:t xml:space="preserve"> – Returning a defective item that was already owned in place of a purchased working item but with the UPC of purchased item</w:t>
      </w:r>
    </w:p>
    <w:p w:rsidR="00BD10B5" w:rsidRPr="00DC7C7F" w:rsidRDefault="00C30725" w:rsidP="00DC7C7F">
      <w:pPr>
        <w:spacing w:line="360" w:lineRule="auto"/>
        <w:rPr>
          <w:b w:val="0"/>
          <w:sz w:val="24"/>
          <w:szCs w:val="24"/>
        </w:rPr>
      </w:pPr>
      <w:r>
        <w:rPr>
          <w:noProof/>
          <w:sz w:val="24"/>
          <w:szCs w:val="24"/>
        </w:rPr>
        <w:t xml:space="preserve">A </w:t>
      </w:r>
      <w:r w:rsidR="00BD10B5" w:rsidRPr="00C30725">
        <w:rPr>
          <w:noProof/>
          <w:sz w:val="24"/>
          <w:szCs w:val="24"/>
        </w:rPr>
        <w:t>Higher</w:t>
      </w:r>
      <w:r w:rsidR="00BD10B5" w:rsidRPr="00DC7C7F">
        <w:rPr>
          <w:sz w:val="24"/>
          <w:szCs w:val="24"/>
        </w:rPr>
        <w:t xml:space="preserve"> number of returns by a particular customer</w:t>
      </w:r>
      <w:r w:rsidR="00BD10B5" w:rsidRPr="00DC7C7F">
        <w:rPr>
          <w:b w:val="0"/>
          <w:sz w:val="24"/>
          <w:szCs w:val="24"/>
        </w:rPr>
        <w:t xml:space="preserve"> – A particular customer takes benefit of the gaps and </w:t>
      </w:r>
      <w:r w:rsidR="00BD10B5" w:rsidRPr="00C30725">
        <w:rPr>
          <w:b w:val="0"/>
          <w:noProof/>
          <w:sz w:val="24"/>
          <w:szCs w:val="24"/>
        </w:rPr>
        <w:t>return</w:t>
      </w:r>
      <w:r>
        <w:rPr>
          <w:b w:val="0"/>
          <w:noProof/>
          <w:sz w:val="24"/>
          <w:szCs w:val="24"/>
        </w:rPr>
        <w:t>s</w:t>
      </w:r>
      <w:r w:rsidR="00BD10B5" w:rsidRPr="00DC7C7F">
        <w:rPr>
          <w:b w:val="0"/>
          <w:sz w:val="24"/>
          <w:szCs w:val="24"/>
        </w:rPr>
        <w:t xml:space="preserve"> products on regular basis for cash.</w:t>
      </w:r>
    </w:p>
    <w:p w:rsidR="00BD10B5" w:rsidRPr="00DC7C7F" w:rsidRDefault="00BD10B5" w:rsidP="00DC7C7F">
      <w:pPr>
        <w:spacing w:line="360" w:lineRule="auto"/>
        <w:rPr>
          <w:b w:val="0"/>
          <w:sz w:val="24"/>
          <w:szCs w:val="24"/>
        </w:rPr>
      </w:pPr>
    </w:p>
    <w:p w:rsidR="00BD10B5" w:rsidRPr="00DC7C7F" w:rsidRDefault="00BD10B5" w:rsidP="00DC7C7F">
      <w:pPr>
        <w:spacing w:line="360" w:lineRule="auto"/>
        <w:rPr>
          <w:sz w:val="24"/>
          <w:szCs w:val="24"/>
        </w:rPr>
      </w:pPr>
      <w:r w:rsidRPr="00DC7C7F">
        <w:rPr>
          <w:sz w:val="24"/>
          <w:szCs w:val="24"/>
          <w:u w:val="single"/>
        </w:rPr>
        <w:t>Internal Fraud</w:t>
      </w:r>
      <w:r w:rsidRPr="00DC7C7F">
        <w:rPr>
          <w:rStyle w:val="FootnoteReference"/>
          <w:sz w:val="24"/>
          <w:szCs w:val="24"/>
          <w:u w:val="single"/>
        </w:rPr>
        <w:footnoteReference w:id="2"/>
      </w:r>
      <w:r w:rsidRPr="00DC7C7F">
        <w:rPr>
          <w:sz w:val="24"/>
          <w:szCs w:val="24"/>
        </w:rPr>
        <w:t>:</w:t>
      </w:r>
    </w:p>
    <w:p w:rsidR="00BD10B5" w:rsidRPr="00DC7C7F" w:rsidRDefault="00BD10B5" w:rsidP="00DC7C7F">
      <w:pPr>
        <w:spacing w:line="360" w:lineRule="auto"/>
        <w:rPr>
          <w:b w:val="0"/>
          <w:sz w:val="24"/>
          <w:szCs w:val="24"/>
        </w:rPr>
      </w:pPr>
      <w:r w:rsidRPr="00DC7C7F">
        <w:rPr>
          <w:sz w:val="24"/>
          <w:szCs w:val="24"/>
        </w:rPr>
        <w:t>Employee theft and return</w:t>
      </w:r>
      <w:r w:rsidRPr="00DC7C7F">
        <w:rPr>
          <w:b w:val="0"/>
          <w:sz w:val="24"/>
          <w:szCs w:val="24"/>
        </w:rPr>
        <w:t>- Employee steals items from the floor and return it later under a fictitious name or through a fake customer he knows in advance</w:t>
      </w:r>
    </w:p>
    <w:p w:rsidR="00BD10B5" w:rsidRPr="00DC7C7F" w:rsidRDefault="00BD10B5" w:rsidP="00DC7C7F">
      <w:pPr>
        <w:spacing w:line="360" w:lineRule="auto"/>
        <w:rPr>
          <w:b w:val="0"/>
          <w:sz w:val="24"/>
          <w:szCs w:val="24"/>
        </w:rPr>
      </w:pPr>
      <w:r w:rsidRPr="00DC7C7F">
        <w:rPr>
          <w:sz w:val="24"/>
          <w:szCs w:val="24"/>
        </w:rPr>
        <w:t>Employees allowing</w:t>
      </w:r>
      <w:r w:rsidR="00C30725">
        <w:rPr>
          <w:sz w:val="24"/>
          <w:szCs w:val="24"/>
        </w:rPr>
        <w:t xml:space="preserve"> the</w:t>
      </w:r>
      <w:r w:rsidRPr="00DC7C7F">
        <w:rPr>
          <w:sz w:val="24"/>
          <w:szCs w:val="24"/>
        </w:rPr>
        <w:t xml:space="preserve"> </w:t>
      </w:r>
      <w:r w:rsidRPr="00C30725">
        <w:rPr>
          <w:noProof/>
          <w:sz w:val="24"/>
          <w:szCs w:val="24"/>
        </w:rPr>
        <w:t>return</w:t>
      </w:r>
      <w:r w:rsidRPr="00DC7C7F">
        <w:rPr>
          <w:sz w:val="24"/>
          <w:szCs w:val="24"/>
        </w:rPr>
        <w:t xml:space="preserve"> of goods outside of the rules established by company return policies</w:t>
      </w:r>
      <w:r w:rsidRPr="00DC7C7F">
        <w:rPr>
          <w:b w:val="0"/>
          <w:sz w:val="24"/>
          <w:szCs w:val="24"/>
        </w:rPr>
        <w:t xml:space="preserve"> – The products are accepted for return without the receipt or complete information. </w:t>
      </w:r>
    </w:p>
    <w:p w:rsidR="00BD10B5" w:rsidRPr="00DC7C7F" w:rsidRDefault="00BD10B5" w:rsidP="00DC7C7F">
      <w:pPr>
        <w:spacing w:line="360" w:lineRule="auto"/>
        <w:rPr>
          <w:b w:val="0"/>
          <w:sz w:val="24"/>
          <w:szCs w:val="24"/>
        </w:rPr>
      </w:pPr>
      <w:r w:rsidRPr="00DC7C7F">
        <w:rPr>
          <w:sz w:val="24"/>
          <w:szCs w:val="24"/>
        </w:rPr>
        <w:t>Employees give the customer too much or too little credit for the returned good</w:t>
      </w:r>
      <w:r w:rsidRPr="00DC7C7F">
        <w:rPr>
          <w:b w:val="0"/>
          <w:sz w:val="24"/>
          <w:szCs w:val="24"/>
        </w:rPr>
        <w:t xml:space="preserve"> – Some part of the credit like the tax credits are not returned to the customer and are kept by the employee. Or credit more than the product cost is returned to a known customer.</w:t>
      </w:r>
    </w:p>
    <w:p w:rsidR="00BD10B5" w:rsidRPr="00DC7C7F" w:rsidRDefault="00BD10B5" w:rsidP="00DC7C7F">
      <w:pPr>
        <w:spacing w:line="360" w:lineRule="auto"/>
        <w:rPr>
          <w:b w:val="0"/>
          <w:sz w:val="24"/>
          <w:szCs w:val="24"/>
        </w:rPr>
      </w:pPr>
      <w:r w:rsidRPr="00DC7C7F">
        <w:rPr>
          <w:sz w:val="24"/>
          <w:szCs w:val="24"/>
        </w:rPr>
        <w:t>Employees altering records</w:t>
      </w:r>
      <w:r w:rsidRPr="00DC7C7F">
        <w:rPr>
          <w:b w:val="0"/>
          <w:sz w:val="24"/>
          <w:szCs w:val="24"/>
        </w:rPr>
        <w:t xml:space="preserve"> - Writing off debt or issuing customer credits when no return was made, and converting these credits to cash by the employee.</w:t>
      </w:r>
    </w:p>
    <w:p w:rsidR="00BD10B5" w:rsidRPr="00DC7C7F" w:rsidRDefault="00BD10B5" w:rsidP="00DC7C7F">
      <w:pPr>
        <w:spacing w:line="360" w:lineRule="auto"/>
        <w:rPr>
          <w:b w:val="0"/>
          <w:sz w:val="24"/>
          <w:szCs w:val="24"/>
        </w:rPr>
      </w:pPr>
      <w:r w:rsidRPr="00DC7C7F">
        <w:rPr>
          <w:sz w:val="24"/>
          <w:szCs w:val="24"/>
        </w:rPr>
        <w:t>Higher number of returns for an employee</w:t>
      </w:r>
      <w:r w:rsidR="00DC7C7F">
        <w:rPr>
          <w:b w:val="0"/>
          <w:sz w:val="24"/>
          <w:szCs w:val="24"/>
        </w:rPr>
        <w:t xml:space="preserve">- </w:t>
      </w:r>
      <w:r w:rsidRPr="00DC7C7F">
        <w:rPr>
          <w:b w:val="0"/>
          <w:sz w:val="24"/>
          <w:szCs w:val="24"/>
        </w:rPr>
        <w:t xml:space="preserve">Higher number of returns when a particular employee is working </w:t>
      </w:r>
    </w:p>
    <w:bookmarkEnd w:id="4"/>
    <w:p w:rsidR="00BD10B5" w:rsidRPr="00DC7C7F" w:rsidRDefault="00DC7C7F" w:rsidP="00DC7C7F">
      <w:pPr>
        <w:spacing w:after="0" w:line="360" w:lineRule="auto"/>
        <w:jc w:val="both"/>
        <w:rPr>
          <w:b w:val="0"/>
          <w:sz w:val="24"/>
          <w:szCs w:val="24"/>
        </w:rPr>
      </w:pPr>
      <w:r>
        <w:rPr>
          <w:b w:val="0"/>
          <w:sz w:val="24"/>
          <w:szCs w:val="24"/>
        </w:rPr>
        <w:lastRenderedPageBreak/>
        <w:t>Following table provides the information about the possible fraud cases, our suggested controls for mitigating them and analytical review procedures for descriptive analysis:</w:t>
      </w:r>
    </w:p>
    <w:p w:rsidR="00BD10B5" w:rsidRPr="00DC7C7F" w:rsidRDefault="00BD10B5" w:rsidP="00DC7C7F">
      <w:pPr>
        <w:spacing w:after="0" w:line="360" w:lineRule="auto"/>
        <w:jc w:val="both"/>
        <w:rPr>
          <w:b w:val="0"/>
          <w:sz w:val="24"/>
          <w:szCs w:val="24"/>
        </w:rPr>
      </w:pPr>
    </w:p>
    <w:tbl>
      <w:tblPr>
        <w:tblStyle w:val="TableGrid"/>
        <w:tblW w:w="0" w:type="auto"/>
        <w:tblInd w:w="-113" w:type="dxa"/>
        <w:tblLook w:val="04A0" w:firstRow="1" w:lastRow="0" w:firstColumn="1" w:lastColumn="0" w:noHBand="0" w:noVBand="1"/>
      </w:tblPr>
      <w:tblGrid>
        <w:gridCol w:w="3116"/>
        <w:gridCol w:w="3117"/>
        <w:gridCol w:w="3117"/>
      </w:tblGrid>
      <w:tr w:rsidR="00BD10B5" w:rsidRPr="00DC7C7F" w:rsidTr="005819C1">
        <w:tc>
          <w:tcPr>
            <w:tcW w:w="3116" w:type="dxa"/>
          </w:tcPr>
          <w:p w:rsidR="00BD10B5" w:rsidRPr="00DC7C7F" w:rsidRDefault="00BD10B5" w:rsidP="00DC7C7F">
            <w:pPr>
              <w:spacing w:line="360" w:lineRule="auto"/>
              <w:rPr>
                <w:sz w:val="24"/>
                <w:szCs w:val="24"/>
              </w:rPr>
            </w:pPr>
            <w:r w:rsidRPr="00DC7C7F">
              <w:rPr>
                <w:sz w:val="24"/>
                <w:szCs w:val="24"/>
              </w:rPr>
              <w:t>External Fraud</w:t>
            </w:r>
          </w:p>
        </w:tc>
        <w:tc>
          <w:tcPr>
            <w:tcW w:w="3117" w:type="dxa"/>
          </w:tcPr>
          <w:p w:rsidR="00BD10B5" w:rsidRPr="00DC7C7F" w:rsidRDefault="00BD10B5" w:rsidP="00DC7C7F">
            <w:pPr>
              <w:spacing w:line="360" w:lineRule="auto"/>
              <w:rPr>
                <w:sz w:val="24"/>
                <w:szCs w:val="24"/>
              </w:rPr>
            </w:pPr>
            <w:r w:rsidRPr="00DC7C7F">
              <w:rPr>
                <w:sz w:val="24"/>
                <w:szCs w:val="24"/>
              </w:rPr>
              <w:t>controls</w:t>
            </w:r>
          </w:p>
        </w:tc>
        <w:tc>
          <w:tcPr>
            <w:tcW w:w="3117" w:type="dxa"/>
          </w:tcPr>
          <w:p w:rsidR="00BD10B5" w:rsidRPr="00DC7C7F" w:rsidRDefault="00BD10B5" w:rsidP="00DC7C7F">
            <w:pPr>
              <w:spacing w:line="360" w:lineRule="auto"/>
              <w:rPr>
                <w:sz w:val="24"/>
                <w:szCs w:val="24"/>
              </w:rPr>
            </w:pPr>
            <w:r w:rsidRPr="00DC7C7F">
              <w:rPr>
                <w:sz w:val="24"/>
                <w:szCs w:val="24"/>
              </w:rPr>
              <w:t>Analytic review procedures</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Wardrobing</w:t>
            </w:r>
          </w:p>
        </w:tc>
        <w:tc>
          <w:tcPr>
            <w:tcW w:w="3117" w:type="dxa"/>
          </w:tcPr>
          <w:p w:rsidR="00BD10B5" w:rsidRPr="00DC7C7F" w:rsidRDefault="00BD10B5" w:rsidP="00DC7C7F">
            <w:pPr>
              <w:spacing w:line="360" w:lineRule="auto"/>
              <w:rPr>
                <w:b w:val="0"/>
                <w:sz w:val="24"/>
                <w:szCs w:val="24"/>
              </w:rPr>
            </w:pPr>
            <w:r w:rsidRPr="00DC7C7F">
              <w:rPr>
                <w:b w:val="0"/>
                <w:sz w:val="24"/>
                <w:szCs w:val="24"/>
              </w:rPr>
              <w:t>Check the frequency with which customer is returning</w:t>
            </w:r>
          </w:p>
        </w:tc>
        <w:tc>
          <w:tcPr>
            <w:tcW w:w="3117" w:type="dxa"/>
          </w:tcPr>
          <w:p w:rsidR="00BD10B5" w:rsidRPr="00DC7C7F" w:rsidRDefault="00BD10B5" w:rsidP="00DC7C7F">
            <w:pPr>
              <w:spacing w:line="360" w:lineRule="auto"/>
              <w:rPr>
                <w:b w:val="0"/>
                <w:sz w:val="24"/>
                <w:szCs w:val="24"/>
              </w:rPr>
            </w:pPr>
            <w:r w:rsidRPr="00DC7C7F">
              <w:rPr>
                <w:b w:val="0"/>
                <w:sz w:val="24"/>
                <w:szCs w:val="24"/>
              </w:rPr>
              <w:t>How many items returned within 5 days of purchase, that are not damaged and have price</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Stolen items being returned by the thief</w:t>
            </w:r>
          </w:p>
        </w:tc>
        <w:tc>
          <w:tcPr>
            <w:tcW w:w="3117" w:type="dxa"/>
          </w:tcPr>
          <w:p w:rsidR="00BD10B5" w:rsidRPr="00DC7C7F" w:rsidRDefault="00BD10B5" w:rsidP="00DC7C7F">
            <w:pPr>
              <w:pStyle w:val="ListParagraph"/>
              <w:numPr>
                <w:ilvl w:val="0"/>
                <w:numId w:val="15"/>
              </w:numPr>
              <w:spacing w:line="360" w:lineRule="auto"/>
              <w:rPr>
                <w:b w:val="0"/>
                <w:sz w:val="24"/>
                <w:szCs w:val="24"/>
              </w:rPr>
            </w:pPr>
            <w:r w:rsidRPr="00DC7C7F">
              <w:rPr>
                <w:b w:val="0"/>
                <w:sz w:val="24"/>
                <w:szCs w:val="24"/>
              </w:rPr>
              <w:t>Display the card which was used for purchasing</w:t>
            </w:r>
          </w:p>
          <w:p w:rsidR="00BD10B5" w:rsidRPr="00DC7C7F" w:rsidRDefault="00BD10B5" w:rsidP="00DC7C7F">
            <w:pPr>
              <w:pStyle w:val="ListParagraph"/>
              <w:numPr>
                <w:ilvl w:val="0"/>
                <w:numId w:val="15"/>
              </w:numPr>
              <w:spacing w:line="360" w:lineRule="auto"/>
              <w:rPr>
                <w:b w:val="0"/>
                <w:sz w:val="24"/>
                <w:szCs w:val="24"/>
              </w:rPr>
            </w:pPr>
            <w:r w:rsidRPr="00DC7C7F">
              <w:rPr>
                <w:b w:val="0"/>
                <w:sz w:val="24"/>
                <w:szCs w:val="24"/>
              </w:rPr>
              <w:t>Scan the membership card when return initiated</w:t>
            </w:r>
          </w:p>
        </w:tc>
        <w:tc>
          <w:tcPr>
            <w:tcW w:w="3117" w:type="dxa"/>
          </w:tcPr>
          <w:p w:rsidR="00BD10B5" w:rsidRPr="00DC7C7F" w:rsidRDefault="00BD10B5" w:rsidP="00DC7C7F">
            <w:pPr>
              <w:spacing w:line="360" w:lineRule="auto"/>
              <w:rPr>
                <w:b w:val="0"/>
                <w:sz w:val="24"/>
                <w:szCs w:val="24"/>
              </w:rPr>
            </w:pPr>
            <w:r w:rsidRPr="00DC7C7F">
              <w:rPr>
                <w:b w:val="0"/>
                <w:sz w:val="24"/>
                <w:szCs w:val="24"/>
              </w:rPr>
              <w:t>Was the same membership card used for purchase and return</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Non-purchased store items being returned as purchased goods</w:t>
            </w:r>
          </w:p>
        </w:tc>
        <w:tc>
          <w:tcPr>
            <w:tcW w:w="3117" w:type="dxa"/>
          </w:tcPr>
          <w:p w:rsidR="00BD10B5" w:rsidRPr="00DC7C7F" w:rsidRDefault="00BD10B5" w:rsidP="00DC7C7F">
            <w:pPr>
              <w:spacing w:line="360" w:lineRule="auto"/>
              <w:rPr>
                <w:b w:val="0"/>
                <w:sz w:val="24"/>
                <w:szCs w:val="24"/>
              </w:rPr>
            </w:pPr>
            <w:r w:rsidRPr="00DC7C7F">
              <w:rPr>
                <w:b w:val="0"/>
                <w:sz w:val="24"/>
                <w:szCs w:val="24"/>
              </w:rPr>
              <w:t xml:space="preserve">Check the receipt of the item at the time of purchase </w:t>
            </w:r>
          </w:p>
        </w:tc>
        <w:tc>
          <w:tcPr>
            <w:tcW w:w="3117" w:type="dxa"/>
          </w:tcPr>
          <w:p w:rsidR="00BD10B5" w:rsidRPr="00DC7C7F" w:rsidRDefault="00BD10B5" w:rsidP="00DC7C7F">
            <w:pPr>
              <w:spacing w:line="360" w:lineRule="auto"/>
              <w:rPr>
                <w:b w:val="0"/>
                <w:sz w:val="24"/>
                <w:szCs w:val="24"/>
              </w:rPr>
            </w:pPr>
            <w:r w:rsidRPr="00DC7C7F">
              <w:rPr>
                <w:b w:val="0"/>
                <w:sz w:val="24"/>
                <w:szCs w:val="24"/>
              </w:rPr>
              <w:t>Was the same membership card was used for purchase and return</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Alteration of products to appear as higher-value goods</w:t>
            </w:r>
          </w:p>
        </w:tc>
        <w:tc>
          <w:tcPr>
            <w:tcW w:w="3117" w:type="dxa"/>
          </w:tcPr>
          <w:p w:rsidR="005819C1" w:rsidRPr="00DC7C7F" w:rsidRDefault="005819C1" w:rsidP="00DC7C7F">
            <w:pPr>
              <w:spacing w:line="360" w:lineRule="auto"/>
              <w:rPr>
                <w:b w:val="0"/>
                <w:sz w:val="24"/>
                <w:szCs w:val="24"/>
              </w:rPr>
            </w:pPr>
            <w:r w:rsidRPr="00DC7C7F">
              <w:rPr>
                <w:b w:val="0"/>
                <w:sz w:val="24"/>
                <w:szCs w:val="24"/>
              </w:rPr>
              <w:t xml:space="preserve">No control in </w:t>
            </w:r>
            <w:r w:rsidRPr="00C30725">
              <w:rPr>
                <w:b w:val="0"/>
                <w:noProof/>
                <w:sz w:val="24"/>
                <w:szCs w:val="24"/>
              </w:rPr>
              <w:t>system</w:t>
            </w:r>
            <w:r w:rsidRPr="00DC7C7F">
              <w:rPr>
                <w:b w:val="0"/>
                <w:sz w:val="24"/>
                <w:szCs w:val="24"/>
              </w:rPr>
              <w:t xml:space="preserve"> must be checked by the employee</w:t>
            </w:r>
          </w:p>
        </w:tc>
        <w:tc>
          <w:tcPr>
            <w:tcW w:w="3117" w:type="dxa"/>
          </w:tcPr>
          <w:p w:rsidR="005819C1" w:rsidRPr="00DC7C7F" w:rsidRDefault="00C30725" w:rsidP="00DC7C7F">
            <w:pPr>
              <w:spacing w:line="360" w:lineRule="auto"/>
              <w:rPr>
                <w:b w:val="0"/>
                <w:sz w:val="24"/>
                <w:szCs w:val="24"/>
              </w:rPr>
            </w:pPr>
            <w:r>
              <w:rPr>
                <w:b w:val="0"/>
                <w:noProof/>
                <w:sz w:val="24"/>
                <w:szCs w:val="24"/>
              </w:rPr>
              <w:t>The e</w:t>
            </w:r>
            <w:r w:rsidR="005819C1" w:rsidRPr="00C30725">
              <w:rPr>
                <w:b w:val="0"/>
                <w:noProof/>
                <w:sz w:val="24"/>
                <w:szCs w:val="24"/>
              </w:rPr>
              <w:t>mployee</w:t>
            </w:r>
            <w:r w:rsidR="005819C1" w:rsidRPr="00DC7C7F">
              <w:rPr>
                <w:b w:val="0"/>
                <w:sz w:val="24"/>
                <w:szCs w:val="24"/>
              </w:rPr>
              <w:t xml:space="preserve"> will have to manually check the item. </w:t>
            </w:r>
            <w:r w:rsidR="005819C1" w:rsidRPr="00DC7C7F">
              <w:rPr>
                <w:b w:val="0"/>
                <w:sz w:val="24"/>
                <w:szCs w:val="24"/>
                <w:u w:val="single"/>
              </w:rPr>
              <w:t>Can’t be answered</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Return of items purchased with a stolen or fake credit card</w:t>
            </w:r>
          </w:p>
        </w:tc>
        <w:tc>
          <w:tcPr>
            <w:tcW w:w="3117" w:type="dxa"/>
          </w:tcPr>
          <w:p w:rsidR="005819C1" w:rsidRPr="00DC7C7F" w:rsidRDefault="005819C1" w:rsidP="00DC7C7F">
            <w:pPr>
              <w:spacing w:line="360" w:lineRule="auto"/>
              <w:rPr>
                <w:b w:val="0"/>
                <w:sz w:val="24"/>
                <w:szCs w:val="24"/>
              </w:rPr>
            </w:pPr>
            <w:r w:rsidRPr="00DC7C7F">
              <w:rPr>
                <w:b w:val="0"/>
                <w:sz w:val="24"/>
                <w:szCs w:val="24"/>
              </w:rPr>
              <w:t>Display the card which was used for purchasing</w:t>
            </w:r>
          </w:p>
        </w:tc>
        <w:tc>
          <w:tcPr>
            <w:tcW w:w="3117" w:type="dxa"/>
          </w:tcPr>
          <w:p w:rsidR="005819C1" w:rsidRPr="00DC7C7F" w:rsidRDefault="005819C1" w:rsidP="00DC7C7F">
            <w:pPr>
              <w:spacing w:line="360" w:lineRule="auto"/>
              <w:rPr>
                <w:b w:val="0"/>
                <w:sz w:val="24"/>
                <w:szCs w:val="24"/>
              </w:rPr>
            </w:pPr>
            <w:r w:rsidRPr="00DC7C7F">
              <w:rPr>
                <w:b w:val="0"/>
                <w:sz w:val="24"/>
                <w:szCs w:val="24"/>
              </w:rPr>
              <w:t>How many records have a higher total cost that was made with the same transaction and now returned</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Return of items using a fake or altered cash register receipt</w:t>
            </w:r>
          </w:p>
        </w:tc>
        <w:tc>
          <w:tcPr>
            <w:tcW w:w="3117" w:type="dxa"/>
          </w:tcPr>
          <w:p w:rsidR="005819C1" w:rsidRPr="00DC7C7F" w:rsidRDefault="005819C1" w:rsidP="00DC7C7F">
            <w:pPr>
              <w:spacing w:line="360" w:lineRule="auto"/>
              <w:rPr>
                <w:b w:val="0"/>
                <w:sz w:val="24"/>
                <w:szCs w:val="24"/>
              </w:rPr>
            </w:pPr>
            <w:r w:rsidRPr="00DC7C7F">
              <w:rPr>
                <w:b w:val="0"/>
                <w:sz w:val="24"/>
                <w:szCs w:val="24"/>
              </w:rPr>
              <w:t>Returning products without receipts</w:t>
            </w:r>
          </w:p>
          <w:p w:rsidR="005819C1" w:rsidRPr="00DC7C7F" w:rsidRDefault="005819C1" w:rsidP="00DC7C7F">
            <w:pPr>
              <w:spacing w:line="360" w:lineRule="auto"/>
              <w:rPr>
                <w:b w:val="0"/>
                <w:sz w:val="24"/>
                <w:szCs w:val="24"/>
              </w:rPr>
            </w:pPr>
          </w:p>
          <w:p w:rsidR="005819C1" w:rsidRPr="00DC7C7F" w:rsidRDefault="005819C1" w:rsidP="00DC7C7F">
            <w:pPr>
              <w:spacing w:line="360" w:lineRule="auto"/>
              <w:rPr>
                <w:b w:val="0"/>
                <w:sz w:val="24"/>
                <w:szCs w:val="24"/>
              </w:rPr>
            </w:pPr>
            <w:r w:rsidRPr="00DC7C7F">
              <w:rPr>
                <w:b w:val="0"/>
                <w:sz w:val="24"/>
                <w:szCs w:val="24"/>
              </w:rPr>
              <w:t>Check the frequency with which customer is returning</w:t>
            </w:r>
          </w:p>
        </w:tc>
        <w:tc>
          <w:tcPr>
            <w:tcW w:w="3117" w:type="dxa"/>
          </w:tcPr>
          <w:p w:rsidR="005819C1" w:rsidRPr="00DC7C7F" w:rsidRDefault="005819C1" w:rsidP="00DC7C7F">
            <w:pPr>
              <w:spacing w:line="360" w:lineRule="auto"/>
              <w:rPr>
                <w:b w:val="0"/>
                <w:sz w:val="24"/>
                <w:szCs w:val="24"/>
              </w:rPr>
            </w:pPr>
            <w:r w:rsidRPr="00DC7C7F">
              <w:rPr>
                <w:b w:val="0"/>
                <w:sz w:val="24"/>
                <w:szCs w:val="24"/>
              </w:rPr>
              <w:t>How many records have a higher total cost that was made with the same transaction and now returned</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lastRenderedPageBreak/>
              <w:t>Goods purchased on sale are returned for original list price</w:t>
            </w:r>
          </w:p>
        </w:tc>
        <w:tc>
          <w:tcPr>
            <w:tcW w:w="3117" w:type="dxa"/>
          </w:tcPr>
          <w:p w:rsidR="005819C1" w:rsidRPr="00DC7C7F" w:rsidRDefault="005819C1" w:rsidP="00DC7C7F">
            <w:pPr>
              <w:spacing w:line="360" w:lineRule="auto"/>
              <w:rPr>
                <w:b w:val="0"/>
                <w:sz w:val="24"/>
                <w:szCs w:val="24"/>
              </w:rPr>
            </w:pPr>
            <w:r w:rsidRPr="00DC7C7F">
              <w:rPr>
                <w:b w:val="0"/>
                <w:sz w:val="24"/>
                <w:szCs w:val="24"/>
              </w:rPr>
              <w:t>Check products that have return price record more than purchase price record</w:t>
            </w:r>
          </w:p>
        </w:tc>
        <w:tc>
          <w:tcPr>
            <w:tcW w:w="3117" w:type="dxa"/>
          </w:tcPr>
          <w:p w:rsidR="005819C1" w:rsidRPr="00DC7C7F" w:rsidRDefault="005819C1" w:rsidP="00DC7C7F">
            <w:pPr>
              <w:spacing w:line="360" w:lineRule="auto"/>
              <w:rPr>
                <w:b w:val="0"/>
                <w:sz w:val="24"/>
                <w:szCs w:val="24"/>
              </w:rPr>
            </w:pPr>
            <w:r w:rsidRPr="00DC7C7F">
              <w:rPr>
                <w:b w:val="0"/>
                <w:sz w:val="24"/>
                <w:szCs w:val="24"/>
              </w:rPr>
              <w:t xml:space="preserve">How many products have return price more than purchase price </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Cross Retailer return</w:t>
            </w:r>
          </w:p>
        </w:tc>
        <w:tc>
          <w:tcPr>
            <w:tcW w:w="3117" w:type="dxa"/>
          </w:tcPr>
          <w:p w:rsidR="005819C1" w:rsidRPr="00DC7C7F" w:rsidRDefault="005819C1" w:rsidP="00DC7C7F">
            <w:pPr>
              <w:spacing w:line="360" w:lineRule="auto"/>
              <w:rPr>
                <w:b w:val="0"/>
                <w:sz w:val="24"/>
                <w:szCs w:val="24"/>
              </w:rPr>
            </w:pPr>
            <w:r w:rsidRPr="00DC7C7F">
              <w:rPr>
                <w:b w:val="0"/>
                <w:sz w:val="24"/>
                <w:szCs w:val="24"/>
              </w:rPr>
              <w:t xml:space="preserve">Check products that </w:t>
            </w:r>
            <w:r w:rsidRPr="00C30725">
              <w:rPr>
                <w:b w:val="0"/>
                <w:noProof/>
                <w:sz w:val="24"/>
                <w:szCs w:val="24"/>
              </w:rPr>
              <w:t>do</w:t>
            </w:r>
            <w:r w:rsidRPr="00DC7C7F">
              <w:rPr>
                <w:b w:val="0"/>
                <w:sz w:val="24"/>
                <w:szCs w:val="24"/>
              </w:rPr>
              <w:t xml:space="preserve"> not have an item number belonging to the existing inventory</w:t>
            </w:r>
          </w:p>
        </w:tc>
        <w:tc>
          <w:tcPr>
            <w:tcW w:w="3117" w:type="dxa"/>
          </w:tcPr>
          <w:p w:rsidR="005819C1" w:rsidRPr="00DC7C7F" w:rsidRDefault="005819C1" w:rsidP="00DC7C7F">
            <w:pPr>
              <w:spacing w:line="360" w:lineRule="auto"/>
              <w:rPr>
                <w:b w:val="0"/>
                <w:sz w:val="24"/>
                <w:szCs w:val="24"/>
              </w:rPr>
            </w:pPr>
            <w:r w:rsidRPr="00DC7C7F">
              <w:rPr>
                <w:b w:val="0"/>
                <w:sz w:val="24"/>
                <w:szCs w:val="24"/>
              </w:rPr>
              <w:t>How many products have item numbers not present in the inventory</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Exchanging items repeatedly</w:t>
            </w:r>
          </w:p>
        </w:tc>
        <w:tc>
          <w:tcPr>
            <w:tcW w:w="3117" w:type="dxa"/>
          </w:tcPr>
          <w:p w:rsidR="005819C1" w:rsidRPr="00DC7C7F" w:rsidRDefault="005819C1" w:rsidP="00DC7C7F">
            <w:pPr>
              <w:spacing w:line="360" w:lineRule="auto"/>
              <w:rPr>
                <w:b w:val="0"/>
                <w:sz w:val="24"/>
                <w:szCs w:val="24"/>
              </w:rPr>
            </w:pPr>
            <w:r w:rsidRPr="00DC7C7F">
              <w:rPr>
                <w:b w:val="0"/>
                <w:sz w:val="24"/>
                <w:szCs w:val="24"/>
              </w:rPr>
              <w:t>Check total number of returns by a particular customer</w:t>
            </w:r>
          </w:p>
        </w:tc>
        <w:tc>
          <w:tcPr>
            <w:tcW w:w="3117" w:type="dxa"/>
          </w:tcPr>
          <w:p w:rsidR="005819C1" w:rsidRPr="00DC7C7F" w:rsidRDefault="005819C1" w:rsidP="00DC7C7F">
            <w:pPr>
              <w:spacing w:line="360" w:lineRule="auto"/>
              <w:rPr>
                <w:b w:val="0"/>
                <w:sz w:val="24"/>
                <w:szCs w:val="24"/>
              </w:rPr>
            </w:pPr>
            <w:r w:rsidRPr="00DC7C7F">
              <w:rPr>
                <w:b w:val="0"/>
                <w:sz w:val="24"/>
                <w:szCs w:val="24"/>
              </w:rPr>
              <w:t>Which customer has higher or same returns as the number of purchases</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Price arbitrage</w:t>
            </w:r>
          </w:p>
        </w:tc>
        <w:tc>
          <w:tcPr>
            <w:tcW w:w="3117" w:type="dxa"/>
          </w:tcPr>
          <w:p w:rsidR="005819C1" w:rsidRPr="00DC7C7F" w:rsidRDefault="005819C1" w:rsidP="00DC7C7F">
            <w:pPr>
              <w:spacing w:line="360" w:lineRule="auto"/>
              <w:rPr>
                <w:b w:val="0"/>
                <w:sz w:val="24"/>
                <w:szCs w:val="24"/>
              </w:rPr>
            </w:pPr>
            <w:r w:rsidRPr="00DC7C7F">
              <w:rPr>
                <w:b w:val="0"/>
                <w:sz w:val="24"/>
                <w:szCs w:val="24"/>
              </w:rPr>
              <w:t xml:space="preserve">No control in </w:t>
            </w:r>
            <w:r w:rsidRPr="00C30725">
              <w:rPr>
                <w:b w:val="0"/>
                <w:noProof/>
                <w:sz w:val="24"/>
                <w:szCs w:val="24"/>
              </w:rPr>
              <w:t>system</w:t>
            </w:r>
            <w:r w:rsidRPr="00DC7C7F">
              <w:rPr>
                <w:b w:val="0"/>
                <w:sz w:val="24"/>
                <w:szCs w:val="24"/>
              </w:rPr>
              <w:t xml:space="preserve"> must be checked by the employee</w:t>
            </w:r>
          </w:p>
        </w:tc>
        <w:tc>
          <w:tcPr>
            <w:tcW w:w="3117" w:type="dxa"/>
          </w:tcPr>
          <w:p w:rsidR="005819C1" w:rsidRPr="00DC7C7F" w:rsidRDefault="00C30725" w:rsidP="00DC7C7F">
            <w:pPr>
              <w:spacing w:line="360" w:lineRule="auto"/>
              <w:rPr>
                <w:b w:val="0"/>
                <w:sz w:val="24"/>
                <w:szCs w:val="24"/>
              </w:rPr>
            </w:pPr>
            <w:r>
              <w:rPr>
                <w:b w:val="0"/>
                <w:noProof/>
                <w:sz w:val="24"/>
                <w:szCs w:val="24"/>
              </w:rPr>
              <w:t>The e</w:t>
            </w:r>
            <w:r w:rsidR="005819C1" w:rsidRPr="00C30725">
              <w:rPr>
                <w:b w:val="0"/>
                <w:noProof/>
                <w:sz w:val="24"/>
                <w:szCs w:val="24"/>
              </w:rPr>
              <w:t>mployee</w:t>
            </w:r>
            <w:r w:rsidR="005819C1" w:rsidRPr="00DC7C7F">
              <w:rPr>
                <w:b w:val="0"/>
                <w:sz w:val="24"/>
                <w:szCs w:val="24"/>
              </w:rPr>
              <w:t xml:space="preserve"> will have to manually check the item. </w:t>
            </w:r>
            <w:r w:rsidR="005819C1" w:rsidRPr="00DC7C7F">
              <w:rPr>
                <w:b w:val="0"/>
                <w:sz w:val="24"/>
                <w:szCs w:val="24"/>
                <w:u w:val="single"/>
              </w:rPr>
              <w:t>Can’t be answered</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Switch fraud</w:t>
            </w:r>
          </w:p>
        </w:tc>
        <w:tc>
          <w:tcPr>
            <w:tcW w:w="3117" w:type="dxa"/>
          </w:tcPr>
          <w:p w:rsidR="005819C1" w:rsidRPr="00DC7C7F" w:rsidRDefault="005819C1" w:rsidP="00DC7C7F">
            <w:pPr>
              <w:spacing w:line="360" w:lineRule="auto"/>
              <w:rPr>
                <w:b w:val="0"/>
                <w:sz w:val="24"/>
                <w:szCs w:val="24"/>
              </w:rPr>
            </w:pPr>
            <w:r w:rsidRPr="00DC7C7F">
              <w:rPr>
                <w:b w:val="0"/>
                <w:sz w:val="24"/>
                <w:szCs w:val="24"/>
              </w:rPr>
              <w:t xml:space="preserve">No control in </w:t>
            </w:r>
            <w:r w:rsidRPr="00C30725">
              <w:rPr>
                <w:b w:val="0"/>
                <w:noProof/>
                <w:sz w:val="24"/>
                <w:szCs w:val="24"/>
              </w:rPr>
              <w:t>system</w:t>
            </w:r>
            <w:r w:rsidRPr="00DC7C7F">
              <w:rPr>
                <w:b w:val="0"/>
                <w:sz w:val="24"/>
                <w:szCs w:val="24"/>
              </w:rPr>
              <w:t xml:space="preserve"> must be checked by the employee</w:t>
            </w:r>
          </w:p>
        </w:tc>
        <w:tc>
          <w:tcPr>
            <w:tcW w:w="3117" w:type="dxa"/>
          </w:tcPr>
          <w:p w:rsidR="005819C1" w:rsidRPr="00DC7C7F" w:rsidRDefault="00C30725" w:rsidP="00DC7C7F">
            <w:pPr>
              <w:spacing w:line="360" w:lineRule="auto"/>
              <w:rPr>
                <w:b w:val="0"/>
                <w:sz w:val="24"/>
                <w:szCs w:val="24"/>
              </w:rPr>
            </w:pPr>
            <w:r>
              <w:rPr>
                <w:b w:val="0"/>
                <w:noProof/>
                <w:sz w:val="24"/>
                <w:szCs w:val="24"/>
              </w:rPr>
              <w:t>The e</w:t>
            </w:r>
            <w:r w:rsidR="005819C1" w:rsidRPr="00C30725">
              <w:rPr>
                <w:b w:val="0"/>
                <w:noProof/>
                <w:sz w:val="24"/>
                <w:szCs w:val="24"/>
              </w:rPr>
              <w:t>mployee</w:t>
            </w:r>
            <w:r w:rsidR="005819C1" w:rsidRPr="00DC7C7F">
              <w:rPr>
                <w:b w:val="0"/>
                <w:sz w:val="24"/>
                <w:szCs w:val="24"/>
              </w:rPr>
              <w:t xml:space="preserve"> will have to manually check the item. </w:t>
            </w:r>
            <w:r w:rsidR="005819C1" w:rsidRPr="00DC7C7F">
              <w:rPr>
                <w:b w:val="0"/>
                <w:sz w:val="24"/>
                <w:szCs w:val="24"/>
                <w:u w:val="single"/>
              </w:rPr>
              <w:t>Can’t be answered</w:t>
            </w:r>
          </w:p>
        </w:tc>
      </w:tr>
      <w:tr w:rsidR="005819C1" w:rsidRPr="00DC7C7F" w:rsidTr="00BD10B5">
        <w:tc>
          <w:tcPr>
            <w:tcW w:w="3116" w:type="dxa"/>
          </w:tcPr>
          <w:p w:rsidR="005819C1" w:rsidRPr="00DC7C7F" w:rsidRDefault="005819C1" w:rsidP="00DC7C7F">
            <w:pPr>
              <w:spacing w:line="360" w:lineRule="auto"/>
              <w:rPr>
                <w:b w:val="0"/>
                <w:sz w:val="24"/>
                <w:szCs w:val="24"/>
              </w:rPr>
            </w:pPr>
            <w:r w:rsidRPr="00DC7C7F">
              <w:rPr>
                <w:b w:val="0"/>
                <w:sz w:val="24"/>
                <w:szCs w:val="24"/>
              </w:rPr>
              <w:t>Higher number of returns by a particular customer</w:t>
            </w:r>
          </w:p>
        </w:tc>
        <w:tc>
          <w:tcPr>
            <w:tcW w:w="3117" w:type="dxa"/>
          </w:tcPr>
          <w:p w:rsidR="005819C1" w:rsidRPr="00DC7C7F" w:rsidRDefault="005819C1" w:rsidP="00DC7C7F">
            <w:pPr>
              <w:spacing w:line="360" w:lineRule="auto"/>
              <w:rPr>
                <w:b w:val="0"/>
                <w:sz w:val="24"/>
                <w:szCs w:val="24"/>
              </w:rPr>
            </w:pPr>
            <w:r w:rsidRPr="00DC7C7F">
              <w:rPr>
                <w:b w:val="0"/>
                <w:sz w:val="24"/>
                <w:szCs w:val="24"/>
              </w:rPr>
              <w:t>Check total number of returns by a particular customer</w:t>
            </w:r>
          </w:p>
        </w:tc>
        <w:tc>
          <w:tcPr>
            <w:tcW w:w="3117" w:type="dxa"/>
          </w:tcPr>
          <w:p w:rsidR="005819C1" w:rsidRPr="00DC7C7F" w:rsidRDefault="005819C1" w:rsidP="00DC7C7F">
            <w:pPr>
              <w:spacing w:line="360" w:lineRule="auto"/>
              <w:rPr>
                <w:b w:val="0"/>
                <w:sz w:val="24"/>
                <w:szCs w:val="24"/>
              </w:rPr>
            </w:pPr>
            <w:r w:rsidRPr="00DC7C7F">
              <w:rPr>
                <w:b w:val="0"/>
                <w:sz w:val="24"/>
                <w:szCs w:val="24"/>
              </w:rPr>
              <w:t>Which customer has higher or same number of returns than the number of purchases</w:t>
            </w:r>
          </w:p>
        </w:tc>
      </w:tr>
    </w:tbl>
    <w:p w:rsidR="00BD10B5" w:rsidRPr="00DC7C7F" w:rsidRDefault="00BD10B5" w:rsidP="00DC7C7F">
      <w:pPr>
        <w:spacing w:after="0" w:line="360" w:lineRule="auto"/>
        <w:jc w:val="both"/>
        <w:rPr>
          <w:rFonts w:eastAsia="Times New Roman" w:cs="Calibri"/>
          <w:b w:val="0"/>
          <w:bCs/>
          <w:color w:val="000000"/>
          <w:sz w:val="24"/>
          <w:szCs w:val="24"/>
        </w:rPr>
      </w:pPr>
    </w:p>
    <w:p w:rsidR="00BD10B5" w:rsidRPr="00DC7C7F" w:rsidRDefault="00BD10B5" w:rsidP="00DC7C7F">
      <w:pPr>
        <w:spacing w:after="0" w:line="360" w:lineRule="auto"/>
        <w:jc w:val="both"/>
        <w:rPr>
          <w:rFonts w:eastAsia="Times New Roman" w:cs="Calibri"/>
          <w:b w:val="0"/>
          <w:bCs/>
          <w:color w:val="000000"/>
          <w:sz w:val="24"/>
          <w:szCs w:val="24"/>
        </w:rPr>
      </w:pPr>
    </w:p>
    <w:p w:rsidR="00BD10B5" w:rsidRPr="00DC7C7F" w:rsidRDefault="00BD10B5" w:rsidP="00DC7C7F">
      <w:pPr>
        <w:spacing w:after="0" w:line="360" w:lineRule="auto"/>
        <w:jc w:val="both"/>
        <w:rPr>
          <w:rFonts w:eastAsia="Times New Roman" w:cs="Calibri"/>
          <w:b w:val="0"/>
          <w:bCs/>
          <w:color w:val="000000"/>
          <w:sz w:val="24"/>
          <w:szCs w:val="24"/>
        </w:rPr>
      </w:pPr>
    </w:p>
    <w:tbl>
      <w:tblPr>
        <w:tblStyle w:val="TableGrid"/>
        <w:tblW w:w="0" w:type="auto"/>
        <w:tblInd w:w="-113" w:type="dxa"/>
        <w:tblLook w:val="04A0" w:firstRow="1" w:lastRow="0" w:firstColumn="1" w:lastColumn="0" w:noHBand="0" w:noVBand="1"/>
      </w:tblPr>
      <w:tblGrid>
        <w:gridCol w:w="3116"/>
        <w:gridCol w:w="3117"/>
        <w:gridCol w:w="3117"/>
      </w:tblGrid>
      <w:tr w:rsidR="00BD10B5" w:rsidRPr="00DC7C7F" w:rsidTr="00BD10B5">
        <w:tc>
          <w:tcPr>
            <w:tcW w:w="3116" w:type="dxa"/>
          </w:tcPr>
          <w:p w:rsidR="00BD10B5" w:rsidRPr="00DC7C7F" w:rsidRDefault="00BD10B5" w:rsidP="00DC7C7F">
            <w:pPr>
              <w:spacing w:line="360" w:lineRule="auto"/>
              <w:rPr>
                <w:sz w:val="24"/>
                <w:szCs w:val="24"/>
              </w:rPr>
            </w:pPr>
            <w:r w:rsidRPr="00DC7C7F">
              <w:rPr>
                <w:sz w:val="24"/>
                <w:szCs w:val="24"/>
              </w:rPr>
              <w:t>Internal Fraud</w:t>
            </w:r>
          </w:p>
        </w:tc>
        <w:tc>
          <w:tcPr>
            <w:tcW w:w="3117" w:type="dxa"/>
          </w:tcPr>
          <w:p w:rsidR="00BD10B5" w:rsidRPr="00DC7C7F" w:rsidRDefault="005819C1" w:rsidP="00DC7C7F">
            <w:pPr>
              <w:spacing w:line="360" w:lineRule="auto"/>
              <w:rPr>
                <w:sz w:val="24"/>
                <w:szCs w:val="24"/>
              </w:rPr>
            </w:pPr>
            <w:r w:rsidRPr="00DC7C7F">
              <w:rPr>
                <w:sz w:val="24"/>
                <w:szCs w:val="24"/>
              </w:rPr>
              <w:t>C</w:t>
            </w:r>
            <w:r w:rsidR="00BD10B5" w:rsidRPr="00DC7C7F">
              <w:rPr>
                <w:sz w:val="24"/>
                <w:szCs w:val="24"/>
              </w:rPr>
              <w:t>ontrols</w:t>
            </w:r>
          </w:p>
        </w:tc>
        <w:tc>
          <w:tcPr>
            <w:tcW w:w="3117" w:type="dxa"/>
          </w:tcPr>
          <w:p w:rsidR="00BD10B5" w:rsidRPr="00DC7C7F" w:rsidRDefault="005819C1" w:rsidP="00DC7C7F">
            <w:pPr>
              <w:spacing w:line="360" w:lineRule="auto"/>
              <w:rPr>
                <w:sz w:val="24"/>
                <w:szCs w:val="24"/>
              </w:rPr>
            </w:pPr>
            <w:r w:rsidRPr="00DC7C7F">
              <w:rPr>
                <w:sz w:val="24"/>
                <w:szCs w:val="24"/>
              </w:rPr>
              <w:t>Analytic review procedures</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Employee theft of returned merchandise</w:t>
            </w:r>
          </w:p>
        </w:tc>
        <w:tc>
          <w:tcPr>
            <w:tcW w:w="3117" w:type="dxa"/>
          </w:tcPr>
          <w:p w:rsidR="00BD10B5" w:rsidRPr="00DC7C7F" w:rsidRDefault="00BD10B5" w:rsidP="00DC7C7F">
            <w:pPr>
              <w:pStyle w:val="ListParagraph"/>
              <w:numPr>
                <w:ilvl w:val="0"/>
                <w:numId w:val="23"/>
              </w:numPr>
              <w:spacing w:line="360" w:lineRule="auto"/>
              <w:rPr>
                <w:b w:val="0"/>
                <w:sz w:val="24"/>
                <w:szCs w:val="24"/>
              </w:rPr>
            </w:pPr>
            <w:r w:rsidRPr="00DC7C7F">
              <w:rPr>
                <w:b w:val="0"/>
                <w:sz w:val="24"/>
                <w:szCs w:val="24"/>
              </w:rPr>
              <w:t>Check the frequency of an employee altering records</w:t>
            </w:r>
          </w:p>
          <w:p w:rsidR="00BD10B5" w:rsidRPr="00DC7C7F" w:rsidRDefault="00BD10B5" w:rsidP="00DC7C7F">
            <w:pPr>
              <w:pStyle w:val="ListParagraph"/>
              <w:numPr>
                <w:ilvl w:val="0"/>
                <w:numId w:val="23"/>
              </w:numPr>
              <w:spacing w:line="360" w:lineRule="auto"/>
              <w:rPr>
                <w:b w:val="0"/>
                <w:sz w:val="24"/>
                <w:szCs w:val="24"/>
              </w:rPr>
            </w:pPr>
            <w:r w:rsidRPr="00DC7C7F">
              <w:rPr>
                <w:b w:val="0"/>
                <w:sz w:val="24"/>
                <w:szCs w:val="24"/>
              </w:rPr>
              <w:t xml:space="preserve">Check the information of that seems to be </w:t>
            </w:r>
            <w:r w:rsidRPr="00DC7C7F">
              <w:rPr>
                <w:b w:val="0"/>
                <w:sz w:val="24"/>
                <w:szCs w:val="24"/>
              </w:rPr>
              <w:lastRenderedPageBreak/>
              <w:t>fraudulent or incomplete</w:t>
            </w:r>
          </w:p>
        </w:tc>
        <w:tc>
          <w:tcPr>
            <w:tcW w:w="3117" w:type="dxa"/>
          </w:tcPr>
          <w:p w:rsidR="00BD10B5" w:rsidRPr="00DC7C7F" w:rsidRDefault="00BD10B5" w:rsidP="00DC7C7F">
            <w:pPr>
              <w:spacing w:line="360" w:lineRule="auto"/>
              <w:rPr>
                <w:b w:val="0"/>
                <w:sz w:val="24"/>
                <w:szCs w:val="24"/>
              </w:rPr>
            </w:pPr>
            <w:r w:rsidRPr="00DC7C7F">
              <w:rPr>
                <w:b w:val="0"/>
                <w:sz w:val="24"/>
                <w:szCs w:val="24"/>
              </w:rPr>
              <w:lastRenderedPageBreak/>
              <w:t xml:space="preserve">Which return records have incomplete information </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Employees allowing return of goods outside of the rules established by company return policies</w:t>
            </w:r>
          </w:p>
        </w:tc>
        <w:tc>
          <w:tcPr>
            <w:tcW w:w="3117" w:type="dxa"/>
          </w:tcPr>
          <w:p w:rsidR="00BD10B5" w:rsidRPr="00DC7C7F" w:rsidRDefault="00BD10B5" w:rsidP="00DC7C7F">
            <w:pPr>
              <w:spacing w:line="360" w:lineRule="auto"/>
              <w:rPr>
                <w:b w:val="0"/>
                <w:sz w:val="24"/>
                <w:szCs w:val="24"/>
              </w:rPr>
            </w:pPr>
            <w:r w:rsidRPr="00DC7C7F">
              <w:rPr>
                <w:b w:val="0"/>
                <w:sz w:val="24"/>
                <w:szCs w:val="24"/>
              </w:rPr>
              <w:t>Check the completeness of the return records</w:t>
            </w:r>
          </w:p>
        </w:tc>
        <w:tc>
          <w:tcPr>
            <w:tcW w:w="3117" w:type="dxa"/>
          </w:tcPr>
          <w:p w:rsidR="00BD10B5" w:rsidRPr="00DC7C7F" w:rsidRDefault="00BD10B5" w:rsidP="00DC7C7F">
            <w:pPr>
              <w:spacing w:line="360" w:lineRule="auto"/>
              <w:rPr>
                <w:b w:val="0"/>
                <w:sz w:val="24"/>
                <w:szCs w:val="24"/>
              </w:rPr>
            </w:pPr>
            <w:r w:rsidRPr="00DC7C7F">
              <w:rPr>
                <w:b w:val="0"/>
                <w:sz w:val="24"/>
                <w:szCs w:val="24"/>
              </w:rPr>
              <w:t>Which return records have incomplete records</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Employees allowing return of goods beyond prescribed dates</w:t>
            </w:r>
          </w:p>
        </w:tc>
        <w:tc>
          <w:tcPr>
            <w:tcW w:w="3117" w:type="dxa"/>
          </w:tcPr>
          <w:p w:rsidR="00BD10B5" w:rsidRPr="00DC7C7F" w:rsidRDefault="00BD10B5" w:rsidP="00DC7C7F">
            <w:pPr>
              <w:spacing w:line="360" w:lineRule="auto"/>
              <w:rPr>
                <w:b w:val="0"/>
                <w:sz w:val="24"/>
                <w:szCs w:val="24"/>
              </w:rPr>
            </w:pPr>
            <w:r w:rsidRPr="00DC7C7F">
              <w:rPr>
                <w:b w:val="0"/>
                <w:sz w:val="24"/>
                <w:szCs w:val="24"/>
              </w:rPr>
              <w:t>Check if return date more than the allowed exchange date</w:t>
            </w:r>
          </w:p>
        </w:tc>
        <w:tc>
          <w:tcPr>
            <w:tcW w:w="3117" w:type="dxa"/>
          </w:tcPr>
          <w:p w:rsidR="00BD10B5" w:rsidRPr="00DC7C7F" w:rsidRDefault="00BD10B5" w:rsidP="00DC7C7F">
            <w:pPr>
              <w:spacing w:line="360" w:lineRule="auto"/>
              <w:rPr>
                <w:b w:val="0"/>
                <w:sz w:val="24"/>
                <w:szCs w:val="24"/>
              </w:rPr>
            </w:pPr>
            <w:r w:rsidRPr="00DC7C7F">
              <w:rPr>
                <w:b w:val="0"/>
                <w:sz w:val="24"/>
                <w:szCs w:val="24"/>
              </w:rPr>
              <w:t>Which records have return date more than that of the allowed exchange date</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Employees give the customer too much or too little credit for the returned good</w:t>
            </w:r>
          </w:p>
        </w:tc>
        <w:tc>
          <w:tcPr>
            <w:tcW w:w="3117" w:type="dxa"/>
          </w:tcPr>
          <w:p w:rsidR="00BD10B5" w:rsidRPr="00DC7C7F" w:rsidRDefault="00BD10B5" w:rsidP="00DC7C7F">
            <w:pPr>
              <w:spacing w:line="360" w:lineRule="auto"/>
              <w:rPr>
                <w:b w:val="0"/>
                <w:sz w:val="24"/>
                <w:szCs w:val="24"/>
              </w:rPr>
            </w:pPr>
            <w:r w:rsidRPr="00DC7C7F">
              <w:rPr>
                <w:b w:val="0"/>
                <w:sz w:val="24"/>
                <w:szCs w:val="24"/>
              </w:rPr>
              <w:t>Check if the same employee is taking return from the same customer frequently</w:t>
            </w:r>
          </w:p>
        </w:tc>
        <w:tc>
          <w:tcPr>
            <w:tcW w:w="3117" w:type="dxa"/>
          </w:tcPr>
          <w:p w:rsidR="00BD10B5" w:rsidRPr="00DC7C7F" w:rsidRDefault="00BD10B5" w:rsidP="00DC7C7F">
            <w:pPr>
              <w:spacing w:line="360" w:lineRule="auto"/>
              <w:rPr>
                <w:b w:val="0"/>
                <w:sz w:val="24"/>
                <w:szCs w:val="24"/>
              </w:rPr>
            </w:pPr>
            <w:r w:rsidRPr="00DC7C7F">
              <w:rPr>
                <w:b w:val="0"/>
                <w:sz w:val="24"/>
                <w:szCs w:val="24"/>
              </w:rPr>
              <w:t>Which records have same customer and employee appearing more than a specific percentage</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Employees altering records (writing off debt) or issuing customer credits when no return was made</w:t>
            </w:r>
          </w:p>
        </w:tc>
        <w:tc>
          <w:tcPr>
            <w:tcW w:w="3117" w:type="dxa"/>
          </w:tcPr>
          <w:p w:rsidR="00BD10B5" w:rsidRPr="00DC7C7F" w:rsidRDefault="00BD10B5" w:rsidP="00DC7C7F">
            <w:pPr>
              <w:spacing w:line="360" w:lineRule="auto"/>
              <w:rPr>
                <w:b w:val="0"/>
                <w:sz w:val="24"/>
                <w:szCs w:val="24"/>
              </w:rPr>
            </w:pPr>
            <w:r w:rsidRPr="00DC7C7F">
              <w:rPr>
                <w:b w:val="0"/>
                <w:sz w:val="24"/>
                <w:szCs w:val="24"/>
              </w:rPr>
              <w:t>Check the frequency of an employee altering records</w:t>
            </w:r>
          </w:p>
        </w:tc>
        <w:tc>
          <w:tcPr>
            <w:tcW w:w="3117" w:type="dxa"/>
          </w:tcPr>
          <w:p w:rsidR="00BD10B5" w:rsidRPr="00DC7C7F" w:rsidRDefault="00BD10B5" w:rsidP="00DC7C7F">
            <w:pPr>
              <w:spacing w:line="360" w:lineRule="auto"/>
              <w:rPr>
                <w:b w:val="0"/>
                <w:sz w:val="24"/>
                <w:szCs w:val="24"/>
              </w:rPr>
            </w:pPr>
            <w:r w:rsidRPr="00DC7C7F">
              <w:rPr>
                <w:b w:val="0"/>
                <w:sz w:val="24"/>
                <w:szCs w:val="24"/>
              </w:rPr>
              <w:t>Which employee has number of returns on his name</w:t>
            </w:r>
          </w:p>
        </w:tc>
      </w:tr>
      <w:tr w:rsidR="00BD10B5" w:rsidRPr="00DC7C7F" w:rsidTr="00BD10B5">
        <w:tc>
          <w:tcPr>
            <w:tcW w:w="3116" w:type="dxa"/>
          </w:tcPr>
          <w:p w:rsidR="00BD10B5" w:rsidRPr="00DC7C7F" w:rsidRDefault="00BD10B5" w:rsidP="00DC7C7F">
            <w:pPr>
              <w:spacing w:line="360" w:lineRule="auto"/>
              <w:rPr>
                <w:b w:val="0"/>
                <w:sz w:val="24"/>
                <w:szCs w:val="24"/>
              </w:rPr>
            </w:pPr>
            <w:r w:rsidRPr="00DC7C7F">
              <w:rPr>
                <w:b w:val="0"/>
                <w:sz w:val="24"/>
                <w:szCs w:val="24"/>
              </w:rPr>
              <w:t>Higher number of returns for an employee</w:t>
            </w:r>
          </w:p>
        </w:tc>
        <w:tc>
          <w:tcPr>
            <w:tcW w:w="3117" w:type="dxa"/>
          </w:tcPr>
          <w:p w:rsidR="00BD10B5" w:rsidRPr="00DC7C7F" w:rsidRDefault="00BD10B5" w:rsidP="00DC7C7F">
            <w:pPr>
              <w:spacing w:line="360" w:lineRule="auto"/>
              <w:rPr>
                <w:b w:val="0"/>
                <w:sz w:val="24"/>
                <w:szCs w:val="24"/>
              </w:rPr>
            </w:pPr>
            <w:r w:rsidRPr="00DC7C7F">
              <w:rPr>
                <w:b w:val="0"/>
                <w:sz w:val="24"/>
                <w:szCs w:val="24"/>
              </w:rPr>
              <w:t>Check if the total number of returns are more for an employee</w:t>
            </w:r>
          </w:p>
        </w:tc>
        <w:tc>
          <w:tcPr>
            <w:tcW w:w="3117" w:type="dxa"/>
          </w:tcPr>
          <w:p w:rsidR="00BD10B5" w:rsidRPr="00DC7C7F" w:rsidRDefault="00BD10B5" w:rsidP="00DC7C7F">
            <w:pPr>
              <w:pStyle w:val="ListParagraph"/>
              <w:numPr>
                <w:ilvl w:val="0"/>
                <w:numId w:val="30"/>
              </w:numPr>
              <w:spacing w:line="360" w:lineRule="auto"/>
              <w:rPr>
                <w:b w:val="0"/>
                <w:sz w:val="24"/>
                <w:szCs w:val="24"/>
              </w:rPr>
            </w:pPr>
            <w:r w:rsidRPr="00DC7C7F">
              <w:rPr>
                <w:b w:val="0"/>
                <w:sz w:val="24"/>
                <w:szCs w:val="24"/>
              </w:rPr>
              <w:t>Which employee has the highest number of returns recorded</w:t>
            </w:r>
          </w:p>
          <w:p w:rsidR="00BD10B5" w:rsidRPr="00DC7C7F" w:rsidRDefault="00BD10B5" w:rsidP="00DC7C7F">
            <w:pPr>
              <w:pStyle w:val="ListParagraph"/>
              <w:numPr>
                <w:ilvl w:val="0"/>
                <w:numId w:val="30"/>
              </w:numPr>
              <w:spacing w:line="360" w:lineRule="auto"/>
              <w:rPr>
                <w:b w:val="0"/>
                <w:sz w:val="24"/>
                <w:szCs w:val="24"/>
              </w:rPr>
            </w:pPr>
            <w:r w:rsidRPr="00DC7C7F">
              <w:rPr>
                <w:b w:val="0"/>
                <w:sz w:val="24"/>
                <w:szCs w:val="24"/>
              </w:rPr>
              <w:t>Which employee records return early in the morning or just before the shop closes</w:t>
            </w:r>
          </w:p>
        </w:tc>
      </w:tr>
    </w:tbl>
    <w:p w:rsidR="00BD10B5" w:rsidRDefault="00BD10B5" w:rsidP="00DC7C7F">
      <w:pPr>
        <w:spacing w:after="0" w:line="360" w:lineRule="auto"/>
        <w:jc w:val="both"/>
        <w:rPr>
          <w:rFonts w:eastAsia="Times New Roman" w:cs="Calibri"/>
          <w:b w:val="0"/>
          <w:bCs/>
          <w:color w:val="000000"/>
          <w:sz w:val="24"/>
          <w:szCs w:val="24"/>
        </w:rPr>
      </w:pPr>
    </w:p>
    <w:p w:rsidR="002E4EFD" w:rsidRDefault="002E4EFD" w:rsidP="00DC7C7F">
      <w:pPr>
        <w:spacing w:after="0" w:line="360" w:lineRule="auto"/>
        <w:jc w:val="both"/>
        <w:rPr>
          <w:rFonts w:eastAsia="Times New Roman" w:cs="Calibri"/>
          <w:b w:val="0"/>
          <w:bCs/>
          <w:color w:val="000000"/>
          <w:sz w:val="24"/>
          <w:szCs w:val="24"/>
        </w:rPr>
      </w:pPr>
    </w:p>
    <w:p w:rsidR="002E4EFD" w:rsidRDefault="002E4EFD" w:rsidP="00DC7C7F">
      <w:pPr>
        <w:spacing w:after="0" w:line="360" w:lineRule="auto"/>
        <w:jc w:val="both"/>
        <w:rPr>
          <w:rFonts w:eastAsia="Times New Roman" w:cs="Calibri"/>
          <w:b w:val="0"/>
          <w:bCs/>
          <w:color w:val="000000"/>
          <w:sz w:val="24"/>
          <w:szCs w:val="24"/>
        </w:rPr>
      </w:pPr>
    </w:p>
    <w:p w:rsidR="002E4EFD" w:rsidRDefault="002E4EFD" w:rsidP="00DC7C7F">
      <w:pPr>
        <w:spacing w:after="0" w:line="360" w:lineRule="auto"/>
        <w:jc w:val="both"/>
        <w:rPr>
          <w:rFonts w:eastAsia="Times New Roman" w:cs="Calibri"/>
          <w:b w:val="0"/>
          <w:bCs/>
          <w:color w:val="000000"/>
          <w:sz w:val="24"/>
          <w:szCs w:val="24"/>
        </w:rPr>
      </w:pPr>
    </w:p>
    <w:p w:rsidR="002E4EFD" w:rsidRDefault="002E4EFD" w:rsidP="00DC7C7F">
      <w:pPr>
        <w:spacing w:after="0" w:line="360" w:lineRule="auto"/>
        <w:jc w:val="both"/>
        <w:rPr>
          <w:rFonts w:eastAsia="Times New Roman" w:cs="Calibri"/>
          <w:b w:val="0"/>
          <w:bCs/>
          <w:color w:val="000000"/>
          <w:sz w:val="24"/>
          <w:szCs w:val="24"/>
        </w:rPr>
      </w:pPr>
    </w:p>
    <w:p w:rsidR="002E4EFD" w:rsidRDefault="002E4EFD" w:rsidP="00DC7C7F">
      <w:pPr>
        <w:spacing w:after="0" w:line="360" w:lineRule="auto"/>
        <w:jc w:val="both"/>
        <w:rPr>
          <w:rFonts w:eastAsia="Times New Roman" w:cs="Calibri"/>
          <w:bCs/>
          <w:color w:val="000000"/>
          <w:sz w:val="24"/>
          <w:szCs w:val="24"/>
          <w:u w:val="single"/>
        </w:rPr>
      </w:pPr>
      <w:r w:rsidRPr="002E4EFD">
        <w:rPr>
          <w:rFonts w:eastAsia="Times New Roman" w:cs="Calibri"/>
          <w:bCs/>
          <w:color w:val="000000"/>
          <w:sz w:val="24"/>
          <w:szCs w:val="24"/>
          <w:u w:val="single"/>
        </w:rPr>
        <w:lastRenderedPageBreak/>
        <w:t>Suggested DWBI Design</w:t>
      </w:r>
      <w:r>
        <w:rPr>
          <w:rFonts w:eastAsia="Times New Roman" w:cs="Calibri"/>
          <w:bCs/>
          <w:color w:val="000000"/>
          <w:sz w:val="24"/>
          <w:szCs w:val="24"/>
          <w:u w:val="single"/>
        </w:rPr>
        <w:t>:</w:t>
      </w:r>
    </w:p>
    <w:p w:rsidR="002E4EFD" w:rsidRPr="002E4EFD" w:rsidRDefault="002E4EFD" w:rsidP="002E4EFD">
      <w:pPr>
        <w:spacing w:after="0" w:line="360" w:lineRule="auto"/>
        <w:jc w:val="center"/>
        <w:rPr>
          <w:rFonts w:eastAsia="Times New Roman" w:cs="Calibri"/>
          <w:bCs/>
          <w:color w:val="000000"/>
          <w:sz w:val="24"/>
          <w:szCs w:val="24"/>
          <w:u w:val="single"/>
        </w:rPr>
      </w:pPr>
      <w:bookmarkStart w:id="5" w:name="_GoBack"/>
      <w:r>
        <w:rPr>
          <w:rFonts w:eastAsia="Times New Roman" w:cs="Calibri"/>
          <w:bCs/>
          <w:noProof/>
          <w:color w:val="000000"/>
          <w:sz w:val="24"/>
          <w:szCs w:val="24"/>
          <w:u w:val="single"/>
        </w:rPr>
        <w:drawing>
          <wp:inline distT="0" distB="0" distL="0" distR="0">
            <wp:extent cx="4755641" cy="7743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7034-002-Group07_SchemaDesign.png"/>
                    <pic:cNvPicPr/>
                  </pic:nvPicPr>
                  <pic:blipFill>
                    <a:blip r:embed="rId9">
                      <a:extLst>
                        <a:ext uri="{28A0092B-C50C-407E-A947-70E740481C1C}">
                          <a14:useLocalDpi xmlns:a14="http://schemas.microsoft.com/office/drawing/2010/main" val="0"/>
                        </a:ext>
                      </a:extLst>
                    </a:blip>
                    <a:stretch>
                      <a:fillRect/>
                    </a:stretch>
                  </pic:blipFill>
                  <pic:spPr>
                    <a:xfrm>
                      <a:off x="0" y="0"/>
                      <a:ext cx="4756045" cy="7744483"/>
                    </a:xfrm>
                    <a:prstGeom prst="rect">
                      <a:avLst/>
                    </a:prstGeom>
                  </pic:spPr>
                </pic:pic>
              </a:graphicData>
            </a:graphic>
          </wp:inline>
        </w:drawing>
      </w:r>
      <w:bookmarkEnd w:id="5"/>
    </w:p>
    <w:p w:rsidR="005819C1" w:rsidRPr="00DC7C7F" w:rsidRDefault="005819C1" w:rsidP="00DC7C7F">
      <w:pPr>
        <w:pStyle w:val="Heading1"/>
        <w:numPr>
          <w:ilvl w:val="0"/>
          <w:numId w:val="10"/>
        </w:numPr>
        <w:spacing w:line="360" w:lineRule="auto"/>
        <w:rPr>
          <w:rFonts w:eastAsia="Times New Roman"/>
          <w:sz w:val="24"/>
          <w:szCs w:val="24"/>
        </w:rPr>
      </w:pPr>
      <w:bookmarkStart w:id="6" w:name="_Toc480577890"/>
      <w:r w:rsidRPr="00DC7C7F">
        <w:rPr>
          <w:sz w:val="24"/>
          <w:szCs w:val="24"/>
        </w:rPr>
        <w:lastRenderedPageBreak/>
        <w:t>Data exploration and fraud analysis</w:t>
      </w:r>
      <w:bookmarkEnd w:id="6"/>
    </w:p>
    <w:p w:rsidR="005819C1" w:rsidRPr="00DC7C7F" w:rsidRDefault="005819C1" w:rsidP="00DC7C7F">
      <w:pPr>
        <w:pStyle w:val="Heading2"/>
        <w:spacing w:line="360" w:lineRule="auto"/>
        <w:jc w:val="both"/>
        <w:rPr>
          <w:rFonts w:ascii="Calibri" w:hAnsi="Calibri"/>
          <w:sz w:val="24"/>
          <w:szCs w:val="24"/>
        </w:rPr>
      </w:pPr>
      <w:bookmarkStart w:id="7" w:name="_Toc480577891"/>
      <w:r w:rsidRPr="00DC7C7F">
        <w:rPr>
          <w:rFonts w:ascii="Calibri" w:hAnsi="Calibri"/>
          <w:sz w:val="24"/>
          <w:szCs w:val="24"/>
        </w:rPr>
        <w:t>Analysis of returns and sales by specific store:</w:t>
      </w:r>
      <w:bookmarkEnd w:id="7"/>
    </w:p>
    <w:p w:rsidR="005819C1" w:rsidRPr="00DC7C7F" w:rsidRDefault="005819C1" w:rsidP="00DC7C7F">
      <w:pPr>
        <w:spacing w:line="360" w:lineRule="auto"/>
        <w:jc w:val="both"/>
        <w:rPr>
          <w:b w:val="0"/>
          <w:sz w:val="24"/>
          <w:szCs w:val="24"/>
        </w:rPr>
      </w:pPr>
      <w:r w:rsidRPr="00DC7C7F">
        <w:rPr>
          <w:b w:val="0"/>
          <w:sz w:val="24"/>
          <w:szCs w:val="24"/>
        </w:rPr>
        <w:t xml:space="preserve">The details of this analysis can be seen in the excel sheet attached with the name “Assig2_part1_query1”. After running the query UCIS7034_FRAUD_ANALYSIS_1, we realize that Purchase contributed margin total of the store 59 located in Jackson, NY is highest among all the stores and store 10 in BATON ROUGE is the smallest. But it is very interesting to observe that the average contributed capital for store 10 is very different than the rest of the stores. Store 10 has the same contribution margin as store 7. Its average contributed capital is 26. 14 as compared to 1.67 which is the average for the rest of the stores. </w:t>
      </w: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5635A9F5" wp14:editId="63C5F23F">
            <wp:extent cx="4733925" cy="37977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930" cy="3798567"/>
                    </a:xfrm>
                    <a:prstGeom prst="rect">
                      <a:avLst/>
                    </a:prstGeom>
                  </pic:spPr>
                </pic:pic>
              </a:graphicData>
            </a:graphic>
          </wp:inline>
        </w:drawing>
      </w:r>
    </w:p>
    <w:p w:rsidR="005819C1" w:rsidRPr="00DC7C7F" w:rsidRDefault="005819C1" w:rsidP="00DC7C7F">
      <w:pPr>
        <w:spacing w:line="360" w:lineRule="auto"/>
        <w:jc w:val="both"/>
        <w:rPr>
          <w:b w:val="0"/>
          <w:sz w:val="24"/>
          <w:szCs w:val="24"/>
        </w:rPr>
      </w:pPr>
      <w:r w:rsidRPr="00DC7C7F">
        <w:rPr>
          <w:b w:val="0"/>
          <w:sz w:val="24"/>
          <w:szCs w:val="24"/>
        </w:rPr>
        <w:t>The above dashboard built using Tableau shows that store 10, which has less than 10% items sold as compared to its nearest counterpart i.e. store 7 has equal contributed capital. So, it was interesting to plot the proportion of items that were returned store wise. As we can see that the proportion of items returned in store 10 is 5 times the average of the rest. The same trend follows in the returned contributed capital.</w:t>
      </w:r>
    </w:p>
    <w:p w:rsidR="005819C1" w:rsidRPr="00DC7C7F" w:rsidRDefault="005819C1" w:rsidP="00DC7C7F">
      <w:pPr>
        <w:spacing w:line="360" w:lineRule="auto"/>
        <w:jc w:val="both"/>
        <w:rPr>
          <w:b w:val="0"/>
          <w:sz w:val="24"/>
          <w:szCs w:val="24"/>
        </w:rPr>
      </w:pPr>
    </w:p>
    <w:p w:rsidR="005819C1" w:rsidRPr="00DC7C7F" w:rsidRDefault="005819C1" w:rsidP="00DC7C7F">
      <w:pPr>
        <w:pStyle w:val="Heading2"/>
        <w:spacing w:line="360" w:lineRule="auto"/>
        <w:jc w:val="both"/>
        <w:rPr>
          <w:rFonts w:ascii="Calibri" w:hAnsi="Calibri"/>
          <w:sz w:val="24"/>
          <w:szCs w:val="24"/>
        </w:rPr>
      </w:pPr>
      <w:bookmarkStart w:id="8" w:name="_Toc480577892"/>
      <w:r w:rsidRPr="00DC7C7F">
        <w:rPr>
          <w:rFonts w:ascii="Calibri" w:hAnsi="Calibri"/>
          <w:sz w:val="24"/>
          <w:szCs w:val="24"/>
        </w:rPr>
        <w:t>Analysis of returns by</w:t>
      </w:r>
      <w:r w:rsidR="00C30725">
        <w:rPr>
          <w:rFonts w:ascii="Calibri" w:hAnsi="Calibri"/>
          <w:sz w:val="24"/>
          <w:szCs w:val="24"/>
        </w:rPr>
        <w:t xml:space="preserve"> the</w:t>
      </w:r>
      <w:r w:rsidRPr="00DC7C7F">
        <w:rPr>
          <w:rFonts w:ascii="Calibri" w:hAnsi="Calibri"/>
          <w:sz w:val="24"/>
          <w:szCs w:val="24"/>
        </w:rPr>
        <w:t xml:space="preserve"> </w:t>
      </w:r>
      <w:r w:rsidRPr="00C30725">
        <w:rPr>
          <w:rFonts w:ascii="Calibri" w:hAnsi="Calibri"/>
          <w:noProof/>
          <w:sz w:val="24"/>
          <w:szCs w:val="24"/>
        </w:rPr>
        <w:t>customer</w:t>
      </w:r>
      <w:r w:rsidRPr="00DC7C7F">
        <w:rPr>
          <w:rFonts w:ascii="Calibri" w:hAnsi="Calibri"/>
          <w:sz w:val="24"/>
          <w:szCs w:val="24"/>
        </w:rPr>
        <w:t>:</w:t>
      </w:r>
      <w:bookmarkEnd w:id="8"/>
    </w:p>
    <w:p w:rsidR="005819C1" w:rsidRPr="00DC7C7F" w:rsidRDefault="005819C1" w:rsidP="00DC7C7F">
      <w:pPr>
        <w:spacing w:line="360" w:lineRule="auto"/>
        <w:jc w:val="both"/>
        <w:rPr>
          <w:b w:val="0"/>
          <w:sz w:val="24"/>
          <w:szCs w:val="24"/>
        </w:rPr>
      </w:pPr>
      <w:r w:rsidRPr="00DC7C7F">
        <w:rPr>
          <w:b w:val="0"/>
          <w:sz w:val="24"/>
          <w:szCs w:val="24"/>
        </w:rPr>
        <w:t xml:space="preserve">After running this </w:t>
      </w:r>
      <w:r w:rsidR="00DC7C7F" w:rsidRPr="00DC7C7F">
        <w:rPr>
          <w:b w:val="0"/>
          <w:sz w:val="24"/>
          <w:szCs w:val="24"/>
        </w:rPr>
        <w:t>query,</w:t>
      </w:r>
      <w:r w:rsidRPr="00DC7C7F">
        <w:rPr>
          <w:b w:val="0"/>
          <w:sz w:val="24"/>
          <w:szCs w:val="24"/>
        </w:rPr>
        <w:t xml:space="preserve"> we identify few customers that may be involved in fraudulent behavior. This is a list of the set of customers following into that category that we may want to do</w:t>
      </w:r>
      <w:r w:rsidR="00C30725">
        <w:rPr>
          <w:b w:val="0"/>
          <w:sz w:val="24"/>
          <w:szCs w:val="24"/>
        </w:rPr>
        <w:t xml:space="preserve"> an</w:t>
      </w:r>
      <w:r w:rsidRPr="00DC7C7F">
        <w:rPr>
          <w:b w:val="0"/>
          <w:sz w:val="24"/>
          <w:szCs w:val="24"/>
        </w:rPr>
        <w:t xml:space="preserve"> </w:t>
      </w:r>
      <w:r w:rsidRPr="00C30725">
        <w:rPr>
          <w:b w:val="0"/>
          <w:noProof/>
          <w:sz w:val="24"/>
          <w:szCs w:val="24"/>
        </w:rPr>
        <w:t>additional</w:t>
      </w:r>
      <w:r w:rsidRPr="00DC7C7F">
        <w:rPr>
          <w:b w:val="0"/>
          <w:sz w:val="24"/>
          <w:szCs w:val="24"/>
        </w:rPr>
        <w:t xml:space="preserve"> investigation about.</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 xml:space="preserve">Some customers buy products from one state and return them in another, this </w:t>
      </w:r>
      <w:r w:rsidRPr="00C30725">
        <w:rPr>
          <w:b w:val="0"/>
          <w:noProof/>
          <w:sz w:val="24"/>
          <w:szCs w:val="24"/>
        </w:rPr>
        <w:t>look</w:t>
      </w:r>
      <w:r w:rsidR="00C30725">
        <w:rPr>
          <w:b w:val="0"/>
          <w:noProof/>
          <w:sz w:val="24"/>
          <w:szCs w:val="24"/>
        </w:rPr>
        <w:t>s</w:t>
      </w:r>
      <w:r w:rsidRPr="00DC7C7F">
        <w:rPr>
          <w:b w:val="0"/>
          <w:sz w:val="24"/>
          <w:szCs w:val="24"/>
        </w:rPr>
        <w:t xml:space="preserve"> especially fraudulent. These customer numbers are 4827020, 4827028, and 4827045.</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 xml:space="preserve">Even within a </w:t>
      </w:r>
      <w:r w:rsidRPr="00C30725">
        <w:rPr>
          <w:b w:val="0"/>
          <w:noProof/>
          <w:sz w:val="24"/>
          <w:szCs w:val="24"/>
        </w:rPr>
        <w:t>state</w:t>
      </w:r>
      <w:r w:rsidR="00C30725">
        <w:rPr>
          <w:b w:val="0"/>
          <w:noProof/>
          <w:sz w:val="24"/>
          <w:szCs w:val="24"/>
        </w:rPr>
        <w:t>,</w:t>
      </w:r>
      <w:r w:rsidRPr="00DC7C7F">
        <w:rPr>
          <w:b w:val="0"/>
          <w:sz w:val="24"/>
          <w:szCs w:val="24"/>
        </w:rPr>
        <w:t xml:space="preserve"> there are few customers who buy and return items at different locations, it is important to be wary of these customers because these are the customers who identify to cause losses.</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 xml:space="preserve">The customers who return more than 50% of the items that they buy are most of the times involved items in high volumes like 50-200 items. It is important to flag these customers because they don’t cause major losses but might be returning different than the original for the same amount of money. </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 xml:space="preserve">The customers who return more than 30% but less than 50% are the customers who buy 25-50 items. This set of customers again do not cause any major losses but they may be causing other types of frauds. Like they may be returning different items than they bought or maybe they are returning the goods after using it for a while.  </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 xml:space="preserve">We also were able to identify certain customers who buy items at lower costs during discounts and return them during regular times at higher prices earning a margin of profit and causing losses at club house’s end. Or it is also possible that they are involved with the operator and causing these anomalies. But </w:t>
      </w:r>
      <w:r w:rsidRPr="00C30725">
        <w:rPr>
          <w:b w:val="0"/>
          <w:noProof/>
          <w:sz w:val="24"/>
          <w:szCs w:val="24"/>
        </w:rPr>
        <w:t>nevertheless</w:t>
      </w:r>
      <w:r w:rsidR="00C30725">
        <w:rPr>
          <w:b w:val="0"/>
          <w:noProof/>
          <w:sz w:val="24"/>
          <w:szCs w:val="24"/>
        </w:rPr>
        <w:t>,</w:t>
      </w:r>
      <w:r w:rsidRPr="00DC7C7F">
        <w:rPr>
          <w:b w:val="0"/>
          <w:sz w:val="24"/>
          <w:szCs w:val="24"/>
        </w:rPr>
        <w:t xml:space="preserve"> these customers should be further audited.</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 xml:space="preserve">It is very important to be wary of customers without membership because it is these type of customer who </w:t>
      </w:r>
      <w:r w:rsidR="00C30725" w:rsidRPr="00C30725">
        <w:rPr>
          <w:b w:val="0"/>
          <w:noProof/>
          <w:sz w:val="24"/>
          <w:szCs w:val="24"/>
        </w:rPr>
        <w:t>is</w:t>
      </w:r>
      <w:r w:rsidRPr="00C30725">
        <w:rPr>
          <w:b w:val="0"/>
          <w:noProof/>
          <w:sz w:val="24"/>
          <w:szCs w:val="24"/>
        </w:rPr>
        <w:t xml:space="preserve"> found</w:t>
      </w:r>
      <w:r w:rsidRPr="00DC7C7F">
        <w:rPr>
          <w:b w:val="0"/>
          <w:sz w:val="24"/>
          <w:szCs w:val="24"/>
        </w:rPr>
        <w:t xml:space="preserve"> to be returning more good than they bought causing losses. It is not just difficult to track these people it is practically impossible because we do not have much data on them. So it is a good idea to encourage customers to get memberships by using techniques like loyalty points and discounts on</w:t>
      </w:r>
      <w:r w:rsidR="00C30725">
        <w:rPr>
          <w:b w:val="0"/>
          <w:sz w:val="24"/>
          <w:szCs w:val="24"/>
        </w:rPr>
        <w:t xml:space="preserve"> a</w:t>
      </w:r>
      <w:r w:rsidRPr="00DC7C7F">
        <w:rPr>
          <w:b w:val="0"/>
          <w:sz w:val="24"/>
          <w:szCs w:val="24"/>
        </w:rPr>
        <w:t xml:space="preserve"> </w:t>
      </w:r>
      <w:r w:rsidRPr="00C30725">
        <w:rPr>
          <w:b w:val="0"/>
          <w:noProof/>
          <w:sz w:val="24"/>
          <w:szCs w:val="24"/>
        </w:rPr>
        <w:t>regular</w:t>
      </w:r>
      <w:r w:rsidRPr="00DC7C7F">
        <w:rPr>
          <w:b w:val="0"/>
          <w:sz w:val="24"/>
          <w:szCs w:val="24"/>
        </w:rPr>
        <w:t xml:space="preserve"> basis.</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lastRenderedPageBreak/>
        <w:t xml:space="preserve">Customers with type ‘W’ and ‘V’ are the customers who return more than 50% of the items they buy, they are identified to be causing heavy losses. It is very necessary that we should be wary about these customers. These customers might be returning different items than they are buying or returning them after using for a while. </w:t>
      </w:r>
    </w:p>
    <w:p w:rsidR="005819C1" w:rsidRPr="00DC7C7F" w:rsidRDefault="005819C1" w:rsidP="00DC7C7F">
      <w:pPr>
        <w:pStyle w:val="ListParagraph"/>
        <w:numPr>
          <w:ilvl w:val="0"/>
          <w:numId w:val="31"/>
        </w:numPr>
        <w:spacing w:line="360" w:lineRule="auto"/>
        <w:jc w:val="both"/>
        <w:rPr>
          <w:b w:val="0"/>
          <w:sz w:val="24"/>
          <w:szCs w:val="24"/>
        </w:rPr>
      </w:pPr>
      <w:r w:rsidRPr="00DC7C7F">
        <w:rPr>
          <w:b w:val="0"/>
          <w:sz w:val="24"/>
          <w:szCs w:val="24"/>
        </w:rPr>
        <w:t>Some of the customers are returning more than 90% of the items that we bought.</w:t>
      </w:r>
    </w:p>
    <w:p w:rsidR="005819C1" w:rsidRPr="00DC7C7F" w:rsidRDefault="005819C1" w:rsidP="00DC7C7F">
      <w:pPr>
        <w:pStyle w:val="ListParagraph"/>
        <w:spacing w:line="360" w:lineRule="auto"/>
        <w:jc w:val="both"/>
        <w:rPr>
          <w:b w:val="0"/>
          <w:sz w:val="24"/>
          <w:szCs w:val="24"/>
        </w:rPr>
      </w:pP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3BEB3759" wp14:editId="49B730B7">
            <wp:extent cx="5035550" cy="22732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031" cy="2278854"/>
                    </a:xfrm>
                    <a:prstGeom prst="rect">
                      <a:avLst/>
                    </a:prstGeom>
                  </pic:spPr>
                </pic:pic>
              </a:graphicData>
            </a:graphic>
          </wp:inline>
        </w:drawing>
      </w:r>
    </w:p>
    <w:p w:rsidR="005819C1" w:rsidRPr="00DC7C7F" w:rsidRDefault="005819C1" w:rsidP="00DC7C7F">
      <w:pPr>
        <w:spacing w:line="360" w:lineRule="auto"/>
        <w:jc w:val="both"/>
        <w:rPr>
          <w:b w:val="0"/>
          <w:sz w:val="24"/>
          <w:szCs w:val="24"/>
        </w:rPr>
      </w:pPr>
      <w:r w:rsidRPr="00DC7C7F">
        <w:rPr>
          <w:b w:val="0"/>
          <w:sz w:val="24"/>
          <w:szCs w:val="24"/>
        </w:rPr>
        <w:t>As you can see in the above table, the customers that are marked are possible fraud are the customers who are returning more items than they are buying. There is a good chance that they are fraudulent and the club should be wary of them.</w:t>
      </w:r>
    </w:p>
    <w:p w:rsidR="005819C1" w:rsidRPr="00DC7C7F" w:rsidRDefault="005819C1" w:rsidP="00DC7C7F">
      <w:pPr>
        <w:spacing w:line="360" w:lineRule="auto"/>
        <w:jc w:val="both"/>
        <w:rPr>
          <w:b w:val="0"/>
          <w:sz w:val="24"/>
          <w:szCs w:val="24"/>
        </w:rPr>
      </w:pPr>
      <w:r w:rsidRPr="00DC7C7F">
        <w:rPr>
          <w:b w:val="0"/>
          <w:noProof/>
          <w:sz w:val="24"/>
          <w:szCs w:val="24"/>
        </w:rPr>
        <w:lastRenderedPageBreak/>
        <w:drawing>
          <wp:inline distT="0" distB="0" distL="0" distR="0" wp14:anchorId="13D4BF17" wp14:editId="63B38A54">
            <wp:extent cx="2685104" cy="332105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803" cy="3323152"/>
                    </a:xfrm>
                    <a:prstGeom prst="rect">
                      <a:avLst/>
                    </a:prstGeom>
                  </pic:spPr>
                </pic:pic>
              </a:graphicData>
            </a:graphic>
          </wp:inline>
        </w:drawing>
      </w:r>
    </w:p>
    <w:p w:rsidR="00DC7C7F" w:rsidRDefault="005819C1" w:rsidP="00DC7C7F">
      <w:pPr>
        <w:spacing w:line="360" w:lineRule="auto"/>
        <w:jc w:val="both"/>
        <w:rPr>
          <w:b w:val="0"/>
          <w:sz w:val="24"/>
          <w:szCs w:val="24"/>
        </w:rPr>
      </w:pPr>
      <w:r w:rsidRPr="00DC7C7F">
        <w:rPr>
          <w:b w:val="0"/>
          <w:sz w:val="24"/>
          <w:szCs w:val="24"/>
        </w:rPr>
        <w:t xml:space="preserve">In the above </w:t>
      </w:r>
      <w:r w:rsidRPr="00C30725">
        <w:rPr>
          <w:b w:val="0"/>
          <w:noProof/>
          <w:sz w:val="24"/>
          <w:szCs w:val="24"/>
        </w:rPr>
        <w:t>table</w:t>
      </w:r>
      <w:r w:rsidR="00C30725">
        <w:rPr>
          <w:b w:val="0"/>
          <w:noProof/>
          <w:sz w:val="24"/>
          <w:szCs w:val="24"/>
        </w:rPr>
        <w:t>,</w:t>
      </w:r>
      <w:r w:rsidRPr="00DC7C7F">
        <w:rPr>
          <w:b w:val="0"/>
          <w:sz w:val="24"/>
          <w:szCs w:val="24"/>
        </w:rPr>
        <w:t xml:space="preserve"> we can see a few customers that have really high percentages of returns and could possibly be fraudulent. The club should have a special type </w:t>
      </w:r>
      <w:r w:rsidR="00C30725">
        <w:rPr>
          <w:b w:val="0"/>
          <w:noProof/>
          <w:sz w:val="24"/>
          <w:szCs w:val="24"/>
        </w:rPr>
        <w:t>of</w:t>
      </w:r>
      <w:r w:rsidRPr="00DC7C7F">
        <w:rPr>
          <w:b w:val="0"/>
          <w:sz w:val="24"/>
          <w:szCs w:val="24"/>
        </w:rPr>
        <w:t xml:space="preserve"> the customers who fall </w:t>
      </w:r>
      <w:r w:rsidRPr="00C30725">
        <w:rPr>
          <w:b w:val="0"/>
          <w:noProof/>
          <w:sz w:val="24"/>
          <w:szCs w:val="24"/>
        </w:rPr>
        <w:t>in</w:t>
      </w:r>
      <w:r w:rsidR="00C30725">
        <w:rPr>
          <w:b w:val="0"/>
          <w:noProof/>
          <w:sz w:val="24"/>
          <w:szCs w:val="24"/>
        </w:rPr>
        <w:t>to</w:t>
      </w:r>
      <w:r w:rsidRPr="00DC7C7F">
        <w:rPr>
          <w:b w:val="0"/>
          <w:sz w:val="24"/>
          <w:szCs w:val="24"/>
        </w:rPr>
        <w:t xml:space="preserve"> this category and pay special attention or store additional data regarding the transactions that they are making.</w:t>
      </w:r>
    </w:p>
    <w:p w:rsidR="005819C1" w:rsidRPr="00DC7C7F" w:rsidRDefault="005819C1" w:rsidP="00DC7C7F">
      <w:pPr>
        <w:spacing w:line="360" w:lineRule="auto"/>
        <w:jc w:val="both"/>
        <w:rPr>
          <w:b w:val="0"/>
          <w:sz w:val="24"/>
          <w:szCs w:val="24"/>
        </w:rPr>
      </w:pPr>
      <w:r w:rsidRPr="00DC7C7F">
        <w:rPr>
          <w:b w:val="0"/>
          <w:sz w:val="24"/>
          <w:szCs w:val="24"/>
        </w:rPr>
        <w:t xml:space="preserve"> </w:t>
      </w:r>
    </w:p>
    <w:p w:rsidR="005819C1" w:rsidRPr="00DC7C7F" w:rsidRDefault="005819C1" w:rsidP="00DC7C7F">
      <w:pPr>
        <w:pStyle w:val="Heading2"/>
        <w:spacing w:line="360" w:lineRule="auto"/>
        <w:jc w:val="both"/>
        <w:rPr>
          <w:rFonts w:ascii="Calibri" w:hAnsi="Calibri"/>
          <w:sz w:val="24"/>
          <w:szCs w:val="24"/>
        </w:rPr>
      </w:pPr>
      <w:bookmarkStart w:id="9" w:name="_Toc480577893"/>
      <w:r w:rsidRPr="00DC7C7F">
        <w:rPr>
          <w:rFonts w:ascii="Calibri" w:hAnsi="Calibri"/>
          <w:sz w:val="24"/>
          <w:szCs w:val="24"/>
        </w:rPr>
        <w:t>Analysis of returns by item category:</w:t>
      </w:r>
      <w:bookmarkEnd w:id="9"/>
    </w:p>
    <w:p w:rsidR="005819C1" w:rsidRPr="00DC7C7F" w:rsidRDefault="005819C1" w:rsidP="00DC7C7F">
      <w:pPr>
        <w:spacing w:line="360" w:lineRule="auto"/>
        <w:jc w:val="both"/>
        <w:rPr>
          <w:b w:val="0"/>
          <w:sz w:val="24"/>
          <w:szCs w:val="24"/>
        </w:rPr>
      </w:pPr>
      <w:r w:rsidRPr="00DC7C7F">
        <w:rPr>
          <w:b w:val="0"/>
          <w:sz w:val="24"/>
          <w:szCs w:val="24"/>
        </w:rPr>
        <w:t xml:space="preserve">After running a query to get results for items returns by item category, we realized that the top 3 categories that experience most </w:t>
      </w:r>
      <w:r w:rsidRPr="00C30725">
        <w:rPr>
          <w:b w:val="0"/>
          <w:noProof/>
          <w:sz w:val="24"/>
          <w:szCs w:val="24"/>
        </w:rPr>
        <w:t>return</w:t>
      </w:r>
      <w:r w:rsidRPr="00DC7C7F">
        <w:rPr>
          <w:b w:val="0"/>
          <w:sz w:val="24"/>
          <w:szCs w:val="24"/>
        </w:rPr>
        <w:t xml:space="preserve"> viz. Electronics communications, Vision Wear, and School </w:t>
      </w:r>
      <w:r w:rsidRPr="00C30725">
        <w:rPr>
          <w:b w:val="0"/>
          <w:noProof/>
          <w:sz w:val="24"/>
          <w:szCs w:val="24"/>
        </w:rPr>
        <w:t>Supplies</w:t>
      </w:r>
      <w:r w:rsidRPr="00DC7C7F">
        <w:rPr>
          <w:b w:val="0"/>
          <w:sz w:val="24"/>
          <w:szCs w:val="24"/>
        </w:rPr>
        <w:t xml:space="preserve"> make up to 45% of the total returns. In the further </w:t>
      </w:r>
      <w:r w:rsidRPr="00C30725">
        <w:rPr>
          <w:b w:val="0"/>
          <w:noProof/>
          <w:sz w:val="24"/>
          <w:szCs w:val="24"/>
        </w:rPr>
        <w:t>steps</w:t>
      </w:r>
      <w:r w:rsidR="00C30725">
        <w:rPr>
          <w:b w:val="0"/>
          <w:noProof/>
          <w:sz w:val="24"/>
          <w:szCs w:val="24"/>
        </w:rPr>
        <w:t>,</w:t>
      </w:r>
      <w:r w:rsidRPr="00DC7C7F">
        <w:rPr>
          <w:b w:val="0"/>
          <w:sz w:val="24"/>
          <w:szCs w:val="24"/>
        </w:rPr>
        <w:t xml:space="preserve"> we analyze data based on the results for these 3 categories only. Now it is important to note that store 10 again accounts for the highest percent of returns.</w:t>
      </w:r>
    </w:p>
    <w:p w:rsidR="005819C1" w:rsidRPr="00DC7C7F" w:rsidRDefault="005819C1" w:rsidP="00DC7C7F">
      <w:pPr>
        <w:spacing w:line="360" w:lineRule="auto"/>
        <w:jc w:val="both"/>
        <w:rPr>
          <w:b w:val="0"/>
          <w:sz w:val="24"/>
          <w:szCs w:val="24"/>
        </w:rPr>
      </w:pPr>
      <w:r w:rsidRPr="00DC7C7F">
        <w:rPr>
          <w:b w:val="0"/>
          <w:noProof/>
          <w:sz w:val="24"/>
          <w:szCs w:val="24"/>
        </w:rPr>
        <w:lastRenderedPageBreak/>
        <w:drawing>
          <wp:inline distT="0" distB="0" distL="0" distR="0" wp14:anchorId="79CEA276" wp14:editId="073B82EE">
            <wp:extent cx="5257800" cy="2755827"/>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532" cy="2760928"/>
                    </a:xfrm>
                    <a:prstGeom prst="rect">
                      <a:avLst/>
                    </a:prstGeom>
                  </pic:spPr>
                </pic:pic>
              </a:graphicData>
            </a:graphic>
          </wp:inline>
        </w:drawing>
      </w:r>
    </w:p>
    <w:p w:rsidR="005819C1" w:rsidRPr="00DC7C7F" w:rsidRDefault="005819C1" w:rsidP="00DC7C7F">
      <w:pPr>
        <w:spacing w:line="360" w:lineRule="auto"/>
        <w:jc w:val="both"/>
        <w:rPr>
          <w:b w:val="0"/>
          <w:sz w:val="24"/>
          <w:szCs w:val="24"/>
        </w:rPr>
      </w:pPr>
      <w:r w:rsidRPr="00DC7C7F">
        <w:rPr>
          <w:b w:val="0"/>
          <w:sz w:val="24"/>
          <w:szCs w:val="24"/>
        </w:rPr>
        <w:t>If we filter the data according to</w:t>
      </w:r>
      <w:r w:rsidR="00C30725">
        <w:rPr>
          <w:b w:val="0"/>
          <w:sz w:val="24"/>
          <w:szCs w:val="24"/>
        </w:rPr>
        <w:t xml:space="preserve"> the</w:t>
      </w:r>
      <w:r w:rsidRPr="00DC7C7F">
        <w:rPr>
          <w:b w:val="0"/>
          <w:sz w:val="24"/>
          <w:szCs w:val="24"/>
        </w:rPr>
        <w:t xml:space="preserve"> </w:t>
      </w:r>
      <w:r w:rsidRPr="00C30725">
        <w:rPr>
          <w:b w:val="0"/>
          <w:noProof/>
          <w:sz w:val="24"/>
          <w:szCs w:val="24"/>
        </w:rPr>
        <w:t>category</w:t>
      </w:r>
      <w:r w:rsidRPr="00DC7C7F">
        <w:rPr>
          <w:b w:val="0"/>
          <w:sz w:val="24"/>
          <w:szCs w:val="24"/>
        </w:rPr>
        <w:t xml:space="preserve"> we see that 10% of the items from the Electronics Communications category are returned at the store 10. Though the count is just 22 but the percent look high and may be fraudulent. The club should especially be wary of such visits because 22 being a smaller number could be neglected easily, but percentage wise it is more than three its closet comparable store. These products make up to a very high contribution margin and</w:t>
      </w:r>
      <w:r w:rsidR="00C30725">
        <w:rPr>
          <w:b w:val="0"/>
          <w:sz w:val="24"/>
          <w:szCs w:val="24"/>
        </w:rPr>
        <w:t xml:space="preserve"> the</w:t>
      </w:r>
      <w:r w:rsidRPr="00DC7C7F">
        <w:rPr>
          <w:b w:val="0"/>
          <w:sz w:val="24"/>
          <w:szCs w:val="24"/>
        </w:rPr>
        <w:t xml:space="preserve"> </w:t>
      </w:r>
      <w:r w:rsidRPr="00C30725">
        <w:rPr>
          <w:b w:val="0"/>
          <w:noProof/>
          <w:sz w:val="24"/>
          <w:szCs w:val="24"/>
        </w:rPr>
        <w:t>return</w:t>
      </w:r>
      <w:r w:rsidRPr="00DC7C7F">
        <w:rPr>
          <w:b w:val="0"/>
          <w:sz w:val="24"/>
          <w:szCs w:val="24"/>
        </w:rPr>
        <w:t xml:space="preserve"> of these products are of monetary value.</w:t>
      </w: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111A93E5" wp14:editId="43A86AD8">
            <wp:extent cx="3949700" cy="285804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353" cy="2860691"/>
                    </a:xfrm>
                    <a:prstGeom prst="rect">
                      <a:avLst/>
                    </a:prstGeom>
                  </pic:spPr>
                </pic:pic>
              </a:graphicData>
            </a:graphic>
          </wp:inline>
        </w:drawing>
      </w:r>
    </w:p>
    <w:p w:rsidR="005819C1" w:rsidRPr="00DC7C7F" w:rsidRDefault="005819C1" w:rsidP="00DC7C7F">
      <w:pPr>
        <w:pStyle w:val="Heading2"/>
        <w:spacing w:line="360" w:lineRule="auto"/>
        <w:jc w:val="both"/>
        <w:rPr>
          <w:rFonts w:ascii="Calibri" w:hAnsi="Calibri"/>
          <w:sz w:val="24"/>
          <w:szCs w:val="24"/>
        </w:rPr>
      </w:pPr>
      <w:bookmarkStart w:id="10" w:name="_Toc480577894"/>
      <w:r w:rsidRPr="00DC7C7F">
        <w:rPr>
          <w:rFonts w:ascii="Calibri" w:hAnsi="Calibri"/>
          <w:sz w:val="24"/>
          <w:szCs w:val="24"/>
        </w:rPr>
        <w:lastRenderedPageBreak/>
        <w:t>Analysis of returns by Operator Number:</w:t>
      </w:r>
      <w:bookmarkEnd w:id="10"/>
    </w:p>
    <w:p w:rsidR="005819C1" w:rsidRPr="00DC7C7F" w:rsidRDefault="005819C1" w:rsidP="00DC7C7F">
      <w:pPr>
        <w:spacing w:line="360" w:lineRule="auto"/>
        <w:jc w:val="both"/>
        <w:rPr>
          <w:b w:val="0"/>
          <w:sz w:val="24"/>
          <w:szCs w:val="24"/>
        </w:rPr>
      </w:pPr>
    </w:p>
    <w:p w:rsidR="005819C1" w:rsidRPr="00DC7C7F" w:rsidRDefault="005819C1" w:rsidP="00DC7C7F">
      <w:pPr>
        <w:spacing w:line="360" w:lineRule="auto"/>
        <w:jc w:val="both"/>
        <w:rPr>
          <w:b w:val="0"/>
          <w:sz w:val="24"/>
          <w:szCs w:val="24"/>
        </w:rPr>
      </w:pPr>
      <w:r w:rsidRPr="00DC7C7F">
        <w:rPr>
          <w:b w:val="0"/>
          <w:sz w:val="24"/>
          <w:szCs w:val="24"/>
        </w:rPr>
        <w:t xml:space="preserve">Frauds can be external as well as internal, till this point we have been analyzing external sources of fraud. Now moving on to internal sources of frauds we perform analysis of returns based on operator number. For this </w:t>
      </w:r>
      <w:r w:rsidRPr="00C30725">
        <w:rPr>
          <w:b w:val="0"/>
          <w:noProof/>
          <w:sz w:val="24"/>
          <w:szCs w:val="24"/>
        </w:rPr>
        <w:t>purpose</w:t>
      </w:r>
      <w:r w:rsidR="00C30725">
        <w:rPr>
          <w:b w:val="0"/>
          <w:noProof/>
          <w:sz w:val="24"/>
          <w:szCs w:val="24"/>
        </w:rPr>
        <w:t>,</w:t>
      </w:r>
      <w:r w:rsidRPr="00DC7C7F">
        <w:rPr>
          <w:b w:val="0"/>
          <w:sz w:val="24"/>
          <w:szCs w:val="24"/>
        </w:rPr>
        <w:t xml:space="preserve"> we move on from Line item infocube to store visit infocube. This data gives a brief idea of the individual visits in the data. Exploring data for this purpose here are few results that we found out to be interesting.</w:t>
      </w:r>
    </w:p>
    <w:p w:rsidR="005819C1" w:rsidRPr="00DC7C7F" w:rsidRDefault="005819C1" w:rsidP="00DC7C7F">
      <w:pPr>
        <w:spacing w:line="360" w:lineRule="auto"/>
        <w:jc w:val="both"/>
        <w:rPr>
          <w:b w:val="0"/>
          <w:sz w:val="24"/>
          <w:szCs w:val="24"/>
        </w:rPr>
      </w:pPr>
      <w:r w:rsidRPr="00DC7C7F">
        <w:rPr>
          <w:b w:val="0"/>
          <w:sz w:val="24"/>
          <w:szCs w:val="24"/>
        </w:rPr>
        <w:t>First, We tried to find out the operator numbers who were involved with the most number of items returned.</w:t>
      </w: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2F17B238" wp14:editId="3B1CC857">
            <wp:extent cx="5505450" cy="356383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7236" cy="3571467"/>
                    </a:xfrm>
                    <a:prstGeom prst="rect">
                      <a:avLst/>
                    </a:prstGeom>
                  </pic:spPr>
                </pic:pic>
              </a:graphicData>
            </a:graphic>
          </wp:inline>
        </w:drawing>
      </w:r>
    </w:p>
    <w:p w:rsidR="005819C1" w:rsidRPr="00DC7C7F" w:rsidRDefault="005819C1" w:rsidP="00DC7C7F">
      <w:pPr>
        <w:spacing w:line="360" w:lineRule="auto"/>
        <w:jc w:val="both"/>
        <w:rPr>
          <w:b w:val="0"/>
          <w:sz w:val="24"/>
          <w:szCs w:val="24"/>
        </w:rPr>
      </w:pPr>
      <w:r w:rsidRPr="00DC7C7F">
        <w:rPr>
          <w:b w:val="0"/>
          <w:sz w:val="24"/>
          <w:szCs w:val="24"/>
        </w:rPr>
        <w:t xml:space="preserve">As we can see in the above visualization, operator number 435, 332, 102, 989, and 519 cause the most number of returns in the club. But operator number 435 has an abnormally high number of returns. It may be possible that this operator may be involved in fraudulent transactions. It also might be possible that some other </w:t>
      </w:r>
      <w:r w:rsidRPr="00C30725">
        <w:rPr>
          <w:b w:val="0"/>
          <w:noProof/>
          <w:sz w:val="24"/>
          <w:szCs w:val="24"/>
        </w:rPr>
        <w:t>operator</w:t>
      </w:r>
      <w:r w:rsidR="00C30725">
        <w:rPr>
          <w:b w:val="0"/>
          <w:noProof/>
          <w:sz w:val="24"/>
          <w:szCs w:val="24"/>
        </w:rPr>
        <w:t>s</w:t>
      </w:r>
      <w:r w:rsidRPr="00DC7C7F">
        <w:rPr>
          <w:b w:val="0"/>
          <w:sz w:val="24"/>
          <w:szCs w:val="24"/>
        </w:rPr>
        <w:t xml:space="preserve"> are using 435’s credentials to authorize fraudulent transactions. The working hours of this operator must be cross referenced with the day and time of these transactions.</w:t>
      </w:r>
    </w:p>
    <w:p w:rsidR="005819C1" w:rsidRPr="00DC7C7F" w:rsidRDefault="005819C1" w:rsidP="00DC7C7F">
      <w:pPr>
        <w:spacing w:line="360" w:lineRule="auto"/>
        <w:jc w:val="both"/>
        <w:rPr>
          <w:b w:val="0"/>
          <w:sz w:val="24"/>
          <w:szCs w:val="24"/>
        </w:rPr>
      </w:pPr>
      <w:r w:rsidRPr="00DC7C7F">
        <w:rPr>
          <w:b w:val="0"/>
          <w:sz w:val="24"/>
          <w:szCs w:val="24"/>
        </w:rPr>
        <w:lastRenderedPageBreak/>
        <w:t xml:space="preserve">Second, we try to find out the operator number that </w:t>
      </w:r>
      <w:r w:rsidR="00C30725">
        <w:rPr>
          <w:b w:val="0"/>
          <w:noProof/>
          <w:sz w:val="24"/>
          <w:szCs w:val="24"/>
        </w:rPr>
        <w:t>is</w:t>
      </w:r>
      <w:r w:rsidRPr="00DC7C7F">
        <w:rPr>
          <w:b w:val="0"/>
          <w:sz w:val="24"/>
          <w:szCs w:val="24"/>
        </w:rPr>
        <w:t xml:space="preserve"> involved with the return that </w:t>
      </w:r>
      <w:r w:rsidRPr="00C30725">
        <w:rPr>
          <w:b w:val="0"/>
          <w:noProof/>
          <w:sz w:val="24"/>
          <w:szCs w:val="24"/>
        </w:rPr>
        <w:t>ha</w:t>
      </w:r>
      <w:r w:rsidR="00C30725">
        <w:rPr>
          <w:b w:val="0"/>
          <w:noProof/>
          <w:sz w:val="24"/>
          <w:szCs w:val="24"/>
        </w:rPr>
        <w:t>s</w:t>
      </w:r>
      <w:r w:rsidRPr="00DC7C7F">
        <w:rPr>
          <w:b w:val="0"/>
          <w:sz w:val="24"/>
          <w:szCs w:val="24"/>
        </w:rPr>
        <w:t xml:space="preserve"> highest money values. This might be a good approach to go through the data for fraud analysis as the primary purpose of any fraud is for financial benefits. </w:t>
      </w: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5A3E7BB5" wp14:editId="2A1CC13F">
            <wp:extent cx="5568950" cy="30087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081" cy="3009391"/>
                    </a:xfrm>
                    <a:prstGeom prst="rect">
                      <a:avLst/>
                    </a:prstGeom>
                  </pic:spPr>
                </pic:pic>
              </a:graphicData>
            </a:graphic>
          </wp:inline>
        </w:drawing>
      </w:r>
      <w:r w:rsidRPr="00DC7C7F">
        <w:rPr>
          <w:b w:val="0"/>
          <w:sz w:val="24"/>
          <w:szCs w:val="24"/>
        </w:rPr>
        <w:t xml:space="preserve"> </w:t>
      </w:r>
    </w:p>
    <w:p w:rsidR="005819C1" w:rsidRPr="00DC7C7F" w:rsidRDefault="005819C1" w:rsidP="00DC7C7F">
      <w:pPr>
        <w:spacing w:line="360" w:lineRule="auto"/>
        <w:jc w:val="both"/>
        <w:rPr>
          <w:b w:val="0"/>
          <w:sz w:val="24"/>
          <w:szCs w:val="24"/>
        </w:rPr>
      </w:pPr>
      <w:r w:rsidRPr="00DC7C7F">
        <w:rPr>
          <w:b w:val="0"/>
          <w:sz w:val="24"/>
          <w:szCs w:val="24"/>
        </w:rPr>
        <w:t>From the above visualization, we observe that operator number 989, 435, 169, 12, and 332 are involved with highest returned</w:t>
      </w:r>
      <w:r w:rsidR="00C30725">
        <w:rPr>
          <w:b w:val="0"/>
          <w:sz w:val="24"/>
          <w:szCs w:val="24"/>
        </w:rPr>
        <w:t xml:space="preserve"> the</w:t>
      </w:r>
      <w:r w:rsidRPr="00DC7C7F">
        <w:rPr>
          <w:b w:val="0"/>
          <w:sz w:val="24"/>
          <w:szCs w:val="24"/>
        </w:rPr>
        <w:t xml:space="preserve"> </w:t>
      </w:r>
      <w:r w:rsidRPr="00C30725">
        <w:rPr>
          <w:b w:val="0"/>
          <w:noProof/>
          <w:sz w:val="24"/>
          <w:szCs w:val="24"/>
        </w:rPr>
        <w:t>money</w:t>
      </w:r>
      <w:r w:rsidRPr="00DC7C7F">
        <w:rPr>
          <w:b w:val="0"/>
          <w:sz w:val="24"/>
          <w:szCs w:val="24"/>
        </w:rPr>
        <w:t>. It is important to look into these operator 989 and 435 as they are involved in highest number and highest values of returns.</w:t>
      </w:r>
    </w:p>
    <w:p w:rsidR="005819C1" w:rsidRPr="00DC7C7F" w:rsidRDefault="005819C1" w:rsidP="00DC7C7F">
      <w:pPr>
        <w:spacing w:line="360" w:lineRule="auto"/>
        <w:jc w:val="both"/>
        <w:rPr>
          <w:b w:val="0"/>
          <w:sz w:val="24"/>
          <w:szCs w:val="24"/>
        </w:rPr>
      </w:pPr>
      <w:r w:rsidRPr="00DC7C7F">
        <w:rPr>
          <w:b w:val="0"/>
          <w:sz w:val="24"/>
          <w:szCs w:val="24"/>
        </w:rPr>
        <w:t xml:space="preserve">Operator 989 work at store 10 which is in Baton Rouge. From the earlier part of our </w:t>
      </w:r>
      <w:r w:rsidRPr="00C30725">
        <w:rPr>
          <w:b w:val="0"/>
          <w:noProof/>
          <w:sz w:val="24"/>
          <w:szCs w:val="24"/>
        </w:rPr>
        <w:t>analysis</w:t>
      </w:r>
      <w:r w:rsidR="00C30725">
        <w:rPr>
          <w:b w:val="0"/>
          <w:noProof/>
          <w:sz w:val="24"/>
          <w:szCs w:val="24"/>
        </w:rPr>
        <w:t>,</w:t>
      </w:r>
      <w:r w:rsidRPr="00DC7C7F">
        <w:rPr>
          <w:b w:val="0"/>
          <w:sz w:val="24"/>
          <w:szCs w:val="24"/>
        </w:rPr>
        <w:t xml:space="preserve"> we know that store 10 has given us enough reason to have a suspicion that there might be something fraudulent going on at the place. This </w:t>
      </w:r>
      <w:r w:rsidRPr="00C30725">
        <w:rPr>
          <w:b w:val="0"/>
          <w:noProof/>
          <w:sz w:val="24"/>
          <w:szCs w:val="24"/>
        </w:rPr>
        <w:t>operator</w:t>
      </w:r>
      <w:r w:rsidR="00C30725">
        <w:rPr>
          <w:b w:val="0"/>
          <w:noProof/>
          <w:sz w:val="24"/>
          <w:szCs w:val="24"/>
        </w:rPr>
        <w:t>, in particular,</w:t>
      </w:r>
      <w:r w:rsidRPr="00DC7C7F">
        <w:rPr>
          <w:b w:val="0"/>
          <w:sz w:val="24"/>
          <w:szCs w:val="24"/>
        </w:rPr>
        <w:t xml:space="preserve"> is involved with 696 items which </w:t>
      </w:r>
      <w:r w:rsidR="00C30725">
        <w:rPr>
          <w:b w:val="0"/>
          <w:noProof/>
          <w:sz w:val="24"/>
          <w:szCs w:val="24"/>
        </w:rPr>
        <w:t>are</w:t>
      </w:r>
      <w:r w:rsidRPr="00DC7C7F">
        <w:rPr>
          <w:b w:val="0"/>
          <w:sz w:val="24"/>
          <w:szCs w:val="24"/>
        </w:rPr>
        <w:t xml:space="preserve"> 4</w:t>
      </w:r>
      <w:r w:rsidRPr="00DC7C7F">
        <w:rPr>
          <w:b w:val="0"/>
          <w:sz w:val="24"/>
          <w:szCs w:val="24"/>
          <w:vertAlign w:val="superscript"/>
        </w:rPr>
        <w:t>th</w:t>
      </w:r>
      <w:r w:rsidRPr="00DC7C7F">
        <w:rPr>
          <w:b w:val="0"/>
          <w:sz w:val="24"/>
          <w:szCs w:val="24"/>
        </w:rPr>
        <w:t xml:space="preserve"> highest among all the operators but the amount they this operator is involved with is very high, the Club should be wary of this operator and check the transaction that he authorizes or may </w:t>
      </w:r>
      <w:r w:rsidRPr="00C30725">
        <w:rPr>
          <w:b w:val="0"/>
          <w:noProof/>
          <w:sz w:val="24"/>
          <w:szCs w:val="24"/>
        </w:rPr>
        <w:t>be even block</w:t>
      </w:r>
      <w:r w:rsidR="00C30725">
        <w:rPr>
          <w:b w:val="0"/>
          <w:noProof/>
          <w:sz w:val="24"/>
          <w:szCs w:val="24"/>
        </w:rPr>
        <w:t>ing</w:t>
      </w:r>
      <w:r w:rsidRPr="00DC7C7F">
        <w:rPr>
          <w:b w:val="0"/>
          <w:sz w:val="24"/>
          <w:szCs w:val="24"/>
        </w:rPr>
        <w:t xml:space="preserve"> the operator temporarily from authorizing any more high value returns. </w:t>
      </w:r>
    </w:p>
    <w:p w:rsidR="005819C1" w:rsidRPr="00DC7C7F" w:rsidRDefault="005819C1" w:rsidP="00DC7C7F">
      <w:pPr>
        <w:spacing w:line="360" w:lineRule="auto"/>
        <w:jc w:val="both"/>
        <w:rPr>
          <w:b w:val="0"/>
          <w:sz w:val="24"/>
          <w:szCs w:val="24"/>
        </w:rPr>
      </w:pPr>
      <w:r w:rsidRPr="00DC7C7F">
        <w:rPr>
          <w:b w:val="0"/>
          <w:sz w:val="24"/>
          <w:szCs w:val="24"/>
        </w:rPr>
        <w:t>Operator 435 works at 2 locations Jackson city and Atlanta. But it is very interesting to note that all the returns that he is involved with are only authorized from Atlanta and none from Jackson City. There is a chance that the operator might have been part of an incident there and is blocked from authorizing any returns. But it can also be observed from the data that Jackson City has 80,000$ unaccounted money which is alarming. There is</w:t>
      </w:r>
      <w:r w:rsidR="00C30725">
        <w:rPr>
          <w:b w:val="0"/>
          <w:sz w:val="24"/>
          <w:szCs w:val="24"/>
        </w:rPr>
        <w:t xml:space="preserve"> a</w:t>
      </w:r>
      <w:r w:rsidRPr="00DC7C7F">
        <w:rPr>
          <w:b w:val="0"/>
          <w:sz w:val="24"/>
          <w:szCs w:val="24"/>
        </w:rPr>
        <w:t xml:space="preserve"> </w:t>
      </w:r>
      <w:r w:rsidRPr="00C30725">
        <w:rPr>
          <w:b w:val="0"/>
          <w:noProof/>
          <w:sz w:val="24"/>
          <w:szCs w:val="24"/>
        </w:rPr>
        <w:t>chance</w:t>
      </w:r>
      <w:r w:rsidRPr="00DC7C7F">
        <w:rPr>
          <w:b w:val="0"/>
          <w:sz w:val="24"/>
          <w:szCs w:val="24"/>
        </w:rPr>
        <w:t xml:space="preserve"> that he authorized returns at </w:t>
      </w:r>
      <w:r w:rsidRPr="00DC7C7F">
        <w:rPr>
          <w:b w:val="0"/>
          <w:sz w:val="24"/>
          <w:szCs w:val="24"/>
        </w:rPr>
        <w:lastRenderedPageBreak/>
        <w:t>Jackson City as well and the data for the operators returns from this location is missing adding up to the unaccounted money. This fact should be investigated with</w:t>
      </w:r>
      <w:r w:rsidR="00C30725">
        <w:rPr>
          <w:b w:val="0"/>
          <w:sz w:val="24"/>
          <w:szCs w:val="24"/>
        </w:rPr>
        <w:t xml:space="preserve"> the</w:t>
      </w:r>
      <w:r w:rsidRPr="00DC7C7F">
        <w:rPr>
          <w:b w:val="0"/>
          <w:sz w:val="24"/>
          <w:szCs w:val="24"/>
        </w:rPr>
        <w:t xml:space="preserve"> </w:t>
      </w:r>
      <w:r w:rsidRPr="00C30725">
        <w:rPr>
          <w:b w:val="0"/>
          <w:noProof/>
          <w:sz w:val="24"/>
          <w:szCs w:val="24"/>
        </w:rPr>
        <w:t>highest</w:t>
      </w:r>
      <w:r w:rsidRPr="00DC7C7F">
        <w:rPr>
          <w:b w:val="0"/>
          <w:sz w:val="24"/>
          <w:szCs w:val="24"/>
        </w:rPr>
        <w:t xml:space="preserve"> priority.</w:t>
      </w:r>
    </w:p>
    <w:p w:rsidR="005819C1" w:rsidRPr="00DC7C7F" w:rsidRDefault="005819C1" w:rsidP="00DC7C7F">
      <w:pPr>
        <w:spacing w:line="360" w:lineRule="auto"/>
        <w:jc w:val="both"/>
        <w:rPr>
          <w:b w:val="0"/>
          <w:sz w:val="24"/>
          <w:szCs w:val="24"/>
        </w:rPr>
      </w:pPr>
    </w:p>
    <w:p w:rsidR="005819C1" w:rsidRPr="00DC7C7F" w:rsidRDefault="005819C1" w:rsidP="00DC7C7F">
      <w:pPr>
        <w:pStyle w:val="Heading2"/>
        <w:spacing w:line="360" w:lineRule="auto"/>
        <w:rPr>
          <w:rFonts w:ascii="Calibri" w:hAnsi="Calibri"/>
          <w:sz w:val="24"/>
          <w:szCs w:val="24"/>
        </w:rPr>
      </w:pPr>
      <w:bookmarkStart w:id="11" w:name="_Toc480577895"/>
      <w:r w:rsidRPr="00DC7C7F">
        <w:rPr>
          <w:rFonts w:ascii="Calibri" w:hAnsi="Calibri"/>
          <w:sz w:val="24"/>
          <w:szCs w:val="24"/>
        </w:rPr>
        <w:t>Analysis Based on Weekday:</w:t>
      </w:r>
      <w:bookmarkEnd w:id="11"/>
      <w:r w:rsidRPr="00DC7C7F">
        <w:rPr>
          <w:rFonts w:ascii="Calibri" w:hAnsi="Calibri"/>
          <w:sz w:val="24"/>
          <w:szCs w:val="24"/>
        </w:rPr>
        <w:t xml:space="preserve">  </w:t>
      </w:r>
    </w:p>
    <w:p w:rsidR="005819C1" w:rsidRPr="00DC7C7F" w:rsidRDefault="005819C1" w:rsidP="00DC7C7F">
      <w:pPr>
        <w:spacing w:line="360" w:lineRule="auto"/>
        <w:jc w:val="both"/>
        <w:rPr>
          <w:b w:val="0"/>
          <w:sz w:val="24"/>
          <w:szCs w:val="24"/>
        </w:rPr>
      </w:pPr>
    </w:p>
    <w:p w:rsidR="005819C1" w:rsidRPr="00DC7C7F" w:rsidRDefault="005819C1" w:rsidP="00DC7C7F">
      <w:pPr>
        <w:spacing w:line="360" w:lineRule="auto"/>
        <w:jc w:val="both"/>
        <w:rPr>
          <w:b w:val="0"/>
          <w:sz w:val="24"/>
          <w:szCs w:val="24"/>
        </w:rPr>
      </w:pPr>
      <w:r w:rsidRPr="00DC7C7F">
        <w:rPr>
          <w:b w:val="0"/>
          <w:sz w:val="24"/>
          <w:szCs w:val="24"/>
        </w:rPr>
        <w:t xml:space="preserve">It was specifically very interesting to note the trends that effect </w:t>
      </w:r>
      <w:r w:rsidRPr="00C30725">
        <w:rPr>
          <w:b w:val="0"/>
          <w:noProof/>
          <w:sz w:val="24"/>
          <w:szCs w:val="24"/>
        </w:rPr>
        <w:t>the item</w:t>
      </w:r>
      <w:r w:rsidR="00C30725">
        <w:rPr>
          <w:b w:val="0"/>
          <w:noProof/>
          <w:sz w:val="24"/>
          <w:szCs w:val="24"/>
        </w:rPr>
        <w:t>'</w:t>
      </w:r>
      <w:r w:rsidRPr="00C30725">
        <w:rPr>
          <w:b w:val="0"/>
          <w:noProof/>
          <w:sz w:val="24"/>
          <w:szCs w:val="24"/>
        </w:rPr>
        <w:t>s purchase</w:t>
      </w:r>
      <w:r w:rsidRPr="00DC7C7F">
        <w:rPr>
          <w:b w:val="0"/>
          <w:sz w:val="24"/>
          <w:szCs w:val="24"/>
        </w:rPr>
        <w:t xml:space="preserve"> and returns based on day of the week.</w:t>
      </w: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2C2E5658" wp14:editId="08B33A40">
            <wp:extent cx="3267075" cy="28656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9486" cy="2867786"/>
                    </a:xfrm>
                    <a:prstGeom prst="rect">
                      <a:avLst/>
                    </a:prstGeom>
                  </pic:spPr>
                </pic:pic>
              </a:graphicData>
            </a:graphic>
          </wp:inline>
        </w:drawing>
      </w:r>
    </w:p>
    <w:p w:rsidR="005819C1" w:rsidRPr="00DC7C7F" w:rsidRDefault="005819C1" w:rsidP="00DC7C7F">
      <w:pPr>
        <w:spacing w:line="360" w:lineRule="auto"/>
        <w:jc w:val="both"/>
        <w:rPr>
          <w:b w:val="0"/>
          <w:sz w:val="24"/>
          <w:szCs w:val="24"/>
        </w:rPr>
      </w:pPr>
      <w:r w:rsidRPr="00DC7C7F">
        <w:rPr>
          <w:b w:val="0"/>
          <w:sz w:val="24"/>
          <w:szCs w:val="24"/>
        </w:rPr>
        <w:t xml:space="preserve">The visualization above shows the purchase trends of the week. As we can see, the purchase are highest at the weekends peaking on Saturday and fall down gradually as the week progresses. Wednesday is least busy with the least number of items sold. </w:t>
      </w:r>
    </w:p>
    <w:p w:rsidR="005819C1" w:rsidRPr="00DC7C7F" w:rsidRDefault="005819C1" w:rsidP="00DC7C7F">
      <w:pPr>
        <w:spacing w:line="360" w:lineRule="auto"/>
        <w:jc w:val="both"/>
        <w:rPr>
          <w:b w:val="0"/>
          <w:sz w:val="24"/>
          <w:szCs w:val="24"/>
        </w:rPr>
      </w:pPr>
      <w:r w:rsidRPr="00DC7C7F">
        <w:rPr>
          <w:b w:val="0"/>
          <w:sz w:val="24"/>
          <w:szCs w:val="24"/>
        </w:rPr>
        <w:t>On the contrary</w:t>
      </w:r>
      <w:r w:rsidR="00DC7C7F">
        <w:rPr>
          <w:b w:val="0"/>
          <w:sz w:val="24"/>
          <w:szCs w:val="24"/>
        </w:rPr>
        <w:t>,</w:t>
      </w:r>
      <w:r w:rsidRPr="00DC7C7F">
        <w:rPr>
          <w:b w:val="0"/>
          <w:sz w:val="24"/>
          <w:szCs w:val="24"/>
        </w:rPr>
        <w:t xml:space="preserve"> the returns are least on the weekend and progressively increase as the week progresses. Highest returns occur on Thursday and slow go down on the weekend. It is very interesting to know that the least returns occur on Monday instead as expected on Sunday. </w:t>
      </w:r>
    </w:p>
    <w:p w:rsidR="005819C1" w:rsidRPr="00DC7C7F" w:rsidRDefault="005819C1" w:rsidP="00DC7C7F">
      <w:pPr>
        <w:spacing w:line="360" w:lineRule="auto"/>
        <w:jc w:val="both"/>
        <w:rPr>
          <w:b w:val="0"/>
          <w:sz w:val="24"/>
          <w:szCs w:val="24"/>
        </w:rPr>
      </w:pPr>
      <w:r w:rsidRPr="00DC7C7F">
        <w:rPr>
          <w:b w:val="0"/>
          <w:sz w:val="24"/>
          <w:szCs w:val="24"/>
        </w:rPr>
        <w:t xml:space="preserve">The visualization below gives a brief idea of the trend of returns. </w:t>
      </w:r>
    </w:p>
    <w:p w:rsidR="005819C1" w:rsidRPr="00DC7C7F" w:rsidRDefault="005819C1" w:rsidP="00DC7C7F">
      <w:pPr>
        <w:spacing w:line="360" w:lineRule="auto"/>
        <w:jc w:val="both"/>
        <w:rPr>
          <w:b w:val="0"/>
          <w:sz w:val="24"/>
          <w:szCs w:val="24"/>
        </w:rPr>
      </w:pPr>
      <w:r w:rsidRPr="00DC7C7F">
        <w:rPr>
          <w:b w:val="0"/>
          <w:sz w:val="24"/>
          <w:szCs w:val="24"/>
        </w:rPr>
        <w:t xml:space="preserve">There is a very integrating fact to note that the store 10, which has raised the most suspicion, work only on weekdays and is closed on weekends. From the day it is very clear that the busiest </w:t>
      </w:r>
      <w:r w:rsidRPr="00DC7C7F">
        <w:rPr>
          <w:b w:val="0"/>
          <w:sz w:val="24"/>
          <w:szCs w:val="24"/>
        </w:rPr>
        <w:lastRenderedPageBreak/>
        <w:t>and profitable days are</w:t>
      </w:r>
      <w:r w:rsidR="00C30725">
        <w:rPr>
          <w:b w:val="0"/>
          <w:sz w:val="24"/>
          <w:szCs w:val="24"/>
        </w:rPr>
        <w:t xml:space="preserve"> the</w:t>
      </w:r>
      <w:r w:rsidRPr="00DC7C7F">
        <w:rPr>
          <w:b w:val="0"/>
          <w:sz w:val="24"/>
          <w:szCs w:val="24"/>
        </w:rPr>
        <w:t xml:space="preserve"> </w:t>
      </w:r>
      <w:r w:rsidRPr="00C30725">
        <w:rPr>
          <w:b w:val="0"/>
          <w:noProof/>
          <w:sz w:val="24"/>
          <w:szCs w:val="24"/>
        </w:rPr>
        <w:t>weekend</w:t>
      </w:r>
      <w:r w:rsidRPr="00DC7C7F">
        <w:rPr>
          <w:b w:val="0"/>
          <w:sz w:val="24"/>
          <w:szCs w:val="24"/>
        </w:rPr>
        <w:t xml:space="preserve"> so makes no sense to close the store on weekends. Additional attention should be paid to this since this raises suspicion. </w:t>
      </w:r>
    </w:p>
    <w:p w:rsidR="005819C1" w:rsidRPr="00DC7C7F" w:rsidRDefault="005819C1" w:rsidP="00DC7C7F">
      <w:pPr>
        <w:spacing w:line="360" w:lineRule="auto"/>
        <w:jc w:val="both"/>
        <w:rPr>
          <w:b w:val="0"/>
          <w:sz w:val="24"/>
          <w:szCs w:val="24"/>
        </w:rPr>
      </w:pPr>
      <w:r w:rsidRPr="00DC7C7F">
        <w:rPr>
          <w:b w:val="0"/>
          <w:noProof/>
          <w:sz w:val="24"/>
          <w:szCs w:val="24"/>
        </w:rPr>
        <w:drawing>
          <wp:inline distT="0" distB="0" distL="0" distR="0" wp14:anchorId="5ECE5947" wp14:editId="2D43E331">
            <wp:extent cx="3476625" cy="29046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8833" cy="2906460"/>
                    </a:xfrm>
                    <a:prstGeom prst="rect">
                      <a:avLst/>
                    </a:prstGeom>
                  </pic:spPr>
                </pic:pic>
              </a:graphicData>
            </a:graphic>
          </wp:inline>
        </w:drawing>
      </w:r>
      <w:r w:rsidRPr="00DC7C7F">
        <w:rPr>
          <w:b w:val="0"/>
          <w:sz w:val="24"/>
          <w:szCs w:val="24"/>
        </w:rPr>
        <w:t xml:space="preserve"> </w:t>
      </w:r>
    </w:p>
    <w:p w:rsidR="00615C84" w:rsidRPr="00DC7C7F" w:rsidRDefault="00615C84" w:rsidP="00DC7C7F">
      <w:pPr>
        <w:spacing w:line="360" w:lineRule="auto"/>
        <w:rPr>
          <w:b w:val="0"/>
          <w:sz w:val="24"/>
          <w:szCs w:val="24"/>
        </w:rPr>
      </w:pPr>
    </w:p>
    <w:p w:rsidR="007C7F0A" w:rsidRPr="00DC7C7F" w:rsidRDefault="00A13764" w:rsidP="00DC7C7F">
      <w:pPr>
        <w:spacing w:after="0" w:line="360" w:lineRule="auto"/>
        <w:jc w:val="both"/>
        <w:rPr>
          <w:rFonts w:eastAsia="Times New Roman" w:cs="Calibri"/>
          <w:b w:val="0"/>
          <w:bCs/>
          <w:color w:val="000000"/>
          <w:sz w:val="24"/>
          <w:szCs w:val="24"/>
        </w:rPr>
      </w:pPr>
      <w:r w:rsidRPr="00DC7C7F">
        <w:rPr>
          <w:rFonts w:eastAsia="Times New Roman" w:cs="Calibri"/>
          <w:b w:val="0"/>
          <w:bCs/>
          <w:color w:val="000000"/>
          <w:sz w:val="24"/>
          <w:szCs w:val="24"/>
        </w:rPr>
        <w:t>First and foremost, we tried to understand the various roles and the number of users associated with those roles on the network.</w:t>
      </w:r>
    </w:p>
    <w:p w:rsidR="005819C1" w:rsidRPr="00DC7C7F" w:rsidRDefault="005819C1" w:rsidP="00DC7C7F">
      <w:pPr>
        <w:spacing w:after="0" w:line="360" w:lineRule="auto"/>
        <w:jc w:val="both"/>
        <w:rPr>
          <w:rFonts w:eastAsia="Times New Roman" w:cs="Calibri"/>
          <w:b w:val="0"/>
          <w:bCs/>
          <w:color w:val="000000"/>
          <w:sz w:val="24"/>
          <w:szCs w:val="24"/>
        </w:rPr>
      </w:pPr>
    </w:p>
    <w:p w:rsidR="005819C1" w:rsidRPr="00DC7C7F" w:rsidRDefault="005819C1" w:rsidP="00DC7C7F">
      <w:pPr>
        <w:pStyle w:val="Heading1"/>
        <w:numPr>
          <w:ilvl w:val="0"/>
          <w:numId w:val="10"/>
        </w:numPr>
        <w:spacing w:line="360" w:lineRule="auto"/>
        <w:rPr>
          <w:rFonts w:eastAsia="Times New Roman"/>
          <w:b w:val="0"/>
          <w:sz w:val="24"/>
          <w:szCs w:val="24"/>
        </w:rPr>
      </w:pPr>
      <w:bookmarkStart w:id="12" w:name="_Toc480577896"/>
      <w:r w:rsidRPr="00DC7C7F">
        <w:rPr>
          <w:b w:val="0"/>
          <w:sz w:val="24"/>
          <w:szCs w:val="24"/>
        </w:rPr>
        <w:t>Information Delivery</w:t>
      </w:r>
      <w:bookmarkEnd w:id="12"/>
    </w:p>
    <w:p w:rsidR="005819C1" w:rsidRPr="00DC7C7F" w:rsidRDefault="005819C1" w:rsidP="00DC7C7F">
      <w:pPr>
        <w:spacing w:line="360" w:lineRule="auto"/>
        <w:rPr>
          <w:b w:val="0"/>
          <w:sz w:val="24"/>
          <w:szCs w:val="24"/>
        </w:rPr>
      </w:pPr>
      <w:r w:rsidRPr="00DC7C7F">
        <w:rPr>
          <w:b w:val="0"/>
          <w:sz w:val="24"/>
          <w:szCs w:val="24"/>
        </w:rPr>
        <w:t xml:space="preserve">To the analysis, we went through </w:t>
      </w:r>
      <w:r w:rsidR="00C30725">
        <w:rPr>
          <w:b w:val="0"/>
          <w:sz w:val="24"/>
          <w:szCs w:val="24"/>
        </w:rPr>
        <w:t xml:space="preserve">a </w:t>
      </w:r>
      <w:r w:rsidRPr="00C30725">
        <w:rPr>
          <w:b w:val="0"/>
          <w:noProof/>
          <w:sz w:val="24"/>
          <w:szCs w:val="24"/>
        </w:rPr>
        <w:t>number</w:t>
      </w:r>
      <w:r w:rsidRPr="00DC7C7F">
        <w:rPr>
          <w:b w:val="0"/>
          <w:sz w:val="24"/>
          <w:szCs w:val="24"/>
        </w:rPr>
        <w:t xml:space="preserve"> of combinations of Dimensions to find out the anomaly. </w:t>
      </w:r>
    </w:p>
    <w:p w:rsidR="005819C1" w:rsidRPr="00DC7C7F" w:rsidRDefault="005819C1" w:rsidP="00DC7C7F">
      <w:pPr>
        <w:spacing w:line="360" w:lineRule="auto"/>
        <w:rPr>
          <w:b w:val="0"/>
          <w:sz w:val="24"/>
          <w:szCs w:val="24"/>
        </w:rPr>
      </w:pPr>
      <w:r w:rsidRPr="00DC7C7F">
        <w:rPr>
          <w:b w:val="0"/>
          <w:sz w:val="24"/>
          <w:szCs w:val="24"/>
        </w:rPr>
        <w:t>We started by checking it for the Item Number.</w:t>
      </w:r>
    </w:p>
    <w:p w:rsidR="005819C1" w:rsidRPr="00DC7C7F" w:rsidRDefault="005819C1" w:rsidP="00DC7C7F">
      <w:pPr>
        <w:spacing w:line="360" w:lineRule="auto"/>
        <w:rPr>
          <w:b w:val="0"/>
          <w:sz w:val="24"/>
          <w:szCs w:val="24"/>
        </w:rPr>
      </w:pPr>
      <w:r w:rsidRPr="00DC7C7F">
        <w:rPr>
          <w:b w:val="0"/>
          <w:sz w:val="24"/>
          <w:szCs w:val="24"/>
        </w:rPr>
        <w:t>We found the following anomalies which can be in</w:t>
      </w:r>
      <w:r w:rsidR="00C30725">
        <w:rPr>
          <w:b w:val="0"/>
          <w:sz w:val="24"/>
          <w:szCs w:val="24"/>
        </w:rPr>
        <w:t xml:space="preserve"> the</w:t>
      </w:r>
      <w:r w:rsidRPr="00DC7C7F">
        <w:rPr>
          <w:b w:val="0"/>
          <w:sz w:val="24"/>
          <w:szCs w:val="24"/>
        </w:rPr>
        <w:t xml:space="preserve"> </w:t>
      </w:r>
      <w:r w:rsidRPr="00C30725">
        <w:rPr>
          <w:b w:val="0"/>
          <w:noProof/>
          <w:sz w:val="24"/>
          <w:szCs w:val="24"/>
        </w:rPr>
        <w:t>category</w:t>
      </w:r>
      <w:r w:rsidRPr="00DC7C7F">
        <w:rPr>
          <w:b w:val="0"/>
          <w:sz w:val="24"/>
          <w:szCs w:val="24"/>
        </w:rPr>
        <w:t xml:space="preserve"> of a potential fraud.</w:t>
      </w: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t xml:space="preserve">We found that the printing material was often replaced and this could be a case where the item could have been used and returned. It is also possible that the users may have used some print pages and replaced the rest of the set of pages. For </w:t>
      </w:r>
      <w:r w:rsidRPr="00C30725">
        <w:rPr>
          <w:b w:val="0"/>
          <w:noProof/>
          <w:sz w:val="24"/>
          <w:szCs w:val="24"/>
        </w:rPr>
        <w:t>example</w:t>
      </w:r>
      <w:r w:rsidR="00C30725">
        <w:rPr>
          <w:b w:val="0"/>
          <w:noProof/>
          <w:sz w:val="24"/>
          <w:szCs w:val="24"/>
        </w:rPr>
        <w:t>,</w:t>
      </w:r>
      <w:r w:rsidRPr="00DC7C7F">
        <w:rPr>
          <w:b w:val="0"/>
          <w:sz w:val="24"/>
          <w:szCs w:val="24"/>
        </w:rPr>
        <w:t xml:space="preserve"> the item number 164097 has been replaced more than 5% of the times and that product is “8.5 X 14 PREMIUM*20#C PAPER 5000 SHT”.</w:t>
      </w:r>
    </w:p>
    <w:p w:rsidR="005819C1" w:rsidRPr="00DC7C7F" w:rsidRDefault="005819C1" w:rsidP="00DC7C7F">
      <w:pPr>
        <w:pStyle w:val="ListParagraph"/>
        <w:spacing w:line="360" w:lineRule="auto"/>
        <w:rPr>
          <w:b w:val="0"/>
          <w:sz w:val="24"/>
          <w:szCs w:val="24"/>
        </w:rPr>
      </w:pPr>
      <w:r w:rsidRPr="00DC7C7F">
        <w:rPr>
          <w:b w:val="0"/>
          <w:sz w:val="24"/>
          <w:szCs w:val="24"/>
        </w:rPr>
        <w:lastRenderedPageBreak/>
        <w:t>Similarly, the other product is “FILE FOLDERS 100 CT.LEGAL SIZE MANILLA” which can be used and replaced later and we find that it being replaced more than 9% of the time. The same goes for many other office supplies. Similar is the case with 78104.</w:t>
      </w:r>
    </w:p>
    <w:p w:rsidR="005819C1" w:rsidRPr="00DC7C7F" w:rsidRDefault="005819C1" w:rsidP="00DC7C7F">
      <w:pPr>
        <w:pStyle w:val="ListParagraph"/>
        <w:spacing w:line="360" w:lineRule="auto"/>
        <w:rPr>
          <w:b w:val="0"/>
          <w:sz w:val="24"/>
          <w:szCs w:val="24"/>
        </w:rPr>
      </w:pPr>
      <w:r w:rsidRPr="00DC7C7F">
        <w:rPr>
          <w:b w:val="0"/>
          <w:sz w:val="24"/>
          <w:szCs w:val="24"/>
        </w:rPr>
        <w:t>This should be checked whether the users are deliberately trying to use and replace these products.</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t>Then for some products like flowers which cannot be replaceable after a couple days at max, we noticed that they were replaced even after 2 weeks. Item Number 2764510 which is “EASTER LILY5 7 BLOOM” has been replaced after two weeks. So, such cases need to be checked for Operator fraud because such a scenario cannot be done without insider help. This product has been replaced more than 29% of the times.</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t>Products like 2529141 “WEDDING PARTY PACKONE TIME USE CAMERA” or other products which are used on celebrations or festivals have the chance of being replaced a lot because people do not require those after a couple of days. This has been replaced 5.3% of times.</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t>A category type caught our attention was Cordless phones. A lot different type of cordless phones was replaced. We could not find the exact reason for that but one potential reason could be people were replacing their used Cordless phones. Item Number 1013118 which is “TELEPHONE CORDLESS2-LINE” has 7 replacements for 7 purchases. That is 100% replacement. Either the product is buggy, or people use and replace the products.</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t xml:space="preserve">We also have a perishable product 132936 which is “HAMBURGER BUNS2-12 CT” and has been replaced for more than 21%. Also, one week shows 27 purchase and 54 return which is </w:t>
      </w:r>
      <w:r w:rsidRPr="00C30725">
        <w:rPr>
          <w:b w:val="0"/>
          <w:noProof/>
          <w:sz w:val="24"/>
          <w:szCs w:val="24"/>
        </w:rPr>
        <w:t>near</w:t>
      </w:r>
      <w:r w:rsidRPr="00DC7C7F">
        <w:rPr>
          <w:b w:val="0"/>
          <w:sz w:val="24"/>
          <w:szCs w:val="24"/>
        </w:rPr>
        <w:t xml:space="preserve"> twice the purchase. So, either it is a fraudulent case or the previous weeks purchased</w:t>
      </w:r>
      <w:r w:rsidR="00C30725">
        <w:rPr>
          <w:b w:val="0"/>
          <w:sz w:val="24"/>
          <w:szCs w:val="24"/>
        </w:rPr>
        <w:t xml:space="preserve"> the</w:t>
      </w:r>
      <w:r w:rsidRPr="00DC7C7F">
        <w:rPr>
          <w:b w:val="0"/>
          <w:sz w:val="24"/>
          <w:szCs w:val="24"/>
        </w:rPr>
        <w:t xml:space="preserve"> </w:t>
      </w:r>
      <w:r w:rsidRPr="00C30725">
        <w:rPr>
          <w:b w:val="0"/>
          <w:noProof/>
          <w:sz w:val="24"/>
          <w:szCs w:val="24"/>
        </w:rPr>
        <w:t>product</w:t>
      </w:r>
      <w:r w:rsidRPr="00DC7C7F">
        <w:rPr>
          <w:b w:val="0"/>
          <w:sz w:val="24"/>
          <w:szCs w:val="24"/>
        </w:rPr>
        <w:t xml:space="preserve"> has been replaced. </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lastRenderedPageBreak/>
        <w:t>Another Item Number 2792281 “AUTOMATIC PAPERSHREDDER W/BASKET” has</w:t>
      </w:r>
      <w:r w:rsidR="00C30725">
        <w:rPr>
          <w:b w:val="0"/>
          <w:sz w:val="24"/>
          <w:szCs w:val="24"/>
        </w:rPr>
        <w:t xml:space="preserve"> an</w:t>
      </w:r>
      <w:r w:rsidRPr="00DC7C7F">
        <w:rPr>
          <w:b w:val="0"/>
          <w:sz w:val="24"/>
          <w:szCs w:val="24"/>
        </w:rPr>
        <w:t xml:space="preserve"> </w:t>
      </w:r>
      <w:r w:rsidRPr="00C30725">
        <w:rPr>
          <w:b w:val="0"/>
          <w:noProof/>
          <w:sz w:val="24"/>
          <w:szCs w:val="24"/>
        </w:rPr>
        <w:t>anomaly</w:t>
      </w:r>
      <w:r w:rsidRPr="00DC7C7F">
        <w:rPr>
          <w:b w:val="0"/>
          <w:sz w:val="24"/>
          <w:szCs w:val="24"/>
        </w:rPr>
        <w:t xml:space="preserve"> on its replacement. When we see the first week of the data provided, we see that it has 4 replacements. So, either we do not have the previous data when it got sold, or this is a potential fraud. Also, when we check all the data for next 5 months, we see that the total replacement for this product has been 10 times and the purchase has been 3 times. We also see that the product costs 42$ but is sold for 24.59$. This can be an insider job where someone is selling at low cost and replacing more products than sold.</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numPr>
          <w:ilvl w:val="0"/>
          <w:numId w:val="32"/>
        </w:numPr>
        <w:spacing w:line="360" w:lineRule="auto"/>
        <w:rPr>
          <w:b w:val="0"/>
          <w:sz w:val="24"/>
          <w:szCs w:val="24"/>
        </w:rPr>
      </w:pPr>
      <w:r w:rsidRPr="00DC7C7F">
        <w:rPr>
          <w:b w:val="0"/>
          <w:sz w:val="24"/>
          <w:szCs w:val="24"/>
        </w:rPr>
        <w:t>A product 3056378 which is “900MHZ TELEPHONEW/HEADSET” was sold for 5 times and returned for 10 times in a span of a year. This can be a potential case where we can find a fraud because</w:t>
      </w:r>
      <w:r w:rsidR="00C30725">
        <w:rPr>
          <w:b w:val="0"/>
          <w:sz w:val="24"/>
          <w:szCs w:val="24"/>
        </w:rPr>
        <w:t xml:space="preserve"> the</w:t>
      </w:r>
      <w:r w:rsidRPr="00DC7C7F">
        <w:rPr>
          <w:b w:val="0"/>
          <w:sz w:val="24"/>
          <w:szCs w:val="24"/>
        </w:rPr>
        <w:t xml:space="preserve"> </w:t>
      </w:r>
      <w:r w:rsidRPr="00C30725">
        <w:rPr>
          <w:b w:val="0"/>
          <w:noProof/>
          <w:sz w:val="24"/>
          <w:szCs w:val="24"/>
        </w:rPr>
        <w:t>twice</w:t>
      </w:r>
      <w:r w:rsidRPr="00DC7C7F">
        <w:rPr>
          <w:b w:val="0"/>
          <w:sz w:val="24"/>
          <w:szCs w:val="24"/>
        </w:rPr>
        <w:t xml:space="preserve"> number of products were replaced as much they were sold.</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r w:rsidRPr="00DC7C7F">
        <w:rPr>
          <w:b w:val="0"/>
          <w:sz w:val="24"/>
          <w:szCs w:val="24"/>
        </w:rPr>
        <w:t>After checking the Item Number, we checked the Member type of the customers and checked the replacements for them.</w:t>
      </w:r>
    </w:p>
    <w:p w:rsidR="005819C1" w:rsidRPr="00DC7C7F" w:rsidRDefault="005819C1" w:rsidP="00DC7C7F">
      <w:pPr>
        <w:pStyle w:val="ListParagraph"/>
        <w:spacing w:line="360" w:lineRule="auto"/>
        <w:rPr>
          <w:b w:val="0"/>
          <w:sz w:val="24"/>
          <w:szCs w:val="24"/>
        </w:rPr>
      </w:pPr>
      <w:r w:rsidRPr="00DC7C7F">
        <w:rPr>
          <w:b w:val="0"/>
          <w:sz w:val="24"/>
          <w:szCs w:val="24"/>
        </w:rPr>
        <w:t>We see that there is</w:t>
      </w:r>
      <w:r w:rsidR="00C30725">
        <w:rPr>
          <w:b w:val="0"/>
          <w:sz w:val="24"/>
          <w:szCs w:val="24"/>
        </w:rPr>
        <w:t xml:space="preserve"> the</w:t>
      </w:r>
      <w:r w:rsidRPr="00DC7C7F">
        <w:rPr>
          <w:b w:val="0"/>
          <w:sz w:val="24"/>
          <w:szCs w:val="24"/>
        </w:rPr>
        <w:t xml:space="preserve"> </w:t>
      </w:r>
      <w:r w:rsidRPr="00C30725">
        <w:rPr>
          <w:b w:val="0"/>
          <w:noProof/>
          <w:sz w:val="24"/>
          <w:szCs w:val="24"/>
        </w:rPr>
        <w:t>difference</w:t>
      </w:r>
      <w:r w:rsidRPr="00DC7C7F">
        <w:rPr>
          <w:b w:val="0"/>
          <w:sz w:val="24"/>
          <w:szCs w:val="24"/>
        </w:rPr>
        <w:t xml:space="preserve"> in the replacements done by each category of customers. </w:t>
      </w:r>
    </w:p>
    <w:p w:rsidR="005819C1" w:rsidRPr="00DC7C7F" w:rsidRDefault="005819C1" w:rsidP="00DC7C7F">
      <w:pPr>
        <w:pStyle w:val="ListParagraph"/>
        <w:spacing w:line="360" w:lineRule="auto"/>
        <w:rPr>
          <w:b w:val="0"/>
          <w:noProof/>
          <w:sz w:val="24"/>
          <w:szCs w:val="24"/>
        </w:rPr>
      </w:pPr>
    </w:p>
    <w:p w:rsidR="005819C1" w:rsidRPr="00DC7C7F" w:rsidRDefault="005819C1" w:rsidP="00DC7C7F">
      <w:pPr>
        <w:pStyle w:val="ListParagraph"/>
        <w:spacing w:line="360" w:lineRule="auto"/>
        <w:rPr>
          <w:b w:val="0"/>
          <w:sz w:val="24"/>
          <w:szCs w:val="24"/>
        </w:rPr>
      </w:pPr>
      <w:r w:rsidRPr="00DC7C7F">
        <w:rPr>
          <w:b w:val="0"/>
          <w:noProof/>
          <w:sz w:val="24"/>
          <w:szCs w:val="24"/>
        </w:rPr>
        <w:drawing>
          <wp:inline distT="0" distB="0" distL="0" distR="0" wp14:anchorId="05D1D589" wp14:editId="5DF9A0D0">
            <wp:extent cx="4472940" cy="2770738"/>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7223" cy="2785780"/>
                    </a:xfrm>
                    <a:prstGeom prst="rect">
                      <a:avLst/>
                    </a:prstGeom>
                  </pic:spPr>
                </pic:pic>
              </a:graphicData>
            </a:graphic>
          </wp:inline>
        </w:drawing>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r w:rsidRPr="00DC7C7F">
        <w:rPr>
          <w:b w:val="0"/>
          <w:sz w:val="24"/>
          <w:szCs w:val="24"/>
        </w:rPr>
        <w:t>So, Z has a higher amount of replacements ratio when compared with other groups. We should be checking the transactions and return trends for this group. So, this was the ratio of returns, but we can also check the number of replacements.</w:t>
      </w:r>
    </w:p>
    <w:p w:rsidR="005819C1" w:rsidRPr="00DC7C7F" w:rsidRDefault="005819C1" w:rsidP="00DC7C7F">
      <w:pPr>
        <w:pStyle w:val="ListParagraph"/>
        <w:spacing w:line="360" w:lineRule="auto"/>
        <w:jc w:val="center"/>
        <w:rPr>
          <w:b w:val="0"/>
          <w:sz w:val="24"/>
          <w:szCs w:val="24"/>
        </w:rPr>
      </w:pPr>
      <w:r w:rsidRPr="00DC7C7F">
        <w:rPr>
          <w:b w:val="0"/>
          <w:noProof/>
          <w:sz w:val="24"/>
          <w:szCs w:val="24"/>
        </w:rPr>
        <w:drawing>
          <wp:inline distT="0" distB="0" distL="0" distR="0" wp14:anchorId="4C9B46AB" wp14:editId="7BF2F8AA">
            <wp:extent cx="3526990" cy="20669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7407" cy="2073029"/>
                    </a:xfrm>
                    <a:prstGeom prst="rect">
                      <a:avLst/>
                    </a:prstGeom>
                  </pic:spPr>
                </pic:pic>
              </a:graphicData>
            </a:graphic>
          </wp:inline>
        </w:drawing>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r w:rsidRPr="00DC7C7F">
        <w:rPr>
          <w:b w:val="0"/>
          <w:sz w:val="24"/>
          <w:szCs w:val="24"/>
        </w:rPr>
        <w:t>After covering this, we tried checking the Stores for some anomaly at a specific store.</w:t>
      </w:r>
    </w:p>
    <w:p w:rsidR="005819C1" w:rsidRPr="00DC7C7F" w:rsidRDefault="005819C1" w:rsidP="00DC7C7F">
      <w:pPr>
        <w:pStyle w:val="ListParagraph"/>
        <w:spacing w:line="360" w:lineRule="auto"/>
        <w:rPr>
          <w:b w:val="0"/>
          <w:sz w:val="24"/>
          <w:szCs w:val="24"/>
        </w:rPr>
      </w:pPr>
      <w:r w:rsidRPr="00DC7C7F">
        <w:rPr>
          <w:b w:val="0"/>
          <w:sz w:val="24"/>
          <w:szCs w:val="24"/>
        </w:rPr>
        <w:t>For doing this we checked the return per sale ratio for all the stores and we found out that the return rate is near to 2.31%, whereas the normal rate of replacement for other stores is nearly 0.52%. This anomaly can be seen easily by using a line chart for all the stores.</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jc w:val="center"/>
        <w:rPr>
          <w:b w:val="0"/>
          <w:sz w:val="24"/>
          <w:szCs w:val="24"/>
        </w:rPr>
      </w:pPr>
      <w:r w:rsidRPr="00DC7C7F">
        <w:rPr>
          <w:b w:val="0"/>
          <w:noProof/>
          <w:sz w:val="24"/>
          <w:szCs w:val="24"/>
        </w:rPr>
        <w:lastRenderedPageBreak/>
        <w:drawing>
          <wp:inline distT="0" distB="0" distL="0" distR="0" wp14:anchorId="333A9D33" wp14:editId="6AAD88B6">
            <wp:extent cx="2019300" cy="244441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0548" cy="2445926"/>
                    </a:xfrm>
                    <a:prstGeom prst="rect">
                      <a:avLst/>
                    </a:prstGeom>
                    <a:noFill/>
                    <a:ln>
                      <a:noFill/>
                    </a:ln>
                  </pic:spPr>
                </pic:pic>
              </a:graphicData>
            </a:graphic>
          </wp:inline>
        </w:drawing>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r w:rsidRPr="00DC7C7F">
        <w:rPr>
          <w:b w:val="0"/>
          <w:sz w:val="24"/>
          <w:szCs w:val="24"/>
        </w:rPr>
        <w:t>We can say that there is a difference in the way this store operates and on checking this can be found to be a potential fraud.</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r w:rsidRPr="00DC7C7F">
        <w:rPr>
          <w:b w:val="0"/>
          <w:sz w:val="24"/>
          <w:szCs w:val="24"/>
        </w:rPr>
        <w:t>We then thought of going through the operators to check if there is some insider fraud or fraud by operators. To check this, one way can be to check the returns for all the operators. The ones which have high return ratio, the chance is either his way of working is different, or there is a potential fraud involved in it.</w:t>
      </w:r>
    </w:p>
    <w:p w:rsidR="005819C1" w:rsidRPr="00DC7C7F" w:rsidRDefault="005819C1" w:rsidP="00DC7C7F">
      <w:pPr>
        <w:pStyle w:val="ListParagraph"/>
        <w:spacing w:line="360" w:lineRule="auto"/>
        <w:rPr>
          <w:b w:val="0"/>
          <w:sz w:val="24"/>
          <w:szCs w:val="24"/>
        </w:rPr>
      </w:pPr>
      <w:r w:rsidRPr="00DC7C7F">
        <w:rPr>
          <w:b w:val="0"/>
          <w:sz w:val="24"/>
          <w:szCs w:val="24"/>
        </w:rPr>
        <w:t>To do this analysis we made a horizontal bar chart where we can compare the return ratios for the operators.</w:t>
      </w:r>
    </w:p>
    <w:p w:rsidR="005819C1" w:rsidRPr="00DC7C7F" w:rsidRDefault="005819C1" w:rsidP="00DC7C7F">
      <w:pPr>
        <w:pStyle w:val="ListParagraph"/>
        <w:spacing w:line="360" w:lineRule="auto"/>
        <w:rPr>
          <w:b w:val="0"/>
          <w:sz w:val="24"/>
          <w:szCs w:val="24"/>
        </w:rPr>
      </w:pPr>
    </w:p>
    <w:p w:rsidR="005819C1" w:rsidRPr="00DC7C7F" w:rsidRDefault="005819C1" w:rsidP="00DC7C7F">
      <w:pPr>
        <w:pStyle w:val="ListParagraph"/>
        <w:spacing w:line="360" w:lineRule="auto"/>
        <w:rPr>
          <w:b w:val="0"/>
          <w:sz w:val="24"/>
          <w:szCs w:val="24"/>
        </w:rPr>
      </w:pPr>
      <w:r w:rsidRPr="00DC7C7F">
        <w:rPr>
          <w:b w:val="0"/>
          <w:noProof/>
          <w:sz w:val="24"/>
          <w:szCs w:val="24"/>
        </w:rPr>
        <w:drawing>
          <wp:inline distT="0" distB="0" distL="0" distR="0" wp14:anchorId="1E62B07F" wp14:editId="4B19ADB6">
            <wp:extent cx="4667250" cy="2509643"/>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1384" cy="2511866"/>
                    </a:xfrm>
                    <a:prstGeom prst="rect">
                      <a:avLst/>
                    </a:prstGeom>
                  </pic:spPr>
                </pic:pic>
              </a:graphicData>
            </a:graphic>
          </wp:inline>
        </w:drawing>
      </w:r>
    </w:p>
    <w:p w:rsidR="005819C1" w:rsidRPr="00DC7C7F" w:rsidRDefault="005819C1" w:rsidP="00DC7C7F">
      <w:pPr>
        <w:pStyle w:val="ListParagraph"/>
        <w:spacing w:line="360" w:lineRule="auto"/>
        <w:rPr>
          <w:b w:val="0"/>
          <w:sz w:val="24"/>
          <w:szCs w:val="24"/>
        </w:rPr>
      </w:pPr>
      <w:r w:rsidRPr="00DC7C7F">
        <w:rPr>
          <w:b w:val="0"/>
          <w:sz w:val="24"/>
          <w:szCs w:val="24"/>
        </w:rPr>
        <w:lastRenderedPageBreak/>
        <w:t xml:space="preserve">Looking at this chart, we see that the operator 989 has processed a lot of returns. So, this can give us an insight into which operators needs to be checked for potential fraud issues. At least top 10 operators have a very high ratio of return and </w:t>
      </w:r>
      <w:r w:rsidRPr="00C30725">
        <w:rPr>
          <w:b w:val="0"/>
          <w:noProof/>
          <w:sz w:val="24"/>
          <w:szCs w:val="24"/>
        </w:rPr>
        <w:t>look</w:t>
      </w:r>
      <w:r w:rsidRPr="00DC7C7F">
        <w:rPr>
          <w:b w:val="0"/>
          <w:sz w:val="24"/>
          <w:szCs w:val="24"/>
        </w:rPr>
        <w:t xml:space="preserve"> unnecessary.</w:t>
      </w:r>
    </w:p>
    <w:p w:rsidR="005819C1" w:rsidRPr="00DC7C7F" w:rsidRDefault="005819C1" w:rsidP="00DC7C7F">
      <w:pPr>
        <w:pStyle w:val="ListParagraph"/>
        <w:spacing w:line="360" w:lineRule="auto"/>
        <w:rPr>
          <w:b w:val="0"/>
          <w:sz w:val="24"/>
          <w:szCs w:val="24"/>
        </w:rPr>
      </w:pPr>
    </w:p>
    <w:p w:rsidR="005819C1" w:rsidRDefault="005819C1" w:rsidP="00DC7C7F">
      <w:pPr>
        <w:pStyle w:val="ListParagraph"/>
        <w:spacing w:line="360" w:lineRule="auto"/>
        <w:rPr>
          <w:b w:val="0"/>
          <w:sz w:val="24"/>
          <w:szCs w:val="24"/>
        </w:rPr>
      </w:pPr>
      <w:r w:rsidRPr="00DC7C7F">
        <w:rPr>
          <w:b w:val="0"/>
          <w:sz w:val="24"/>
          <w:szCs w:val="24"/>
        </w:rPr>
        <w:t>We also notice that the operator 989 returns the highest to Member Type Category X. Whereas the operator 435 which is second highest return processing operator returns highest for Member Type Category W. So, we cannot directly see the pattern but it can be possible that a</w:t>
      </w:r>
      <w:r w:rsidR="00DC7C7F" w:rsidRPr="00DC7C7F">
        <w:rPr>
          <w:b w:val="0"/>
          <w:sz w:val="24"/>
          <w:szCs w:val="24"/>
        </w:rPr>
        <w:t>n</w:t>
      </w:r>
      <w:r w:rsidRPr="00DC7C7F">
        <w:rPr>
          <w:b w:val="0"/>
          <w:sz w:val="24"/>
          <w:szCs w:val="24"/>
        </w:rPr>
        <w:t xml:space="preserve"> operator works specifically for a Member Type Category.</w:t>
      </w:r>
    </w:p>
    <w:p w:rsidR="00DC7C7F" w:rsidRPr="00DC7C7F" w:rsidRDefault="00DC7C7F" w:rsidP="00DC7C7F">
      <w:pPr>
        <w:pStyle w:val="ListParagraph"/>
        <w:spacing w:line="360" w:lineRule="auto"/>
        <w:rPr>
          <w:b w:val="0"/>
          <w:sz w:val="24"/>
          <w:szCs w:val="24"/>
        </w:rPr>
      </w:pPr>
    </w:p>
    <w:p w:rsidR="005819C1" w:rsidRDefault="005819C1" w:rsidP="00DC7C7F">
      <w:pPr>
        <w:pStyle w:val="Heading1"/>
        <w:numPr>
          <w:ilvl w:val="0"/>
          <w:numId w:val="10"/>
        </w:numPr>
        <w:spacing w:line="360" w:lineRule="auto"/>
        <w:rPr>
          <w:sz w:val="24"/>
          <w:szCs w:val="24"/>
        </w:rPr>
      </w:pPr>
      <w:bookmarkStart w:id="13" w:name="_Toc480577897"/>
      <w:r w:rsidRPr="00DC7C7F">
        <w:rPr>
          <w:sz w:val="24"/>
          <w:szCs w:val="24"/>
        </w:rPr>
        <w:t>Conclusion</w:t>
      </w:r>
      <w:r w:rsidR="00DC7C7F">
        <w:rPr>
          <w:sz w:val="24"/>
          <w:szCs w:val="24"/>
        </w:rPr>
        <w:t xml:space="preserve"> and Recommendations:</w:t>
      </w:r>
      <w:bookmarkEnd w:id="13"/>
    </w:p>
    <w:p w:rsidR="00DC7C7F" w:rsidRPr="00DC7C7F" w:rsidRDefault="00DC7C7F" w:rsidP="00DC7C7F">
      <w:pPr>
        <w:spacing w:line="360" w:lineRule="auto"/>
        <w:ind w:left="360"/>
        <w:rPr>
          <w:b w:val="0"/>
          <w:sz w:val="24"/>
          <w:szCs w:val="24"/>
        </w:rPr>
      </w:pPr>
      <w:r w:rsidRPr="00DC7C7F">
        <w:rPr>
          <w:b w:val="0"/>
          <w:sz w:val="24"/>
          <w:szCs w:val="24"/>
        </w:rPr>
        <w:t>Based on our analysis, there are clearly cases of fraudulent activities spawning everywhere in Sam’s Club. The higher management will have to change certain policies to have a tighter grip on the returns and sales. Following are the measures that the senior management should consider:</w:t>
      </w:r>
    </w:p>
    <w:p w:rsidR="00DC7C7F" w:rsidRPr="00DC7C7F" w:rsidRDefault="00DC7C7F" w:rsidP="00DC7C7F">
      <w:pPr>
        <w:spacing w:line="360" w:lineRule="auto"/>
        <w:ind w:left="360"/>
        <w:rPr>
          <w:b w:val="0"/>
          <w:sz w:val="24"/>
          <w:szCs w:val="24"/>
        </w:rPr>
      </w:pPr>
      <w:r w:rsidRPr="00DC7C7F">
        <w:rPr>
          <w:b w:val="0"/>
          <w:sz w:val="24"/>
          <w:szCs w:val="24"/>
        </w:rPr>
        <w:t>1)</w:t>
      </w:r>
      <w:r w:rsidRPr="00DC7C7F">
        <w:rPr>
          <w:b w:val="0"/>
          <w:sz w:val="24"/>
          <w:szCs w:val="24"/>
        </w:rPr>
        <w:tab/>
        <w:t>Design strict return policies that should govern the maximum time a customer can return the product that they have purchased</w:t>
      </w:r>
    </w:p>
    <w:p w:rsidR="00DC7C7F" w:rsidRPr="00DC7C7F" w:rsidRDefault="00DC7C7F" w:rsidP="00DC7C7F">
      <w:pPr>
        <w:spacing w:line="360" w:lineRule="auto"/>
        <w:ind w:left="360"/>
        <w:rPr>
          <w:b w:val="0"/>
          <w:sz w:val="24"/>
          <w:szCs w:val="24"/>
        </w:rPr>
      </w:pPr>
      <w:r w:rsidRPr="00DC7C7F">
        <w:rPr>
          <w:b w:val="0"/>
          <w:sz w:val="24"/>
          <w:szCs w:val="24"/>
        </w:rPr>
        <w:t>2)</w:t>
      </w:r>
      <w:r w:rsidRPr="00DC7C7F">
        <w:rPr>
          <w:b w:val="0"/>
          <w:sz w:val="24"/>
          <w:szCs w:val="24"/>
        </w:rPr>
        <w:tab/>
        <w:t>Encourage customer membership plans by giving discounts so that it is easier to manage the returns as sales. This will help the company in reducing fraudulent sales because the maximum number of returns are done by people which are not members of Sam’s club</w:t>
      </w:r>
    </w:p>
    <w:p w:rsidR="00DC7C7F" w:rsidRPr="00DC7C7F" w:rsidRDefault="00DC7C7F" w:rsidP="00DC7C7F">
      <w:pPr>
        <w:spacing w:line="360" w:lineRule="auto"/>
        <w:ind w:left="360"/>
        <w:rPr>
          <w:b w:val="0"/>
          <w:sz w:val="24"/>
          <w:szCs w:val="24"/>
        </w:rPr>
      </w:pPr>
      <w:r w:rsidRPr="00DC7C7F">
        <w:rPr>
          <w:b w:val="0"/>
          <w:sz w:val="24"/>
          <w:szCs w:val="24"/>
        </w:rPr>
        <w:t>3)</w:t>
      </w:r>
      <w:r w:rsidRPr="00DC7C7F">
        <w:rPr>
          <w:b w:val="0"/>
          <w:sz w:val="24"/>
          <w:szCs w:val="24"/>
        </w:rPr>
        <w:tab/>
        <w:t>Policies should be enforced to make sure that no returns should be allowed without the purchase receipt and membership card</w:t>
      </w:r>
    </w:p>
    <w:p w:rsidR="00DC7C7F" w:rsidRPr="00DC7C7F" w:rsidRDefault="00DC7C7F" w:rsidP="00DC7C7F">
      <w:pPr>
        <w:spacing w:line="360" w:lineRule="auto"/>
        <w:ind w:left="360"/>
        <w:rPr>
          <w:b w:val="0"/>
          <w:sz w:val="24"/>
          <w:szCs w:val="24"/>
        </w:rPr>
      </w:pPr>
      <w:r w:rsidRPr="00DC7C7F">
        <w:rPr>
          <w:b w:val="0"/>
          <w:sz w:val="24"/>
          <w:szCs w:val="24"/>
        </w:rPr>
        <w:t>4)</w:t>
      </w:r>
      <w:r w:rsidRPr="00DC7C7F">
        <w:rPr>
          <w:b w:val="0"/>
          <w:sz w:val="24"/>
          <w:szCs w:val="24"/>
        </w:rPr>
        <w:tab/>
        <w:t>Since the maximum number of returns doesn’t have information about the operators who dealt with them, stronger controls should be enforced in the system to make sure that returns are only being managed by Operators</w:t>
      </w:r>
    </w:p>
    <w:p w:rsidR="00DC7C7F" w:rsidRPr="00DC7C7F" w:rsidRDefault="00DC7C7F" w:rsidP="00DC7C7F">
      <w:pPr>
        <w:spacing w:line="360" w:lineRule="auto"/>
        <w:ind w:left="360"/>
        <w:rPr>
          <w:b w:val="0"/>
          <w:sz w:val="24"/>
          <w:szCs w:val="24"/>
        </w:rPr>
      </w:pPr>
    </w:p>
    <w:p w:rsidR="00DC7C7F" w:rsidRPr="00DC7C7F" w:rsidRDefault="00DC7C7F" w:rsidP="00DC7C7F">
      <w:pPr>
        <w:spacing w:line="360" w:lineRule="auto"/>
        <w:ind w:left="360"/>
        <w:rPr>
          <w:b w:val="0"/>
          <w:sz w:val="24"/>
          <w:szCs w:val="24"/>
        </w:rPr>
      </w:pPr>
      <w:r w:rsidRPr="00DC7C7F">
        <w:rPr>
          <w:b w:val="0"/>
          <w:sz w:val="24"/>
          <w:szCs w:val="24"/>
        </w:rPr>
        <w:t xml:space="preserve">Sam’s Club has the data and infrastructure, they just need to impose some strict policies to cope up with these cases. The DWBI infrastructure that they are using can be improved by </w:t>
      </w:r>
      <w:r w:rsidRPr="00DC7C7F">
        <w:rPr>
          <w:b w:val="0"/>
          <w:sz w:val="24"/>
          <w:szCs w:val="24"/>
        </w:rPr>
        <w:lastRenderedPageBreak/>
        <w:t>including information about products to a greater detail and it should also be given the capabilities to support real time reporting and managers can use this real time reporting to stop the fraud from happening.</w:t>
      </w:r>
    </w:p>
    <w:p w:rsidR="005819C1" w:rsidRPr="00DC7C7F" w:rsidRDefault="005819C1" w:rsidP="00DC7C7F">
      <w:pPr>
        <w:pStyle w:val="ListParagraph"/>
        <w:spacing w:line="360" w:lineRule="auto"/>
        <w:rPr>
          <w:sz w:val="24"/>
          <w:szCs w:val="24"/>
        </w:rPr>
      </w:pPr>
    </w:p>
    <w:sectPr w:rsidR="005819C1" w:rsidRPr="00DC7C7F" w:rsidSect="00C77720">
      <w:footerReference w:type="default" r:id="rId2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DB" w:rsidRDefault="001251DB" w:rsidP="00390778">
      <w:pPr>
        <w:spacing w:after="0" w:line="240" w:lineRule="auto"/>
      </w:pPr>
      <w:r>
        <w:separator/>
      </w:r>
    </w:p>
  </w:endnote>
  <w:endnote w:type="continuationSeparator" w:id="0">
    <w:p w:rsidR="001251DB" w:rsidRDefault="001251DB" w:rsidP="0039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0B5" w:rsidRDefault="00BD10B5">
    <w:pPr>
      <w:pStyle w:val="Footer"/>
      <w:tabs>
        <w:tab w:val="clear" w:pos="4680"/>
        <w:tab w:val="clear" w:pos="9360"/>
      </w:tabs>
      <w:jc w:val="center"/>
      <w:rPr>
        <w:caps/>
        <w:noProof/>
        <w:color w:val="B71E42" w:themeColor="accent1"/>
      </w:rPr>
    </w:pPr>
    <w:r>
      <w:rPr>
        <w:caps/>
        <w:color w:val="B71E42" w:themeColor="accent1"/>
      </w:rPr>
      <w:fldChar w:fldCharType="begin"/>
    </w:r>
    <w:r>
      <w:rPr>
        <w:caps/>
        <w:color w:val="B71E42" w:themeColor="accent1"/>
      </w:rPr>
      <w:instrText xml:space="preserve"> PAGE   \* MERGEFORMAT </w:instrText>
    </w:r>
    <w:r>
      <w:rPr>
        <w:caps/>
        <w:color w:val="B71E42" w:themeColor="accent1"/>
      </w:rPr>
      <w:fldChar w:fldCharType="separate"/>
    </w:r>
    <w:r w:rsidR="002E4EFD">
      <w:rPr>
        <w:caps/>
        <w:noProof/>
        <w:color w:val="B71E42" w:themeColor="accent1"/>
      </w:rPr>
      <w:t>9</w:t>
    </w:r>
    <w:r>
      <w:rPr>
        <w:caps/>
        <w:noProof/>
        <w:color w:val="B71E42" w:themeColor="accent1"/>
      </w:rPr>
      <w:fldChar w:fldCharType="end"/>
    </w:r>
  </w:p>
  <w:p w:rsidR="00BD10B5" w:rsidRDefault="00BD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DB" w:rsidRDefault="001251DB" w:rsidP="00390778">
      <w:pPr>
        <w:spacing w:after="0" w:line="240" w:lineRule="auto"/>
      </w:pPr>
      <w:r>
        <w:separator/>
      </w:r>
    </w:p>
  </w:footnote>
  <w:footnote w:type="continuationSeparator" w:id="0">
    <w:p w:rsidR="001251DB" w:rsidRDefault="001251DB" w:rsidP="00390778">
      <w:pPr>
        <w:spacing w:after="0" w:line="240" w:lineRule="auto"/>
      </w:pPr>
      <w:r>
        <w:continuationSeparator/>
      </w:r>
    </w:p>
  </w:footnote>
  <w:footnote w:id="1">
    <w:p w:rsidR="00BD10B5" w:rsidRPr="005819C1" w:rsidRDefault="00BD10B5" w:rsidP="00BD10B5">
      <w:pPr>
        <w:rPr>
          <w:sz w:val="18"/>
          <w:szCs w:val="18"/>
        </w:rPr>
      </w:pPr>
      <w:r>
        <w:rPr>
          <w:rStyle w:val="FootnoteReference"/>
        </w:rPr>
        <w:footnoteRef/>
      </w:r>
      <w:r>
        <w:t xml:space="preserve"> </w:t>
      </w:r>
      <w:r w:rsidRPr="005819C1">
        <w:rPr>
          <w:b w:val="0"/>
          <w:sz w:val="18"/>
          <w:szCs w:val="18"/>
        </w:rPr>
        <w:t>Sources</w:t>
      </w:r>
      <w:r w:rsidRPr="005819C1">
        <w:rPr>
          <w:sz w:val="18"/>
          <w:szCs w:val="18"/>
        </w:rPr>
        <w:t xml:space="preserve">: </w:t>
      </w:r>
      <w:hyperlink r:id="rId1" w:history="1">
        <w:r w:rsidRPr="005819C1">
          <w:rPr>
            <w:rStyle w:val="Hyperlink"/>
            <w:sz w:val="18"/>
            <w:szCs w:val="18"/>
          </w:rPr>
          <w:t>https://www.consumeraffairs.com/retail/sams_club.html</w:t>
        </w:r>
      </w:hyperlink>
    </w:p>
    <w:p w:rsidR="00BD10B5" w:rsidRPr="005819C1" w:rsidRDefault="001251DB" w:rsidP="00BD10B5">
      <w:pPr>
        <w:rPr>
          <w:rStyle w:val="Hyperlink"/>
          <w:sz w:val="18"/>
          <w:szCs w:val="18"/>
        </w:rPr>
      </w:pPr>
      <w:hyperlink r:id="rId2" w:history="1">
        <w:r w:rsidR="00BD10B5" w:rsidRPr="005819C1">
          <w:rPr>
            <w:rStyle w:val="Hyperlink"/>
            <w:sz w:val="18"/>
            <w:szCs w:val="18"/>
          </w:rPr>
          <w:t>https://www.samsclub.com/sams/pagedetails/content.jsp?pageName=returns</w:t>
        </w:r>
      </w:hyperlink>
    </w:p>
    <w:p w:rsidR="00BD10B5" w:rsidRPr="005819C1" w:rsidRDefault="00BD10B5" w:rsidP="00BD10B5">
      <w:pPr>
        <w:rPr>
          <w:rStyle w:val="Hyperlink"/>
          <w:sz w:val="18"/>
          <w:szCs w:val="18"/>
        </w:rPr>
      </w:pPr>
      <w:r w:rsidRPr="005819C1">
        <w:rPr>
          <w:rStyle w:val="Hyperlink"/>
          <w:sz w:val="18"/>
          <w:szCs w:val="18"/>
        </w:rPr>
        <w:t>ifpo.org</w:t>
      </w:r>
    </w:p>
    <w:p w:rsidR="00BD10B5" w:rsidRPr="005819C1" w:rsidRDefault="00BD10B5" w:rsidP="00BD10B5">
      <w:pPr>
        <w:rPr>
          <w:sz w:val="18"/>
          <w:szCs w:val="18"/>
        </w:rPr>
      </w:pPr>
      <w:r w:rsidRPr="005819C1">
        <w:rPr>
          <w:rStyle w:val="Hyperlink"/>
          <w:sz w:val="18"/>
          <w:szCs w:val="18"/>
        </w:rPr>
        <w:t>nationalretailfederation, Press Releases</w:t>
      </w:r>
    </w:p>
    <w:p w:rsidR="00BD10B5" w:rsidRDefault="00BD10B5">
      <w:pPr>
        <w:pStyle w:val="FootnoteText"/>
      </w:pPr>
    </w:p>
  </w:footnote>
  <w:footnote w:id="2">
    <w:p w:rsidR="00BD10B5" w:rsidRPr="005819C1" w:rsidRDefault="00BD10B5" w:rsidP="00BD10B5">
      <w:pPr>
        <w:rPr>
          <w:sz w:val="18"/>
          <w:szCs w:val="18"/>
        </w:rPr>
      </w:pPr>
      <w:r>
        <w:rPr>
          <w:rStyle w:val="FootnoteReference"/>
        </w:rPr>
        <w:footnoteRef/>
      </w:r>
      <w:r>
        <w:t xml:space="preserve"> </w:t>
      </w:r>
      <w:r w:rsidRPr="005819C1">
        <w:rPr>
          <w:b w:val="0"/>
          <w:sz w:val="18"/>
          <w:szCs w:val="18"/>
        </w:rPr>
        <w:t>Sources</w:t>
      </w:r>
      <w:r w:rsidRPr="005819C1">
        <w:rPr>
          <w:sz w:val="18"/>
          <w:szCs w:val="18"/>
        </w:rPr>
        <w:t xml:space="preserve">: </w:t>
      </w:r>
      <w:hyperlink r:id="rId3" w:history="1">
        <w:r w:rsidRPr="005819C1">
          <w:rPr>
            <w:rStyle w:val="Hyperlink"/>
            <w:sz w:val="18"/>
            <w:szCs w:val="18"/>
          </w:rPr>
          <w:t>https://www.consumeraffairs.com/retail/sams_club.html</w:t>
        </w:r>
      </w:hyperlink>
    </w:p>
    <w:p w:rsidR="00BD10B5" w:rsidRPr="005819C1" w:rsidRDefault="001251DB" w:rsidP="00BD10B5">
      <w:pPr>
        <w:rPr>
          <w:rStyle w:val="Hyperlink"/>
          <w:sz w:val="18"/>
          <w:szCs w:val="18"/>
        </w:rPr>
      </w:pPr>
      <w:hyperlink r:id="rId4" w:history="1">
        <w:r w:rsidR="00BD10B5" w:rsidRPr="005819C1">
          <w:rPr>
            <w:rStyle w:val="Hyperlink"/>
            <w:sz w:val="18"/>
            <w:szCs w:val="18"/>
          </w:rPr>
          <w:t>https://www.samsclub.com/sams/pagedetails/content.jsp?pageName=returns</w:t>
        </w:r>
      </w:hyperlink>
    </w:p>
    <w:p w:rsidR="00BD10B5" w:rsidRPr="005819C1" w:rsidRDefault="00BD10B5" w:rsidP="00BD10B5">
      <w:pPr>
        <w:rPr>
          <w:rStyle w:val="Hyperlink"/>
          <w:sz w:val="18"/>
          <w:szCs w:val="18"/>
        </w:rPr>
      </w:pPr>
      <w:r w:rsidRPr="005819C1">
        <w:rPr>
          <w:rStyle w:val="Hyperlink"/>
          <w:sz w:val="18"/>
          <w:szCs w:val="18"/>
        </w:rPr>
        <w:t>ifpo.org</w:t>
      </w:r>
    </w:p>
    <w:p w:rsidR="00BD10B5" w:rsidRPr="005819C1" w:rsidRDefault="00BD10B5" w:rsidP="00BD10B5">
      <w:pPr>
        <w:rPr>
          <w:sz w:val="18"/>
          <w:szCs w:val="18"/>
        </w:rPr>
      </w:pPr>
      <w:r w:rsidRPr="005819C1">
        <w:rPr>
          <w:rStyle w:val="Hyperlink"/>
          <w:sz w:val="18"/>
          <w:szCs w:val="18"/>
        </w:rPr>
        <w:t>nationalretailfederation, Press Releases</w:t>
      </w:r>
    </w:p>
    <w:p w:rsidR="00BD10B5" w:rsidRDefault="00BD10B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734"/>
    <w:multiLevelType w:val="hybridMultilevel"/>
    <w:tmpl w:val="51CA1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501DC"/>
    <w:multiLevelType w:val="hybridMultilevel"/>
    <w:tmpl w:val="F13636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43A9F"/>
    <w:multiLevelType w:val="multilevel"/>
    <w:tmpl w:val="6844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2DDF"/>
    <w:multiLevelType w:val="multilevel"/>
    <w:tmpl w:val="004A6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E5A6F"/>
    <w:multiLevelType w:val="hybridMultilevel"/>
    <w:tmpl w:val="DFE4F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37ACB"/>
    <w:multiLevelType w:val="hybridMultilevel"/>
    <w:tmpl w:val="3526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30D46"/>
    <w:multiLevelType w:val="hybridMultilevel"/>
    <w:tmpl w:val="BA32A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226D1C"/>
    <w:multiLevelType w:val="hybridMultilevel"/>
    <w:tmpl w:val="8616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A6F6A"/>
    <w:multiLevelType w:val="hybridMultilevel"/>
    <w:tmpl w:val="CE2AC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129B6"/>
    <w:multiLevelType w:val="hybridMultilevel"/>
    <w:tmpl w:val="BE48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07551"/>
    <w:multiLevelType w:val="hybridMultilevel"/>
    <w:tmpl w:val="1AC8C7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A91741"/>
    <w:multiLevelType w:val="multilevel"/>
    <w:tmpl w:val="7C28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50FDE"/>
    <w:multiLevelType w:val="hybridMultilevel"/>
    <w:tmpl w:val="B5BC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9350C"/>
    <w:multiLevelType w:val="hybridMultilevel"/>
    <w:tmpl w:val="A02C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03AED"/>
    <w:multiLevelType w:val="hybridMultilevel"/>
    <w:tmpl w:val="B4861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673B2B"/>
    <w:multiLevelType w:val="hybridMultilevel"/>
    <w:tmpl w:val="ED96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35A09"/>
    <w:multiLevelType w:val="multilevel"/>
    <w:tmpl w:val="BD3E91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77D51"/>
    <w:multiLevelType w:val="hybridMultilevel"/>
    <w:tmpl w:val="12A6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467FE"/>
    <w:multiLevelType w:val="hybridMultilevel"/>
    <w:tmpl w:val="1EC4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55CFD"/>
    <w:multiLevelType w:val="hybridMultilevel"/>
    <w:tmpl w:val="0FBCF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E078F"/>
    <w:multiLevelType w:val="hybridMultilevel"/>
    <w:tmpl w:val="6D4ECA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993355"/>
    <w:multiLevelType w:val="hybridMultilevel"/>
    <w:tmpl w:val="61AA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D6277"/>
    <w:multiLevelType w:val="hybridMultilevel"/>
    <w:tmpl w:val="0AF8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F1114"/>
    <w:multiLevelType w:val="hybridMultilevel"/>
    <w:tmpl w:val="995CE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623A7"/>
    <w:multiLevelType w:val="multilevel"/>
    <w:tmpl w:val="FEB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21227"/>
    <w:multiLevelType w:val="multilevel"/>
    <w:tmpl w:val="2992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52D74"/>
    <w:multiLevelType w:val="hybridMultilevel"/>
    <w:tmpl w:val="1C10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C54796"/>
    <w:multiLevelType w:val="hybridMultilevel"/>
    <w:tmpl w:val="2392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D2ACD"/>
    <w:multiLevelType w:val="hybridMultilevel"/>
    <w:tmpl w:val="E01E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31567"/>
    <w:multiLevelType w:val="hybridMultilevel"/>
    <w:tmpl w:val="C1824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2"/>
  </w:num>
  <w:num w:numId="4">
    <w:abstractNumId w:val="11"/>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6"/>
  </w:num>
  <w:num w:numId="10">
    <w:abstractNumId w:val="14"/>
  </w:num>
  <w:num w:numId="11">
    <w:abstractNumId w:val="29"/>
  </w:num>
  <w:num w:numId="12">
    <w:abstractNumId w:val="7"/>
  </w:num>
  <w:num w:numId="13">
    <w:abstractNumId w:val="13"/>
  </w:num>
  <w:num w:numId="14">
    <w:abstractNumId w:val="0"/>
  </w:num>
  <w:num w:numId="15">
    <w:abstractNumId w:val="1"/>
  </w:num>
  <w:num w:numId="16">
    <w:abstractNumId w:val="18"/>
  </w:num>
  <w:num w:numId="17">
    <w:abstractNumId w:val="20"/>
  </w:num>
  <w:num w:numId="18">
    <w:abstractNumId w:val="19"/>
  </w:num>
  <w:num w:numId="19">
    <w:abstractNumId w:val="8"/>
  </w:num>
  <w:num w:numId="20">
    <w:abstractNumId w:val="27"/>
  </w:num>
  <w:num w:numId="21">
    <w:abstractNumId w:val="15"/>
  </w:num>
  <w:num w:numId="22">
    <w:abstractNumId w:val="22"/>
  </w:num>
  <w:num w:numId="23">
    <w:abstractNumId w:val="21"/>
  </w:num>
  <w:num w:numId="24">
    <w:abstractNumId w:val="28"/>
  </w:num>
  <w:num w:numId="25">
    <w:abstractNumId w:val="12"/>
  </w:num>
  <w:num w:numId="26">
    <w:abstractNumId w:val="5"/>
  </w:num>
  <w:num w:numId="27">
    <w:abstractNumId w:val="26"/>
  </w:num>
  <w:num w:numId="28">
    <w:abstractNumId w:val="9"/>
  </w:num>
  <w:num w:numId="29">
    <w:abstractNumId w:val="17"/>
  </w:num>
  <w:num w:numId="30">
    <w:abstractNumId w:val="10"/>
  </w:num>
  <w:num w:numId="31">
    <w:abstractNumId w:val="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ACETE3NjS1MDJR2l4NTi4sz8PJACo1oA+wRdPiwAAAA="/>
  </w:docVars>
  <w:rsids>
    <w:rsidRoot w:val="007D0DAE"/>
    <w:rsid w:val="00023AC3"/>
    <w:rsid w:val="00074CDB"/>
    <w:rsid w:val="0008302D"/>
    <w:rsid w:val="000950F5"/>
    <w:rsid w:val="000C3C29"/>
    <w:rsid w:val="000D6A01"/>
    <w:rsid w:val="001251DB"/>
    <w:rsid w:val="00176915"/>
    <w:rsid w:val="001801FF"/>
    <w:rsid w:val="001C0970"/>
    <w:rsid w:val="001D76CF"/>
    <w:rsid w:val="00232EA7"/>
    <w:rsid w:val="002822D6"/>
    <w:rsid w:val="002966A2"/>
    <w:rsid w:val="002E4EFD"/>
    <w:rsid w:val="002F7331"/>
    <w:rsid w:val="003077A7"/>
    <w:rsid w:val="003266D6"/>
    <w:rsid w:val="00355961"/>
    <w:rsid w:val="00356312"/>
    <w:rsid w:val="00383E6F"/>
    <w:rsid w:val="00390778"/>
    <w:rsid w:val="00396FA4"/>
    <w:rsid w:val="003D0030"/>
    <w:rsid w:val="0043033F"/>
    <w:rsid w:val="0043061F"/>
    <w:rsid w:val="00457650"/>
    <w:rsid w:val="004927A1"/>
    <w:rsid w:val="004A425C"/>
    <w:rsid w:val="004A633B"/>
    <w:rsid w:val="004B5FA5"/>
    <w:rsid w:val="004B7EA7"/>
    <w:rsid w:val="004F1D7D"/>
    <w:rsid w:val="005339B5"/>
    <w:rsid w:val="0057608D"/>
    <w:rsid w:val="005819C1"/>
    <w:rsid w:val="005A5710"/>
    <w:rsid w:val="00615C84"/>
    <w:rsid w:val="0065677A"/>
    <w:rsid w:val="006D4091"/>
    <w:rsid w:val="007103EA"/>
    <w:rsid w:val="00713A1D"/>
    <w:rsid w:val="00737AEE"/>
    <w:rsid w:val="00784F40"/>
    <w:rsid w:val="007C7F0A"/>
    <w:rsid w:val="007D0DAE"/>
    <w:rsid w:val="007E7858"/>
    <w:rsid w:val="007F564F"/>
    <w:rsid w:val="008104EB"/>
    <w:rsid w:val="00824862"/>
    <w:rsid w:val="008349AD"/>
    <w:rsid w:val="0087686E"/>
    <w:rsid w:val="008E3744"/>
    <w:rsid w:val="00901D7A"/>
    <w:rsid w:val="00905CA2"/>
    <w:rsid w:val="00950131"/>
    <w:rsid w:val="009829C6"/>
    <w:rsid w:val="00A134F7"/>
    <w:rsid w:val="00A13764"/>
    <w:rsid w:val="00A574A4"/>
    <w:rsid w:val="00A7242B"/>
    <w:rsid w:val="00A84889"/>
    <w:rsid w:val="00A86FA8"/>
    <w:rsid w:val="00AA722B"/>
    <w:rsid w:val="00AF0D63"/>
    <w:rsid w:val="00BA3D3D"/>
    <w:rsid w:val="00BD10B5"/>
    <w:rsid w:val="00BE36DB"/>
    <w:rsid w:val="00C0229E"/>
    <w:rsid w:val="00C30725"/>
    <w:rsid w:val="00C6413B"/>
    <w:rsid w:val="00C677B4"/>
    <w:rsid w:val="00C74373"/>
    <w:rsid w:val="00C77720"/>
    <w:rsid w:val="00D12C57"/>
    <w:rsid w:val="00D302FA"/>
    <w:rsid w:val="00D610C5"/>
    <w:rsid w:val="00D622D2"/>
    <w:rsid w:val="00D90F3C"/>
    <w:rsid w:val="00DC7C7F"/>
    <w:rsid w:val="00DD05DD"/>
    <w:rsid w:val="00DE6732"/>
    <w:rsid w:val="00E53DBF"/>
    <w:rsid w:val="00E60717"/>
    <w:rsid w:val="00E660B4"/>
    <w:rsid w:val="00E730BE"/>
    <w:rsid w:val="00EC26C9"/>
    <w:rsid w:val="00EC4C61"/>
    <w:rsid w:val="00EF6FB0"/>
    <w:rsid w:val="00F27375"/>
    <w:rsid w:val="00F30ACF"/>
    <w:rsid w:val="00F518EB"/>
    <w:rsid w:val="00F5197F"/>
    <w:rsid w:val="00F601E5"/>
    <w:rsid w:val="00F73DAA"/>
    <w:rsid w:val="00F75834"/>
    <w:rsid w:val="00FA1911"/>
    <w:rsid w:val="00FB6828"/>
    <w:rsid w:val="00FC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3160"/>
  <w15:chartTrackingRefBased/>
  <w15:docId w15:val="{6ECDD56E-BAE3-42F0-8202-D4D26EF8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564F"/>
    <w:rPr>
      <w:rFonts w:ascii="Calibri" w:hAnsi="Calibri"/>
      <w:b/>
      <w:sz w:val="28"/>
    </w:rPr>
  </w:style>
  <w:style w:type="paragraph" w:styleId="Heading1">
    <w:name w:val="heading 1"/>
    <w:basedOn w:val="Normal"/>
    <w:next w:val="Normal"/>
    <w:link w:val="Heading1Char"/>
    <w:uiPriority w:val="9"/>
    <w:qFormat/>
    <w:rsid w:val="004B5FA5"/>
    <w:pPr>
      <w:keepNext/>
      <w:keepLines/>
      <w:spacing w:before="240" w:after="0"/>
      <w:outlineLvl w:val="0"/>
    </w:pPr>
    <w:rPr>
      <w:rFonts w:eastAsiaTheme="majorEastAsia"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5819C1"/>
    <w:pPr>
      <w:keepNext/>
      <w:keepLines/>
      <w:spacing w:before="40" w:after="0"/>
      <w:outlineLvl w:val="1"/>
    </w:pPr>
    <w:rPr>
      <w:rFonts w:asciiTheme="majorHAnsi" w:eastAsiaTheme="majorEastAsia" w:hAnsiTheme="majorHAnsi" w:cstheme="majorBidi"/>
      <w:b w:val="0"/>
      <w:color w:val="88163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0DAE"/>
  </w:style>
  <w:style w:type="paragraph" w:styleId="NoSpacing">
    <w:name w:val="No Spacing"/>
    <w:link w:val="NoSpacingChar"/>
    <w:uiPriority w:val="1"/>
    <w:qFormat/>
    <w:rsid w:val="007D0DAE"/>
    <w:pPr>
      <w:spacing w:after="0" w:line="240" w:lineRule="auto"/>
    </w:pPr>
    <w:rPr>
      <w:rFonts w:eastAsiaTheme="minorEastAsia"/>
    </w:rPr>
  </w:style>
  <w:style w:type="character" w:customStyle="1" w:styleId="NoSpacingChar">
    <w:name w:val="No Spacing Char"/>
    <w:basedOn w:val="DefaultParagraphFont"/>
    <w:link w:val="NoSpacing"/>
    <w:uiPriority w:val="1"/>
    <w:rsid w:val="007D0DAE"/>
    <w:rPr>
      <w:rFonts w:eastAsiaTheme="minorEastAsia"/>
    </w:rPr>
  </w:style>
  <w:style w:type="paragraph" w:styleId="Header">
    <w:name w:val="header"/>
    <w:basedOn w:val="Normal"/>
    <w:link w:val="HeaderChar"/>
    <w:uiPriority w:val="99"/>
    <w:unhideWhenUsed/>
    <w:rsid w:val="00390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78"/>
  </w:style>
  <w:style w:type="paragraph" w:styleId="Footer">
    <w:name w:val="footer"/>
    <w:basedOn w:val="Normal"/>
    <w:link w:val="FooterChar"/>
    <w:uiPriority w:val="99"/>
    <w:unhideWhenUsed/>
    <w:rsid w:val="00390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78"/>
  </w:style>
  <w:style w:type="paragraph" w:styleId="ListParagraph">
    <w:name w:val="List Paragraph"/>
    <w:basedOn w:val="Normal"/>
    <w:uiPriority w:val="34"/>
    <w:qFormat/>
    <w:rsid w:val="007F564F"/>
    <w:pPr>
      <w:ind w:left="720"/>
      <w:contextualSpacing/>
    </w:pPr>
  </w:style>
  <w:style w:type="character" w:customStyle="1" w:styleId="Heading1Char">
    <w:name w:val="Heading 1 Char"/>
    <w:basedOn w:val="DefaultParagraphFont"/>
    <w:link w:val="Heading1"/>
    <w:uiPriority w:val="9"/>
    <w:rsid w:val="004B5FA5"/>
    <w:rPr>
      <w:rFonts w:ascii="Calibri" w:eastAsiaTheme="majorEastAsia" w:hAnsi="Calibri" w:cstheme="majorBidi"/>
      <w:b/>
      <w:color w:val="881631" w:themeColor="accent1" w:themeShade="BF"/>
      <w:sz w:val="32"/>
      <w:szCs w:val="32"/>
    </w:rPr>
  </w:style>
  <w:style w:type="paragraph" w:styleId="TOCHeading">
    <w:name w:val="TOC Heading"/>
    <w:basedOn w:val="Heading1"/>
    <w:next w:val="Normal"/>
    <w:uiPriority w:val="39"/>
    <w:unhideWhenUsed/>
    <w:qFormat/>
    <w:rsid w:val="00F27375"/>
    <w:pPr>
      <w:outlineLvl w:val="9"/>
    </w:pPr>
    <w:rPr>
      <w:rFonts w:asciiTheme="majorHAnsi" w:hAnsiTheme="majorHAnsi"/>
      <w:b w:val="0"/>
    </w:rPr>
  </w:style>
  <w:style w:type="paragraph" w:styleId="TOC1">
    <w:name w:val="toc 1"/>
    <w:basedOn w:val="Normal"/>
    <w:next w:val="Normal"/>
    <w:autoRedefine/>
    <w:uiPriority w:val="39"/>
    <w:unhideWhenUsed/>
    <w:rsid w:val="00F27375"/>
    <w:pPr>
      <w:spacing w:after="100"/>
    </w:pPr>
  </w:style>
  <w:style w:type="character" w:styleId="Hyperlink">
    <w:name w:val="Hyperlink"/>
    <w:basedOn w:val="DefaultParagraphFont"/>
    <w:uiPriority w:val="99"/>
    <w:unhideWhenUsed/>
    <w:rsid w:val="00F27375"/>
    <w:rPr>
      <w:color w:val="FA2B5C" w:themeColor="hyperlink"/>
      <w:u w:val="single"/>
    </w:rPr>
  </w:style>
  <w:style w:type="paragraph" w:styleId="EndnoteText">
    <w:name w:val="endnote text"/>
    <w:basedOn w:val="Normal"/>
    <w:link w:val="EndnoteTextChar"/>
    <w:uiPriority w:val="99"/>
    <w:semiHidden/>
    <w:unhideWhenUsed/>
    <w:rsid w:val="00BD10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10B5"/>
    <w:rPr>
      <w:rFonts w:ascii="Calibri" w:hAnsi="Calibri"/>
      <w:b/>
      <w:sz w:val="20"/>
      <w:szCs w:val="20"/>
    </w:rPr>
  </w:style>
  <w:style w:type="character" w:styleId="EndnoteReference">
    <w:name w:val="endnote reference"/>
    <w:basedOn w:val="DefaultParagraphFont"/>
    <w:uiPriority w:val="99"/>
    <w:semiHidden/>
    <w:unhideWhenUsed/>
    <w:rsid w:val="00BD10B5"/>
    <w:rPr>
      <w:vertAlign w:val="superscript"/>
    </w:rPr>
  </w:style>
  <w:style w:type="paragraph" w:styleId="FootnoteText">
    <w:name w:val="footnote text"/>
    <w:basedOn w:val="Normal"/>
    <w:link w:val="FootnoteTextChar"/>
    <w:uiPriority w:val="99"/>
    <w:semiHidden/>
    <w:unhideWhenUsed/>
    <w:rsid w:val="00BD10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0B5"/>
    <w:rPr>
      <w:rFonts w:ascii="Calibri" w:hAnsi="Calibri"/>
      <w:b/>
      <w:sz w:val="20"/>
      <w:szCs w:val="20"/>
    </w:rPr>
  </w:style>
  <w:style w:type="character" w:styleId="FootnoteReference">
    <w:name w:val="footnote reference"/>
    <w:basedOn w:val="DefaultParagraphFont"/>
    <w:uiPriority w:val="99"/>
    <w:semiHidden/>
    <w:unhideWhenUsed/>
    <w:rsid w:val="00BD10B5"/>
    <w:rPr>
      <w:vertAlign w:val="superscript"/>
    </w:rPr>
  </w:style>
  <w:style w:type="table" w:styleId="TableGrid">
    <w:name w:val="Table Grid"/>
    <w:basedOn w:val="TableNormal"/>
    <w:uiPriority w:val="39"/>
    <w:rsid w:val="00BD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19C1"/>
    <w:rPr>
      <w:rFonts w:asciiTheme="majorHAnsi" w:eastAsiaTheme="majorEastAsia" w:hAnsiTheme="majorHAnsi" w:cstheme="majorBidi"/>
      <w:color w:val="881631" w:themeColor="accent1" w:themeShade="BF"/>
      <w:sz w:val="26"/>
      <w:szCs w:val="26"/>
    </w:rPr>
  </w:style>
  <w:style w:type="paragraph" w:styleId="TOC2">
    <w:name w:val="toc 2"/>
    <w:basedOn w:val="Normal"/>
    <w:next w:val="Normal"/>
    <w:autoRedefine/>
    <w:uiPriority w:val="39"/>
    <w:unhideWhenUsed/>
    <w:rsid w:val="005819C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2673">
      <w:bodyDiv w:val="1"/>
      <w:marLeft w:val="0"/>
      <w:marRight w:val="0"/>
      <w:marTop w:val="0"/>
      <w:marBottom w:val="0"/>
      <w:divBdr>
        <w:top w:val="none" w:sz="0" w:space="0" w:color="auto"/>
        <w:left w:val="none" w:sz="0" w:space="0" w:color="auto"/>
        <w:bottom w:val="none" w:sz="0" w:space="0" w:color="auto"/>
        <w:right w:val="none" w:sz="0" w:space="0" w:color="auto"/>
      </w:divBdr>
    </w:div>
    <w:div w:id="741147040">
      <w:bodyDiv w:val="1"/>
      <w:marLeft w:val="0"/>
      <w:marRight w:val="0"/>
      <w:marTop w:val="0"/>
      <w:marBottom w:val="0"/>
      <w:divBdr>
        <w:top w:val="none" w:sz="0" w:space="0" w:color="auto"/>
        <w:left w:val="none" w:sz="0" w:space="0" w:color="auto"/>
        <w:bottom w:val="none" w:sz="0" w:space="0" w:color="auto"/>
        <w:right w:val="none" w:sz="0" w:space="0" w:color="auto"/>
      </w:divBdr>
    </w:div>
    <w:div w:id="843009354">
      <w:bodyDiv w:val="1"/>
      <w:marLeft w:val="0"/>
      <w:marRight w:val="0"/>
      <w:marTop w:val="0"/>
      <w:marBottom w:val="0"/>
      <w:divBdr>
        <w:top w:val="none" w:sz="0" w:space="0" w:color="auto"/>
        <w:left w:val="none" w:sz="0" w:space="0" w:color="auto"/>
        <w:bottom w:val="none" w:sz="0" w:space="0" w:color="auto"/>
        <w:right w:val="none" w:sz="0" w:space="0" w:color="auto"/>
      </w:divBdr>
    </w:div>
    <w:div w:id="893858814">
      <w:bodyDiv w:val="1"/>
      <w:marLeft w:val="0"/>
      <w:marRight w:val="0"/>
      <w:marTop w:val="0"/>
      <w:marBottom w:val="0"/>
      <w:divBdr>
        <w:top w:val="none" w:sz="0" w:space="0" w:color="auto"/>
        <w:left w:val="none" w:sz="0" w:space="0" w:color="auto"/>
        <w:bottom w:val="none" w:sz="0" w:space="0" w:color="auto"/>
        <w:right w:val="none" w:sz="0" w:space="0" w:color="auto"/>
      </w:divBdr>
    </w:div>
    <w:div w:id="949169290">
      <w:bodyDiv w:val="1"/>
      <w:marLeft w:val="0"/>
      <w:marRight w:val="0"/>
      <w:marTop w:val="0"/>
      <w:marBottom w:val="0"/>
      <w:divBdr>
        <w:top w:val="none" w:sz="0" w:space="0" w:color="auto"/>
        <w:left w:val="none" w:sz="0" w:space="0" w:color="auto"/>
        <w:bottom w:val="none" w:sz="0" w:space="0" w:color="auto"/>
        <w:right w:val="none" w:sz="0" w:space="0" w:color="auto"/>
      </w:divBdr>
    </w:div>
    <w:div w:id="1195267467">
      <w:bodyDiv w:val="1"/>
      <w:marLeft w:val="0"/>
      <w:marRight w:val="0"/>
      <w:marTop w:val="0"/>
      <w:marBottom w:val="0"/>
      <w:divBdr>
        <w:top w:val="none" w:sz="0" w:space="0" w:color="auto"/>
        <w:left w:val="none" w:sz="0" w:space="0" w:color="auto"/>
        <w:bottom w:val="none" w:sz="0" w:space="0" w:color="auto"/>
        <w:right w:val="none" w:sz="0" w:space="0" w:color="auto"/>
      </w:divBdr>
    </w:div>
    <w:div w:id="1794596209">
      <w:bodyDiv w:val="1"/>
      <w:marLeft w:val="0"/>
      <w:marRight w:val="0"/>
      <w:marTop w:val="0"/>
      <w:marBottom w:val="0"/>
      <w:divBdr>
        <w:top w:val="none" w:sz="0" w:space="0" w:color="auto"/>
        <w:left w:val="none" w:sz="0" w:space="0" w:color="auto"/>
        <w:bottom w:val="none" w:sz="0" w:space="0" w:color="auto"/>
        <w:right w:val="none" w:sz="0" w:space="0" w:color="auto"/>
      </w:divBdr>
    </w:div>
    <w:div w:id="1859612064">
      <w:bodyDiv w:val="1"/>
      <w:marLeft w:val="0"/>
      <w:marRight w:val="0"/>
      <w:marTop w:val="0"/>
      <w:marBottom w:val="0"/>
      <w:divBdr>
        <w:top w:val="none" w:sz="0" w:space="0" w:color="auto"/>
        <w:left w:val="none" w:sz="0" w:space="0" w:color="auto"/>
        <w:bottom w:val="none" w:sz="0" w:space="0" w:color="auto"/>
        <w:right w:val="none" w:sz="0" w:space="0" w:color="auto"/>
      </w:divBdr>
    </w:div>
    <w:div w:id="210345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www.consumeraffairs.com/retail/sams_club.html" TargetMode="External"/><Relationship Id="rId2" Type="http://schemas.openxmlformats.org/officeDocument/2006/relationships/hyperlink" Target="https://www.samsclub.com/sams/pagedetails/content.jsp?pageName=returns" TargetMode="External"/><Relationship Id="rId1" Type="http://schemas.openxmlformats.org/officeDocument/2006/relationships/hyperlink" Target="https://www.consumeraffairs.com/retail/sams_club.html" TargetMode="External"/><Relationship Id="rId4" Type="http://schemas.openxmlformats.org/officeDocument/2006/relationships/hyperlink" Target="https://www.samsclub.com/sams/pagedetails/content.jsp?pageName=returns"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96A77-6703-4D5D-A3E3-9E0F293C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Executive Report</vt:lpstr>
    </vt:vector>
  </TitlesOfParts>
  <Company>University of cincinnati</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Report</dc:title>
  <dc:subject>Improve Care Now Network</dc:subject>
  <dc:creator>Akash Jain</dc:creator>
  <cp:keywords/>
  <dc:description/>
  <cp:lastModifiedBy>Aniket</cp:lastModifiedBy>
  <cp:revision>3</cp:revision>
  <dcterms:created xsi:type="dcterms:W3CDTF">2017-04-22T02:50:00Z</dcterms:created>
  <dcterms:modified xsi:type="dcterms:W3CDTF">2017-04-22T02:56:00Z</dcterms:modified>
</cp:coreProperties>
</file>