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60*60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seconds_per_hour =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seconds_per_hour *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seconds_per_day = seconds_per_hour *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seconds_per_day / seconds_per_hour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seconds_per_day // seconds_per_hour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YLjGG6XiLaAYUBkuJw7fAFAhw==">AMUW2mUcOjvUHCm8jT8mXJ4TvwE4zTkTRuY5pjtSTJyVbKyfPhdMcmygGmPwMZxujIE0a0LEmQ09dCjSmA0lfZorAV2Zp3R5LDTjaYC4dcB0n6UzmS5hmeE=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