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28EE" w14:textId="62EE40A0" w:rsidR="00884579" w:rsidRDefault="00000000" w:rsidP="00884579">
      <w:pPr>
        <w:pStyle w:val="Title"/>
        <w:jc w:val="center"/>
        <w:rPr>
          <w:color w:val="000000" w:themeColor="text1"/>
        </w:rPr>
      </w:pPr>
      <w:proofErr w:type="spellStart"/>
      <w:r w:rsidRPr="00884579">
        <w:rPr>
          <w:color w:val="000000" w:themeColor="text1"/>
        </w:rPr>
        <w:t>KrushiMitra</w:t>
      </w:r>
      <w:proofErr w:type="spellEnd"/>
    </w:p>
    <w:p w14:paraId="61081348" w14:textId="584B8989" w:rsidR="00E00518" w:rsidRPr="00884579" w:rsidRDefault="00000000" w:rsidP="00884579">
      <w:pPr>
        <w:pStyle w:val="Title"/>
        <w:jc w:val="center"/>
        <w:rPr>
          <w:b/>
          <w:bCs/>
          <w:color w:val="000000" w:themeColor="text1"/>
          <w:sz w:val="28"/>
          <w:szCs w:val="28"/>
        </w:rPr>
      </w:pPr>
      <w:r w:rsidRPr="00884579">
        <w:rPr>
          <w:color w:val="000000" w:themeColor="text1"/>
          <w:sz w:val="28"/>
          <w:szCs w:val="28"/>
        </w:rPr>
        <w:t xml:space="preserve"> </w:t>
      </w:r>
      <w:r w:rsidRPr="00884579">
        <w:rPr>
          <w:b/>
          <w:bCs/>
          <w:color w:val="000000" w:themeColor="text1"/>
          <w:sz w:val="28"/>
          <w:szCs w:val="28"/>
        </w:rPr>
        <w:t>Detailed Project Structure and Component Guide</w:t>
      </w:r>
    </w:p>
    <w:p w14:paraId="0DD88DEC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1. Agents Folder</w:t>
      </w:r>
    </w:p>
    <w:p w14:paraId="47C94544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Planner Agent: Identifies user intent and routes requests.</w:t>
      </w:r>
    </w:p>
    <w:p w14:paraId="0F7313D4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Retriever Agent: Retrieves relevant agricultural knowledge from RAG.</w:t>
      </w:r>
    </w:p>
    <w:p w14:paraId="4CCC627D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MCP Agent: Communicates with external APIs and tools.</w:t>
      </w:r>
    </w:p>
    <w:p w14:paraId="57EB3145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Multimodal Agent: Processes images and OCR results.</w:t>
      </w:r>
    </w:p>
    <w:p w14:paraId="74CE186D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Reasoning Agent: Combines outputs and generates final answers.</w:t>
      </w:r>
    </w:p>
    <w:p w14:paraId="218C112D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2. RAG Module</w:t>
      </w:r>
    </w:p>
    <w:p w14:paraId="157B9D54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document_loader.py: Loads PDFs and agricultural documents.</w:t>
      </w:r>
    </w:p>
    <w:p w14:paraId="424F58E9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text_splitter.py: Splits documents into chunks for embeddings.</w:t>
      </w:r>
    </w:p>
    <w:p w14:paraId="7912C1BA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embeddings.py: Generates vector embeddings using Sentence Transformers.</w:t>
      </w:r>
    </w:p>
    <w:p w14:paraId="5F9EE9AA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vector_store.py: Stores embeddings in ChromaDB/FAISS.</w:t>
      </w:r>
    </w:p>
    <w:p w14:paraId="6E770A94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retriever.py: Retrieves relevant chunks for user queries.</w:t>
      </w:r>
    </w:p>
    <w:p w14:paraId="67DDB837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rag_chain.py: Connects retrieval and LLM generation.</w:t>
      </w:r>
    </w:p>
    <w:p w14:paraId="3FF0F7E9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3. MCP Module</w:t>
      </w:r>
    </w:p>
    <w:p w14:paraId="1A638EFF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weather_tool.py: Fetches weather forecasts from OpenWeather/Open-Meteo.</w:t>
      </w:r>
    </w:p>
    <w:p w14:paraId="78718EF2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market_tool.py: Retrieves crop market prices from Agmarknet/eNAM.</w:t>
      </w:r>
    </w:p>
    <w:p w14:paraId="3785D09A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scheme_tool.py: Retrieves government scheme information.</w:t>
      </w:r>
    </w:p>
    <w:p w14:paraId="23A072FF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server.py: Registers MCP tools and exposes them to agents.</w:t>
      </w:r>
    </w:p>
    <w:p w14:paraId="5D686C50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4. Multimodal Module</w:t>
      </w:r>
    </w:p>
    <w:p w14:paraId="0A102470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DiseaseDetection/: Crop disease detection models.</w:t>
      </w:r>
    </w:p>
    <w:p w14:paraId="28529B54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OCR/: Extracts text from images if needed.</w:t>
      </w:r>
    </w:p>
    <w:p w14:paraId="041DB9AA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Vision/: Image understanding and classification.</w:t>
      </w:r>
    </w:p>
    <w:p w14:paraId="03686190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5. Voice Module</w:t>
      </w:r>
    </w:p>
    <w:p w14:paraId="56738AA2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STT/: Speech-to-Text using Whisper/Faster Whisper.</w:t>
      </w:r>
    </w:p>
    <w:p w14:paraId="299A40F8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TTS/: Text-to-Speech using Piper TTS or Google TTS.</w:t>
      </w:r>
    </w:p>
    <w:p w14:paraId="1DBB34F3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Language Detection: Detects Marathi, Hindi, or English.</w:t>
      </w:r>
    </w:p>
    <w:p w14:paraId="31EB135D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lastRenderedPageBreak/>
        <w:t>6. Data Folder</w:t>
      </w:r>
    </w:p>
    <w:p w14:paraId="22529C65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Crop Guides, Fertilizer Manuals, Disease Management PDFs.</w:t>
      </w:r>
    </w:p>
    <w:p w14:paraId="56469EB7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Government Schemes and Research Papers used by RAG.</w:t>
      </w:r>
    </w:p>
    <w:p w14:paraId="6E43AC04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7. Vector Database</w:t>
      </w:r>
    </w:p>
    <w:p w14:paraId="352B17FB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ChromaDB or FAISS stores embeddings for semantic search.</w:t>
      </w:r>
    </w:p>
    <w:p w14:paraId="5143BBD8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8. Backend</w:t>
      </w:r>
    </w:p>
    <w:p w14:paraId="2E8A2822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FastAPI APIs for chat, upload, retrieval, and health checks.</w:t>
      </w:r>
    </w:p>
    <w:p w14:paraId="053271F4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9. Frontend</w:t>
      </w:r>
    </w:p>
    <w:p w14:paraId="7B4A49B2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Streamlit dashboard for farmer interaction through voice, text, and image upload.</w:t>
      </w:r>
    </w:p>
    <w:p w14:paraId="6BFA2A5F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10. Why Each Component is Needed</w:t>
      </w:r>
    </w:p>
    <w:p w14:paraId="77387053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RAG: Provides factual agricultural knowledge.</w:t>
      </w:r>
    </w:p>
    <w:p w14:paraId="4B3A1D0F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MCP: Provides live external data.</w:t>
      </w:r>
    </w:p>
    <w:p w14:paraId="0F799A80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Multimodal: Understands crop images.</w:t>
      </w:r>
    </w:p>
    <w:p w14:paraId="4728D001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Voice AI: Makes system accessible to farmers.</w:t>
      </w:r>
    </w:p>
    <w:p w14:paraId="03C0965A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LLM: Generates natural language responses.</w:t>
      </w:r>
    </w:p>
    <w:p w14:paraId="0E54A1F6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Vector DB: Enables semantic search.</w:t>
      </w:r>
    </w:p>
    <w:p w14:paraId="5FD614BC" w14:textId="77777777" w:rsidR="00E00518" w:rsidRPr="00884579" w:rsidRDefault="00000000">
      <w:pPr>
        <w:pStyle w:val="ListBullet"/>
        <w:rPr>
          <w:color w:val="000000" w:themeColor="text1"/>
        </w:rPr>
      </w:pPr>
      <w:r w:rsidRPr="00884579">
        <w:rPr>
          <w:color w:val="000000" w:themeColor="text1"/>
        </w:rPr>
        <w:t>LangGraph Agents: Support multi-step reasoning.</w:t>
      </w:r>
    </w:p>
    <w:p w14:paraId="32E65D3E" w14:textId="77777777" w:rsidR="00E00518" w:rsidRPr="00884579" w:rsidRDefault="00000000">
      <w:pPr>
        <w:pStyle w:val="Heading1"/>
        <w:rPr>
          <w:color w:val="000000" w:themeColor="text1"/>
        </w:rPr>
      </w:pPr>
      <w:r w:rsidRPr="00884579">
        <w:rPr>
          <w:color w:val="000000" w:themeColor="text1"/>
        </w:rPr>
        <w:t>Recommended Complete Project Structure</w:t>
      </w:r>
    </w:p>
    <w:p w14:paraId="4A93F169" w14:textId="77777777" w:rsidR="00E00518" w:rsidRDefault="00000000">
      <w:pPr>
        <w:rPr>
          <w:color w:val="000000" w:themeColor="text1"/>
        </w:rPr>
      </w:pPr>
      <w:r w:rsidRPr="00884579">
        <w:rPr>
          <w:color w:val="000000" w:themeColor="text1"/>
        </w:rPr>
        <w:br/>
        <w:t>KrushiMitra/</w:t>
      </w:r>
      <w:r w:rsidRPr="00884579">
        <w:rPr>
          <w:color w:val="000000" w:themeColor="text1"/>
        </w:rPr>
        <w:br/>
        <w:t>├── App/</w:t>
      </w:r>
      <w:r w:rsidRPr="00884579">
        <w:rPr>
          <w:color w:val="000000" w:themeColor="text1"/>
        </w:rPr>
        <w:br/>
        <w:t>│   ├── Agents/</w:t>
      </w:r>
      <w:r w:rsidRPr="00884579">
        <w:rPr>
          <w:color w:val="000000" w:themeColor="text1"/>
        </w:rPr>
        <w:br/>
        <w:t>│   ├── Evaluation/</w:t>
      </w:r>
      <w:r w:rsidRPr="00884579">
        <w:rPr>
          <w:color w:val="000000" w:themeColor="text1"/>
        </w:rPr>
        <w:br/>
        <w:t>│   ├── Graph/</w:t>
      </w:r>
      <w:r w:rsidRPr="00884579">
        <w:rPr>
          <w:color w:val="000000" w:themeColor="text1"/>
        </w:rPr>
        <w:br/>
        <w:t>│   ├── Logs/</w:t>
      </w:r>
      <w:r w:rsidRPr="00884579">
        <w:rPr>
          <w:color w:val="000000" w:themeColor="text1"/>
        </w:rPr>
        <w:br/>
        <w:t>│   ├── MCP/</w:t>
      </w:r>
      <w:r w:rsidRPr="00884579">
        <w:rPr>
          <w:color w:val="000000" w:themeColor="text1"/>
        </w:rPr>
        <w:br/>
        <w:t>│   ├── Multimodal/</w:t>
      </w:r>
      <w:r w:rsidRPr="00884579">
        <w:rPr>
          <w:color w:val="000000" w:themeColor="text1"/>
        </w:rPr>
        <w:br/>
        <w:t>│   ├── Voice/</w:t>
      </w:r>
      <w:r w:rsidRPr="00884579">
        <w:rPr>
          <w:color w:val="000000" w:themeColor="text1"/>
        </w:rPr>
        <w:br/>
        <w:t>│   ├── Prompts/</w:t>
      </w:r>
      <w:r w:rsidRPr="00884579">
        <w:rPr>
          <w:color w:val="000000" w:themeColor="text1"/>
        </w:rPr>
        <w:br/>
        <w:t>│   └── Rag/</w:t>
      </w:r>
      <w:r w:rsidRPr="00884579">
        <w:rPr>
          <w:color w:val="000000" w:themeColor="text1"/>
        </w:rPr>
        <w:br/>
        <w:t>├── Backend/</w:t>
      </w:r>
      <w:r w:rsidRPr="00884579">
        <w:rPr>
          <w:color w:val="000000" w:themeColor="text1"/>
        </w:rPr>
        <w:br/>
        <w:t>├── Frontend/</w:t>
      </w:r>
      <w:r w:rsidRPr="00884579">
        <w:rPr>
          <w:color w:val="000000" w:themeColor="text1"/>
        </w:rPr>
        <w:br/>
        <w:t>├── Data/</w:t>
      </w:r>
      <w:r w:rsidRPr="00884579">
        <w:rPr>
          <w:color w:val="000000" w:themeColor="text1"/>
        </w:rPr>
        <w:br/>
      </w:r>
      <w:r w:rsidRPr="00884579">
        <w:rPr>
          <w:color w:val="000000" w:themeColor="text1"/>
        </w:rPr>
        <w:lastRenderedPageBreak/>
        <w:t>├── VectorDB/</w:t>
      </w:r>
      <w:r w:rsidRPr="00884579">
        <w:rPr>
          <w:color w:val="000000" w:themeColor="text1"/>
        </w:rPr>
        <w:br/>
        <w:t>├── Dockerfile</w:t>
      </w:r>
      <w:r w:rsidRPr="00884579">
        <w:rPr>
          <w:color w:val="000000" w:themeColor="text1"/>
        </w:rPr>
        <w:br/>
        <w:t>├── docker-compose.yml</w:t>
      </w:r>
      <w:r w:rsidRPr="00884579">
        <w:rPr>
          <w:color w:val="000000" w:themeColor="text1"/>
        </w:rPr>
        <w:br/>
        <w:t>├── Requirements.txt</w:t>
      </w:r>
      <w:r w:rsidRPr="00884579">
        <w:rPr>
          <w:color w:val="000000" w:themeColor="text1"/>
        </w:rPr>
        <w:br/>
        <w:t>└── README.md</w:t>
      </w:r>
      <w:r w:rsidRPr="00884579">
        <w:rPr>
          <w:color w:val="000000" w:themeColor="text1"/>
        </w:rPr>
        <w:br/>
      </w:r>
    </w:p>
    <w:p w14:paraId="45B8486A" w14:textId="77777777" w:rsidR="00884579" w:rsidRDefault="00884579">
      <w:pPr>
        <w:rPr>
          <w:color w:val="000000" w:themeColor="text1"/>
        </w:rPr>
      </w:pPr>
    </w:p>
    <w:p w14:paraId="3A2B88F0" w14:textId="77777777" w:rsidR="00884579" w:rsidRDefault="00884579">
      <w:pPr>
        <w:rPr>
          <w:color w:val="000000" w:themeColor="text1"/>
        </w:rPr>
      </w:pPr>
    </w:p>
    <w:p w14:paraId="00D8E511" w14:textId="77777777" w:rsidR="00884579" w:rsidRPr="00884579" w:rsidRDefault="00884579">
      <w:pPr>
        <w:rPr>
          <w:color w:val="000000" w:themeColor="text1"/>
        </w:rPr>
      </w:pPr>
    </w:p>
    <w:sectPr w:rsidR="00884579" w:rsidRPr="00884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34441">
    <w:abstractNumId w:val="8"/>
  </w:num>
  <w:num w:numId="2" w16cid:durableId="1616407716">
    <w:abstractNumId w:val="6"/>
  </w:num>
  <w:num w:numId="3" w16cid:durableId="1596936737">
    <w:abstractNumId w:val="5"/>
  </w:num>
  <w:num w:numId="4" w16cid:durableId="2006006408">
    <w:abstractNumId w:val="4"/>
  </w:num>
  <w:num w:numId="5" w16cid:durableId="1483934347">
    <w:abstractNumId w:val="7"/>
  </w:num>
  <w:num w:numId="6" w16cid:durableId="794450256">
    <w:abstractNumId w:val="3"/>
  </w:num>
  <w:num w:numId="7" w16cid:durableId="1975333305">
    <w:abstractNumId w:val="2"/>
  </w:num>
  <w:num w:numId="8" w16cid:durableId="395712168">
    <w:abstractNumId w:val="1"/>
  </w:num>
  <w:num w:numId="9" w16cid:durableId="3056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579"/>
    <w:rsid w:val="00AA1D8D"/>
    <w:rsid w:val="00B04A29"/>
    <w:rsid w:val="00B47730"/>
    <w:rsid w:val="00CB0664"/>
    <w:rsid w:val="00E00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6F08C"/>
  <w14:defaultImageDpi w14:val="300"/>
  <w15:docId w15:val="{E1D88F3D-FA23-45DA-92C8-97BC57A8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Sawant</cp:lastModifiedBy>
  <cp:revision>2</cp:revision>
  <dcterms:created xsi:type="dcterms:W3CDTF">2013-12-23T23:15:00Z</dcterms:created>
  <dcterms:modified xsi:type="dcterms:W3CDTF">2026-07-09T17:45:00Z</dcterms:modified>
  <cp:category/>
</cp:coreProperties>
</file>