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481F8" w14:textId="77777777" w:rsidR="00324926" w:rsidRPr="00997063" w:rsidRDefault="00000000">
      <w:pPr>
        <w:tabs>
          <w:tab w:val="center" w:pos="4511"/>
          <w:tab w:val="center" w:pos="5040"/>
          <w:tab w:val="center" w:pos="7526"/>
        </w:tabs>
        <w:spacing w:after="624" w:line="259" w:lineRule="auto"/>
        <w:ind w:left="0" w:right="0" w:firstLine="0"/>
        <w:rPr>
          <w:sz w:val="24"/>
          <w:szCs w:val="24"/>
        </w:rPr>
      </w:pPr>
      <w:r w:rsidRPr="00997063">
        <w:rPr>
          <w:sz w:val="24"/>
          <w:szCs w:val="24"/>
        </w:rPr>
        <w:t xml:space="preserve"> </w:t>
      </w:r>
      <w:r w:rsidRPr="00997063">
        <w:rPr>
          <w:sz w:val="24"/>
          <w:szCs w:val="24"/>
        </w:rPr>
        <w:tab/>
        <w:t xml:space="preserve"> </w:t>
      </w:r>
      <w:r w:rsidRPr="00997063">
        <w:rPr>
          <w:sz w:val="24"/>
          <w:szCs w:val="24"/>
        </w:rPr>
        <w:tab/>
        <w:t xml:space="preserve"> </w:t>
      </w:r>
      <w:r w:rsidRPr="00997063">
        <w:rPr>
          <w:sz w:val="24"/>
          <w:szCs w:val="24"/>
        </w:rPr>
        <w:tab/>
        <w:t xml:space="preserve">                        </w:t>
      </w:r>
      <w:r w:rsidRPr="00997063">
        <w:rPr>
          <w:noProof/>
          <w:sz w:val="24"/>
          <w:szCs w:val="24"/>
        </w:rPr>
        <w:drawing>
          <wp:inline distT="0" distB="0" distL="0" distR="0" wp14:anchorId="0428A2B3" wp14:editId="25F666E0">
            <wp:extent cx="1452372" cy="41605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452372" cy="416052"/>
                    </a:xfrm>
                    <a:prstGeom prst="rect">
                      <a:avLst/>
                    </a:prstGeom>
                  </pic:spPr>
                </pic:pic>
              </a:graphicData>
            </a:graphic>
          </wp:inline>
        </w:drawing>
      </w:r>
      <w:r w:rsidRPr="00997063">
        <w:rPr>
          <w:sz w:val="24"/>
          <w:szCs w:val="24"/>
        </w:rPr>
        <w:t xml:space="preserve"> </w:t>
      </w:r>
    </w:p>
    <w:p w14:paraId="0C1ABB7E" w14:textId="7B7FC804" w:rsidR="00C94DC6" w:rsidRPr="00997063" w:rsidRDefault="00C94DC6" w:rsidP="00C94DC6">
      <w:pPr>
        <w:spacing w:line="259" w:lineRule="auto"/>
        <w:ind w:left="370" w:right="0"/>
        <w:rPr>
          <w:sz w:val="24"/>
          <w:szCs w:val="24"/>
        </w:rPr>
      </w:pPr>
      <w:r w:rsidRPr="00997063">
        <w:rPr>
          <w:sz w:val="24"/>
          <w:szCs w:val="24"/>
        </w:rPr>
        <w:t xml:space="preserve">         </w:t>
      </w:r>
      <w:proofErr w:type="spellStart"/>
      <w:r w:rsidRPr="00997063">
        <w:rPr>
          <w:sz w:val="24"/>
          <w:szCs w:val="24"/>
        </w:rPr>
        <w:t>Center</w:t>
      </w:r>
      <w:proofErr w:type="spellEnd"/>
      <w:r w:rsidRPr="00997063">
        <w:rPr>
          <w:sz w:val="24"/>
          <w:szCs w:val="24"/>
        </w:rPr>
        <w:t xml:space="preserve"> for Distance &amp; Online Education </w:t>
      </w:r>
    </w:p>
    <w:p w14:paraId="789798B4" w14:textId="451CBEC3" w:rsidR="00C94DC6" w:rsidRPr="00997063" w:rsidRDefault="00C94DC6" w:rsidP="00C94DC6">
      <w:pPr>
        <w:spacing w:line="259" w:lineRule="auto"/>
        <w:ind w:left="370" w:right="0"/>
        <w:rPr>
          <w:sz w:val="24"/>
          <w:szCs w:val="24"/>
        </w:rPr>
      </w:pPr>
      <w:r w:rsidRPr="00997063">
        <w:rPr>
          <w:sz w:val="24"/>
          <w:szCs w:val="24"/>
        </w:rPr>
        <w:t xml:space="preserve">                     </w:t>
      </w:r>
      <w:r w:rsidRPr="00997063">
        <w:rPr>
          <w:sz w:val="24"/>
          <w:szCs w:val="24"/>
        </w:rPr>
        <w:t xml:space="preserve">ANEXURE II </w:t>
      </w:r>
    </w:p>
    <w:p w14:paraId="6ACA199D" w14:textId="529F3AD9" w:rsidR="00C94DC6" w:rsidRPr="00997063" w:rsidRDefault="00C94DC6" w:rsidP="00C94DC6">
      <w:pPr>
        <w:spacing w:line="259" w:lineRule="auto"/>
        <w:ind w:left="370" w:right="0"/>
        <w:rPr>
          <w:sz w:val="24"/>
          <w:szCs w:val="24"/>
        </w:rPr>
      </w:pPr>
      <w:r w:rsidRPr="00997063">
        <w:rPr>
          <w:sz w:val="24"/>
          <w:szCs w:val="24"/>
        </w:rPr>
        <w:t xml:space="preserve">                </w:t>
      </w:r>
      <w:r w:rsidRPr="00997063">
        <w:rPr>
          <w:sz w:val="24"/>
          <w:szCs w:val="24"/>
        </w:rPr>
        <w:t xml:space="preserve">PROJECT SUMMARY </w:t>
      </w:r>
    </w:p>
    <w:p w14:paraId="66458F59" w14:textId="1740F34E" w:rsidR="00C94DC6" w:rsidRPr="00997063" w:rsidRDefault="00C94DC6" w:rsidP="00C94DC6">
      <w:pPr>
        <w:spacing w:line="259" w:lineRule="auto"/>
        <w:ind w:left="370" w:right="0"/>
        <w:rPr>
          <w:sz w:val="24"/>
          <w:szCs w:val="24"/>
        </w:rPr>
      </w:pPr>
      <w:r w:rsidRPr="00997063">
        <w:rPr>
          <w:sz w:val="24"/>
          <w:szCs w:val="24"/>
        </w:rPr>
        <w:t xml:space="preserve">        </w:t>
      </w:r>
      <w:r w:rsidRPr="00997063">
        <w:rPr>
          <w:sz w:val="24"/>
          <w:szCs w:val="24"/>
        </w:rPr>
        <w:t xml:space="preserve">(To be submitted to the Project Steering Committee through the Learning Management System) </w:t>
      </w:r>
    </w:p>
    <w:p w14:paraId="1575CFD9" w14:textId="77777777" w:rsidR="00C94DC6" w:rsidRPr="00997063" w:rsidRDefault="00C94DC6" w:rsidP="00C94DC6">
      <w:pPr>
        <w:spacing w:line="259" w:lineRule="auto"/>
        <w:ind w:left="370" w:right="0"/>
        <w:rPr>
          <w:sz w:val="24"/>
          <w:szCs w:val="24"/>
        </w:rPr>
      </w:pPr>
      <w:r w:rsidRPr="00997063">
        <w:rPr>
          <w:sz w:val="24"/>
          <w:szCs w:val="24"/>
        </w:rPr>
        <w:t xml:space="preserve">PART A: Project Summary </w:t>
      </w:r>
    </w:p>
    <w:p w14:paraId="15993827" w14:textId="31C2B3BB" w:rsidR="00C94DC6" w:rsidRPr="00997063" w:rsidRDefault="00C94DC6" w:rsidP="00C94DC6">
      <w:pPr>
        <w:spacing w:line="259" w:lineRule="auto"/>
        <w:ind w:left="370" w:right="0"/>
        <w:rPr>
          <w:sz w:val="24"/>
          <w:szCs w:val="24"/>
        </w:rPr>
      </w:pPr>
      <w:r w:rsidRPr="00997063">
        <w:rPr>
          <w:sz w:val="24"/>
          <w:szCs w:val="24"/>
        </w:rPr>
        <w:t xml:space="preserve">I. Student Information: </w:t>
      </w:r>
    </w:p>
    <w:p w14:paraId="320BFC72" w14:textId="77777777" w:rsidR="00C94DC6" w:rsidRPr="00997063" w:rsidRDefault="00C94DC6" w:rsidP="00C94DC6">
      <w:pPr>
        <w:spacing w:line="259" w:lineRule="auto"/>
        <w:ind w:left="370" w:right="0"/>
        <w:rPr>
          <w:sz w:val="24"/>
          <w:szCs w:val="24"/>
        </w:rPr>
      </w:pPr>
      <w:r w:rsidRPr="00997063">
        <w:rPr>
          <w:sz w:val="24"/>
          <w:szCs w:val="24"/>
        </w:rPr>
        <w:t xml:space="preserve">1. Program Name: MCA (Masters in Computer Application) </w:t>
      </w:r>
    </w:p>
    <w:p w14:paraId="10E077CF" w14:textId="77777777" w:rsidR="00C94DC6" w:rsidRPr="00997063" w:rsidRDefault="00C94DC6" w:rsidP="00C94DC6">
      <w:pPr>
        <w:spacing w:line="259" w:lineRule="auto"/>
        <w:ind w:left="370" w:right="0"/>
        <w:rPr>
          <w:sz w:val="24"/>
          <w:szCs w:val="24"/>
        </w:rPr>
      </w:pPr>
      <w:r w:rsidRPr="00997063">
        <w:rPr>
          <w:sz w:val="24"/>
          <w:szCs w:val="24"/>
        </w:rPr>
        <w:t>2. Student Name: Aniket Kumar Singh</w:t>
      </w:r>
    </w:p>
    <w:p w14:paraId="0E61043D" w14:textId="77777777" w:rsidR="00C94DC6" w:rsidRPr="00997063" w:rsidRDefault="00C94DC6" w:rsidP="00C94DC6">
      <w:pPr>
        <w:spacing w:line="259" w:lineRule="auto"/>
        <w:ind w:left="370" w:right="0"/>
        <w:rPr>
          <w:sz w:val="24"/>
          <w:szCs w:val="24"/>
        </w:rPr>
      </w:pPr>
      <w:r w:rsidRPr="00997063">
        <w:rPr>
          <w:sz w:val="24"/>
          <w:szCs w:val="24"/>
        </w:rPr>
        <w:t>3. Student ID: 2214504600</w:t>
      </w:r>
    </w:p>
    <w:p w14:paraId="3AEC48F0" w14:textId="77777777" w:rsidR="00C94DC6" w:rsidRPr="00997063" w:rsidRDefault="00C94DC6" w:rsidP="00C94DC6">
      <w:pPr>
        <w:spacing w:line="259" w:lineRule="auto"/>
        <w:ind w:left="370" w:right="0"/>
        <w:rPr>
          <w:sz w:val="24"/>
          <w:szCs w:val="24"/>
        </w:rPr>
      </w:pPr>
      <w:r w:rsidRPr="00997063">
        <w:rPr>
          <w:sz w:val="24"/>
          <w:szCs w:val="24"/>
        </w:rPr>
        <w:t xml:space="preserve">4. Semester &amp; Year: November-December 2022-2024 </w:t>
      </w:r>
    </w:p>
    <w:p w14:paraId="15B7028C" w14:textId="77777777" w:rsidR="00C94DC6" w:rsidRPr="00997063" w:rsidRDefault="00C94DC6" w:rsidP="00C94DC6">
      <w:pPr>
        <w:spacing w:line="259" w:lineRule="auto"/>
        <w:ind w:left="370" w:right="0"/>
        <w:rPr>
          <w:sz w:val="24"/>
          <w:szCs w:val="24"/>
        </w:rPr>
      </w:pPr>
    </w:p>
    <w:p w14:paraId="28E962CB" w14:textId="77777777" w:rsidR="00C94DC6" w:rsidRPr="00997063" w:rsidRDefault="00C94DC6" w:rsidP="00C94DC6">
      <w:pPr>
        <w:spacing w:line="259" w:lineRule="auto"/>
        <w:ind w:left="370" w:right="0"/>
        <w:rPr>
          <w:sz w:val="24"/>
          <w:szCs w:val="24"/>
        </w:rPr>
      </w:pPr>
      <w:r w:rsidRPr="00997063">
        <w:rPr>
          <w:sz w:val="24"/>
          <w:szCs w:val="24"/>
        </w:rPr>
        <w:t xml:space="preserve">II. Project Summary: </w:t>
      </w:r>
    </w:p>
    <w:p w14:paraId="1C7FC67D" w14:textId="77777777" w:rsidR="00C94DC6" w:rsidRPr="00997063" w:rsidRDefault="00C94DC6" w:rsidP="00C94DC6">
      <w:pPr>
        <w:spacing w:line="259" w:lineRule="auto"/>
        <w:ind w:left="370" w:right="0"/>
        <w:rPr>
          <w:sz w:val="24"/>
          <w:szCs w:val="24"/>
        </w:rPr>
      </w:pPr>
    </w:p>
    <w:p w14:paraId="6CEE5A7C" w14:textId="77777777" w:rsidR="00C94DC6" w:rsidRPr="00997063" w:rsidRDefault="00C94DC6" w:rsidP="00C94DC6">
      <w:pPr>
        <w:spacing w:line="259" w:lineRule="auto"/>
        <w:ind w:left="370" w:right="0"/>
        <w:rPr>
          <w:sz w:val="24"/>
          <w:szCs w:val="24"/>
        </w:rPr>
      </w:pPr>
      <w:r w:rsidRPr="00997063">
        <w:rPr>
          <w:sz w:val="24"/>
          <w:szCs w:val="24"/>
        </w:rPr>
        <w:t>1. Project Title: Waste Management System</w:t>
      </w:r>
    </w:p>
    <w:p w14:paraId="0F124647" w14:textId="77777777" w:rsidR="00C94DC6" w:rsidRPr="00997063" w:rsidRDefault="00C94DC6" w:rsidP="00C94DC6">
      <w:pPr>
        <w:spacing w:line="259" w:lineRule="auto"/>
        <w:ind w:left="370" w:right="0"/>
        <w:rPr>
          <w:sz w:val="24"/>
          <w:szCs w:val="24"/>
        </w:rPr>
      </w:pPr>
    </w:p>
    <w:p w14:paraId="6781CB7B" w14:textId="77777777" w:rsidR="00C94DC6" w:rsidRPr="00997063" w:rsidRDefault="00C94DC6" w:rsidP="00C94DC6">
      <w:pPr>
        <w:spacing w:line="259" w:lineRule="auto"/>
        <w:ind w:left="370" w:right="0"/>
        <w:rPr>
          <w:sz w:val="24"/>
          <w:szCs w:val="24"/>
        </w:rPr>
      </w:pPr>
      <w:r w:rsidRPr="00997063">
        <w:rPr>
          <w:sz w:val="24"/>
          <w:szCs w:val="24"/>
        </w:rPr>
        <w:t>2. Project Overview and Review:</w:t>
      </w:r>
    </w:p>
    <w:p w14:paraId="6074EF0A" w14:textId="65B4E353" w:rsidR="00C94DC6" w:rsidRPr="00997063" w:rsidRDefault="00C94DC6" w:rsidP="00C94DC6">
      <w:pPr>
        <w:spacing w:line="259" w:lineRule="auto"/>
        <w:ind w:left="370" w:right="0"/>
        <w:rPr>
          <w:color w:val="1F2328"/>
          <w:sz w:val="24"/>
          <w:szCs w:val="24"/>
          <w:shd w:val="clear" w:color="auto" w:fill="FFFFFF"/>
        </w:rPr>
      </w:pPr>
      <w:r w:rsidRPr="00997063">
        <w:rPr>
          <w:color w:val="1F2328"/>
          <w:sz w:val="24"/>
          <w:szCs w:val="24"/>
          <w:shd w:val="clear" w:color="auto" w:fill="FFFFFF"/>
        </w:rPr>
        <w:t>In the modern era, managing waste effectively is crucial. The growing amount of trash presents major obstacles to both the environment and public health. Adequate waste management not only addresses these obstacles but also encourages the reuse and recycling of resources. The Waste Management System is an online platform created to simplify the reporting of issues related to waste to local government bodies.</w:t>
      </w:r>
    </w:p>
    <w:p w14:paraId="0103310C" w14:textId="77777777" w:rsidR="00C94DC6" w:rsidRPr="00997063" w:rsidRDefault="00C94DC6" w:rsidP="00C94DC6">
      <w:pPr>
        <w:spacing w:line="259" w:lineRule="auto"/>
        <w:ind w:left="370" w:right="0"/>
        <w:rPr>
          <w:color w:val="1F2328"/>
          <w:sz w:val="24"/>
          <w:szCs w:val="24"/>
          <w:shd w:val="clear" w:color="auto" w:fill="FFFFFF"/>
        </w:rPr>
      </w:pPr>
    </w:p>
    <w:p w14:paraId="28348300" w14:textId="77777777" w:rsidR="00C94DC6" w:rsidRPr="00997063" w:rsidRDefault="00C94DC6" w:rsidP="00C94DC6">
      <w:pPr>
        <w:spacing w:line="259" w:lineRule="auto"/>
        <w:ind w:left="370" w:right="0"/>
        <w:rPr>
          <w:color w:val="1F2328"/>
          <w:sz w:val="24"/>
          <w:szCs w:val="24"/>
          <w:shd w:val="clear" w:color="auto" w:fill="FFFFFF"/>
        </w:rPr>
      </w:pPr>
      <w:r w:rsidRPr="00997063">
        <w:rPr>
          <w:color w:val="1F2328"/>
          <w:sz w:val="24"/>
          <w:szCs w:val="24"/>
          <w:shd w:val="clear" w:color="auto" w:fill="FFFFFF"/>
        </w:rPr>
        <w:t>This waste management system is an internet-based tool that enables local governments to smartly handle the disposal of waste. It allows for the tracking of the fill levels of any waste bin within the city. Additionally, it facilitates the creation of optimized routes for garbage collection vehicles, ensuring that only the bins that require collection are visited.</w:t>
      </w:r>
    </w:p>
    <w:p w14:paraId="64A1B798" w14:textId="77777777" w:rsidR="00C94DC6" w:rsidRPr="00997063" w:rsidRDefault="00C94DC6" w:rsidP="00C94DC6">
      <w:pPr>
        <w:spacing w:line="259" w:lineRule="auto"/>
        <w:ind w:left="370" w:right="0"/>
        <w:rPr>
          <w:color w:val="1F2328"/>
          <w:sz w:val="24"/>
          <w:szCs w:val="24"/>
          <w:shd w:val="clear" w:color="auto" w:fill="FFFFFF"/>
        </w:rPr>
      </w:pPr>
    </w:p>
    <w:p w14:paraId="5A1B220A" w14:textId="77777777" w:rsidR="00C94DC6" w:rsidRPr="00C94DC6" w:rsidRDefault="00C94DC6" w:rsidP="00C94DC6">
      <w:pPr>
        <w:spacing w:after="0" w:line="240" w:lineRule="auto"/>
        <w:ind w:left="0" w:right="0" w:firstLine="0"/>
        <w:rPr>
          <w:color w:val="auto"/>
          <w:kern w:val="0"/>
          <w:sz w:val="24"/>
          <w:szCs w:val="24"/>
          <w14:ligatures w14:val="none"/>
        </w:rPr>
      </w:pPr>
      <w:r w:rsidRPr="00C94DC6">
        <w:rPr>
          <w:color w:val="auto"/>
          <w:kern w:val="0"/>
          <w:sz w:val="24"/>
          <w:szCs w:val="24"/>
          <w14:ligatures w14:val="none"/>
        </w:rPr>
        <w:t xml:space="preserve">3. The Waste Management System's Goals: </w:t>
      </w:r>
    </w:p>
    <w:p w14:paraId="0CE943FC"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xml:space="preserve">Businesses of all sizes generate a significant amount of waste every day. </w:t>
      </w:r>
      <w:proofErr w:type="gramStart"/>
      <w:r w:rsidRPr="00997063">
        <w:rPr>
          <w:color w:val="323232"/>
          <w:sz w:val="24"/>
          <w:szCs w:val="24"/>
          <w:shd w:val="clear" w:color="auto" w:fill="FFFFFF"/>
        </w:rPr>
        <w:t>It's</w:t>
      </w:r>
      <w:proofErr w:type="gramEnd"/>
      <w:r w:rsidRPr="00997063">
        <w:rPr>
          <w:color w:val="323232"/>
          <w:sz w:val="24"/>
          <w:szCs w:val="24"/>
          <w:shd w:val="clear" w:color="auto" w:fill="FFFFFF"/>
        </w:rPr>
        <w:t xml:space="preserve"> crucial to manage waste responsibly to protect our environment. While waste and recycling services can be costly, there are strategies to reduce these expenses. Before exploring different viewpoints, </w:t>
      </w:r>
      <w:proofErr w:type="gramStart"/>
      <w:r w:rsidRPr="00997063">
        <w:rPr>
          <w:color w:val="323232"/>
          <w:sz w:val="24"/>
          <w:szCs w:val="24"/>
          <w:shd w:val="clear" w:color="auto" w:fill="FFFFFF"/>
        </w:rPr>
        <w:t>it's</w:t>
      </w:r>
      <w:proofErr w:type="gramEnd"/>
      <w:r w:rsidRPr="00997063">
        <w:rPr>
          <w:color w:val="323232"/>
          <w:sz w:val="24"/>
          <w:szCs w:val="24"/>
          <w:shd w:val="clear" w:color="auto" w:fill="FFFFFF"/>
        </w:rPr>
        <w:t xml:space="preserve"> important to address the fundamental question: what are the primary goals of waste management? The main objectives include:</w:t>
      </w:r>
    </w:p>
    <w:p w14:paraId="6BE1C867" w14:textId="77777777" w:rsidR="00C94DC6" w:rsidRPr="00997063" w:rsidRDefault="00C94DC6" w:rsidP="00C94DC6">
      <w:pPr>
        <w:ind w:left="715" w:right="0"/>
        <w:rPr>
          <w:color w:val="323232"/>
          <w:sz w:val="24"/>
          <w:szCs w:val="24"/>
          <w:shd w:val="clear" w:color="auto" w:fill="FFFFFF"/>
        </w:rPr>
      </w:pPr>
    </w:p>
    <w:p w14:paraId="4FD1F78D"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Minimize Waste Production</w:t>
      </w:r>
    </w:p>
    <w:p w14:paraId="4512B7DC"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lastRenderedPageBreak/>
        <w:t>- Implementing proper management practices helps reduce the amount of garbage and scraps that need to be dealt with. By focusing on reducing, recycling, and reusing as much as possible, we can lower the costs associated with disposal. The initial step in understanding the goals of waste management is to minimize the production of waste. Effective waste segregation and recycling initiatives can significantly decrease the volume of garbage in landfills or incinerators. Minimizing waste production is key to advancing a circular economy, where products and materials are reused and recycled in a closed-loop system. By adopting the principles of a circular economy, we can reduce waste generation and build a sustainable, regenerative society for future generations.</w:t>
      </w:r>
    </w:p>
    <w:p w14:paraId="7A245261" w14:textId="77777777" w:rsidR="00C94DC6" w:rsidRPr="00997063" w:rsidRDefault="00C94DC6" w:rsidP="00C94DC6">
      <w:pPr>
        <w:ind w:left="715" w:right="0"/>
        <w:rPr>
          <w:color w:val="323232"/>
          <w:sz w:val="24"/>
          <w:szCs w:val="24"/>
          <w:shd w:val="clear" w:color="auto" w:fill="FFFFFF"/>
        </w:rPr>
      </w:pPr>
    </w:p>
    <w:p w14:paraId="5E793CD0"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Reduce Pollution Effects</w:t>
      </w:r>
    </w:p>
    <w:p w14:paraId="6C1ECEDA"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xml:space="preserve">- </w:t>
      </w:r>
      <w:proofErr w:type="gramStart"/>
      <w:r w:rsidRPr="00997063">
        <w:rPr>
          <w:color w:val="323232"/>
          <w:sz w:val="24"/>
          <w:szCs w:val="24"/>
          <w:shd w:val="clear" w:color="auto" w:fill="FFFFFF"/>
        </w:rPr>
        <w:t>It's</w:t>
      </w:r>
      <w:proofErr w:type="gramEnd"/>
      <w:r w:rsidRPr="00997063">
        <w:rPr>
          <w:color w:val="323232"/>
          <w:sz w:val="24"/>
          <w:szCs w:val="24"/>
          <w:shd w:val="clear" w:color="auto" w:fill="FFFFFF"/>
        </w:rPr>
        <w:t xml:space="preserve"> also important to lessen the impact of garbage on pollution. Food waste, for instance, can produce harmful methane gas as it decomposes. Globally, methane gas contributes to the greenhouse effect, which warms the planet. A large portion of waste is food waste. Properly managing food scraps can reduce pollution and its negative effects on the environment. For example, composting organic waste can divert a significant amount of trash from landfills and create nutrient-rich soil for farming and gardening.</w:t>
      </w:r>
    </w:p>
    <w:p w14:paraId="74F2727C" w14:textId="77777777" w:rsidR="00C94DC6" w:rsidRPr="00997063" w:rsidRDefault="00C94DC6" w:rsidP="00C94DC6">
      <w:pPr>
        <w:ind w:left="715" w:right="0"/>
        <w:rPr>
          <w:color w:val="323232"/>
          <w:sz w:val="24"/>
          <w:szCs w:val="24"/>
          <w:shd w:val="clear" w:color="auto" w:fill="FFFFFF"/>
        </w:rPr>
      </w:pPr>
    </w:p>
    <w:p w14:paraId="141EF177"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Protect Groundwater Sources</w:t>
      </w:r>
    </w:p>
    <w:p w14:paraId="022223CC"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Improperly managed waste can find its way into rivers, oceans, and other water sources, polluting the water and contaminating the soil beneath. This can endanger marine life. A well-managed waste management system is crucial for protecting our limited water resources and conserving endangered marine species.</w:t>
      </w:r>
    </w:p>
    <w:p w14:paraId="72C3FA1C" w14:textId="77777777" w:rsidR="00C94DC6" w:rsidRPr="00997063" w:rsidRDefault="00C94DC6" w:rsidP="00C94DC6">
      <w:pPr>
        <w:ind w:left="715" w:right="0"/>
        <w:rPr>
          <w:color w:val="323232"/>
          <w:sz w:val="24"/>
          <w:szCs w:val="24"/>
          <w:shd w:val="clear" w:color="auto" w:fill="FFFFFF"/>
        </w:rPr>
      </w:pPr>
    </w:p>
    <w:p w14:paraId="635EFC6F"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Ensure Sustainability</w:t>
      </w:r>
    </w:p>
    <w:p w14:paraId="4E070D42"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xml:space="preserve">- There are methods to save money by reducing waste, but </w:t>
      </w:r>
      <w:proofErr w:type="gramStart"/>
      <w:r w:rsidRPr="00997063">
        <w:rPr>
          <w:color w:val="323232"/>
          <w:sz w:val="24"/>
          <w:szCs w:val="24"/>
          <w:shd w:val="clear" w:color="auto" w:fill="FFFFFF"/>
        </w:rPr>
        <w:t>it's</w:t>
      </w:r>
      <w:proofErr w:type="gramEnd"/>
      <w:r w:rsidRPr="00997063">
        <w:rPr>
          <w:color w:val="323232"/>
          <w:sz w:val="24"/>
          <w:szCs w:val="24"/>
          <w:shd w:val="clear" w:color="auto" w:fill="FFFFFF"/>
        </w:rPr>
        <w:t xml:space="preserve"> important to use natural resources wisely. Engaging in practices that protect nature achieves a balance between the environment and business operations. This balance leads to economic benefits while also protecting the environment. Waste management also aims to encourage innovation and the development of advanced technologies for waste treatment and resource recovery. Investing in research and technological advancements can result in more efficient waste-to-energy conversion, enhanced recycling processes, and the creation of valuable products from waste materials, thereby reducing our reliance on finite resources.</w:t>
      </w:r>
    </w:p>
    <w:p w14:paraId="7F947C22" w14:textId="77777777" w:rsidR="00C94DC6" w:rsidRPr="00997063" w:rsidRDefault="00C94DC6" w:rsidP="00C94DC6">
      <w:pPr>
        <w:ind w:left="715" w:right="0"/>
        <w:rPr>
          <w:color w:val="323232"/>
          <w:sz w:val="24"/>
          <w:szCs w:val="24"/>
          <w:shd w:val="clear" w:color="auto" w:fill="FFFFFF"/>
        </w:rPr>
      </w:pPr>
    </w:p>
    <w:p w14:paraId="7E6B1869"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Promote Public Awareness</w:t>
      </w:r>
    </w:p>
    <w:p w14:paraId="6D948248"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Another key goal of waste management is to raise public awareness and educate people about the importance of responsible waste disposal and recycling. Community involvement and educational programs encourage individuals to adopt sustainable practices and actively participate in waste separation and recycling efforts.</w:t>
      </w:r>
    </w:p>
    <w:p w14:paraId="7556F405" w14:textId="77777777" w:rsidR="00C94DC6" w:rsidRPr="00997063" w:rsidRDefault="00C94DC6" w:rsidP="00C94DC6">
      <w:pPr>
        <w:ind w:left="715" w:right="0"/>
        <w:rPr>
          <w:color w:val="323232"/>
          <w:sz w:val="24"/>
          <w:szCs w:val="24"/>
          <w:shd w:val="clear" w:color="auto" w:fill="FFFFFF"/>
        </w:rPr>
      </w:pPr>
    </w:p>
    <w:p w14:paraId="23DC6B5D" w14:textId="77777777" w:rsidR="00C94DC6" w:rsidRPr="00997063" w:rsidRDefault="00C94DC6" w:rsidP="00C94DC6">
      <w:pPr>
        <w:ind w:left="715" w:right="0"/>
        <w:rPr>
          <w:color w:val="323232"/>
          <w:sz w:val="24"/>
          <w:szCs w:val="24"/>
          <w:shd w:val="clear" w:color="auto" w:fill="FFFFFF"/>
        </w:rPr>
      </w:pPr>
      <w:r w:rsidRPr="00997063">
        <w:rPr>
          <w:color w:val="323232"/>
          <w:sz w:val="24"/>
          <w:szCs w:val="24"/>
          <w:shd w:val="clear" w:color="auto" w:fill="FFFFFF"/>
        </w:rPr>
        <w:t>- Foster Social Equality, Equity, and Inclusion</w:t>
      </w:r>
    </w:p>
    <w:p w14:paraId="36DD47C4" w14:textId="5A0F98E3" w:rsidR="00C94DC6" w:rsidRPr="00997063" w:rsidRDefault="00C94DC6" w:rsidP="00C94DC6">
      <w:pPr>
        <w:ind w:left="715" w:right="0"/>
        <w:rPr>
          <w:sz w:val="24"/>
          <w:szCs w:val="24"/>
        </w:rPr>
      </w:pPr>
      <w:r w:rsidRPr="00997063">
        <w:rPr>
          <w:color w:val="323232"/>
          <w:sz w:val="24"/>
          <w:szCs w:val="24"/>
          <w:shd w:val="clear" w:color="auto" w:fill="FFFFFF"/>
        </w:rPr>
        <w:t xml:space="preserve">- </w:t>
      </w:r>
      <w:proofErr w:type="gramStart"/>
      <w:r w:rsidRPr="00997063">
        <w:rPr>
          <w:color w:val="323232"/>
          <w:sz w:val="24"/>
          <w:szCs w:val="24"/>
          <w:shd w:val="clear" w:color="auto" w:fill="FFFFFF"/>
        </w:rPr>
        <w:t>It's</w:t>
      </w:r>
      <w:proofErr w:type="gramEnd"/>
      <w:r w:rsidRPr="00997063">
        <w:rPr>
          <w:color w:val="323232"/>
          <w:sz w:val="24"/>
          <w:szCs w:val="24"/>
          <w:shd w:val="clear" w:color="auto" w:fill="FFFFFF"/>
        </w:rPr>
        <w:t xml:space="preserve"> also important to ensure that waste management practices are socially equitable and inclusive, benefiting all communities, regardless of their socioeconomic status. Establishing fair and accessible waste collection systems guarantees that everyone can take part in waste reduction efforts and enjoy a cleaner, healthier environment.</w:t>
      </w:r>
    </w:p>
    <w:p w14:paraId="1DE68B65" w14:textId="77777777" w:rsidR="00324926" w:rsidRPr="00997063" w:rsidRDefault="00000000">
      <w:pPr>
        <w:spacing w:after="143" w:line="259" w:lineRule="auto"/>
        <w:ind w:left="720" w:right="0" w:firstLine="0"/>
        <w:rPr>
          <w:sz w:val="24"/>
          <w:szCs w:val="24"/>
        </w:rPr>
      </w:pPr>
      <w:r w:rsidRPr="00997063">
        <w:rPr>
          <w:sz w:val="24"/>
          <w:szCs w:val="24"/>
        </w:rPr>
        <w:t xml:space="preserve"> </w:t>
      </w:r>
    </w:p>
    <w:p w14:paraId="307E5937" w14:textId="4B7AC771" w:rsidR="00324926" w:rsidRPr="00997063" w:rsidRDefault="00000000">
      <w:pPr>
        <w:numPr>
          <w:ilvl w:val="0"/>
          <w:numId w:val="3"/>
        </w:numPr>
        <w:spacing w:after="134" w:line="259" w:lineRule="auto"/>
        <w:ind w:right="0" w:hanging="360"/>
        <w:rPr>
          <w:sz w:val="24"/>
          <w:szCs w:val="24"/>
        </w:rPr>
      </w:pPr>
      <w:r w:rsidRPr="00997063">
        <w:rPr>
          <w:sz w:val="24"/>
          <w:szCs w:val="24"/>
        </w:rPr>
        <w:t xml:space="preserve">Research Methodology of </w:t>
      </w:r>
      <w:r w:rsidR="000B6E9E" w:rsidRPr="00997063">
        <w:rPr>
          <w:color w:val="1F2328"/>
          <w:sz w:val="24"/>
          <w:szCs w:val="24"/>
        </w:rPr>
        <w:t>Waste Management System</w:t>
      </w:r>
      <w:r w:rsidRPr="00997063">
        <w:rPr>
          <w:sz w:val="24"/>
          <w:szCs w:val="24"/>
        </w:rPr>
        <w:t xml:space="preserve">:  </w:t>
      </w:r>
    </w:p>
    <w:p w14:paraId="7A315D4E" w14:textId="77777777" w:rsidR="00324926" w:rsidRPr="00997063" w:rsidRDefault="00000000">
      <w:pPr>
        <w:spacing w:after="0" w:line="259" w:lineRule="auto"/>
        <w:ind w:left="720" w:right="0" w:firstLine="0"/>
        <w:rPr>
          <w:sz w:val="24"/>
          <w:szCs w:val="24"/>
        </w:rPr>
      </w:pPr>
      <w:r w:rsidRPr="00997063">
        <w:rPr>
          <w:sz w:val="24"/>
          <w:szCs w:val="24"/>
        </w:rPr>
        <w:t xml:space="preserve"> </w:t>
      </w:r>
    </w:p>
    <w:p w14:paraId="0284F2D4" w14:textId="61EC2F47" w:rsidR="006D18F8" w:rsidRPr="00997063" w:rsidRDefault="00932CA1">
      <w:pPr>
        <w:spacing w:after="145" w:line="259" w:lineRule="auto"/>
        <w:ind w:left="720" w:right="0" w:firstLine="0"/>
        <w:rPr>
          <w:sz w:val="24"/>
          <w:szCs w:val="24"/>
        </w:rPr>
      </w:pPr>
      <w:r w:rsidRPr="00997063">
        <w:rPr>
          <w:sz w:val="24"/>
          <w:szCs w:val="24"/>
        </w:rPr>
        <w:t xml:space="preserve">3.1 Requirements Collection The data will be collected </w:t>
      </w:r>
      <w:proofErr w:type="gramStart"/>
      <w:r w:rsidRPr="00997063">
        <w:rPr>
          <w:sz w:val="24"/>
          <w:szCs w:val="24"/>
        </w:rPr>
        <w:t>through the use of</w:t>
      </w:r>
      <w:proofErr w:type="gramEnd"/>
      <w:r w:rsidRPr="00997063">
        <w:rPr>
          <w:sz w:val="24"/>
          <w:szCs w:val="24"/>
        </w:rPr>
        <w:t xml:space="preserve"> questionnaires and </w:t>
      </w:r>
      <w:r w:rsidR="006D18F8" w:rsidRPr="00997063">
        <w:rPr>
          <w:sz w:val="24"/>
          <w:szCs w:val="24"/>
        </w:rPr>
        <w:t>Google</w:t>
      </w:r>
      <w:r w:rsidRPr="00997063">
        <w:rPr>
          <w:sz w:val="24"/>
          <w:szCs w:val="24"/>
        </w:rPr>
        <w:t xml:space="preserve"> forms for those in remote areas </w:t>
      </w:r>
      <w:r w:rsidR="006D18F8" w:rsidRPr="00997063">
        <w:rPr>
          <w:sz w:val="24"/>
          <w:szCs w:val="24"/>
        </w:rPr>
        <w:t>to</w:t>
      </w:r>
      <w:r w:rsidRPr="00997063">
        <w:rPr>
          <w:sz w:val="24"/>
          <w:szCs w:val="24"/>
        </w:rPr>
        <w:t xml:space="preserve"> cut the </w:t>
      </w:r>
      <w:r w:rsidR="006D18F8" w:rsidRPr="00997063">
        <w:rPr>
          <w:sz w:val="24"/>
          <w:szCs w:val="24"/>
        </w:rPr>
        <w:t>costs</w:t>
      </w:r>
      <w:r w:rsidRPr="00997063">
        <w:rPr>
          <w:sz w:val="24"/>
          <w:szCs w:val="24"/>
        </w:rPr>
        <w:t xml:space="preserve"> that will be sent. Some of the key questions that will be formulated are; 1. What is your name? 2. Area of residence? 3. Problems experienced in environmental conservation? 4. Proposals to help improve the way the environment is conserved, specifically waste </w:t>
      </w:r>
      <w:r w:rsidR="006D18F8" w:rsidRPr="00997063">
        <w:rPr>
          <w:sz w:val="24"/>
          <w:szCs w:val="24"/>
        </w:rPr>
        <w:t>with</w:t>
      </w:r>
      <w:r w:rsidRPr="00997063">
        <w:rPr>
          <w:sz w:val="24"/>
          <w:szCs w:val="24"/>
        </w:rPr>
        <w:t xml:space="preserve"> </w:t>
      </w:r>
      <w:r w:rsidR="006D18F8" w:rsidRPr="00997063">
        <w:rPr>
          <w:sz w:val="24"/>
          <w:szCs w:val="24"/>
        </w:rPr>
        <w:t xml:space="preserve">a </w:t>
      </w:r>
      <w:r w:rsidRPr="00997063">
        <w:rPr>
          <w:sz w:val="24"/>
          <w:szCs w:val="24"/>
        </w:rPr>
        <w:t xml:space="preserve">collection of multiple data from different localities, a good approach will be taken to help build a reliable system that will be of great help after analysis. 3.2 Development methodology </w:t>
      </w:r>
      <w:r w:rsidR="006D18F8" w:rsidRPr="00997063">
        <w:rPr>
          <w:sz w:val="24"/>
          <w:szCs w:val="24"/>
        </w:rPr>
        <w:t xml:space="preserve">The </w:t>
      </w:r>
      <w:r w:rsidRPr="00997063">
        <w:rPr>
          <w:sz w:val="24"/>
          <w:szCs w:val="24"/>
        </w:rPr>
        <w:t>Rapid application approach will be used because it is best for delivering applications in a short amount of time putting into consideration the time frame of the project. For rapid application development</w:t>
      </w:r>
      <w:r w:rsidR="006D18F8" w:rsidRPr="00997063">
        <w:rPr>
          <w:sz w:val="24"/>
          <w:szCs w:val="24"/>
        </w:rPr>
        <w:t>,</w:t>
      </w:r>
      <w:r w:rsidRPr="00997063">
        <w:rPr>
          <w:sz w:val="24"/>
          <w:szCs w:val="24"/>
        </w:rPr>
        <w:t xml:space="preserve"> there will be </w:t>
      </w:r>
      <w:r w:rsidR="006D18F8" w:rsidRPr="00997063">
        <w:rPr>
          <w:sz w:val="24"/>
          <w:szCs w:val="24"/>
        </w:rPr>
        <w:t xml:space="preserve">a </w:t>
      </w:r>
      <w:r w:rsidRPr="00997063">
        <w:rPr>
          <w:sz w:val="24"/>
          <w:szCs w:val="24"/>
        </w:rPr>
        <w:t xml:space="preserve">high involvement of future users </w:t>
      </w:r>
      <w:r w:rsidR="006D18F8" w:rsidRPr="00997063">
        <w:rPr>
          <w:sz w:val="24"/>
          <w:szCs w:val="24"/>
        </w:rPr>
        <w:t>to</w:t>
      </w:r>
      <w:r w:rsidRPr="00997063">
        <w:rPr>
          <w:sz w:val="24"/>
          <w:szCs w:val="24"/>
        </w:rPr>
        <w:t xml:space="preserve"> ensure their designs and proposals are implemented. Development of the system will involve coding a web application with the front end and backend section to make it effective.</w:t>
      </w:r>
    </w:p>
    <w:p w14:paraId="4DF512C1" w14:textId="5D7046F7" w:rsidR="00932CA1" w:rsidRPr="00997063" w:rsidRDefault="00932CA1">
      <w:pPr>
        <w:spacing w:after="145" w:line="259" w:lineRule="auto"/>
        <w:ind w:left="720" w:right="0" w:firstLine="0"/>
        <w:rPr>
          <w:sz w:val="24"/>
          <w:szCs w:val="24"/>
        </w:rPr>
      </w:pPr>
      <w:r w:rsidRPr="00997063">
        <w:rPr>
          <w:sz w:val="24"/>
          <w:szCs w:val="24"/>
        </w:rPr>
        <w:t xml:space="preserve"> The </w:t>
      </w:r>
      <w:proofErr w:type="spellStart"/>
      <w:r w:rsidRPr="00997063">
        <w:rPr>
          <w:sz w:val="24"/>
          <w:szCs w:val="24"/>
        </w:rPr>
        <w:t>Cleanv</w:t>
      </w:r>
      <w:proofErr w:type="spellEnd"/>
      <w:r w:rsidRPr="00997063">
        <w:rPr>
          <w:sz w:val="24"/>
          <w:szCs w:val="24"/>
        </w:rPr>
        <w:t xml:space="preserve">: waste management system will support a database, business logic, and user interface as the major areas of its design. The user machine will be the device </w:t>
      </w:r>
      <w:r w:rsidR="006D18F8" w:rsidRPr="00997063">
        <w:rPr>
          <w:sz w:val="24"/>
          <w:szCs w:val="24"/>
        </w:rPr>
        <w:t>used</w:t>
      </w:r>
      <w:r w:rsidRPr="00997063">
        <w:rPr>
          <w:sz w:val="24"/>
          <w:szCs w:val="24"/>
        </w:rPr>
        <w:t xml:space="preserve"> in accessing the pages and forms </w:t>
      </w:r>
      <w:r w:rsidR="006D18F8" w:rsidRPr="00997063">
        <w:rPr>
          <w:sz w:val="24"/>
          <w:szCs w:val="24"/>
        </w:rPr>
        <w:t>used</w:t>
      </w:r>
      <w:r w:rsidRPr="00997063">
        <w:rPr>
          <w:sz w:val="24"/>
          <w:szCs w:val="24"/>
        </w:rPr>
        <w:t xml:space="preserve"> for the web application e.g. phones, </w:t>
      </w:r>
      <w:r w:rsidR="006D18F8" w:rsidRPr="00997063">
        <w:rPr>
          <w:sz w:val="24"/>
          <w:szCs w:val="24"/>
        </w:rPr>
        <w:t xml:space="preserve">and </w:t>
      </w:r>
      <w:r w:rsidRPr="00997063">
        <w:rPr>
          <w:sz w:val="24"/>
          <w:szCs w:val="24"/>
        </w:rPr>
        <w:t>laptops</w:t>
      </w:r>
      <w:r w:rsidR="006D18F8" w:rsidRPr="00997063">
        <w:rPr>
          <w:sz w:val="24"/>
          <w:szCs w:val="24"/>
        </w:rPr>
        <w:t>,</w:t>
      </w:r>
      <w:r w:rsidRPr="00997063">
        <w:rPr>
          <w:sz w:val="24"/>
          <w:szCs w:val="24"/>
        </w:rPr>
        <w:t xml:space="preserve"> and the local host will be the program that launches the application and makes it behave as if it is hosted on the internet, the back-end is the web server and database management system engine that manages the data </w:t>
      </w:r>
      <w:r w:rsidR="006D18F8" w:rsidRPr="00997063">
        <w:rPr>
          <w:sz w:val="24"/>
          <w:szCs w:val="24"/>
        </w:rPr>
        <w:t>used</w:t>
      </w:r>
      <w:r w:rsidRPr="00997063">
        <w:rPr>
          <w:sz w:val="24"/>
          <w:szCs w:val="24"/>
        </w:rPr>
        <w:t xml:space="preserve"> by the application and the </w:t>
      </w:r>
      <w:r w:rsidR="006D18F8" w:rsidRPr="00997063">
        <w:rPr>
          <w:sz w:val="24"/>
          <w:szCs w:val="24"/>
        </w:rPr>
        <w:t xml:space="preserve">React </w:t>
      </w:r>
      <w:proofErr w:type="spellStart"/>
      <w:r w:rsidR="006D18F8" w:rsidRPr="00997063">
        <w:rPr>
          <w:sz w:val="24"/>
          <w:szCs w:val="24"/>
        </w:rPr>
        <w:t>Js</w:t>
      </w:r>
      <w:proofErr w:type="spellEnd"/>
      <w:r w:rsidRPr="00997063">
        <w:rPr>
          <w:sz w:val="24"/>
          <w:szCs w:val="24"/>
        </w:rPr>
        <w:t xml:space="preserve"> controls the movement of data between the user front-end and the application backend.</w:t>
      </w:r>
    </w:p>
    <w:p w14:paraId="1F9D4F81" w14:textId="6CAD4320" w:rsidR="00324926" w:rsidRPr="00997063" w:rsidRDefault="00000000">
      <w:pPr>
        <w:spacing w:after="145" w:line="259" w:lineRule="auto"/>
        <w:ind w:left="720" w:right="0" w:firstLine="0"/>
        <w:rPr>
          <w:sz w:val="24"/>
          <w:szCs w:val="24"/>
        </w:rPr>
      </w:pPr>
      <w:r w:rsidRPr="00997063">
        <w:rPr>
          <w:sz w:val="24"/>
          <w:szCs w:val="24"/>
        </w:rPr>
        <w:t xml:space="preserve"> </w:t>
      </w:r>
    </w:p>
    <w:p w14:paraId="70FFD9C2" w14:textId="44BF43F2" w:rsidR="00324926" w:rsidRPr="00997063" w:rsidRDefault="00000000">
      <w:pPr>
        <w:numPr>
          <w:ilvl w:val="0"/>
          <w:numId w:val="5"/>
        </w:numPr>
        <w:spacing w:after="132" w:line="259" w:lineRule="auto"/>
        <w:ind w:right="0" w:hanging="360"/>
        <w:rPr>
          <w:sz w:val="24"/>
          <w:szCs w:val="24"/>
        </w:rPr>
      </w:pPr>
      <w:r w:rsidRPr="00997063">
        <w:rPr>
          <w:sz w:val="24"/>
          <w:szCs w:val="24"/>
        </w:rPr>
        <w:t xml:space="preserve">Technology to be Used for </w:t>
      </w:r>
      <w:r w:rsidR="000B6E9E" w:rsidRPr="00997063">
        <w:rPr>
          <w:color w:val="1F2328"/>
          <w:sz w:val="24"/>
          <w:szCs w:val="24"/>
        </w:rPr>
        <w:t>Waste Management System</w:t>
      </w:r>
      <w:r w:rsidRPr="00997063">
        <w:rPr>
          <w:sz w:val="24"/>
          <w:szCs w:val="24"/>
        </w:rPr>
        <w:t xml:space="preserve">:  </w:t>
      </w:r>
    </w:p>
    <w:p w14:paraId="2251D5C6" w14:textId="77777777" w:rsidR="00324926" w:rsidRPr="00997063" w:rsidRDefault="00000000">
      <w:pPr>
        <w:spacing w:after="132" w:line="259" w:lineRule="auto"/>
        <w:ind w:left="720" w:right="0" w:firstLine="0"/>
        <w:rPr>
          <w:sz w:val="24"/>
          <w:szCs w:val="24"/>
        </w:rPr>
      </w:pPr>
      <w:r w:rsidRPr="00997063">
        <w:rPr>
          <w:sz w:val="24"/>
          <w:szCs w:val="24"/>
        </w:rPr>
        <w:t xml:space="preserve"> </w:t>
      </w:r>
    </w:p>
    <w:p w14:paraId="3882CECB" w14:textId="77777777" w:rsidR="00324926" w:rsidRPr="00997063" w:rsidRDefault="00000000">
      <w:pPr>
        <w:ind w:left="715" w:right="0"/>
        <w:rPr>
          <w:sz w:val="24"/>
          <w:szCs w:val="24"/>
        </w:rPr>
      </w:pPr>
      <w:r w:rsidRPr="00997063">
        <w:rPr>
          <w:sz w:val="24"/>
          <w:szCs w:val="24"/>
        </w:rPr>
        <w:lastRenderedPageBreak/>
        <w:t xml:space="preserve">Several technologies are commonly used in computer vision research and applications. </w:t>
      </w:r>
      <w:proofErr w:type="gramStart"/>
      <w:r w:rsidRPr="00997063">
        <w:rPr>
          <w:sz w:val="24"/>
          <w:szCs w:val="24"/>
        </w:rPr>
        <w:t>Here's</w:t>
      </w:r>
      <w:proofErr w:type="gramEnd"/>
      <w:r w:rsidRPr="00997063">
        <w:rPr>
          <w:sz w:val="24"/>
          <w:szCs w:val="24"/>
        </w:rPr>
        <w:t xml:space="preserve"> an overview of some of the key technologies: </w:t>
      </w:r>
    </w:p>
    <w:p w14:paraId="7AE4A6D6" w14:textId="7CD10011" w:rsidR="006D18F8" w:rsidRPr="00997063" w:rsidRDefault="00DA34D1" w:rsidP="006D18F8">
      <w:pPr>
        <w:ind w:left="715" w:right="0" w:firstLine="0"/>
        <w:rPr>
          <w:b/>
          <w:bCs/>
          <w:sz w:val="24"/>
          <w:szCs w:val="24"/>
        </w:rPr>
      </w:pPr>
      <w:r w:rsidRPr="00997063">
        <w:rPr>
          <w:b/>
          <w:bCs/>
          <w:sz w:val="24"/>
          <w:szCs w:val="24"/>
        </w:rPr>
        <w:t xml:space="preserve">1. </w:t>
      </w:r>
      <w:r w:rsidR="006D18F8" w:rsidRPr="00997063">
        <w:rPr>
          <w:b/>
          <w:bCs/>
          <w:sz w:val="24"/>
          <w:szCs w:val="24"/>
        </w:rPr>
        <w:t>ReactJS</w:t>
      </w:r>
      <w:r w:rsidRPr="00997063">
        <w:rPr>
          <w:b/>
          <w:bCs/>
          <w:sz w:val="24"/>
          <w:szCs w:val="24"/>
        </w:rPr>
        <w:t>.</w:t>
      </w:r>
      <w:r w:rsidR="006D18F8" w:rsidRPr="00997063">
        <w:rPr>
          <w:b/>
          <w:bCs/>
          <w:sz w:val="24"/>
          <w:szCs w:val="24"/>
        </w:rPr>
        <w:t xml:space="preserve"> </w:t>
      </w:r>
    </w:p>
    <w:p w14:paraId="352841CD" w14:textId="39A9C4F9" w:rsidR="006D18F8" w:rsidRPr="00997063" w:rsidRDefault="006D18F8" w:rsidP="006D18F8">
      <w:pPr>
        <w:ind w:left="715" w:right="0" w:firstLine="0"/>
        <w:rPr>
          <w:sz w:val="24"/>
          <w:szCs w:val="24"/>
        </w:rPr>
      </w:pPr>
      <w:r w:rsidRPr="00997063">
        <w:rPr>
          <w:sz w:val="24"/>
          <w:szCs w:val="24"/>
        </w:rPr>
        <w:t>● JavaScript framework for writing web applications</w:t>
      </w:r>
      <w:r w:rsidRPr="00997063">
        <w:rPr>
          <w:sz w:val="24"/>
          <w:szCs w:val="24"/>
        </w:rPr>
        <w:t>.</w:t>
      </w:r>
    </w:p>
    <w:p w14:paraId="53020373" w14:textId="6533C19A" w:rsidR="006D18F8" w:rsidRPr="00997063" w:rsidRDefault="006D18F8" w:rsidP="006D18F8">
      <w:pPr>
        <w:ind w:left="1435" w:right="0" w:firstLine="5"/>
        <w:rPr>
          <w:sz w:val="24"/>
          <w:szCs w:val="24"/>
        </w:rPr>
      </w:pPr>
      <w:r w:rsidRPr="00997063">
        <w:rPr>
          <w:sz w:val="24"/>
          <w:szCs w:val="24"/>
        </w:rPr>
        <w:t xml:space="preserve">○ Like AngularJS - Snappy response from running in </w:t>
      </w:r>
      <w:r w:rsidRPr="00997063">
        <w:rPr>
          <w:sz w:val="24"/>
          <w:szCs w:val="24"/>
        </w:rPr>
        <w:t xml:space="preserve">the </w:t>
      </w:r>
      <w:r w:rsidRPr="00997063">
        <w:rPr>
          <w:sz w:val="24"/>
          <w:szCs w:val="24"/>
        </w:rPr>
        <w:t>browser</w:t>
      </w:r>
      <w:r w:rsidRPr="00997063">
        <w:rPr>
          <w:sz w:val="24"/>
          <w:szCs w:val="24"/>
        </w:rPr>
        <w:t>.</w:t>
      </w:r>
    </w:p>
    <w:p w14:paraId="65C5BB36" w14:textId="77777777" w:rsidR="006D18F8" w:rsidRPr="00997063" w:rsidRDefault="006D18F8" w:rsidP="006D18F8">
      <w:pPr>
        <w:ind w:left="720" w:right="0" w:firstLine="715"/>
        <w:rPr>
          <w:sz w:val="24"/>
          <w:szCs w:val="24"/>
        </w:rPr>
      </w:pPr>
      <w:r w:rsidRPr="00997063">
        <w:rPr>
          <w:sz w:val="24"/>
          <w:szCs w:val="24"/>
        </w:rPr>
        <w:t xml:space="preserve">○ Less opinionated: only specifies rendering view and handling user </w:t>
      </w:r>
      <w:r w:rsidRPr="00997063">
        <w:rPr>
          <w:sz w:val="24"/>
          <w:szCs w:val="24"/>
        </w:rPr>
        <w:t>interactions.</w:t>
      </w:r>
    </w:p>
    <w:p w14:paraId="5528F678" w14:textId="6DABFBA7" w:rsidR="006D18F8" w:rsidRPr="00997063" w:rsidRDefault="006D18F8" w:rsidP="006D18F8">
      <w:pPr>
        <w:ind w:left="715" w:right="0" w:firstLine="0"/>
        <w:rPr>
          <w:sz w:val="24"/>
          <w:szCs w:val="24"/>
        </w:rPr>
      </w:pPr>
      <w:r w:rsidRPr="00997063">
        <w:rPr>
          <w:sz w:val="24"/>
          <w:szCs w:val="24"/>
        </w:rPr>
        <w:t>● Uses Model-View-Controller pattern</w:t>
      </w:r>
      <w:r w:rsidRPr="00997063">
        <w:rPr>
          <w:sz w:val="24"/>
          <w:szCs w:val="24"/>
        </w:rPr>
        <w:t>.</w:t>
      </w:r>
    </w:p>
    <w:p w14:paraId="4B4EBDE8" w14:textId="22B47B85" w:rsidR="006D18F8" w:rsidRPr="00997063" w:rsidRDefault="006D18F8" w:rsidP="006D18F8">
      <w:pPr>
        <w:ind w:left="715" w:right="0" w:firstLine="0"/>
        <w:rPr>
          <w:sz w:val="24"/>
          <w:szCs w:val="24"/>
        </w:rPr>
      </w:pPr>
      <w:r w:rsidRPr="00997063">
        <w:rPr>
          <w:sz w:val="24"/>
          <w:szCs w:val="24"/>
        </w:rPr>
        <w:t xml:space="preserve"> </w:t>
      </w:r>
      <w:r w:rsidRPr="00997063">
        <w:rPr>
          <w:sz w:val="24"/>
          <w:szCs w:val="24"/>
        </w:rPr>
        <w:tab/>
      </w:r>
      <w:r w:rsidRPr="00997063">
        <w:rPr>
          <w:sz w:val="24"/>
          <w:szCs w:val="24"/>
        </w:rPr>
        <w:t xml:space="preserve">○ View constructed from Components using pattern </w:t>
      </w:r>
    </w:p>
    <w:p w14:paraId="54F621DC" w14:textId="77777777" w:rsidR="006D18F8" w:rsidRPr="00997063" w:rsidRDefault="006D18F8" w:rsidP="006D18F8">
      <w:pPr>
        <w:ind w:left="1435" w:right="0" w:firstLine="5"/>
        <w:rPr>
          <w:sz w:val="24"/>
          <w:szCs w:val="24"/>
        </w:rPr>
      </w:pPr>
      <w:r w:rsidRPr="00997063">
        <w:rPr>
          <w:sz w:val="24"/>
          <w:szCs w:val="24"/>
        </w:rPr>
        <w:t xml:space="preserve">○ Optional, but commonly used HTML templating </w:t>
      </w:r>
    </w:p>
    <w:p w14:paraId="5471897E" w14:textId="77777777" w:rsidR="006D18F8" w:rsidRPr="00997063" w:rsidRDefault="006D18F8" w:rsidP="006D18F8">
      <w:pPr>
        <w:ind w:left="715" w:right="0" w:firstLine="0"/>
        <w:rPr>
          <w:sz w:val="24"/>
          <w:szCs w:val="24"/>
        </w:rPr>
      </w:pPr>
      <w:r w:rsidRPr="00997063">
        <w:rPr>
          <w:sz w:val="24"/>
          <w:szCs w:val="24"/>
        </w:rPr>
        <w:t>● Minimal server-side support dictated</w:t>
      </w:r>
    </w:p>
    <w:p w14:paraId="15A81CCB" w14:textId="6CFF0F0C" w:rsidR="006D18F8" w:rsidRPr="00997063" w:rsidRDefault="006D18F8" w:rsidP="006D18F8">
      <w:pPr>
        <w:ind w:left="715" w:right="0" w:firstLine="0"/>
        <w:rPr>
          <w:sz w:val="24"/>
          <w:szCs w:val="24"/>
        </w:rPr>
      </w:pPr>
      <w:r w:rsidRPr="00997063">
        <w:rPr>
          <w:sz w:val="24"/>
          <w:szCs w:val="24"/>
        </w:rPr>
        <w:t xml:space="preserve"> ● Focus on </w:t>
      </w:r>
      <w:r w:rsidR="00DA34D1" w:rsidRPr="00997063">
        <w:rPr>
          <w:sz w:val="24"/>
          <w:szCs w:val="24"/>
        </w:rPr>
        <w:t>support</w:t>
      </w:r>
      <w:r w:rsidRPr="00997063">
        <w:rPr>
          <w:sz w:val="24"/>
          <w:szCs w:val="24"/>
        </w:rPr>
        <w:t xml:space="preserve"> for programming in large and </w:t>
      </w:r>
      <w:r w:rsidR="00DA34D1" w:rsidRPr="00997063">
        <w:rPr>
          <w:sz w:val="24"/>
          <w:szCs w:val="24"/>
        </w:rPr>
        <w:t>single-page</w:t>
      </w:r>
      <w:r w:rsidRPr="00997063">
        <w:rPr>
          <w:sz w:val="24"/>
          <w:szCs w:val="24"/>
        </w:rPr>
        <w:t xml:space="preserve"> applications </w:t>
      </w:r>
    </w:p>
    <w:p w14:paraId="08C18FC2" w14:textId="77777777" w:rsidR="006D18F8" w:rsidRPr="00997063" w:rsidRDefault="006D18F8" w:rsidP="006D18F8">
      <w:pPr>
        <w:ind w:left="720" w:right="0" w:firstLine="720"/>
        <w:rPr>
          <w:sz w:val="24"/>
          <w:szCs w:val="24"/>
        </w:rPr>
      </w:pPr>
      <w:r w:rsidRPr="00997063">
        <w:rPr>
          <w:sz w:val="24"/>
          <w:szCs w:val="24"/>
        </w:rPr>
        <w:t>○ Modules, reusable components, testing, etc.</w:t>
      </w:r>
      <w:r w:rsidRPr="00997063">
        <w:rPr>
          <w:sz w:val="24"/>
          <w:szCs w:val="24"/>
        </w:rPr>
        <w:t xml:space="preserve"> </w:t>
      </w:r>
    </w:p>
    <w:p w14:paraId="5A7FEB14" w14:textId="786A4657" w:rsidR="00DA34D1" w:rsidRPr="00997063" w:rsidRDefault="00DA34D1" w:rsidP="00DA34D1">
      <w:pPr>
        <w:ind w:left="720" w:right="0" w:firstLine="0"/>
        <w:rPr>
          <w:b/>
          <w:bCs/>
          <w:sz w:val="24"/>
          <w:szCs w:val="24"/>
        </w:rPr>
      </w:pPr>
      <w:r w:rsidRPr="00997063">
        <w:rPr>
          <w:b/>
          <w:bCs/>
          <w:sz w:val="24"/>
          <w:szCs w:val="24"/>
        </w:rPr>
        <w:t xml:space="preserve">2. </w:t>
      </w:r>
      <w:r w:rsidR="006D18F8" w:rsidRPr="00997063">
        <w:rPr>
          <w:b/>
          <w:bCs/>
          <w:sz w:val="24"/>
          <w:szCs w:val="24"/>
        </w:rPr>
        <w:t xml:space="preserve"> Python</w:t>
      </w:r>
    </w:p>
    <w:p w14:paraId="266FC010" w14:textId="4C5A1F10" w:rsidR="006D18F8" w:rsidRPr="00997063" w:rsidRDefault="006D18F8" w:rsidP="006D18F8">
      <w:pPr>
        <w:ind w:left="720" w:right="0" w:firstLine="0"/>
        <w:rPr>
          <w:sz w:val="24"/>
          <w:szCs w:val="24"/>
        </w:rPr>
      </w:pPr>
      <w:r w:rsidRPr="00997063">
        <w:rPr>
          <w:sz w:val="24"/>
          <w:szCs w:val="24"/>
        </w:rPr>
        <w:sym w:font="Symbol" w:char="F0A7"/>
      </w:r>
      <w:r w:rsidRPr="00997063">
        <w:rPr>
          <w:sz w:val="24"/>
          <w:szCs w:val="24"/>
        </w:rPr>
        <w:t xml:space="preserve"> …is a </w:t>
      </w:r>
      <w:r w:rsidR="00DA34D1" w:rsidRPr="00997063">
        <w:rPr>
          <w:sz w:val="24"/>
          <w:szCs w:val="24"/>
        </w:rPr>
        <w:t>general-purpose</w:t>
      </w:r>
      <w:r w:rsidRPr="00997063">
        <w:rPr>
          <w:sz w:val="24"/>
          <w:szCs w:val="24"/>
        </w:rPr>
        <w:t xml:space="preserve"> interpreted programming language. </w:t>
      </w:r>
    </w:p>
    <w:p w14:paraId="1CD31188" w14:textId="77777777" w:rsidR="006D18F8" w:rsidRPr="00997063" w:rsidRDefault="006D18F8" w:rsidP="006D18F8">
      <w:pPr>
        <w:ind w:left="720" w:right="0" w:firstLine="0"/>
        <w:rPr>
          <w:sz w:val="24"/>
          <w:szCs w:val="24"/>
        </w:rPr>
      </w:pPr>
      <w:r w:rsidRPr="00997063">
        <w:rPr>
          <w:sz w:val="24"/>
          <w:szCs w:val="24"/>
        </w:rPr>
        <w:sym w:font="Symbol" w:char="F0A7"/>
      </w:r>
      <w:r w:rsidRPr="00997063">
        <w:rPr>
          <w:sz w:val="24"/>
          <w:szCs w:val="24"/>
        </w:rPr>
        <w:t xml:space="preserve"> …is a language that supports multiple approaches to software design, principally structured and object-oriented programming. </w:t>
      </w:r>
    </w:p>
    <w:p w14:paraId="036D6CE8" w14:textId="77777777" w:rsidR="006D18F8" w:rsidRPr="00997063" w:rsidRDefault="006D18F8" w:rsidP="006D18F8">
      <w:pPr>
        <w:ind w:left="720" w:right="0" w:firstLine="0"/>
        <w:rPr>
          <w:sz w:val="24"/>
          <w:szCs w:val="24"/>
        </w:rPr>
      </w:pPr>
      <w:r w:rsidRPr="00997063">
        <w:rPr>
          <w:sz w:val="24"/>
          <w:szCs w:val="24"/>
        </w:rPr>
        <w:sym w:font="Symbol" w:char="F0A7"/>
      </w:r>
      <w:r w:rsidRPr="00997063">
        <w:rPr>
          <w:sz w:val="24"/>
          <w:szCs w:val="24"/>
        </w:rPr>
        <w:t xml:space="preserve"> …provides automatic memory management and garbage collection </w:t>
      </w:r>
    </w:p>
    <w:p w14:paraId="1544C4D0" w14:textId="77777777" w:rsidR="006D18F8" w:rsidRPr="00997063" w:rsidRDefault="006D18F8" w:rsidP="006D18F8">
      <w:pPr>
        <w:ind w:left="720" w:right="0" w:firstLine="0"/>
        <w:rPr>
          <w:sz w:val="24"/>
          <w:szCs w:val="24"/>
        </w:rPr>
      </w:pPr>
      <w:r w:rsidRPr="00997063">
        <w:rPr>
          <w:sz w:val="24"/>
          <w:szCs w:val="24"/>
        </w:rPr>
        <w:sym w:font="Symbol" w:char="F0A7"/>
      </w:r>
      <w:r w:rsidRPr="00997063">
        <w:rPr>
          <w:sz w:val="24"/>
          <w:szCs w:val="24"/>
        </w:rPr>
        <w:t xml:space="preserve"> …is extensible </w:t>
      </w:r>
    </w:p>
    <w:p w14:paraId="232C8E8B" w14:textId="17F7B76E" w:rsidR="00324926" w:rsidRPr="00997063" w:rsidRDefault="006D18F8" w:rsidP="006D18F8">
      <w:pPr>
        <w:ind w:left="720" w:right="0" w:firstLine="0"/>
        <w:rPr>
          <w:sz w:val="24"/>
          <w:szCs w:val="24"/>
        </w:rPr>
      </w:pPr>
      <w:r w:rsidRPr="00997063">
        <w:rPr>
          <w:sz w:val="24"/>
          <w:szCs w:val="24"/>
        </w:rPr>
        <w:sym w:font="Symbol" w:char="F0A7"/>
      </w:r>
      <w:r w:rsidRPr="00997063">
        <w:rPr>
          <w:sz w:val="24"/>
          <w:szCs w:val="24"/>
        </w:rPr>
        <w:t xml:space="preserve"> …is dynamically typed.</w:t>
      </w:r>
      <w:r w:rsidR="00000000" w:rsidRPr="00997063">
        <w:rPr>
          <w:sz w:val="24"/>
          <w:szCs w:val="24"/>
        </w:rPr>
        <w:t xml:space="preserve"> </w:t>
      </w:r>
    </w:p>
    <w:p w14:paraId="34F4A853" w14:textId="6D99E38B" w:rsidR="006D18F8" w:rsidRPr="00997063" w:rsidRDefault="0000284E">
      <w:pPr>
        <w:spacing w:after="132" w:line="259" w:lineRule="auto"/>
        <w:ind w:left="370" w:right="0"/>
        <w:rPr>
          <w:b/>
          <w:bCs/>
          <w:sz w:val="24"/>
          <w:szCs w:val="24"/>
        </w:rPr>
      </w:pPr>
      <w:r w:rsidRPr="00997063">
        <w:rPr>
          <w:b/>
          <w:bCs/>
          <w:sz w:val="24"/>
          <w:szCs w:val="24"/>
        </w:rPr>
        <w:t>3. Mongo DB</w:t>
      </w:r>
    </w:p>
    <w:p w14:paraId="690594AE" w14:textId="0AC720A7" w:rsidR="0000284E" w:rsidRPr="00997063" w:rsidRDefault="0000284E">
      <w:pPr>
        <w:spacing w:after="132" w:line="259" w:lineRule="auto"/>
        <w:ind w:left="370" w:right="0"/>
        <w:rPr>
          <w:sz w:val="24"/>
          <w:szCs w:val="24"/>
        </w:rPr>
      </w:pPr>
      <w:r w:rsidRPr="00997063">
        <w:rPr>
          <w:sz w:val="24"/>
          <w:szCs w:val="24"/>
        </w:rPr>
        <w:t xml:space="preserve">MongoDB is a cross-platform, </w:t>
      </w:r>
      <w:r w:rsidR="00CB2D4E" w:rsidRPr="00997063">
        <w:rPr>
          <w:sz w:val="24"/>
          <w:szCs w:val="24"/>
        </w:rPr>
        <w:t>document-oriented</w:t>
      </w:r>
      <w:r w:rsidRPr="00997063">
        <w:rPr>
          <w:sz w:val="24"/>
          <w:szCs w:val="24"/>
        </w:rPr>
        <w:t xml:space="preserve"> database that provides, high performance, high availability, and easy scalability. MongoDB works on </w:t>
      </w:r>
      <w:r w:rsidR="00CB2D4E" w:rsidRPr="00997063">
        <w:rPr>
          <w:sz w:val="24"/>
          <w:szCs w:val="24"/>
        </w:rPr>
        <w:t xml:space="preserve">the </w:t>
      </w:r>
      <w:r w:rsidRPr="00997063">
        <w:rPr>
          <w:sz w:val="24"/>
          <w:szCs w:val="24"/>
        </w:rPr>
        <w:t xml:space="preserve">concept of collection and document. </w:t>
      </w:r>
    </w:p>
    <w:p w14:paraId="7E0F426C" w14:textId="04268E15" w:rsidR="0000284E" w:rsidRPr="00997063" w:rsidRDefault="0000284E">
      <w:pPr>
        <w:spacing w:after="132" w:line="259" w:lineRule="auto"/>
        <w:ind w:left="370" w:right="0"/>
        <w:rPr>
          <w:sz w:val="24"/>
          <w:szCs w:val="24"/>
        </w:rPr>
      </w:pPr>
      <w:r w:rsidRPr="00997063">
        <w:rPr>
          <w:b/>
          <w:bCs/>
          <w:sz w:val="24"/>
          <w:szCs w:val="24"/>
        </w:rPr>
        <w:t>Database</w:t>
      </w:r>
      <w:r w:rsidRPr="00997063">
        <w:rPr>
          <w:sz w:val="24"/>
          <w:szCs w:val="24"/>
        </w:rPr>
        <w:sym w:font="Wingdings" w:char="F0E0"/>
      </w:r>
      <w:r w:rsidRPr="00997063">
        <w:rPr>
          <w:sz w:val="24"/>
          <w:szCs w:val="24"/>
        </w:rPr>
        <w:t xml:space="preserve"> </w:t>
      </w:r>
      <w:proofErr w:type="spellStart"/>
      <w:r w:rsidRPr="00997063">
        <w:rPr>
          <w:sz w:val="24"/>
          <w:szCs w:val="24"/>
        </w:rPr>
        <w:t>Database</w:t>
      </w:r>
      <w:proofErr w:type="spellEnd"/>
      <w:r w:rsidRPr="00997063">
        <w:rPr>
          <w:sz w:val="24"/>
          <w:szCs w:val="24"/>
        </w:rPr>
        <w:t xml:space="preserve"> is a physical container for collections. Each database gets its own set of files on the file system. A single MongoDB server typically has multiple databases. </w:t>
      </w:r>
    </w:p>
    <w:p w14:paraId="112131B7" w14:textId="77777777" w:rsidR="0000284E" w:rsidRPr="00997063" w:rsidRDefault="0000284E" w:rsidP="0000284E">
      <w:pPr>
        <w:spacing w:after="132" w:line="259" w:lineRule="auto"/>
        <w:ind w:left="370" w:right="0"/>
        <w:rPr>
          <w:sz w:val="24"/>
          <w:szCs w:val="24"/>
        </w:rPr>
      </w:pPr>
      <w:r w:rsidRPr="00997063">
        <w:rPr>
          <w:b/>
          <w:bCs/>
          <w:sz w:val="24"/>
          <w:szCs w:val="24"/>
        </w:rPr>
        <w:t>Collection</w:t>
      </w:r>
      <w:r w:rsidRPr="00997063">
        <w:rPr>
          <w:sz w:val="24"/>
          <w:szCs w:val="24"/>
        </w:rPr>
        <w:t xml:space="preserve"> </w:t>
      </w:r>
      <w:r w:rsidRPr="00997063">
        <w:rPr>
          <w:sz w:val="24"/>
          <w:szCs w:val="24"/>
        </w:rPr>
        <w:sym w:font="Wingdings" w:char="F0E0"/>
      </w:r>
      <w:r w:rsidRPr="00997063">
        <w:rPr>
          <w:sz w:val="24"/>
          <w:szCs w:val="24"/>
        </w:rPr>
        <w:t xml:space="preserve"> </w:t>
      </w:r>
      <w:proofErr w:type="spellStart"/>
      <w:r w:rsidRPr="00997063">
        <w:rPr>
          <w:sz w:val="24"/>
          <w:szCs w:val="24"/>
        </w:rPr>
        <w:t>Collection</w:t>
      </w:r>
      <w:proofErr w:type="spellEnd"/>
      <w:r w:rsidRPr="00997063">
        <w:rPr>
          <w:sz w:val="24"/>
          <w:szCs w:val="24"/>
        </w:rPr>
        <w:t xml:space="preserve">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 </w:t>
      </w:r>
    </w:p>
    <w:p w14:paraId="032BA597" w14:textId="3582D9F4" w:rsidR="0000284E" w:rsidRPr="00997063" w:rsidRDefault="0000284E" w:rsidP="0000284E">
      <w:pPr>
        <w:spacing w:after="132" w:line="259" w:lineRule="auto"/>
        <w:ind w:left="370" w:right="0"/>
        <w:rPr>
          <w:sz w:val="24"/>
          <w:szCs w:val="24"/>
        </w:rPr>
      </w:pPr>
      <w:r w:rsidRPr="00997063">
        <w:rPr>
          <w:b/>
          <w:bCs/>
          <w:sz w:val="24"/>
          <w:szCs w:val="24"/>
        </w:rPr>
        <w:t>Document</w:t>
      </w:r>
      <w:r w:rsidRPr="00997063">
        <w:rPr>
          <w:sz w:val="24"/>
          <w:szCs w:val="24"/>
        </w:rPr>
        <w:t xml:space="preserve"> </w:t>
      </w:r>
      <w:r w:rsidRPr="00997063">
        <w:rPr>
          <w:sz w:val="24"/>
          <w:szCs w:val="24"/>
        </w:rPr>
        <w:sym w:font="Wingdings" w:char="F0E0"/>
      </w:r>
      <w:r w:rsidRPr="00997063">
        <w:rPr>
          <w:sz w:val="24"/>
          <w:szCs w:val="24"/>
        </w:rPr>
        <w:t xml:space="preserve"> 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411EA606" w14:textId="77777777" w:rsidR="006D18F8" w:rsidRPr="00997063" w:rsidRDefault="006D18F8">
      <w:pPr>
        <w:spacing w:after="132" w:line="259" w:lineRule="auto"/>
        <w:ind w:left="370" w:right="0"/>
        <w:rPr>
          <w:sz w:val="24"/>
          <w:szCs w:val="24"/>
        </w:rPr>
      </w:pPr>
    </w:p>
    <w:p w14:paraId="7E7A1DE4" w14:textId="77777777" w:rsidR="005A6473" w:rsidRPr="00997063" w:rsidRDefault="005A6473">
      <w:pPr>
        <w:spacing w:after="132" w:line="259" w:lineRule="auto"/>
        <w:ind w:left="370" w:right="0"/>
        <w:rPr>
          <w:sz w:val="24"/>
          <w:szCs w:val="24"/>
        </w:rPr>
      </w:pPr>
    </w:p>
    <w:p w14:paraId="120ABD9B" w14:textId="77777777" w:rsidR="005A6473" w:rsidRPr="00997063" w:rsidRDefault="005A6473">
      <w:pPr>
        <w:spacing w:after="132" w:line="259" w:lineRule="auto"/>
        <w:ind w:left="370" w:right="0"/>
        <w:rPr>
          <w:sz w:val="24"/>
          <w:szCs w:val="24"/>
        </w:rPr>
      </w:pPr>
    </w:p>
    <w:p w14:paraId="6AA7A8CC" w14:textId="77777777" w:rsidR="005A6473" w:rsidRPr="00997063" w:rsidRDefault="005A6473">
      <w:pPr>
        <w:spacing w:after="132" w:line="259" w:lineRule="auto"/>
        <w:ind w:left="370" w:right="0"/>
        <w:rPr>
          <w:sz w:val="24"/>
          <w:szCs w:val="24"/>
        </w:rPr>
      </w:pPr>
    </w:p>
    <w:p w14:paraId="7F65412F" w14:textId="28EA572A" w:rsidR="00324926" w:rsidRPr="00997063" w:rsidRDefault="00000000">
      <w:pPr>
        <w:spacing w:after="132" w:line="259" w:lineRule="auto"/>
        <w:ind w:left="370" w:right="0"/>
        <w:rPr>
          <w:sz w:val="24"/>
          <w:szCs w:val="24"/>
        </w:rPr>
      </w:pPr>
      <w:r w:rsidRPr="00997063">
        <w:rPr>
          <w:sz w:val="24"/>
          <w:szCs w:val="24"/>
        </w:rPr>
        <w:t xml:space="preserve">6. References: </w:t>
      </w:r>
    </w:p>
    <w:p w14:paraId="6A82AE58" w14:textId="77777777" w:rsidR="00324926" w:rsidRPr="00997063" w:rsidRDefault="00000000">
      <w:pPr>
        <w:spacing w:after="0" w:line="259" w:lineRule="auto"/>
        <w:ind w:left="720" w:right="0" w:firstLine="0"/>
        <w:rPr>
          <w:sz w:val="24"/>
          <w:szCs w:val="24"/>
        </w:rPr>
      </w:pPr>
      <w:r w:rsidRPr="00997063">
        <w:rPr>
          <w:sz w:val="24"/>
          <w:szCs w:val="24"/>
        </w:rPr>
        <w:t xml:space="preserve"> </w:t>
      </w:r>
    </w:p>
    <w:p w14:paraId="773B0590" w14:textId="20B47EED" w:rsidR="00116C8B" w:rsidRPr="00997063" w:rsidRDefault="00000000">
      <w:pPr>
        <w:spacing w:after="0"/>
        <w:ind w:left="715" w:right="3195"/>
        <w:rPr>
          <w:color w:val="0563C1"/>
          <w:sz w:val="24"/>
          <w:szCs w:val="24"/>
          <w:u w:val="single" w:color="0563C1"/>
        </w:rPr>
      </w:pPr>
      <w:r w:rsidRPr="00997063">
        <w:rPr>
          <w:sz w:val="24"/>
          <w:szCs w:val="24"/>
          <w:u w:val="single" w:color="000000"/>
        </w:rPr>
        <w:t>Other online references are:</w:t>
      </w:r>
      <w:r w:rsidRPr="00997063">
        <w:rPr>
          <w:sz w:val="24"/>
          <w:szCs w:val="24"/>
        </w:rPr>
        <w:t xml:space="preserve"> </w:t>
      </w:r>
      <w:hyperlink r:id="rId8" w:history="1">
        <w:r w:rsidR="00116C8B" w:rsidRPr="00997063">
          <w:rPr>
            <w:rStyle w:val="Hyperlink"/>
            <w:sz w:val="24"/>
            <w:szCs w:val="24"/>
          </w:rPr>
          <w:t>https://www.google.com</w:t>
        </w:r>
      </w:hyperlink>
    </w:p>
    <w:p w14:paraId="384BFAF0" w14:textId="684AB744" w:rsidR="00324926" w:rsidRPr="00997063" w:rsidRDefault="00000000">
      <w:pPr>
        <w:spacing w:after="0"/>
        <w:ind w:left="715" w:right="3195"/>
        <w:rPr>
          <w:sz w:val="24"/>
          <w:szCs w:val="24"/>
        </w:rPr>
      </w:pPr>
      <w:r w:rsidRPr="00997063">
        <w:rPr>
          <w:color w:val="0563C1"/>
          <w:sz w:val="24"/>
          <w:szCs w:val="24"/>
          <w:u w:val="single" w:color="0563C1"/>
        </w:rPr>
        <w:t>https://www.wikipedia.org</w:t>
      </w:r>
      <w:r w:rsidRPr="00997063">
        <w:rPr>
          <w:sz w:val="24"/>
          <w:szCs w:val="24"/>
        </w:rPr>
        <w:t xml:space="preserve"> </w:t>
      </w:r>
    </w:p>
    <w:p w14:paraId="3296D8BA" w14:textId="068CAE04" w:rsidR="005A6473" w:rsidRPr="00997063" w:rsidRDefault="005A6473">
      <w:pPr>
        <w:spacing w:after="0"/>
        <w:ind w:left="715" w:right="2216"/>
        <w:rPr>
          <w:color w:val="0563C1"/>
          <w:sz w:val="24"/>
          <w:szCs w:val="24"/>
          <w:u w:val="single" w:color="0563C1"/>
        </w:rPr>
      </w:pPr>
      <w:hyperlink r:id="rId9" w:history="1">
        <w:r w:rsidRPr="00997063">
          <w:rPr>
            <w:rStyle w:val="Hyperlink"/>
            <w:sz w:val="24"/>
            <w:szCs w:val="24"/>
          </w:rPr>
          <w:t>https://github.com</w:t>
        </w:r>
      </w:hyperlink>
    </w:p>
    <w:p w14:paraId="0903D802" w14:textId="49F4A651" w:rsidR="00324926" w:rsidRPr="00997063" w:rsidRDefault="00324926">
      <w:pPr>
        <w:spacing w:after="292" w:line="259" w:lineRule="auto"/>
        <w:ind w:left="720" w:right="0" w:firstLine="0"/>
        <w:rPr>
          <w:sz w:val="24"/>
          <w:szCs w:val="24"/>
        </w:rPr>
      </w:pPr>
    </w:p>
    <w:p w14:paraId="738273C7" w14:textId="77777777" w:rsidR="00324926" w:rsidRPr="00997063" w:rsidRDefault="00000000">
      <w:pPr>
        <w:spacing w:after="156" w:line="259" w:lineRule="auto"/>
        <w:ind w:left="0" w:right="0" w:firstLine="0"/>
        <w:rPr>
          <w:sz w:val="24"/>
          <w:szCs w:val="24"/>
        </w:rPr>
      </w:pPr>
      <w:r w:rsidRPr="00997063">
        <w:rPr>
          <w:sz w:val="24"/>
          <w:szCs w:val="24"/>
        </w:rPr>
        <w:t xml:space="preserve"> </w:t>
      </w:r>
    </w:p>
    <w:p w14:paraId="0087CD74" w14:textId="77777777" w:rsidR="00B30675" w:rsidRPr="00997063" w:rsidRDefault="00B30675">
      <w:pPr>
        <w:spacing w:after="156" w:line="259" w:lineRule="auto"/>
        <w:ind w:left="0" w:right="0" w:firstLine="0"/>
        <w:rPr>
          <w:sz w:val="24"/>
          <w:szCs w:val="24"/>
        </w:rPr>
      </w:pPr>
    </w:p>
    <w:p w14:paraId="0C291513" w14:textId="77777777" w:rsidR="00B30675" w:rsidRPr="00997063" w:rsidRDefault="00B30675">
      <w:pPr>
        <w:spacing w:after="156" w:line="259" w:lineRule="auto"/>
        <w:ind w:left="0" w:right="0" w:firstLine="0"/>
        <w:rPr>
          <w:sz w:val="24"/>
          <w:szCs w:val="24"/>
        </w:rPr>
      </w:pPr>
    </w:p>
    <w:p w14:paraId="4BF520C5" w14:textId="77777777" w:rsidR="00B30675" w:rsidRPr="00997063" w:rsidRDefault="00B30675">
      <w:pPr>
        <w:spacing w:after="156" w:line="259" w:lineRule="auto"/>
        <w:ind w:left="0" w:right="0" w:firstLine="0"/>
        <w:rPr>
          <w:sz w:val="24"/>
          <w:szCs w:val="24"/>
        </w:rPr>
      </w:pPr>
    </w:p>
    <w:p w14:paraId="40354481" w14:textId="77777777" w:rsidR="00B30675" w:rsidRPr="00997063" w:rsidRDefault="00B30675">
      <w:pPr>
        <w:spacing w:after="156" w:line="259" w:lineRule="auto"/>
        <w:ind w:left="0" w:right="0" w:firstLine="0"/>
        <w:rPr>
          <w:sz w:val="24"/>
          <w:szCs w:val="24"/>
        </w:rPr>
      </w:pPr>
    </w:p>
    <w:p w14:paraId="35F7E1F6" w14:textId="77777777" w:rsidR="00B30675" w:rsidRPr="00997063" w:rsidRDefault="00B30675">
      <w:pPr>
        <w:spacing w:after="156" w:line="259" w:lineRule="auto"/>
        <w:ind w:left="0" w:right="0" w:firstLine="0"/>
        <w:rPr>
          <w:sz w:val="24"/>
          <w:szCs w:val="24"/>
        </w:rPr>
      </w:pPr>
    </w:p>
    <w:p w14:paraId="19A6CDFC" w14:textId="77777777" w:rsidR="00B30675" w:rsidRPr="00997063" w:rsidRDefault="00B30675">
      <w:pPr>
        <w:spacing w:after="156" w:line="259" w:lineRule="auto"/>
        <w:ind w:left="0" w:right="0" w:firstLine="0"/>
        <w:rPr>
          <w:sz w:val="24"/>
          <w:szCs w:val="24"/>
        </w:rPr>
      </w:pPr>
    </w:p>
    <w:p w14:paraId="38D556E7" w14:textId="77777777" w:rsidR="00B30675" w:rsidRPr="00997063" w:rsidRDefault="00B30675">
      <w:pPr>
        <w:spacing w:after="156" w:line="259" w:lineRule="auto"/>
        <w:ind w:left="0" w:right="0" w:firstLine="0"/>
        <w:rPr>
          <w:sz w:val="24"/>
          <w:szCs w:val="24"/>
        </w:rPr>
      </w:pPr>
    </w:p>
    <w:p w14:paraId="4F8E0694" w14:textId="77777777" w:rsidR="00B30675" w:rsidRPr="00997063" w:rsidRDefault="00B30675">
      <w:pPr>
        <w:spacing w:after="156" w:line="259" w:lineRule="auto"/>
        <w:ind w:left="0" w:right="0" w:firstLine="0"/>
        <w:rPr>
          <w:sz w:val="24"/>
          <w:szCs w:val="24"/>
        </w:rPr>
      </w:pPr>
    </w:p>
    <w:p w14:paraId="77E629CD" w14:textId="77777777" w:rsidR="00B30675" w:rsidRPr="00997063" w:rsidRDefault="00B30675">
      <w:pPr>
        <w:spacing w:after="156" w:line="259" w:lineRule="auto"/>
        <w:ind w:left="0" w:right="0" w:firstLine="0"/>
        <w:rPr>
          <w:sz w:val="24"/>
          <w:szCs w:val="24"/>
        </w:rPr>
      </w:pPr>
    </w:p>
    <w:p w14:paraId="1D0096DB" w14:textId="77777777" w:rsidR="00B30675" w:rsidRPr="00997063" w:rsidRDefault="00B30675">
      <w:pPr>
        <w:spacing w:after="156" w:line="259" w:lineRule="auto"/>
        <w:ind w:left="0" w:right="0" w:firstLine="0"/>
        <w:rPr>
          <w:sz w:val="24"/>
          <w:szCs w:val="24"/>
        </w:rPr>
      </w:pPr>
    </w:p>
    <w:p w14:paraId="5F65E9F1" w14:textId="77777777" w:rsidR="00B30675" w:rsidRPr="00997063" w:rsidRDefault="00B30675">
      <w:pPr>
        <w:spacing w:after="156" w:line="259" w:lineRule="auto"/>
        <w:ind w:left="0" w:right="0" w:firstLine="0"/>
        <w:rPr>
          <w:sz w:val="24"/>
          <w:szCs w:val="24"/>
        </w:rPr>
      </w:pPr>
    </w:p>
    <w:p w14:paraId="3E52FA93" w14:textId="77777777" w:rsidR="00B30675" w:rsidRPr="00997063" w:rsidRDefault="00B30675">
      <w:pPr>
        <w:spacing w:after="156" w:line="259" w:lineRule="auto"/>
        <w:ind w:left="0" w:right="0" w:firstLine="0"/>
        <w:rPr>
          <w:sz w:val="24"/>
          <w:szCs w:val="24"/>
        </w:rPr>
      </w:pPr>
    </w:p>
    <w:p w14:paraId="5B368AD3" w14:textId="77777777" w:rsidR="00B30675" w:rsidRPr="00997063" w:rsidRDefault="00B30675">
      <w:pPr>
        <w:spacing w:after="156" w:line="259" w:lineRule="auto"/>
        <w:ind w:left="0" w:right="0" w:firstLine="0"/>
        <w:rPr>
          <w:sz w:val="24"/>
          <w:szCs w:val="24"/>
        </w:rPr>
      </w:pPr>
    </w:p>
    <w:p w14:paraId="6DABAFD8" w14:textId="77777777" w:rsidR="00B30675" w:rsidRPr="00997063" w:rsidRDefault="00B30675">
      <w:pPr>
        <w:spacing w:after="156" w:line="259" w:lineRule="auto"/>
        <w:ind w:left="0" w:right="0" w:firstLine="0"/>
        <w:rPr>
          <w:sz w:val="24"/>
          <w:szCs w:val="24"/>
        </w:rPr>
      </w:pPr>
    </w:p>
    <w:p w14:paraId="23DD01ED" w14:textId="77777777" w:rsidR="00B30675" w:rsidRPr="00997063" w:rsidRDefault="00B30675">
      <w:pPr>
        <w:spacing w:after="156" w:line="259" w:lineRule="auto"/>
        <w:ind w:left="0" w:right="0" w:firstLine="0"/>
        <w:rPr>
          <w:sz w:val="24"/>
          <w:szCs w:val="24"/>
        </w:rPr>
      </w:pPr>
    </w:p>
    <w:p w14:paraId="36D408E6" w14:textId="77777777" w:rsidR="00B30675" w:rsidRPr="00997063" w:rsidRDefault="00B30675">
      <w:pPr>
        <w:spacing w:after="156" w:line="259" w:lineRule="auto"/>
        <w:ind w:left="0" w:right="0" w:firstLine="0"/>
        <w:rPr>
          <w:sz w:val="24"/>
          <w:szCs w:val="24"/>
        </w:rPr>
      </w:pPr>
    </w:p>
    <w:p w14:paraId="110D99D9" w14:textId="77777777" w:rsidR="00B30675" w:rsidRPr="00997063" w:rsidRDefault="00B30675">
      <w:pPr>
        <w:spacing w:after="156" w:line="259" w:lineRule="auto"/>
        <w:ind w:left="0" w:right="0" w:firstLine="0"/>
        <w:rPr>
          <w:sz w:val="24"/>
          <w:szCs w:val="24"/>
        </w:rPr>
      </w:pPr>
    </w:p>
    <w:p w14:paraId="460D9AA5" w14:textId="77777777" w:rsidR="00B30675" w:rsidRPr="00997063" w:rsidRDefault="00B30675">
      <w:pPr>
        <w:spacing w:after="156" w:line="259" w:lineRule="auto"/>
        <w:ind w:left="0" w:right="0" w:firstLine="0"/>
        <w:rPr>
          <w:sz w:val="24"/>
          <w:szCs w:val="24"/>
        </w:rPr>
      </w:pPr>
    </w:p>
    <w:p w14:paraId="7F5340AF" w14:textId="77777777" w:rsidR="00B30675" w:rsidRPr="00997063" w:rsidRDefault="00B30675">
      <w:pPr>
        <w:spacing w:after="156" w:line="259" w:lineRule="auto"/>
        <w:ind w:left="0" w:right="0" w:firstLine="0"/>
        <w:rPr>
          <w:sz w:val="24"/>
          <w:szCs w:val="24"/>
        </w:rPr>
      </w:pPr>
    </w:p>
    <w:p w14:paraId="78AEA259" w14:textId="77777777" w:rsidR="00B30675" w:rsidRPr="00997063" w:rsidRDefault="00B30675">
      <w:pPr>
        <w:spacing w:after="156" w:line="259" w:lineRule="auto"/>
        <w:ind w:left="0" w:right="0" w:firstLine="0"/>
        <w:rPr>
          <w:sz w:val="24"/>
          <w:szCs w:val="24"/>
        </w:rPr>
      </w:pPr>
    </w:p>
    <w:p w14:paraId="68A0EFED" w14:textId="77777777" w:rsidR="00B30675" w:rsidRPr="00997063" w:rsidRDefault="00B30675">
      <w:pPr>
        <w:spacing w:after="156" w:line="259" w:lineRule="auto"/>
        <w:ind w:left="0" w:right="0" w:firstLine="0"/>
        <w:rPr>
          <w:sz w:val="24"/>
          <w:szCs w:val="24"/>
        </w:rPr>
      </w:pPr>
    </w:p>
    <w:p w14:paraId="74E8B01E" w14:textId="77777777" w:rsidR="00B30675" w:rsidRPr="00997063" w:rsidRDefault="00B30675">
      <w:pPr>
        <w:spacing w:after="156" w:line="259" w:lineRule="auto"/>
        <w:ind w:left="0" w:right="0" w:firstLine="0"/>
        <w:rPr>
          <w:sz w:val="24"/>
          <w:szCs w:val="24"/>
        </w:rPr>
      </w:pPr>
    </w:p>
    <w:p w14:paraId="6EA09C31" w14:textId="77777777" w:rsidR="00324926" w:rsidRPr="00997063" w:rsidRDefault="00000000">
      <w:pPr>
        <w:pStyle w:val="Heading1"/>
        <w:ind w:left="12" w:right="7"/>
        <w:rPr>
          <w:sz w:val="24"/>
          <w:szCs w:val="24"/>
        </w:rPr>
      </w:pPr>
      <w:proofErr w:type="gramStart"/>
      <w:r w:rsidRPr="00997063">
        <w:rPr>
          <w:sz w:val="24"/>
          <w:szCs w:val="24"/>
        </w:rPr>
        <w:lastRenderedPageBreak/>
        <w:t>PART  B</w:t>
      </w:r>
      <w:proofErr w:type="gramEnd"/>
      <w:r w:rsidRPr="00997063">
        <w:rPr>
          <w:sz w:val="24"/>
          <w:szCs w:val="24"/>
        </w:rPr>
        <w:t>: Guide Consent for Project Synopsis</w:t>
      </w:r>
      <w:r w:rsidRPr="00997063">
        <w:rPr>
          <w:sz w:val="24"/>
          <w:szCs w:val="24"/>
          <w:u w:val="none"/>
        </w:rPr>
        <w:t xml:space="preserve"> </w:t>
      </w:r>
    </w:p>
    <w:p w14:paraId="2294EA3B" w14:textId="77777777" w:rsidR="00324926" w:rsidRPr="00997063" w:rsidRDefault="00000000">
      <w:pPr>
        <w:spacing w:after="168" w:line="259" w:lineRule="auto"/>
        <w:ind w:left="0" w:right="0" w:firstLine="0"/>
        <w:rPr>
          <w:sz w:val="24"/>
          <w:szCs w:val="24"/>
        </w:rPr>
      </w:pPr>
      <w:r w:rsidRPr="00997063">
        <w:rPr>
          <w:sz w:val="24"/>
          <w:szCs w:val="24"/>
        </w:rPr>
        <w:t xml:space="preserve"> </w:t>
      </w:r>
    </w:p>
    <w:p w14:paraId="53ED0424" w14:textId="4C675021" w:rsidR="00324926" w:rsidRPr="00997063" w:rsidRDefault="00000000" w:rsidP="00D77AE0">
      <w:pPr>
        <w:ind w:left="720" w:right="0" w:hanging="360"/>
        <w:rPr>
          <w:sz w:val="24"/>
          <w:szCs w:val="24"/>
        </w:rPr>
      </w:pPr>
      <w:r w:rsidRPr="00997063">
        <w:rPr>
          <w:sz w:val="24"/>
          <w:szCs w:val="24"/>
        </w:rPr>
        <w:t xml:space="preserve">1. I, </w:t>
      </w:r>
      <w:proofErr w:type="spellStart"/>
      <w:r w:rsidRPr="00997063">
        <w:rPr>
          <w:sz w:val="24"/>
          <w:szCs w:val="24"/>
        </w:rPr>
        <w:t>Dr.</w:t>
      </w:r>
      <w:proofErr w:type="spellEnd"/>
      <w:r w:rsidRPr="00997063">
        <w:rPr>
          <w:sz w:val="24"/>
          <w:szCs w:val="24"/>
        </w:rPr>
        <w:t xml:space="preserve">/Mr./Mrs. </w:t>
      </w:r>
      <w:r w:rsidRPr="00997063">
        <w:rPr>
          <w:b/>
          <w:bCs/>
          <w:sz w:val="24"/>
          <w:szCs w:val="24"/>
        </w:rPr>
        <w:t>Supriya Mahadeo Babar</w:t>
      </w:r>
      <w:r w:rsidRPr="00997063">
        <w:rPr>
          <w:sz w:val="24"/>
          <w:szCs w:val="24"/>
        </w:rPr>
        <w:t xml:space="preserve"> working with </w:t>
      </w:r>
      <w:r w:rsidR="00D77AE0" w:rsidRPr="00997063">
        <w:rPr>
          <w:b/>
          <w:bCs/>
          <w:sz w:val="24"/>
          <w:szCs w:val="24"/>
        </w:rPr>
        <w:t>Aniket Kumar Singh</w:t>
      </w:r>
      <w:r w:rsidRPr="00997063">
        <w:rPr>
          <w:sz w:val="24"/>
          <w:szCs w:val="24"/>
        </w:rPr>
        <w:t xml:space="preserve"> as </w:t>
      </w:r>
      <w:r w:rsidR="00D77AE0" w:rsidRPr="00997063">
        <w:rPr>
          <w:sz w:val="24"/>
          <w:szCs w:val="24"/>
        </w:rPr>
        <w:t xml:space="preserve">a </w:t>
      </w:r>
      <w:r w:rsidRPr="00997063">
        <w:rPr>
          <w:sz w:val="24"/>
          <w:szCs w:val="24"/>
        </w:rPr>
        <w:t>Guide hereby confirms my willingness to guide</w:t>
      </w:r>
      <w:r w:rsidRPr="00997063">
        <w:rPr>
          <w:b/>
          <w:bCs/>
          <w:sz w:val="24"/>
          <w:szCs w:val="24"/>
        </w:rPr>
        <w:t xml:space="preserve"> Mr. </w:t>
      </w:r>
      <w:r w:rsidR="00D77AE0" w:rsidRPr="00997063">
        <w:rPr>
          <w:b/>
          <w:bCs/>
          <w:sz w:val="24"/>
          <w:szCs w:val="24"/>
        </w:rPr>
        <w:t>Aniket Kumar Singh</w:t>
      </w:r>
      <w:r w:rsidR="00D77AE0" w:rsidRPr="00997063">
        <w:rPr>
          <w:sz w:val="24"/>
          <w:szCs w:val="24"/>
        </w:rPr>
        <w:t xml:space="preserve"> </w:t>
      </w:r>
      <w:r w:rsidRPr="00997063">
        <w:rPr>
          <w:sz w:val="24"/>
          <w:szCs w:val="24"/>
        </w:rPr>
        <w:t xml:space="preserve">Reg No. </w:t>
      </w:r>
      <w:r w:rsidR="00D77AE0" w:rsidRPr="00997063">
        <w:rPr>
          <w:b/>
          <w:bCs/>
          <w:sz w:val="24"/>
          <w:szCs w:val="24"/>
          <w:shd w:val="clear" w:color="auto" w:fill="FDF8F4"/>
        </w:rPr>
        <w:t>2214504600</w:t>
      </w:r>
      <w:r w:rsidR="00D77AE0" w:rsidRPr="00997063">
        <w:rPr>
          <w:b/>
          <w:bCs/>
          <w:sz w:val="24"/>
          <w:szCs w:val="24"/>
          <w:shd w:val="clear" w:color="auto" w:fill="FDF8F4"/>
        </w:rPr>
        <w:t xml:space="preserve"> </w:t>
      </w:r>
      <w:r w:rsidRPr="00997063">
        <w:rPr>
          <w:sz w:val="24"/>
          <w:szCs w:val="24"/>
        </w:rPr>
        <w:t xml:space="preserve">for the topic of Computer Vision during the period </w:t>
      </w:r>
      <w:r w:rsidR="00D77AE0" w:rsidRPr="00997063">
        <w:rPr>
          <w:sz w:val="24"/>
          <w:szCs w:val="24"/>
        </w:rPr>
        <w:t>01/</w:t>
      </w:r>
      <w:r w:rsidRPr="00997063">
        <w:rPr>
          <w:sz w:val="24"/>
          <w:szCs w:val="24"/>
        </w:rPr>
        <w:t>04/2024 to</w:t>
      </w:r>
      <w:r w:rsidR="00D77AE0" w:rsidRPr="00997063">
        <w:rPr>
          <w:sz w:val="24"/>
          <w:szCs w:val="24"/>
        </w:rPr>
        <w:t xml:space="preserve"> 01/</w:t>
      </w:r>
      <w:r w:rsidRPr="00997063">
        <w:rPr>
          <w:sz w:val="24"/>
          <w:szCs w:val="24"/>
        </w:rPr>
        <w:t xml:space="preserve">09/2024.  </w:t>
      </w:r>
    </w:p>
    <w:p w14:paraId="46C4BBC2" w14:textId="77777777" w:rsidR="00324926" w:rsidRPr="00997063" w:rsidRDefault="00000000">
      <w:pPr>
        <w:spacing w:after="132" w:line="259" w:lineRule="auto"/>
        <w:ind w:left="0" w:right="0" w:firstLine="0"/>
        <w:rPr>
          <w:sz w:val="24"/>
          <w:szCs w:val="24"/>
        </w:rPr>
      </w:pPr>
      <w:r w:rsidRPr="00997063">
        <w:rPr>
          <w:sz w:val="24"/>
          <w:szCs w:val="24"/>
        </w:rPr>
        <w:t xml:space="preserve"> </w:t>
      </w:r>
    </w:p>
    <w:p w14:paraId="0463E3C9" w14:textId="77777777" w:rsidR="00324926" w:rsidRPr="00997063" w:rsidRDefault="00000000">
      <w:pPr>
        <w:tabs>
          <w:tab w:val="right" w:pos="9755"/>
        </w:tabs>
        <w:spacing w:after="0" w:line="259" w:lineRule="auto"/>
        <w:ind w:left="0" w:right="-70" w:firstLine="0"/>
        <w:rPr>
          <w:sz w:val="24"/>
          <w:szCs w:val="24"/>
        </w:rPr>
      </w:pPr>
      <w:r w:rsidRPr="00997063">
        <w:rPr>
          <w:sz w:val="24"/>
          <w:szCs w:val="24"/>
        </w:rPr>
        <w:t xml:space="preserve"> </w:t>
      </w:r>
      <w:r w:rsidRPr="00997063">
        <w:rPr>
          <w:sz w:val="24"/>
          <w:szCs w:val="24"/>
        </w:rPr>
        <w:tab/>
      </w:r>
      <w:r w:rsidRPr="00997063">
        <w:rPr>
          <w:noProof/>
          <w:sz w:val="24"/>
          <w:szCs w:val="24"/>
        </w:rPr>
        <w:drawing>
          <wp:inline distT="0" distB="0" distL="0" distR="0" wp14:anchorId="78D55B8A" wp14:editId="2C25B7DE">
            <wp:extent cx="2121409" cy="69189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0"/>
                    <a:stretch>
                      <a:fillRect/>
                    </a:stretch>
                  </pic:blipFill>
                  <pic:spPr>
                    <a:xfrm>
                      <a:off x="0" y="0"/>
                      <a:ext cx="2121409" cy="691896"/>
                    </a:xfrm>
                    <a:prstGeom prst="rect">
                      <a:avLst/>
                    </a:prstGeom>
                  </pic:spPr>
                </pic:pic>
              </a:graphicData>
            </a:graphic>
          </wp:inline>
        </w:drawing>
      </w:r>
    </w:p>
    <w:p w14:paraId="0726557D" w14:textId="2D7F8F57" w:rsidR="00324926" w:rsidRPr="00997063" w:rsidRDefault="00000000">
      <w:pPr>
        <w:spacing w:after="156" w:line="259" w:lineRule="auto"/>
        <w:ind w:right="0"/>
        <w:rPr>
          <w:sz w:val="24"/>
          <w:szCs w:val="24"/>
        </w:rPr>
      </w:pPr>
      <w:r w:rsidRPr="00997063">
        <w:rPr>
          <w:sz w:val="24"/>
          <w:szCs w:val="24"/>
        </w:rPr>
        <w:t xml:space="preserve">Place:  </w:t>
      </w:r>
      <w:proofErr w:type="spellStart"/>
      <w:r w:rsidR="00D77AE0" w:rsidRPr="00997063">
        <w:rPr>
          <w:sz w:val="24"/>
          <w:szCs w:val="24"/>
        </w:rPr>
        <w:t>Banglore</w:t>
      </w:r>
      <w:proofErr w:type="spellEnd"/>
    </w:p>
    <w:p w14:paraId="73EA3318" w14:textId="761A4B1A" w:rsidR="00324926" w:rsidRPr="00997063" w:rsidRDefault="00000000" w:rsidP="00660D1C">
      <w:pPr>
        <w:spacing w:line="259" w:lineRule="auto"/>
        <w:ind w:right="0"/>
        <w:rPr>
          <w:sz w:val="24"/>
          <w:szCs w:val="24"/>
        </w:rPr>
      </w:pPr>
      <w:r w:rsidRPr="00997063">
        <w:rPr>
          <w:sz w:val="24"/>
          <w:szCs w:val="24"/>
        </w:rPr>
        <w:t>Date:</w:t>
      </w:r>
      <w:r w:rsidR="00660D1C" w:rsidRPr="00997063">
        <w:rPr>
          <w:sz w:val="24"/>
          <w:szCs w:val="24"/>
        </w:rPr>
        <w:t>05/05/2024</w:t>
      </w:r>
      <w:r w:rsidRPr="00997063">
        <w:rPr>
          <w:sz w:val="24"/>
          <w:szCs w:val="24"/>
        </w:rPr>
        <w:t xml:space="preserve">                                                       </w:t>
      </w:r>
      <w:proofErr w:type="gramStart"/>
      <w:r w:rsidRPr="00997063">
        <w:rPr>
          <w:sz w:val="24"/>
          <w:szCs w:val="24"/>
        </w:rPr>
        <w:t xml:space="preserve"> </w:t>
      </w:r>
      <w:r w:rsidR="00343B56" w:rsidRPr="00997063">
        <w:rPr>
          <w:sz w:val="24"/>
          <w:szCs w:val="24"/>
        </w:rPr>
        <w:t xml:space="preserve">  (</w:t>
      </w:r>
      <w:proofErr w:type="gramEnd"/>
      <w:r w:rsidRPr="00997063">
        <w:rPr>
          <w:sz w:val="24"/>
          <w:szCs w:val="24"/>
        </w:rPr>
        <w:t xml:space="preserve">Signature of the Guide) </w:t>
      </w:r>
    </w:p>
    <w:p w14:paraId="7AB70385" w14:textId="77777777" w:rsidR="00324926" w:rsidRPr="00997063" w:rsidRDefault="00000000">
      <w:pPr>
        <w:spacing w:after="156" w:line="259" w:lineRule="auto"/>
        <w:ind w:left="0" w:right="0" w:firstLine="0"/>
        <w:rPr>
          <w:sz w:val="24"/>
          <w:szCs w:val="24"/>
        </w:rPr>
      </w:pPr>
      <w:r w:rsidRPr="00997063">
        <w:rPr>
          <w:sz w:val="24"/>
          <w:szCs w:val="24"/>
        </w:rPr>
        <w:t xml:space="preserve"> </w:t>
      </w:r>
    </w:p>
    <w:p w14:paraId="5A0F036B" w14:textId="77777777" w:rsidR="00324926" w:rsidRPr="00997063" w:rsidRDefault="00000000">
      <w:pPr>
        <w:pStyle w:val="Heading1"/>
        <w:ind w:left="12" w:right="1"/>
        <w:rPr>
          <w:sz w:val="24"/>
          <w:szCs w:val="24"/>
        </w:rPr>
      </w:pPr>
      <w:r w:rsidRPr="00997063">
        <w:rPr>
          <w:sz w:val="24"/>
          <w:szCs w:val="24"/>
        </w:rPr>
        <w:t>PART C: Learner’s Declaration</w:t>
      </w:r>
      <w:r w:rsidRPr="00997063">
        <w:rPr>
          <w:sz w:val="24"/>
          <w:szCs w:val="24"/>
          <w:u w:val="none"/>
        </w:rPr>
        <w:t xml:space="preserve"> </w:t>
      </w:r>
    </w:p>
    <w:p w14:paraId="0D0314B0" w14:textId="77777777" w:rsidR="00324926" w:rsidRPr="00997063" w:rsidRDefault="00000000">
      <w:pPr>
        <w:spacing w:after="156" w:line="259" w:lineRule="auto"/>
        <w:ind w:left="0" w:right="0" w:firstLine="0"/>
        <w:rPr>
          <w:sz w:val="24"/>
          <w:szCs w:val="24"/>
        </w:rPr>
      </w:pPr>
      <w:r w:rsidRPr="00997063">
        <w:rPr>
          <w:sz w:val="24"/>
          <w:szCs w:val="24"/>
        </w:rPr>
        <w:t xml:space="preserve"> </w:t>
      </w:r>
    </w:p>
    <w:p w14:paraId="4A3D5E3B" w14:textId="4EFA3960" w:rsidR="00324926" w:rsidRPr="00997063" w:rsidRDefault="00000000">
      <w:pPr>
        <w:spacing w:after="158" w:line="257" w:lineRule="auto"/>
        <w:ind w:right="0"/>
        <w:rPr>
          <w:sz w:val="24"/>
          <w:szCs w:val="24"/>
        </w:rPr>
      </w:pPr>
      <w:r w:rsidRPr="00997063">
        <w:rPr>
          <w:sz w:val="24"/>
          <w:szCs w:val="24"/>
        </w:rPr>
        <w:t xml:space="preserve">I hereby declare that this project synopsis is an original work carried out by me and has not been/will not be submitted to any other University for the </w:t>
      </w:r>
      <w:proofErr w:type="spellStart"/>
      <w:r w:rsidR="007165C1" w:rsidRPr="00997063">
        <w:rPr>
          <w:sz w:val="24"/>
          <w:szCs w:val="24"/>
        </w:rPr>
        <w:t>fulfillment</w:t>
      </w:r>
      <w:proofErr w:type="spellEnd"/>
      <w:r w:rsidRPr="00997063">
        <w:rPr>
          <w:sz w:val="24"/>
          <w:szCs w:val="24"/>
        </w:rPr>
        <w:t xml:space="preserve"> of any course of study.  </w:t>
      </w:r>
    </w:p>
    <w:p w14:paraId="2F54E36A" w14:textId="77777777" w:rsidR="00324926" w:rsidRPr="00997063" w:rsidRDefault="00000000">
      <w:pPr>
        <w:spacing w:after="158" w:line="259" w:lineRule="auto"/>
        <w:ind w:left="0" w:right="0" w:firstLine="0"/>
        <w:rPr>
          <w:sz w:val="24"/>
          <w:szCs w:val="24"/>
        </w:rPr>
      </w:pPr>
      <w:r w:rsidRPr="00997063">
        <w:rPr>
          <w:sz w:val="24"/>
          <w:szCs w:val="24"/>
        </w:rPr>
        <w:t xml:space="preserve"> </w:t>
      </w:r>
    </w:p>
    <w:p w14:paraId="66A51526" w14:textId="77777777" w:rsidR="00324926" w:rsidRPr="00997063" w:rsidRDefault="00000000">
      <w:pPr>
        <w:spacing w:after="158" w:line="259" w:lineRule="auto"/>
        <w:ind w:left="-5" w:right="0"/>
        <w:rPr>
          <w:sz w:val="24"/>
          <w:szCs w:val="24"/>
        </w:rPr>
      </w:pPr>
      <w:r w:rsidRPr="00997063">
        <w:rPr>
          <w:sz w:val="24"/>
          <w:szCs w:val="24"/>
        </w:rPr>
        <w:t xml:space="preserve">Place: Mumbai </w:t>
      </w:r>
    </w:p>
    <w:p w14:paraId="6629431F" w14:textId="428EB39D" w:rsidR="00324926" w:rsidRPr="00997063" w:rsidRDefault="00000000">
      <w:pPr>
        <w:spacing w:after="158" w:line="259" w:lineRule="auto"/>
        <w:ind w:left="-5" w:right="0"/>
        <w:rPr>
          <w:sz w:val="24"/>
          <w:szCs w:val="24"/>
        </w:rPr>
      </w:pPr>
      <w:r w:rsidRPr="00997063">
        <w:rPr>
          <w:sz w:val="24"/>
          <w:szCs w:val="24"/>
        </w:rPr>
        <w:t xml:space="preserve">Date: </w:t>
      </w:r>
      <w:r w:rsidR="003A6471" w:rsidRPr="00997063">
        <w:rPr>
          <w:sz w:val="24"/>
          <w:szCs w:val="24"/>
        </w:rPr>
        <w:t>05/06/2024</w:t>
      </w:r>
    </w:p>
    <w:p w14:paraId="5800E0D0" w14:textId="77777777" w:rsidR="00324926" w:rsidRPr="00997063" w:rsidRDefault="00000000">
      <w:pPr>
        <w:spacing w:after="158" w:line="259" w:lineRule="auto"/>
        <w:ind w:left="0" w:right="0" w:firstLine="0"/>
        <w:rPr>
          <w:sz w:val="24"/>
          <w:szCs w:val="24"/>
        </w:rPr>
      </w:pPr>
      <w:r w:rsidRPr="00997063">
        <w:rPr>
          <w:sz w:val="24"/>
          <w:szCs w:val="24"/>
        </w:rPr>
        <w:t xml:space="preserve"> </w:t>
      </w:r>
    </w:p>
    <w:p w14:paraId="34BD82A0" w14:textId="5106A6E1" w:rsidR="00324926" w:rsidRPr="00997063" w:rsidRDefault="00000000">
      <w:pPr>
        <w:spacing w:after="158" w:line="257" w:lineRule="auto"/>
        <w:ind w:right="0"/>
        <w:rPr>
          <w:sz w:val="24"/>
          <w:szCs w:val="24"/>
        </w:rPr>
      </w:pPr>
      <w:r w:rsidRPr="00997063">
        <w:rPr>
          <w:sz w:val="24"/>
          <w:szCs w:val="24"/>
        </w:rPr>
        <w:t xml:space="preserve">(Filled in application forms to be signed by both </w:t>
      </w:r>
      <w:r w:rsidR="00117E8A" w:rsidRPr="00997063">
        <w:rPr>
          <w:sz w:val="24"/>
          <w:szCs w:val="24"/>
        </w:rPr>
        <w:t xml:space="preserve">the </w:t>
      </w:r>
      <w:r w:rsidRPr="00997063">
        <w:rPr>
          <w:sz w:val="24"/>
          <w:szCs w:val="24"/>
        </w:rPr>
        <w:t xml:space="preserve">student and the Guide. Forms must be scanned in either .pdf/.doc format and submitted through the LMS student’s Login.)  </w:t>
      </w:r>
    </w:p>
    <w:p w14:paraId="6548FFA7" w14:textId="77777777" w:rsidR="00324926" w:rsidRPr="00997063" w:rsidRDefault="00000000">
      <w:pPr>
        <w:spacing w:after="156" w:line="259" w:lineRule="auto"/>
        <w:ind w:left="0" w:right="0" w:firstLine="0"/>
        <w:rPr>
          <w:sz w:val="24"/>
          <w:szCs w:val="24"/>
        </w:rPr>
      </w:pPr>
      <w:r w:rsidRPr="00997063">
        <w:rPr>
          <w:sz w:val="24"/>
          <w:szCs w:val="24"/>
        </w:rPr>
        <w:t xml:space="preserve">                                                                                                          </w:t>
      </w:r>
    </w:p>
    <w:p w14:paraId="3C84871B" w14:textId="77777777" w:rsidR="00324926" w:rsidRPr="00997063" w:rsidRDefault="00000000">
      <w:pPr>
        <w:spacing w:after="0" w:line="259" w:lineRule="auto"/>
        <w:ind w:left="0" w:right="222" w:firstLine="0"/>
        <w:jc w:val="right"/>
        <w:rPr>
          <w:sz w:val="24"/>
          <w:szCs w:val="24"/>
        </w:rPr>
      </w:pPr>
      <w:r w:rsidRPr="00997063">
        <w:rPr>
          <w:sz w:val="24"/>
          <w:szCs w:val="24"/>
        </w:rPr>
        <w:t xml:space="preserve">  (Signature of the Learner) </w:t>
      </w:r>
    </w:p>
    <w:p w14:paraId="433FDDB1" w14:textId="1DB974E0" w:rsidR="00324926" w:rsidRPr="00997063" w:rsidRDefault="00324926">
      <w:pPr>
        <w:spacing w:after="0" w:line="259" w:lineRule="auto"/>
        <w:ind w:left="6101" w:right="-411" w:firstLine="0"/>
        <w:rPr>
          <w:sz w:val="24"/>
          <w:szCs w:val="24"/>
        </w:rPr>
      </w:pPr>
    </w:p>
    <w:sectPr w:rsidR="00324926" w:rsidRPr="00997063">
      <w:headerReference w:type="even" r:id="rId11"/>
      <w:headerReference w:type="default" r:id="rId12"/>
      <w:footerReference w:type="even" r:id="rId13"/>
      <w:footerReference w:type="default" r:id="rId14"/>
      <w:headerReference w:type="first" r:id="rId15"/>
      <w:footerReference w:type="first" r:id="rId16"/>
      <w:pgSz w:w="12240" w:h="15840"/>
      <w:pgMar w:top="144" w:right="1045" w:bottom="97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10C4B" w14:textId="77777777" w:rsidR="00D142FA" w:rsidRDefault="00D142FA">
      <w:pPr>
        <w:spacing w:after="0" w:line="240" w:lineRule="auto"/>
      </w:pPr>
      <w:r>
        <w:separator/>
      </w:r>
    </w:p>
  </w:endnote>
  <w:endnote w:type="continuationSeparator" w:id="0">
    <w:p w14:paraId="17FAECE3" w14:textId="77777777" w:rsidR="00D142FA" w:rsidRDefault="00D1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86D4" w14:textId="77777777" w:rsidR="00324926" w:rsidRDefault="00000000">
    <w:pPr>
      <w:tabs>
        <w:tab w:val="center" w:pos="4511"/>
        <w:tab w:val="center" w:pos="8972"/>
      </w:tabs>
      <w:spacing w:after="0" w:line="259" w:lineRule="auto"/>
      <w:ind w:left="0" w:right="0" w:firstLine="0"/>
    </w:pPr>
    <w:r>
      <w:rPr>
        <w:sz w:val="22"/>
      </w:rPr>
      <w:t xml:space="preserve">Centre for Distance &amp; Online Education </w:t>
    </w:r>
    <w:r>
      <w:rPr>
        <w:sz w:val="22"/>
      </w:rPr>
      <w:tab/>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77F7F" w14:textId="77777777" w:rsidR="00324926" w:rsidRDefault="00000000">
    <w:pPr>
      <w:tabs>
        <w:tab w:val="center" w:pos="4511"/>
        <w:tab w:val="center" w:pos="8972"/>
      </w:tabs>
      <w:spacing w:after="0" w:line="259" w:lineRule="auto"/>
      <w:ind w:left="0" w:right="0" w:firstLine="0"/>
    </w:pPr>
    <w:r>
      <w:rPr>
        <w:sz w:val="22"/>
      </w:rPr>
      <w:t xml:space="preserve">Centre for Distance &amp; Online Education </w:t>
    </w:r>
    <w:r>
      <w:rPr>
        <w:sz w:val="22"/>
      </w:rPr>
      <w:tab/>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2A603" w14:textId="77777777" w:rsidR="00324926" w:rsidRDefault="0032492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5911D" w14:textId="77777777" w:rsidR="00D142FA" w:rsidRDefault="00D142FA">
      <w:pPr>
        <w:spacing w:after="0" w:line="240" w:lineRule="auto"/>
      </w:pPr>
      <w:r>
        <w:separator/>
      </w:r>
    </w:p>
  </w:footnote>
  <w:footnote w:type="continuationSeparator" w:id="0">
    <w:p w14:paraId="1B42A987" w14:textId="77777777" w:rsidR="00D142FA" w:rsidRDefault="00D1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BBF0E" w14:textId="77777777" w:rsidR="00324926" w:rsidRDefault="00000000">
    <w:pPr>
      <w:spacing w:after="0" w:line="259" w:lineRule="auto"/>
      <w:ind w:left="0" w:right="-49" w:firstLine="0"/>
      <w:jc w:val="both"/>
    </w:pPr>
    <w:r>
      <w:rPr>
        <w:noProof/>
      </w:rPr>
      <w:drawing>
        <wp:anchor distT="0" distB="0" distL="114300" distR="114300" simplePos="0" relativeHeight="251658240" behindDoc="0" locked="0" layoutInCell="1" allowOverlap="0" wp14:anchorId="5618F5CA" wp14:editId="169A2BB0">
          <wp:simplePos x="0" y="0"/>
          <wp:positionH relativeFrom="page">
            <wp:posOffset>5661660</wp:posOffset>
          </wp:positionH>
          <wp:positionV relativeFrom="page">
            <wp:posOffset>91440</wp:posOffset>
          </wp:positionV>
          <wp:extent cx="1438656" cy="413004"/>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1438656" cy="413004"/>
                  </a:xfrm>
                  <a:prstGeom prst="rect">
                    <a:avLst/>
                  </a:prstGeom>
                </pic:spPr>
              </pic:pic>
            </a:graphicData>
          </a:graphic>
        </wp:anchor>
      </w:drawing>
    </w:r>
    <w:r>
      <w:rPr>
        <w:sz w:val="22"/>
      </w:rPr>
      <w:t xml:space="preserve"> </w:t>
    </w:r>
    <w:r>
      <w:rPr>
        <w:sz w:val="22"/>
      </w:rPr>
      <w:tab/>
      <w:t xml:space="preserve"> </w:t>
    </w:r>
    <w:r>
      <w:rPr>
        <w:sz w:val="22"/>
      </w:rPr>
      <w:tab/>
      <w:t xml:space="preserve"> </w:t>
    </w:r>
    <w:r>
      <w:rPr>
        <w:sz w:val="22"/>
      </w:rPr>
      <w:tab/>
      <w:t xml:space="preserve"> </w:t>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9467A" w14:textId="77777777" w:rsidR="00324926" w:rsidRDefault="00000000">
    <w:pPr>
      <w:spacing w:after="0" w:line="259" w:lineRule="auto"/>
      <w:ind w:left="0" w:right="-49" w:firstLine="0"/>
      <w:jc w:val="both"/>
    </w:pPr>
    <w:r>
      <w:rPr>
        <w:noProof/>
      </w:rPr>
      <w:drawing>
        <wp:anchor distT="0" distB="0" distL="114300" distR="114300" simplePos="0" relativeHeight="251659264" behindDoc="0" locked="0" layoutInCell="1" allowOverlap="0" wp14:anchorId="338AC898" wp14:editId="6E3E37E6">
          <wp:simplePos x="0" y="0"/>
          <wp:positionH relativeFrom="page">
            <wp:posOffset>5661660</wp:posOffset>
          </wp:positionH>
          <wp:positionV relativeFrom="page">
            <wp:posOffset>91440</wp:posOffset>
          </wp:positionV>
          <wp:extent cx="1438656" cy="413004"/>
          <wp:effectExtent l="0" t="0" r="0" b="0"/>
          <wp:wrapSquare wrapText="bothSides"/>
          <wp:docPr id="1365014053" name="Picture 1365014053"/>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1438656" cy="413004"/>
                  </a:xfrm>
                  <a:prstGeom prst="rect">
                    <a:avLst/>
                  </a:prstGeom>
                </pic:spPr>
              </pic:pic>
            </a:graphicData>
          </a:graphic>
        </wp:anchor>
      </w:drawing>
    </w:r>
    <w:r>
      <w:rPr>
        <w:sz w:val="22"/>
      </w:rPr>
      <w:t xml:space="preserve"> </w:t>
    </w:r>
    <w:r>
      <w:rPr>
        <w:sz w:val="22"/>
      </w:rPr>
      <w:tab/>
      <w:t xml:space="preserve"> </w:t>
    </w:r>
    <w:r>
      <w:rPr>
        <w:sz w:val="22"/>
      </w:rPr>
      <w:tab/>
      <w:t xml:space="preserve"> </w:t>
    </w:r>
    <w:r>
      <w:rPr>
        <w:sz w:val="22"/>
      </w:rPr>
      <w:tab/>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67F68" w14:textId="77777777" w:rsidR="00324926" w:rsidRDefault="0032492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5AB7"/>
    <w:multiLevelType w:val="hybridMultilevel"/>
    <w:tmpl w:val="AB8489BA"/>
    <w:lvl w:ilvl="0" w:tplc="3AA430C4">
      <w:start w:val="4"/>
      <w:numFmt w:val="decimal"/>
      <w:lvlText w:val="%1."/>
      <w:lvlJc w:val="left"/>
      <w:pPr>
        <w:ind w:left="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9E5D34">
      <w:start w:val="1"/>
      <w:numFmt w:val="lowerLetter"/>
      <w:lvlText w:val="%2"/>
      <w:lvlJc w:val="left"/>
      <w:pPr>
        <w:ind w:left="1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BA3666">
      <w:start w:val="1"/>
      <w:numFmt w:val="lowerRoman"/>
      <w:lvlText w:val="%3"/>
      <w:lvlJc w:val="left"/>
      <w:pPr>
        <w:ind w:left="19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41212">
      <w:start w:val="1"/>
      <w:numFmt w:val="decimal"/>
      <w:lvlText w:val="%4"/>
      <w:lvlJc w:val="left"/>
      <w:pPr>
        <w:ind w:left="26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2EB5D4">
      <w:start w:val="1"/>
      <w:numFmt w:val="lowerLetter"/>
      <w:lvlText w:val="%5"/>
      <w:lvlJc w:val="left"/>
      <w:pPr>
        <w:ind w:left="3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C88DC">
      <w:start w:val="1"/>
      <w:numFmt w:val="lowerRoman"/>
      <w:lvlText w:val="%6"/>
      <w:lvlJc w:val="left"/>
      <w:pPr>
        <w:ind w:left="41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B4B43A">
      <w:start w:val="1"/>
      <w:numFmt w:val="decimal"/>
      <w:lvlText w:val="%7"/>
      <w:lvlJc w:val="left"/>
      <w:pPr>
        <w:ind w:left="48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0C4FBA">
      <w:start w:val="1"/>
      <w:numFmt w:val="lowerLetter"/>
      <w:lvlText w:val="%8"/>
      <w:lvlJc w:val="left"/>
      <w:pPr>
        <w:ind w:left="55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C8D244">
      <w:start w:val="1"/>
      <w:numFmt w:val="lowerRoman"/>
      <w:lvlText w:val="%9"/>
      <w:lvlJc w:val="left"/>
      <w:pPr>
        <w:ind w:left="6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B0534A1"/>
    <w:multiLevelType w:val="hybridMultilevel"/>
    <w:tmpl w:val="A96C0238"/>
    <w:lvl w:ilvl="0" w:tplc="963888BA">
      <w:start w:val="5"/>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8E40E2">
      <w:start w:val="1"/>
      <w:numFmt w:val="decimal"/>
      <w:lvlText w:val="%2."/>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CC82F6">
      <w:start w:val="1"/>
      <w:numFmt w:val="lowerRoman"/>
      <w:lvlText w:val="%3"/>
      <w:lvlJc w:val="left"/>
      <w:pPr>
        <w:ind w:left="1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DE6290">
      <w:start w:val="1"/>
      <w:numFmt w:val="decimal"/>
      <w:lvlText w:val="%4"/>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CCC1AA">
      <w:start w:val="1"/>
      <w:numFmt w:val="lowerLetter"/>
      <w:lvlText w:val="%5"/>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78502C">
      <w:start w:val="1"/>
      <w:numFmt w:val="lowerRoman"/>
      <w:lvlText w:val="%6"/>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FAFE1A">
      <w:start w:val="1"/>
      <w:numFmt w:val="decimal"/>
      <w:lvlText w:val="%7"/>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E21BEA">
      <w:start w:val="1"/>
      <w:numFmt w:val="lowerLetter"/>
      <w:lvlText w:val="%8"/>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DCF3A0">
      <w:start w:val="1"/>
      <w:numFmt w:val="lowerRoman"/>
      <w:lvlText w:val="%9"/>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0B3879"/>
    <w:multiLevelType w:val="hybridMultilevel"/>
    <w:tmpl w:val="713C8F88"/>
    <w:lvl w:ilvl="0" w:tplc="E44E3342">
      <w:start w:val="4"/>
      <w:numFmt w:val="decimal"/>
      <w:lvlText w:val="%1."/>
      <w:lvlJc w:val="left"/>
      <w:pPr>
        <w:ind w:left="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A289A8">
      <w:start w:val="1"/>
      <w:numFmt w:val="decimal"/>
      <w:lvlText w:val="%2."/>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1A1F02">
      <w:start w:val="1"/>
      <w:numFmt w:val="lowerRoman"/>
      <w:lvlText w:val="%3"/>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4E374C">
      <w:start w:val="1"/>
      <w:numFmt w:val="decimal"/>
      <w:lvlText w:val="%4"/>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BA7144">
      <w:start w:val="1"/>
      <w:numFmt w:val="lowerLetter"/>
      <w:lvlText w:val="%5"/>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08EFF2">
      <w:start w:val="1"/>
      <w:numFmt w:val="lowerRoman"/>
      <w:lvlText w:val="%6"/>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2CFFB2">
      <w:start w:val="1"/>
      <w:numFmt w:val="decimal"/>
      <w:lvlText w:val="%7"/>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4E2C9C">
      <w:start w:val="1"/>
      <w:numFmt w:val="lowerLetter"/>
      <w:lvlText w:val="%8"/>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0AD6A">
      <w:start w:val="1"/>
      <w:numFmt w:val="lowerRoman"/>
      <w:lvlText w:val="%9"/>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4D33FF"/>
    <w:multiLevelType w:val="hybridMultilevel"/>
    <w:tmpl w:val="FA8A463C"/>
    <w:lvl w:ilvl="0" w:tplc="C2AE0C9A">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743D94">
      <w:start w:val="1"/>
      <w:numFmt w:val="lowerLetter"/>
      <w:lvlText w:val="%2"/>
      <w:lvlJc w:val="left"/>
      <w:pPr>
        <w:ind w:left="1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522468">
      <w:start w:val="1"/>
      <w:numFmt w:val="lowerRoman"/>
      <w:lvlText w:val="%3"/>
      <w:lvlJc w:val="left"/>
      <w:pPr>
        <w:ind w:left="1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9C65D0">
      <w:start w:val="1"/>
      <w:numFmt w:val="decimal"/>
      <w:lvlText w:val="%4"/>
      <w:lvlJc w:val="left"/>
      <w:pPr>
        <w:ind w:left="2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685C66">
      <w:start w:val="1"/>
      <w:numFmt w:val="lowerLetter"/>
      <w:lvlText w:val="%5"/>
      <w:lvlJc w:val="left"/>
      <w:pPr>
        <w:ind w:left="3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2873CE">
      <w:start w:val="1"/>
      <w:numFmt w:val="lowerRoman"/>
      <w:lvlText w:val="%6"/>
      <w:lvlJc w:val="left"/>
      <w:pPr>
        <w:ind w:left="40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C4C2CE">
      <w:start w:val="1"/>
      <w:numFmt w:val="decimal"/>
      <w:lvlText w:val="%7"/>
      <w:lvlJc w:val="left"/>
      <w:pPr>
        <w:ind w:left="4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ACB32C">
      <w:start w:val="1"/>
      <w:numFmt w:val="lowerLetter"/>
      <w:lvlText w:val="%8"/>
      <w:lvlJc w:val="left"/>
      <w:pPr>
        <w:ind w:left="54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AA10E6">
      <w:start w:val="1"/>
      <w:numFmt w:val="lowerRoman"/>
      <w:lvlText w:val="%9"/>
      <w:lvlJc w:val="left"/>
      <w:pPr>
        <w:ind w:left="6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6E24B76"/>
    <w:multiLevelType w:val="hybridMultilevel"/>
    <w:tmpl w:val="8AE84956"/>
    <w:lvl w:ilvl="0" w:tplc="E94CC8C4">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1047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3EA6F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B61A1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6AB6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96C98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43E8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B4C7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80679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16E4B63"/>
    <w:multiLevelType w:val="hybridMultilevel"/>
    <w:tmpl w:val="B12442E0"/>
    <w:lvl w:ilvl="0" w:tplc="F46C9A1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A658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F8567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269B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E87BD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4E5DF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0419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68253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EE402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AC45BAD"/>
    <w:multiLevelType w:val="hybridMultilevel"/>
    <w:tmpl w:val="87007C66"/>
    <w:lvl w:ilvl="0" w:tplc="EA3A694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A02DF8">
      <w:start w:val="1"/>
      <w:numFmt w:val="low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2E5C1A">
      <w:start w:val="7"/>
      <w:numFmt w:val="decimal"/>
      <w:lvlRestart w:val="0"/>
      <w:lvlText w:val="%3."/>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9E4A20">
      <w:start w:val="1"/>
      <w:numFmt w:val="decimal"/>
      <w:lvlText w:val="%4"/>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800B9A">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383BC4">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10A506">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BC567E">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0C33F8">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07706083">
    <w:abstractNumId w:val="5"/>
  </w:num>
  <w:num w:numId="2" w16cid:durableId="1837963939">
    <w:abstractNumId w:val="3"/>
  </w:num>
  <w:num w:numId="3" w16cid:durableId="365065748">
    <w:abstractNumId w:val="2"/>
  </w:num>
  <w:num w:numId="4" w16cid:durableId="784082902">
    <w:abstractNumId w:val="6"/>
  </w:num>
  <w:num w:numId="5" w16cid:durableId="980496641">
    <w:abstractNumId w:val="1"/>
  </w:num>
  <w:num w:numId="6" w16cid:durableId="1267537201">
    <w:abstractNumId w:val="4"/>
  </w:num>
  <w:num w:numId="7" w16cid:durableId="155805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926"/>
    <w:rsid w:val="0000284E"/>
    <w:rsid w:val="000B6E9E"/>
    <w:rsid w:val="00116C8B"/>
    <w:rsid w:val="00117E8A"/>
    <w:rsid w:val="002D101C"/>
    <w:rsid w:val="00313A71"/>
    <w:rsid w:val="00324926"/>
    <w:rsid w:val="00343B56"/>
    <w:rsid w:val="00377E35"/>
    <w:rsid w:val="003A6471"/>
    <w:rsid w:val="005A6473"/>
    <w:rsid w:val="00660D1C"/>
    <w:rsid w:val="006D0D17"/>
    <w:rsid w:val="006D18F8"/>
    <w:rsid w:val="007165C1"/>
    <w:rsid w:val="00893426"/>
    <w:rsid w:val="00932CA1"/>
    <w:rsid w:val="00997063"/>
    <w:rsid w:val="00A92645"/>
    <w:rsid w:val="00AC5C29"/>
    <w:rsid w:val="00B30675"/>
    <w:rsid w:val="00C701F2"/>
    <w:rsid w:val="00C94DC6"/>
    <w:rsid w:val="00CB2D4E"/>
    <w:rsid w:val="00D142FA"/>
    <w:rsid w:val="00D77AE0"/>
    <w:rsid w:val="00DA3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48255"/>
  <w15:docId w15:val="{5CE5C1A8-0D4D-4859-BB7C-07F53CB0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8"/>
      <w:ind w:left="10" w:right="3041" w:hanging="10"/>
      <w:jc w:val="center"/>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134"/>
      <w:ind w:left="360"/>
      <w:outlineLvl w:val="1"/>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B6E9E"/>
    <w:rPr>
      <w:color w:val="0000FF"/>
      <w:u w:val="single"/>
    </w:rPr>
  </w:style>
  <w:style w:type="paragraph" w:styleId="NormalWeb">
    <w:name w:val="Normal (Web)"/>
    <w:basedOn w:val="Normal"/>
    <w:uiPriority w:val="99"/>
    <w:semiHidden/>
    <w:unhideWhenUsed/>
    <w:rsid w:val="00C94DC6"/>
    <w:pPr>
      <w:spacing w:before="100" w:beforeAutospacing="1" w:after="100" w:afterAutospacing="1" w:line="240" w:lineRule="auto"/>
      <w:ind w:left="0" w:right="0" w:firstLine="0"/>
    </w:pPr>
    <w:rPr>
      <w:color w:val="auto"/>
      <w:kern w:val="0"/>
      <w:sz w:val="24"/>
      <w:szCs w:val="24"/>
      <w14:ligatures w14:val="none"/>
    </w:rPr>
  </w:style>
  <w:style w:type="character" w:styleId="Strong">
    <w:name w:val="Strong"/>
    <w:basedOn w:val="DefaultParagraphFont"/>
    <w:uiPriority w:val="22"/>
    <w:qFormat/>
    <w:rsid w:val="00C94DC6"/>
    <w:rPr>
      <w:b/>
      <w:bCs/>
    </w:rPr>
  </w:style>
  <w:style w:type="paragraph" w:styleId="ListParagraph">
    <w:name w:val="List Paragraph"/>
    <w:basedOn w:val="Normal"/>
    <w:uiPriority w:val="34"/>
    <w:qFormat/>
    <w:rsid w:val="006D18F8"/>
    <w:pPr>
      <w:ind w:left="720"/>
      <w:contextualSpacing/>
    </w:pPr>
  </w:style>
  <w:style w:type="character" w:styleId="UnresolvedMention">
    <w:name w:val="Unresolved Mention"/>
    <w:basedOn w:val="DefaultParagraphFont"/>
    <w:uiPriority w:val="99"/>
    <w:semiHidden/>
    <w:unhideWhenUsed/>
    <w:rsid w:val="005A6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100156">
      <w:bodyDiv w:val="1"/>
      <w:marLeft w:val="0"/>
      <w:marRight w:val="0"/>
      <w:marTop w:val="0"/>
      <w:marBottom w:val="0"/>
      <w:divBdr>
        <w:top w:val="none" w:sz="0" w:space="0" w:color="auto"/>
        <w:left w:val="none" w:sz="0" w:space="0" w:color="auto"/>
        <w:bottom w:val="none" w:sz="0" w:space="0" w:color="auto"/>
        <w:right w:val="none" w:sz="0" w:space="0" w:color="auto"/>
      </w:divBdr>
    </w:div>
    <w:div w:id="1653829919">
      <w:bodyDiv w:val="1"/>
      <w:marLeft w:val="0"/>
      <w:marRight w:val="0"/>
      <w:marTop w:val="0"/>
      <w:marBottom w:val="0"/>
      <w:divBdr>
        <w:top w:val="none" w:sz="0" w:space="0" w:color="auto"/>
        <w:left w:val="none" w:sz="0" w:space="0" w:color="auto"/>
        <w:bottom w:val="none" w:sz="0" w:space="0" w:color="auto"/>
        <w:right w:val="none" w:sz="0" w:space="0" w:color="auto"/>
      </w:divBdr>
    </w:div>
    <w:div w:id="178456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6</Pages>
  <Words>1418</Words>
  <Characters>7962</Characters>
  <Application>Microsoft Office Word</Application>
  <DocSecurity>0</DocSecurity>
  <Lines>194</Lines>
  <Paragraphs>69</Paragraphs>
  <ScaleCrop>false</ScaleCrop>
  <HeadingPairs>
    <vt:vector size="2" baseType="variant">
      <vt:variant>
        <vt:lpstr>Title</vt:lpstr>
      </vt:variant>
      <vt:variant>
        <vt:i4>1</vt:i4>
      </vt:variant>
    </vt:vector>
  </HeadingPairs>
  <TitlesOfParts>
    <vt:vector size="1" baseType="lpstr">
      <vt:lpstr>Microsoft Word - Barun raut Annexure II (Project Synopsis Submission Format)</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Barun raut Annexure II (Project Synopsis Submission Format)</dc:title>
  <dc:subject/>
  <dc:creator>Shubham Thakur</dc:creator>
  <cp:keywords/>
  <cp:lastModifiedBy>Aniket Singh</cp:lastModifiedBy>
  <cp:revision>37</cp:revision>
  <dcterms:created xsi:type="dcterms:W3CDTF">2024-06-15T16:37:00Z</dcterms:created>
  <dcterms:modified xsi:type="dcterms:W3CDTF">2024-06-16T09:43:00Z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5489f5fe8a36cac55438399e8f52e6ab190c289755752fbd74185597c110f342</vt:lpwstr>
  </property>
</Properties>
</file>