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  <w:rtl w:val="0"/>
        </w:rPr>
        <w:t xml:space="preserve"> SIMATS ENGINEERING</w:t>
      </w:r>
    </w:p>
    <w:p w14:paraId="00000002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rtl w:val="0"/>
        </w:rPr>
        <w:t>ASSESSMENT TOOL 3</w:t>
      </w:r>
    </w:p>
    <w:p w14:paraId="00000003">
      <w:pPr>
        <w:spacing w:line="360" w:lineRule="auto"/>
        <w:jc w:val="center"/>
        <w:rPr>
          <w:sz w:val="34"/>
          <w:szCs w:val="34"/>
        </w:rPr>
      </w:pPr>
    </w:p>
    <w:p w14:paraId="00000005">
      <w:pPr>
        <w:spacing w:line="360" w:lineRule="auto"/>
        <w:rPr>
          <w:sz w:val="34"/>
          <w:szCs w:val="34"/>
        </w:rPr>
      </w:pPr>
      <w:r>
        <w:rPr>
          <w:rFonts w:ascii="Arial" w:hAnsi="Arial" w:eastAsia="Arial" w:cs="Arial"/>
          <w:b/>
          <w:bCs/>
          <w:rtl w:val="0"/>
        </w:rPr>
        <w:t>COURSE CODE: CSA1</w:t>
      </w:r>
      <w:r>
        <w:rPr>
          <w:rFonts w:hint="default" w:ascii="Arial" w:hAnsi="Arial" w:eastAsia="Arial" w:cs="Arial"/>
          <w:b/>
          <w:bCs/>
          <w:rtl w:val="0"/>
          <w:lang w:val="en-IN"/>
        </w:rPr>
        <w:t>407</w:t>
      </w:r>
      <w:r>
        <w:rPr>
          <w:rFonts w:ascii="Arial" w:hAnsi="Arial" w:eastAsia="Arial" w:cs="Arial"/>
          <w:b/>
          <w:bCs/>
          <w:rtl w:val="0"/>
        </w:rPr>
        <w:t xml:space="preserve">           </w:t>
      </w:r>
      <w:r>
        <w:rPr>
          <w:rFonts w:hint="default" w:ascii="Arial" w:hAnsi="Arial" w:eastAsia="Arial" w:cs="Arial"/>
          <w:b/>
          <w:bCs/>
          <w:rtl w:val="0"/>
          <w:lang w:val="en-IN"/>
        </w:rPr>
        <w:t xml:space="preserve">         </w:t>
      </w:r>
      <w:r>
        <w:rPr>
          <w:rFonts w:ascii="Arial" w:hAnsi="Arial" w:eastAsia="Arial" w:cs="Arial"/>
          <w:b/>
          <w:bCs/>
          <w:rtl w:val="0"/>
        </w:rPr>
        <w:t xml:space="preserve">COURSE NAME: Compiler Design </w:t>
      </w:r>
    </w:p>
    <w:p w14:paraId="00000006">
      <w:pPr>
        <w:tabs>
          <w:tab w:val="left" w:pos="8730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44E23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rpJSPTAAAABwEAAA8AAAAAAAAAAQAgAAAAIgAAAGRycy9k&#10;b3ducmV2LnhtbFBLAQIUABQAAAAIAIdO4kACf9y2QAIAAJUEAAAOAAAAAAAAAAEAIAAAACIBAABk&#10;cnMvZTJvRG9jLnhtbFBLBQYAAAAABgAGAFkBAADUBQAAAAA=&#10;">
                <v:fill on="f" focussize="0,0"/>
                <v:stroke color="#000000" miterlimit="0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444E230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7">
      <w:pPr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>COURSE OUTCOME COVERED</w:t>
      </w:r>
    </w:p>
    <w:p w14:paraId="00000008">
      <w:pPr>
        <w:spacing w:line="360" w:lineRule="auto"/>
        <w:rPr>
          <w:rFonts w:ascii="Arial" w:hAnsi="Arial" w:eastAsia="Arial" w:cs="Arial"/>
        </w:rPr>
      </w:pPr>
    </w:p>
    <w:p w14:paraId="00000009">
      <w:pPr>
        <w:spacing w:line="36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rtl w:val="0"/>
        </w:rPr>
        <w:t xml:space="preserve">CO3: </w:t>
      </w:r>
      <w:r>
        <w:rPr>
          <w:rFonts w:ascii="Arial" w:hAnsi="Arial" w:eastAsia="Arial" w:cs="Arial"/>
          <w:i/>
          <w:iCs/>
          <w:color w:val="000000"/>
          <w:rtl w:val="0"/>
        </w:rPr>
        <w:t>Analyze syntax-directed translation method using synthesized and inherited attributes to generate a Parser Tree.</w:t>
      </w:r>
      <w:r>
        <w:rPr>
          <w:rFonts w:ascii="Arial" w:hAnsi="Arial" w:eastAsia="Arial" w:cs="Arial"/>
          <w:i/>
          <w:iCs/>
          <w:color w:val="000000"/>
          <w:sz w:val="20"/>
          <w:szCs w:val="20"/>
          <w:rtl w:val="0"/>
        </w:rPr>
        <w:t xml:space="preserve"> (BL4)</w:t>
      </w:r>
    </w:p>
    <w:p w14:paraId="0000000A">
      <w:pPr>
        <w:spacing w:line="360" w:lineRule="auto"/>
        <w:rPr>
          <w:rFonts w:ascii="Arial" w:hAnsi="Arial" w:eastAsia="Arial" w:cs="Arial"/>
        </w:rPr>
      </w:pPr>
    </w:p>
    <w:p w14:paraId="0000000B">
      <w:pPr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  <w:rtl w:val="0"/>
        </w:rPr>
        <w:t>Assessment Tool Weightage: 10%</w:t>
      </w:r>
    </w:p>
    <w:p w14:paraId="0000000C">
      <w:pPr>
        <w:rPr>
          <w:rFonts w:ascii="Arial" w:hAnsi="Arial" w:eastAsia="Arial" w:cs="Arial"/>
        </w:rPr>
      </w:pPr>
    </w:p>
    <w:p w14:paraId="0000000D">
      <w:pPr>
        <w:rPr>
          <w:rFonts w:ascii="Arial" w:hAnsi="Arial" w:eastAsia="Arial" w:cs="Arial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665C4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muklI9MAAAAHAQAADwAAAAAAAAABACAAAAAiAAAAZHJzL2Rv&#10;d25yZXYueG1sUEsBAhQAFAAAAAgAh07iQB0V26Y/AgAAlQQAAA4AAAAAAAAAAQAgAAAAIgEAAGRy&#10;cy9lMm9Eb2MueG1sUEsFBgAAAAAGAAYAWQEAANMFAAAAAA==&#10;">
                <v:fill on="f" focussize="0,0"/>
                <v:stroke color="#000000" miterlimit="0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C665C40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>QUESTIONS: 60</w:t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>Total Marks:60</w:t>
      </w:r>
    </w:p>
    <w:p w14:paraId="0000000F">
      <w:pPr>
        <w:rPr>
          <w:rFonts w:ascii="Arial" w:hAnsi="Arial" w:eastAsia="Arial" w:cs="Arial"/>
        </w:rPr>
      </w:pPr>
    </w:p>
    <w:p w14:paraId="00000010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Annexure A</w:t>
      </w:r>
    </w:p>
    <w:p w14:paraId="00000011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</w:p>
    <w:p w14:paraId="00000012">
      <w:pPr>
        <w:jc w:val="center"/>
      </w:pPr>
      <w:r>
        <w:rPr>
          <w:rFonts w:ascii="Arial" w:hAnsi="Arial" w:eastAsia="Arial" w:cs="Arial"/>
          <w:b/>
          <w:bCs/>
          <w:rtl w:val="0"/>
        </w:rPr>
        <w:t>MCQ</w:t>
      </w:r>
    </w:p>
    <w:p w14:paraId="00000013"/>
    <w:p w14:paraId="00000014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-18415</wp:posOffset>
                </wp:positionV>
                <wp:extent cx="5771515" cy="520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A43663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-1.45pt;height:4.1pt;width:454.45pt;z-index:251659264;v-text-anchor:middle;mso-width-relative:page;mso-height-relative:page;" filled="f" stroked="t" coordsize="21600,21600" o:gfxdata="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muklI9MAAAAHAQAADwAAAAAAAAABACAAAAAiAAAAZHJzL2Rv&#10;d25yZXYueG1sUEsBAhQAFAAAAAgAh07iQCPB1YY/AgAAlQQAAA4AAAAAAAAAAQAgAAAAIgEAAGRy&#10;cy9lMm9Eb2MueG1sUEsFBgAAAAAGAAYAWQEAANMFAAAAAA==&#10;">
                <v:fill on="f" focussize="0,0"/>
                <v:stroke color="#000000" miterlimit="0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4A43663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0000015">
      <w:r>
        <w:rPr>
          <w:b/>
          <w:bCs/>
          <w:i/>
          <w:iCs/>
          <w:rtl w:val="0"/>
        </w:rPr>
        <w:t>Code of Conduct:</w:t>
      </w:r>
    </w:p>
    <w:p w14:paraId="00000016"/>
    <w:p w14:paraId="00000017">
      <w:pPr>
        <w:spacing w:line="360" w:lineRule="auto"/>
      </w:pPr>
      <w:r>
        <w:rPr>
          <w:i/>
          <w:iCs/>
          <w:rtl w:val="0"/>
        </w:rPr>
        <w:t>I A</w:t>
      </w:r>
      <w:r>
        <w:rPr>
          <w:rFonts w:hint="default"/>
          <w:i/>
          <w:iCs/>
          <w:rtl w:val="0"/>
          <w:lang w:val="en-IN"/>
        </w:rPr>
        <w:t>NIKSHA EVANJALIN M(192521308)</w:t>
      </w:r>
      <w:r>
        <w:rPr>
          <w:i/>
          <w:iCs/>
          <w:rtl w:val="0"/>
        </w:rPr>
        <w:t xml:space="preserve"> (Name / Reg No) certify that this submission is my original work and that I have adhered to the guidelines specified for this assessment.</w:t>
      </w:r>
    </w:p>
    <w:p w14:paraId="00000018">
      <w:pPr>
        <w:spacing w:line="360" w:lineRule="auto"/>
      </w:pPr>
      <w:r>
        <w:rPr>
          <w:i/>
          <w:iCs/>
          <w:rtl w:val="0"/>
        </w:rPr>
        <w:t>I understand that any violation of academic integrity rules will result in disciplinary action.</w:t>
      </w:r>
    </w:p>
    <w:p w14:paraId="00000019">
      <w:pPr>
        <w:spacing w:line="360" w:lineRule="auto"/>
      </w:pPr>
    </w:p>
    <w:p w14:paraId="0000001A">
      <w:pPr>
        <w:spacing w:line="360" w:lineRule="auto"/>
        <w:rPr>
          <w:rFonts w:hint="default"/>
          <w:lang w:val="en-IN"/>
        </w:rPr>
      </w:pPr>
      <w:r>
        <w:rPr>
          <w:b/>
          <w:bCs/>
          <w:i/>
          <w:iCs/>
          <w:rtl w:val="0"/>
        </w:rPr>
        <w:t>Signature of the student: A</w:t>
      </w:r>
      <w:r>
        <w:rPr>
          <w:rFonts w:hint="default"/>
          <w:b/>
          <w:bCs/>
          <w:i/>
          <w:iCs/>
          <w:rtl w:val="0"/>
          <w:lang w:val="en-IN"/>
        </w:rPr>
        <w:t>NIKSHA EVANJALIN M</w:t>
      </w:r>
    </w:p>
    <w:p w14:paraId="00000034">
      <w:pPr>
        <w:spacing w:line="360" w:lineRule="auto"/>
      </w:pPr>
    </w:p>
    <w:p w14:paraId="00000035">
      <w:pPr>
        <w:spacing w:line="360" w:lineRule="auto"/>
      </w:pPr>
      <w:r>
        <w:rPr>
          <w:rtl w:val="0"/>
        </w:rPr>
        <w:t xml:space="preserve"> Course Faculty </w:t>
      </w:r>
    </w:p>
    <w:p w14:paraId="00000036">
      <w:pPr>
        <w:spacing w:line="360" w:lineRule="auto"/>
      </w:pPr>
    </w:p>
    <w:p w14:paraId="00000037">
      <w:pPr>
        <w:spacing w:line="360" w:lineRule="auto"/>
      </w:pPr>
    </w:p>
    <w:p w14:paraId="00000038">
      <w:pPr>
        <w:spacing w:line="360" w:lineRule="auto"/>
      </w:pPr>
    </w:p>
    <w:p w14:paraId="5140D89D">
      <w:pPr>
        <w:spacing w:line="360" w:lineRule="auto"/>
        <w:jc w:val="center"/>
        <w:rPr>
          <w:rFonts w:ascii="Arial" w:hAnsi="Arial" w:eastAsia="Arial" w:cs="Arial"/>
          <w:rtl w:val="0"/>
        </w:rPr>
      </w:pPr>
    </w:p>
    <w:p w14:paraId="1C1233A2">
      <w:pPr>
        <w:spacing w:line="360" w:lineRule="auto"/>
        <w:jc w:val="center"/>
        <w:rPr>
          <w:rFonts w:ascii="Arial" w:hAnsi="Arial" w:eastAsia="Arial" w:cs="Arial"/>
          <w:rtl w:val="0"/>
        </w:rPr>
      </w:pPr>
    </w:p>
    <w:p w14:paraId="36607304">
      <w:pPr>
        <w:spacing w:line="360" w:lineRule="auto"/>
        <w:jc w:val="center"/>
        <w:rPr>
          <w:rFonts w:ascii="Arial" w:hAnsi="Arial" w:eastAsia="Arial" w:cs="Arial"/>
          <w:rtl w:val="0"/>
        </w:rPr>
      </w:pPr>
    </w:p>
    <w:p w14:paraId="7BE4084B">
      <w:pPr>
        <w:spacing w:line="360" w:lineRule="auto"/>
        <w:jc w:val="center"/>
        <w:rPr>
          <w:rFonts w:ascii="Arial" w:hAnsi="Arial" w:eastAsia="Arial" w:cs="Arial"/>
          <w:rtl w:val="0"/>
        </w:rPr>
      </w:pPr>
    </w:p>
    <w:p w14:paraId="09BDFE25">
      <w:pPr>
        <w:spacing w:line="360" w:lineRule="auto"/>
        <w:jc w:val="center"/>
        <w:rPr>
          <w:rFonts w:ascii="Arial" w:hAnsi="Arial" w:eastAsia="Arial" w:cs="Arial"/>
          <w:rtl w:val="0"/>
        </w:rPr>
      </w:pPr>
    </w:p>
    <w:p w14:paraId="07AFB9CC">
      <w:pPr>
        <w:spacing w:line="360" w:lineRule="auto"/>
        <w:jc w:val="center"/>
        <w:rPr>
          <w:rFonts w:ascii="Arial" w:hAnsi="Arial" w:eastAsia="Arial" w:cs="Arial"/>
          <w:rtl w:val="0"/>
        </w:rPr>
      </w:pPr>
    </w:p>
    <w:p w14:paraId="2D97CDD2">
      <w:pPr>
        <w:spacing w:line="360" w:lineRule="auto"/>
        <w:jc w:val="center"/>
        <w:rPr>
          <w:rFonts w:ascii="Arial" w:hAnsi="Arial" w:eastAsia="Arial" w:cs="Arial"/>
          <w:rtl w:val="0"/>
        </w:rPr>
      </w:pPr>
    </w:p>
    <w:p w14:paraId="00000039">
      <w:pPr>
        <w:spacing w:line="360" w:lineRule="auto"/>
        <w:jc w:val="center"/>
        <w:rPr>
          <w:rFonts w:ascii="Arial" w:hAnsi="Arial" w:eastAsia="Arial" w:cs="Arial"/>
        </w:rPr>
      </w:pPr>
      <w:bookmarkStart w:id="0" w:name="_GoBack"/>
      <w:bookmarkEnd w:id="0"/>
      <w:r>
        <w:rPr>
          <w:rFonts w:ascii="Arial" w:hAnsi="Arial" w:eastAsia="Arial" w:cs="Arial"/>
          <w:rtl w:val="0"/>
        </w:rPr>
        <w:t>Annexure A</w:t>
      </w:r>
    </w:p>
    <w:p w14:paraId="0000003A">
      <w:pPr>
        <w:spacing w:line="360" w:lineRule="auto"/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  <w:rtl w:val="0"/>
        </w:rPr>
        <w:t xml:space="preserve">                                                  </w:t>
      </w:r>
    </w:p>
    <w:p w14:paraId="0000003B">
      <w:pPr>
        <w:spacing w:line="360" w:lineRule="auto"/>
        <w:jc w:val="center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  <w:rtl w:val="0"/>
        </w:rPr>
        <w:t>MCQ</w:t>
      </w:r>
    </w:p>
    <w:p w14:paraId="0000003C">
      <w:pPr>
        <w:numPr>
          <w:ilvl w:val="0"/>
          <w:numId w:val="0"/>
        </w:numPr>
        <w:spacing w:before="280" w:after="280" w:line="360" w:lineRule="auto"/>
        <w:jc w:val="left"/>
      </w:pPr>
      <w:r>
        <w:rPr>
          <w:rtl w:val="0"/>
        </w:rPr>
        <w:t xml:space="preserve">A compiler designer wants to attach semantic meaning to grammar productions in order to generate intermediate representations efficiently. Which compiler concept is most suitable for this purpose? </w:t>
      </w:r>
    </w:p>
    <w:p w14:paraId="000000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Lexical buffering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Associating semantic rules with grammar productions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Register allocation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Peephole optimizatio</w:t>
      </w:r>
      <w:r>
        <w:rPr>
          <w:rtl w:val="0"/>
        </w:rPr>
        <w:t>n</w:t>
      </w:r>
    </w:p>
    <w:p w14:paraId="000000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 </w:t>
      </w:r>
      <w:r>
        <w:rPr>
          <w:b/>
          <w:bCs/>
          <w:rtl w:val="0"/>
        </w:rPr>
        <w:t xml:space="preserve">B) </w:t>
      </w:r>
      <w:r>
        <w:rPr>
          <w:rtl w:val="0"/>
        </w:rPr>
        <w:t>Associating semantic rules with grammar productions</w:t>
      </w:r>
    </w:p>
    <w:p w14:paraId="00000040">
      <w:pPr>
        <w:numPr>
          <w:ilvl w:val="0"/>
          <w:numId w:val="0"/>
        </w:numPr>
        <w:spacing w:before="280" w:after="280" w:line="360" w:lineRule="auto"/>
        <w:jc w:val="left"/>
      </w:pPr>
      <w:r>
        <w:rPr>
          <w:rFonts w:hint="default"/>
          <w:rtl w:val="0"/>
          <w:lang w:val="en-IN"/>
        </w:rPr>
        <w:t>2.</w:t>
      </w:r>
      <w:r>
        <w:rPr>
          <w:rtl w:val="0"/>
        </w:rPr>
        <w:t xml:space="preserve">While compiling an arithmetic expression, a compiler internally creates a hierarchical representation showing operators and operands. Which structure is being generated? </w:t>
      </w:r>
    </w:p>
    <w:p w14:paraId="0000004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Stack frame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Queue structure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Syntax Tree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Linked List</w:t>
      </w:r>
    </w:p>
    <w:p w14:paraId="4A726C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hint="default"/>
          <w:b/>
          <w:bCs/>
          <w:rtl w:val="0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Syntax Tree</w:t>
      </w:r>
    </w:p>
    <w:p w14:paraId="00000043">
      <w:pPr>
        <w:numPr>
          <w:ilvl w:val="0"/>
          <w:numId w:val="1"/>
        </w:numPr>
        <w:spacing w:before="280" w:after="280" w:line="360" w:lineRule="auto"/>
        <w:jc w:val="left"/>
      </w:pPr>
      <w:r>
        <w:rPr>
          <w:rtl w:val="0"/>
        </w:rPr>
        <w:t xml:space="preserve">A compiler evaluates attributes from child nodes before computing the parent node value during semantic analysis. Which type of attribute evaluation is taking place? 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Parent-driven evaluation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Synthesized attribute evaluation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Inherited attribute evaluation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Dynamic attribute evaluation</w:t>
      </w:r>
    </w:p>
    <w:p w14:paraId="70E642BD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Synthesized attribute evaluation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 w14:paraId="00000045">
      <w:pPr>
        <w:spacing w:line="360" w:lineRule="auto"/>
        <w:jc w:val="left"/>
      </w:pPr>
    </w:p>
    <w:p w14:paraId="00000046">
      <w:pPr>
        <w:numPr>
          <w:ilvl w:val="0"/>
          <w:numId w:val="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language processor uses LR parsing to evaluate semantic information during reductions. Which attribute grammar is naturally suitable in this case? </w:t>
      </w:r>
    </w:p>
    <w:p w14:paraId="402A587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Context-free attribute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Recursive attribute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S-attributed definition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Circular attribute grammar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S-attributed definition</w:t>
      </w:r>
    </w:p>
    <w:p w14:paraId="00000049">
      <w:pPr>
        <w:numPr>
          <w:ilvl w:val="0"/>
          <w:numId w:val="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S-attributed definition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Static semantic definition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L-attributed definition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Ambiguous definition</w:t>
      </w:r>
    </w:p>
    <w:p w14:paraId="70C02AE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L-attributed definition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leftChars="0" w:right="0" w:rightChars="0" w:firstLine="0" w:firstLineChars="0"/>
        <w:jc w:val="left"/>
      </w:pPr>
      <w:r>
        <w:rPr>
          <w:rtl w:val="0"/>
        </w:rPr>
        <w:t xml:space="preserve">A compiler engineer wants child nodes to be processed before the parent node during semantic evaluation of expressions. Which traversal strategy should be selected? </w:t>
      </w:r>
    </w:p>
    <w:p w14:paraId="0000004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Preorder traversal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Inorder traversal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Postorder traversal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Level-order traversal</w:t>
      </w:r>
    </w:p>
    <w:p w14:paraId="0000004E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Postorder traversal</w:t>
      </w:r>
    </w:p>
    <w:p w14:paraId="0000004F">
      <w:pPr>
        <w:numPr>
          <w:ilvl w:val="0"/>
          <w:numId w:val="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An expression such as </w:t>
      </w:r>
      <w:r>
        <w:rPr>
          <w:rFonts w:ascii="Courier New" w:hAnsi="Courier New" w:eastAsia="Courier New" w:cs="Courier New"/>
          <w:sz w:val="20"/>
          <w:szCs w:val="20"/>
          <w:rtl w:val="0"/>
        </w:rPr>
        <w:t>(a+b)*c</w:t>
      </w:r>
      <w:r>
        <w:rPr>
          <w:rtl w:val="0"/>
        </w:rPr>
        <w:t xml:space="preserve"> is represented internally without unnecessary grammar details. What does this representation mainly capture? </w:t>
      </w:r>
    </w:p>
    <w:p w14:paraId="00000050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Memory layout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Hierarchical program structure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Register allocation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CPU execution order</w:t>
      </w:r>
    </w:p>
    <w:p w14:paraId="0000005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Hierarchical program structure</w:t>
      </w:r>
    </w:p>
    <w:p w14:paraId="00000052">
      <w:pPr>
        <w:numPr>
          <w:ilvl w:val="0"/>
          <w:numId w:val="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While evaluating semantic rules, information is passed from a parent node toward its child nodes. Which type of attribute is involved? </w:t>
      </w:r>
    </w:p>
    <w:p w14:paraId="00000053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Synthesized attribute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Terminal attribute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Inherited attribute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Dynamic attribute</w:t>
      </w:r>
    </w:p>
    <w:p w14:paraId="0000005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Inherited attribute</w:t>
      </w:r>
    </w:p>
    <w:p w14:paraId="00000055">
      <w:pPr>
        <w:numPr>
          <w:ilvl w:val="0"/>
          <w:numId w:val="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rejects the statement </w:t>
      </w:r>
      <w:r>
        <w:rPr>
          <w:rFonts w:ascii="Courier New" w:hAnsi="Courier New" w:eastAsia="Courier New" w:cs="Courier New"/>
          <w:sz w:val="20"/>
          <w:szCs w:val="20"/>
          <w:rtl w:val="0"/>
        </w:rPr>
        <w:t>int x = "hello";</w:t>
      </w:r>
      <w:r>
        <w:rPr>
          <w:rtl w:val="0"/>
        </w:rPr>
        <w:t xml:space="preserve"> before execution begins. Which feature of the programming language is responsible for detecting this issue? </w:t>
      </w:r>
    </w:p>
    <w:p w14:paraId="00000056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Token generation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Type system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Syntax optimization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Loop unrolling</w:t>
      </w:r>
    </w:p>
    <w:p w14:paraId="78C4901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Type system</w:t>
      </w:r>
    </w:p>
    <w:p w14:paraId="0000005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  <w:t xml:space="preserve">10. </w:t>
      </w:r>
      <w:r>
        <w:rPr>
          <w:rtl w:val="0"/>
        </w:rPr>
        <w:t xml:space="preserve">Consider the statement </w:t>
      </w:r>
      <w:r>
        <w:rPr>
          <w:rFonts w:ascii="Courier New" w:hAnsi="Courier New" w:eastAsia="Courier New" w:cs="Courier New"/>
          <w:sz w:val="20"/>
          <w:szCs w:val="20"/>
          <w:rtl w:val="0"/>
        </w:rPr>
        <w:t>float value = 25;</w:t>
      </w:r>
      <w:r>
        <w:rPr>
          <w:rtl w:val="0"/>
        </w:rPr>
        <w:t xml:space="preserve">. Which compiler activity occurs automatically here? </w:t>
      </w:r>
    </w:p>
    <w:p w14:paraId="00000059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Explicit casting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Dynamic conversion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Implicit type conversion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Symbol replacement</w:t>
      </w:r>
    </w:p>
    <w:p w14:paraId="0000005A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Implicit type conversion</w:t>
      </w:r>
    </w:p>
    <w:p w14:paraId="0000005B">
      <w:pPr>
        <w:numPr>
          <w:ilvl w:val="0"/>
          <w:numId w:val="0"/>
        </w:numPr>
        <w:spacing w:before="280" w:after="280" w:line="360" w:lineRule="auto"/>
        <w:ind w:leftChars="0"/>
        <w:jc w:val="left"/>
      </w:pPr>
      <w:r>
        <w:rPr>
          <w:rFonts w:hint="default"/>
          <w:rtl w:val="0"/>
          <w:lang w:val="en-IN"/>
        </w:rPr>
        <w:t>11.</w:t>
      </w:r>
      <w:r>
        <w:rPr>
          <w:rtl w:val="0"/>
        </w:rPr>
        <w:t xml:space="preserve">A semantic analyzer verifies whether variables are declared and operations are type-compatible. Which compiler phase performs these tasks? </w:t>
      </w:r>
    </w:p>
    <w:p w14:paraId="0000005C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Lexical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Syntax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Semantic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Linking</w:t>
      </w:r>
    </w:p>
    <w:p w14:paraId="0000005D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Semantic Analysis</w:t>
      </w:r>
    </w:p>
    <w:p w14:paraId="0000005E">
      <w:pPr>
        <w:numPr>
          <w:ilvl w:val="0"/>
          <w:numId w:val="11"/>
        </w:numPr>
        <w:spacing w:before="280" w:after="280" w:line="360" w:lineRule="auto"/>
        <w:ind w:leftChars="0"/>
        <w:jc w:val="left"/>
      </w:pPr>
      <w:r>
        <w:rPr>
          <w:rtl w:val="0"/>
        </w:rPr>
        <w:t xml:space="preserve">A compiler developer chooses a representation that eliminates unnecessary grammar symbols while preserving expression meaning. Which structure is preferred over a parse tree? </w:t>
      </w:r>
    </w:p>
    <w:p w14:paraId="0000005F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Symbol Table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Syntax Tree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Token Stream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Finite Automaton</w:t>
      </w:r>
    </w:p>
    <w:p w14:paraId="0000006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Syntax Tree</w:t>
      </w:r>
    </w:p>
    <w:p w14:paraId="00000061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During compilation, all information regarding identifiers, scope, and datatype is maintained centrally. Which compiler component performs this responsibility? </w:t>
      </w:r>
    </w:p>
    <w:p w14:paraId="00000062">
      <w:pPr>
        <w:keepNext w:val="0"/>
        <w:keepLines w:val="0"/>
        <w:pageBreakBefore w:val="0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Code Generator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Symbol Table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Syntax Parser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Optimizer</w:t>
      </w:r>
    </w:p>
    <w:p w14:paraId="00000063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Symbol Table</w:t>
      </w:r>
    </w:p>
    <w:p w14:paraId="00000064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uses only synthesized information for semantic evaluation of grammar productions. Which type of attribute grammar is being implemented? </w:t>
      </w:r>
    </w:p>
    <w:p w14:paraId="00000065">
      <w:pPr>
        <w:keepNext w:val="0"/>
        <w:keepLines w:val="0"/>
        <w:pageBreakBefore w:val="0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Dynamic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L-attributed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S-attributed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Context-sensitive grammar</w:t>
      </w:r>
    </w:p>
    <w:p w14:paraId="00000066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S-attributed grammar</w:t>
      </w:r>
    </w:p>
    <w:p w14:paraId="00000067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recursive descent parser performs semantic translation while expanding productions from the start symbol downward. Which translation approach is being followed? </w:t>
      </w:r>
    </w:p>
    <w:p w14:paraId="00000068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Bottom-up translation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Top-down translation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Shift-reduce translation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Operator precedence translation</w:t>
      </w:r>
    </w:p>
    <w:p w14:paraId="0000006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Top-down translation</w:t>
      </w:r>
    </w:p>
    <w:p w14:paraId="0000006A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During shift-reduce parsing, intermediate grammar symbols are temporarily stored before reductions occur. Which data structure supports this operation most effectively? </w:t>
      </w:r>
    </w:p>
    <w:p w14:paraId="0000006B">
      <w:pPr>
        <w:keepNext w:val="0"/>
        <w:keepLines w:val="0"/>
        <w:pageBreakBefore w:val="0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Queue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Heap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Stack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Linked List</w:t>
      </w:r>
    </w:p>
    <w:p w14:paraId="0000006C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Stack</w:t>
      </w:r>
    </w:p>
    <w:p w14:paraId="0000006D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reports an error when a boolean value is added to an integer variable. What compiler mechanism detected this problem? </w:t>
      </w:r>
    </w:p>
    <w:p w14:paraId="0000006E">
      <w:pPr>
        <w:keepNext w:val="0"/>
        <w:keepLines w:val="0"/>
        <w:pageBreakBefore w:val="0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Syntax checking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Type checking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Token validation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Memory management</w:t>
      </w:r>
    </w:p>
    <w:p w14:paraId="0000006F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Type checking</w:t>
      </w:r>
    </w:p>
    <w:p w14:paraId="00000070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programmer declares a variable to store whole numbers without decimal values. Which datatype is most appropriate? </w:t>
      </w:r>
    </w:p>
    <w:p w14:paraId="00000071">
      <w:pPr>
        <w:keepNext w:val="0"/>
        <w:keepLines w:val="0"/>
        <w:pageBreakBefore w:val="0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Boolean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Integer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Character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String</w:t>
      </w:r>
    </w:p>
    <w:p w14:paraId="3B63A91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Integer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 w14:paraId="2424E83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0000072">
      <w:pPr>
        <w:spacing w:line="360" w:lineRule="auto"/>
        <w:jc w:val="left"/>
      </w:pPr>
    </w:p>
    <w:p w14:paraId="638E9DAB">
      <w:pPr>
        <w:numPr>
          <w:ilvl w:val="0"/>
          <w:numId w:val="0"/>
        </w:numPr>
        <w:spacing w:before="280" w:after="280" w:line="360" w:lineRule="auto"/>
        <w:jc w:val="left"/>
        <w:rPr>
          <w:rtl w:val="0"/>
        </w:rPr>
      </w:pPr>
    </w:p>
    <w:p w14:paraId="3295FA9E">
      <w:pPr>
        <w:numPr>
          <w:ilvl w:val="0"/>
          <w:numId w:val="0"/>
        </w:numPr>
        <w:spacing w:before="280" w:after="280" w:line="360" w:lineRule="auto"/>
        <w:jc w:val="left"/>
        <w:rPr>
          <w:rtl w:val="0"/>
        </w:rPr>
      </w:pPr>
    </w:p>
    <w:p w14:paraId="00000073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Two array types are considered equivalent because they possess identical internal structures even though their names differ. Which type equivalence principle is applied? </w:t>
      </w:r>
    </w:p>
    <w:p w14:paraId="00000074">
      <w:pPr>
        <w:keepNext w:val="0"/>
        <w:keepLines w:val="0"/>
        <w:pageBreakBefore w:val="0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Name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Structural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Functional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Dynamic equivalence</w:t>
      </w:r>
    </w:p>
    <w:p w14:paraId="0000007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Structural equivalence</w:t>
      </w:r>
    </w:p>
    <w:p w14:paraId="00000076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implementing LR parsing evaluates semantic rules during reductions. Which evaluation strategy is best suited for this implementation? </w:t>
      </w:r>
    </w:p>
    <w:p w14:paraId="00000077">
      <w:pPr>
        <w:keepNext w:val="0"/>
        <w:keepLines w:val="0"/>
        <w:pageBreakBefore w:val="0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Top-down evaluation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Parallel evaluation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Bottom-up evaluation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Recursive evaluation</w:t>
      </w:r>
    </w:p>
    <w:p w14:paraId="0000007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Bottom-up evaluation</w:t>
      </w:r>
    </w:p>
    <w:p w14:paraId="00000079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During expression analysis, a compiler stores operators as internal nodes and operands as leaves. Which representation is being used? </w:t>
      </w:r>
    </w:p>
    <w:p w14:paraId="0000007A">
      <w:pPr>
        <w:keepNext w:val="0"/>
        <w:keepLines w:val="0"/>
        <w:pageBreakBefore w:val="0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AVL Tree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Heap Tree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Syntax Tree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B-Tree</w:t>
      </w:r>
    </w:p>
    <w:p w14:paraId="0000007B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Syntax Tree</w:t>
      </w:r>
    </w:p>
    <w:p w14:paraId="0000007C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semantic rule requires information from symbols appearing to the left side of a production. Which attribute grammar supports such evaluation? </w:t>
      </w:r>
    </w:p>
    <w:p w14:paraId="0000007D">
      <w:pPr>
        <w:keepNext w:val="0"/>
        <w:keepLines w:val="0"/>
        <w:pageBreakBefore w:val="0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S-attributed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L-attributed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Ambiguous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Recursive grammar</w:t>
      </w:r>
    </w:p>
    <w:p w14:paraId="126839E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L-attributed grammar</w:t>
      </w:r>
    </w:p>
    <w:p w14:paraId="0000007F">
      <w:pPr>
        <w:numPr>
          <w:ilvl w:val="0"/>
          <w:numId w:val="11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After semantic analysis, a compiler converts validated source constructs into machine-independent instructions. Which compiler phase performs this task? </w:t>
      </w:r>
    </w:p>
    <w:p w14:paraId="00000081">
      <w:pPr>
        <w:keepNext w:val="0"/>
        <w:keepLines w:val="0"/>
        <w:pageBreakBefore w:val="0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Lexical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Intermediate Code Generation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Linking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Parsing</w:t>
      </w:r>
    </w:p>
    <w:p w14:paraId="3F46AEB3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Intermediate Code Generation</w:t>
      </w:r>
    </w:p>
    <w:p w14:paraId="00000082">
      <w:pPr>
        <w:numPr>
          <w:ilvl w:val="0"/>
          <w:numId w:val="0"/>
        </w:numPr>
        <w:spacing w:before="280" w:after="280" w:line="360" w:lineRule="auto"/>
        <w:jc w:val="left"/>
      </w:pPr>
      <w:r>
        <w:rPr>
          <w:rFonts w:hint="default"/>
          <w:rtl w:val="0"/>
          <w:lang w:val="en-IN"/>
        </w:rPr>
        <w:t xml:space="preserve">24. </w:t>
      </w:r>
      <w:r>
        <w:rPr>
          <w:rtl w:val="0"/>
        </w:rPr>
        <w:t xml:space="preserve">A programmer intentionally converts a floating-point value into an integer using a language construct. What is this process called? </w:t>
      </w:r>
    </w:p>
    <w:p w14:paraId="00000083">
      <w:pPr>
        <w:keepNext w:val="0"/>
        <w:keepLines w:val="0"/>
        <w:pageBreakBefore w:val="0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Promotion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Reduction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Casting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Coercion</w:t>
      </w:r>
    </w:p>
    <w:p w14:paraId="0000008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Casting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/>
          <w:rtl w:val="0"/>
          <w:lang w:val="en-IN"/>
        </w:rPr>
        <w:t>25.</w:t>
      </w:r>
      <w:r>
        <w:rPr>
          <w:rtl w:val="0"/>
        </w:rPr>
        <w:t xml:space="preserve">While scanning source code, a compiler groups characters into meaningful units such as keywords and identifiers. Which phase performs this operation? </w:t>
      </w:r>
    </w:p>
    <w:p w14:paraId="00000086">
      <w:pPr>
        <w:keepNext w:val="0"/>
        <w:keepLines w:val="0"/>
        <w:pageBreakBefore w:val="0"/>
        <w:widowControl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Semantic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Syntax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Lexical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Optimization</w:t>
      </w:r>
    </w:p>
    <w:p w14:paraId="0000008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Lexical Analysis</w:t>
      </w:r>
    </w:p>
    <w:p w14:paraId="00000088">
      <w:pPr>
        <w:numPr>
          <w:ilvl w:val="0"/>
          <w:numId w:val="26"/>
        </w:numPr>
        <w:spacing w:before="280" w:after="280" w:line="360" w:lineRule="auto"/>
        <w:jc w:val="left"/>
      </w:pPr>
      <w:r>
        <w:rPr>
          <w:rtl w:val="0"/>
        </w:rPr>
        <w:t xml:space="preserve">A parse tree generated for a program statement explicitly contains all grammar symbols used in derivation. What is the primary characteristic of this structure? </w:t>
      </w:r>
    </w:p>
    <w:p w14:paraId="00000089">
      <w:pPr>
        <w:keepNext w:val="0"/>
        <w:keepLines w:val="0"/>
        <w:pageBreakBefore w:val="0"/>
        <w:widowControl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Contains machine instructions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Represents grammar symbols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Removes terminals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Stores registers only</w:t>
      </w:r>
    </w:p>
    <w:p w14:paraId="07B2A7C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Represents grammar symbols</w:t>
      </w:r>
    </w:p>
    <w:p w14:paraId="0000008A">
      <w:pPr>
        <w:spacing w:line="360" w:lineRule="auto"/>
        <w:jc w:val="left"/>
      </w:pPr>
    </w:p>
    <w:p w14:paraId="0000008B">
      <w:pPr>
        <w:numPr>
          <w:ilvl w:val="0"/>
          <w:numId w:val="26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bottom-up parser starts constructing derivations beginning with identifiers and constants before reaching the start symbol. Which nodes are processed first? </w:t>
      </w:r>
    </w:p>
    <w:p w14:paraId="0000008D">
      <w:pPr>
        <w:keepNext w:val="0"/>
        <w:keepLines w:val="0"/>
        <w:pageBreakBefore w:val="0"/>
        <w:widowControl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Root nodes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Internal nodes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Leaf nodes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Header nodes</w:t>
      </w:r>
    </w:p>
    <w:p w14:paraId="7F951AFA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Leaf nodes</w:t>
      </w:r>
    </w:p>
    <w:p w14:paraId="0000008E">
      <w:pPr>
        <w:numPr>
          <w:ilvl w:val="0"/>
          <w:numId w:val="0"/>
        </w:numPr>
        <w:spacing w:before="280" w:after="280" w:line="360" w:lineRule="auto"/>
        <w:jc w:val="left"/>
      </w:pPr>
      <w:r>
        <w:rPr>
          <w:rFonts w:hint="default"/>
          <w:rtl w:val="0"/>
          <w:lang w:val="en-IN"/>
        </w:rPr>
        <w:t xml:space="preserve">28. </w:t>
      </w:r>
      <w:r>
        <w:rPr>
          <w:rtl w:val="0"/>
        </w:rPr>
        <w:t xml:space="preserve">During assignment checking, a compiler ensures the datatype of the expression matches the datatype of the variable receiving it. Which component performs this verification? </w:t>
      </w:r>
    </w:p>
    <w:p w14:paraId="0000008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Loader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Semantic checker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Tokenizer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Syntax formatter</w:t>
      </w:r>
    </w:p>
    <w:p w14:paraId="0000009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Semantic checker</w:t>
      </w:r>
    </w:p>
    <w:p w14:paraId="00000091">
      <w:pPr>
        <w:numPr>
          <w:ilvl w:val="0"/>
          <w:numId w:val="0"/>
        </w:numPr>
        <w:spacing w:before="280" w:after="280" w:line="360" w:lineRule="auto"/>
        <w:ind w:leftChars="0"/>
        <w:jc w:val="left"/>
      </w:pPr>
      <w:r>
        <w:rPr>
          <w:rFonts w:hint="default"/>
          <w:rtl w:val="0"/>
          <w:lang w:val="en-IN"/>
        </w:rPr>
        <w:t>29.</w:t>
      </w:r>
      <w:r>
        <w:rPr>
          <w:rtl w:val="0"/>
        </w:rPr>
        <w:t xml:space="preserve">Two variables are treated as equivalent only because they were declared using the same type name. Which equivalence mechanism is being followed? </w:t>
      </w:r>
    </w:p>
    <w:p w14:paraId="000000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Structural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Dynamic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Name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Functional equivalence</w:t>
      </w:r>
    </w:p>
    <w:p w14:paraId="070EF55F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Name equivalence</w:t>
      </w:r>
    </w:p>
    <w:p w14:paraId="00000094">
      <w:pPr>
        <w:numPr>
          <w:ilvl w:val="0"/>
          <w:numId w:val="29"/>
        </w:numPr>
        <w:spacing w:before="280" w:after="280" w:line="360" w:lineRule="auto"/>
        <w:jc w:val="left"/>
      </w:pPr>
      <w:r>
        <w:rPr>
          <w:rtl w:val="0"/>
        </w:rPr>
        <w:t xml:space="preserve">A semantic evaluator computes all child expressions before processing the parent expression. Which traversal technique reflects this behavior? </w:t>
      </w:r>
    </w:p>
    <w:p w14:paraId="0000009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Preorder traversal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Inorder traversal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Postorder traversal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Reverse traversal</w:t>
      </w:r>
    </w:p>
    <w:p w14:paraId="34B7EDF2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Postorder traversal</w:t>
      </w:r>
    </w:p>
    <w:p w14:paraId="00000097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designer inserts executable semantic instructions directly inside grammar productions to perform translation tasks. What is this mechanism called? </w:t>
      </w:r>
    </w:p>
    <w:p w14:paraId="000000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Syntax-directed translation scheme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Token generation mechanism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Recursive grammar scheme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DFA representation</w:t>
      </w:r>
    </w:p>
    <w:p w14:paraId="2644EE1F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Syntax-directed translation scheme</w:t>
      </w:r>
    </w:p>
    <w:p w14:paraId="0000009A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parser repeatedly performs shift and reduce operations until the start symbol is produced. Which parsing strategy is being used? </w:t>
      </w:r>
    </w:p>
    <w:p w14:paraId="0000009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Predictive parsing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Top-down parsing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Bottom-up parsing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Recursive parsing</w:t>
      </w:r>
    </w:p>
    <w:p w14:paraId="02AC2B16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Bottom-up parsing</w:t>
      </w:r>
    </w:p>
    <w:p w14:paraId="0000009D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strongly typed programming language prevents invalid arithmetic operations between incompatible datatypes. Which language feature enforces this? </w:t>
      </w:r>
    </w:p>
    <w:p w14:paraId="0000009F">
      <w:pPr>
        <w:keepNext w:val="0"/>
        <w:keepLines w:val="0"/>
        <w:pageBreakBefore w:val="0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Type system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Code optimizer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Symbol allocator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Loader</w:t>
      </w:r>
    </w:p>
    <w:p w14:paraId="31A2223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hint="default"/>
          <w:b w:val="0"/>
          <w:bCs w:val="0"/>
          <w:rtl w:val="0"/>
          <w:lang w:val="en-IN"/>
        </w:rPr>
        <w:t>A)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Type system</w:t>
      </w:r>
    </w:p>
    <w:p w14:paraId="000000A0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programmer creates a collection capable of storing multiple values of the same datatype under one name. Which datatype category does this belong to? </w:t>
      </w:r>
    </w:p>
    <w:p w14:paraId="000000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Primitive datatype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Derived datatype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Boolean datatype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Character datatype</w:t>
      </w:r>
    </w:p>
    <w:p w14:paraId="7FB753FA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Derived datatype</w:t>
      </w:r>
    </w:p>
    <w:p w14:paraId="000000A3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In a syntax tree representing an assignment statement, the highest node corresponds to the complete statement meaning. Which element does the root node generally represent? </w:t>
      </w:r>
    </w:p>
    <w:p w14:paraId="000000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Constant value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Identifier name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Entire expression or statement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Memory address</w:t>
      </w:r>
    </w:p>
    <w:p w14:paraId="5A844B9E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Entire expression or statement</w:t>
      </w:r>
    </w:p>
    <w:p w14:paraId="000000A6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reports an error because a variable is used outside its declared scope. Which compiler phase detects this issue? </w:t>
      </w:r>
    </w:p>
    <w:p w14:paraId="000000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Syntax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Semantic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Code Optimization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Linking</w:t>
      </w:r>
    </w:p>
    <w:p w14:paraId="1208BD0B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Semantic Analysis</w:t>
      </w:r>
    </w:p>
    <w:p w14:paraId="000000A9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automatically converts an integer operand into a floating-point operand before arithmetic evaluation. What type of conversion is this? </w:t>
      </w:r>
    </w:p>
    <w:p w14:paraId="000000A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Narrowing conversion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Implicit widening conversion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Explicit casting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Recursive conversion</w:t>
      </w:r>
    </w:p>
    <w:p w14:paraId="14B2863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Implicit widening conversion</w:t>
      </w:r>
    </w:p>
    <w:p w14:paraId="000000AC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During attribute evaluation, semantic rules are processed from left to right so that inherited information becomes available when required. Which attribute grammar follows this restriction? </w:t>
      </w:r>
    </w:p>
    <w:p w14:paraId="000000A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Circular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L-attributed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S-attributed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Ambiguous grammar</w:t>
      </w:r>
    </w:p>
    <w:p w14:paraId="07EEA08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L-attributed grammar</w:t>
      </w:r>
    </w:p>
    <w:p w14:paraId="000000AF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uses shift-reduce actions and reduction tables to parse complex programming constructs. Which parser is most likely being used? </w:t>
      </w:r>
    </w:p>
    <w:p w14:paraId="000000B1">
      <w:pPr>
        <w:keepNext w:val="0"/>
        <w:keepLines w:val="0"/>
        <w:pageBreakBefore w:val="0"/>
        <w:widowControl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Predictive parser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Recursive descent parser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LR parser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LL(1) parser</w:t>
      </w:r>
    </w:p>
    <w:p w14:paraId="27D8640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LR parser</w:t>
      </w:r>
    </w:p>
    <w:p w14:paraId="000000B2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engineer associates semantic computations directly with grammar rules for translation purposes. To what are these semantic rules attached? </w:t>
      </w:r>
    </w:p>
    <w:p w14:paraId="000000B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Tokens only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Grammar productions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Machine registers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Memory blocks</w:t>
      </w:r>
    </w:p>
    <w:p w14:paraId="2DBF8E8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Grammar productions</w:t>
      </w:r>
    </w:p>
    <w:p w14:paraId="000000B5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During semantic evaluation, a node computes its value entirely using values obtained from child nodes. Which attribute type is involved? </w:t>
      </w:r>
    </w:p>
    <w:p w14:paraId="000000B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Inherited attribute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Dynamic attribute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Synthesized attribute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External attribute</w:t>
      </w:r>
    </w:p>
    <w:p w14:paraId="5D9C070B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Chars="0" w:right="0" w:rightChars="0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Synthesized attribute</w:t>
      </w:r>
    </w:p>
    <w:p w14:paraId="000000B8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designer prefers a compact internal representation that removes unnecessary non-terminal symbols from derivations. Which representation is best suited? </w:t>
      </w:r>
    </w:p>
    <w:p w14:paraId="000000B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Parse Tree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Syntax Tree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NFA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Transition Graph</w:t>
      </w:r>
    </w:p>
    <w:p w14:paraId="000000BA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Syntax Tree</w:t>
      </w:r>
    </w:p>
    <w:p w14:paraId="000000BB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program contains the statement </w:t>
      </w:r>
      <w:r>
        <w:rPr>
          <w:rFonts w:ascii="Courier New" w:hAnsi="Courier New" w:eastAsia="Courier New" w:cs="Courier New"/>
          <w:sz w:val="20"/>
          <w:szCs w:val="20"/>
          <w:rtl w:val="0"/>
        </w:rPr>
        <w:t>total = amount + tax;</w:t>
      </w:r>
      <w:r>
        <w:rPr>
          <w:rtl w:val="0"/>
        </w:rPr>
        <w:t xml:space="preserve"> where </w:t>
      </w:r>
      <w:r>
        <w:rPr>
          <w:rFonts w:ascii="Courier New" w:hAnsi="Courier New" w:eastAsia="Courier New" w:cs="Courier New"/>
          <w:sz w:val="20"/>
          <w:szCs w:val="20"/>
          <w:rtl w:val="0"/>
        </w:rPr>
        <w:t>tax</w:t>
      </w:r>
      <w:r>
        <w:rPr>
          <w:rtl w:val="0"/>
        </w:rPr>
        <w:t xml:space="preserve"> has never been declared. Which compiler phase identifies this error? </w:t>
      </w:r>
    </w:p>
    <w:p w14:paraId="000000B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Lexical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Parsing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Semantic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Code Generation</w:t>
      </w:r>
    </w:p>
    <w:p w14:paraId="000000BD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Semantic Analysis</w:t>
      </w:r>
    </w:p>
    <w:p w14:paraId="000000BE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automatically changes the datatype of an operand during expression evaluation to avoid type mismatch. What is this process called? </w:t>
      </w:r>
    </w:p>
    <w:p w14:paraId="000000B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Coercion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Parsing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Reduction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Folding</w:t>
      </w:r>
    </w:p>
    <w:p w14:paraId="237F42AC">
      <w:p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Coercion</w:t>
      </w:r>
    </w:p>
    <w:p w14:paraId="1D9C74B5">
      <w:pPr>
        <w:spacing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IN"/>
        </w:rPr>
      </w:pPr>
    </w:p>
    <w:p w14:paraId="000000C1">
      <w:pPr>
        <w:numPr>
          <w:ilvl w:val="0"/>
          <w:numId w:val="29"/>
        </w:numPr>
        <w:spacing w:line="360" w:lineRule="auto"/>
        <w:ind w:left="0" w:leftChars="0" w:firstLine="0" w:firstLineChars="0"/>
        <w:jc w:val="left"/>
      </w:pPr>
      <w:r>
        <w:rPr>
          <w:rtl w:val="0"/>
        </w:rPr>
        <w:t xml:space="preserve">Two structures are treated as equivalent because they contain identical field arrangements and datatypes. Which equivalence principle is being applied? </w:t>
      </w:r>
    </w:p>
    <w:p w14:paraId="000000C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Name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Scope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Structural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Dynamic equivalence</w:t>
      </w:r>
    </w:p>
    <w:p w14:paraId="000000C3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Structural equivalence</w:t>
      </w:r>
    </w:p>
    <w:p w14:paraId="000000C4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implementing LR parsing evaluates semantic actions during reduce operations. Which evaluation strategy aligns best with this parser behavior? </w:t>
      </w:r>
    </w:p>
    <w:p w14:paraId="000000C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Predictive evaluation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Recursive evaluation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Bottom-up evaluation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Top-down evaluation</w:t>
      </w:r>
    </w:p>
    <w:p w14:paraId="000000C6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Bottom-up evaluation</w:t>
      </w:r>
    </w:p>
    <w:p w14:paraId="000000C7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developer chooses an attribute grammar that can be evaluated naturally during reduce actions without inherited information. Which grammar type is most appropriate? </w:t>
      </w:r>
    </w:p>
    <w:p w14:paraId="000000C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L-attributed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S-attributed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Ambiguous grammar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Circular grammar</w:t>
      </w:r>
    </w:p>
    <w:p w14:paraId="000000C9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Ambiguous grammar</w:t>
      </w:r>
    </w:p>
    <w:p w14:paraId="000000CA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In a syntax tree for arithmetic expressions, the terminal values such as variables and constants appear at which location? </w:t>
      </w:r>
    </w:p>
    <w:p w14:paraId="000000C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Internal nodes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Root node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Leaf nodes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Header nodes</w:t>
      </w:r>
    </w:p>
    <w:p w14:paraId="000000CC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Leaf nodes</w:t>
      </w:r>
    </w:p>
    <w:p w14:paraId="000000CD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programmer explicitly converts a floating-point result into an integer before storing it in a variable. Which operation is being applied? </w:t>
      </w:r>
    </w:p>
    <w:p w14:paraId="000000C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Promotion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Casting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Translation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Coercion</w:t>
      </w:r>
    </w:p>
    <w:p w14:paraId="000000CF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Casting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 w14:paraId="5C83B4DA">
      <w:pPr>
        <w:numPr>
          <w:ilvl w:val="0"/>
          <w:numId w:val="0"/>
        </w:numPr>
        <w:spacing w:before="280" w:after="280" w:line="360" w:lineRule="auto"/>
        <w:ind w:leftChars="0"/>
        <w:jc w:val="left"/>
        <w:rPr>
          <w:rtl w:val="0"/>
        </w:rPr>
      </w:pPr>
    </w:p>
    <w:p w14:paraId="000000D0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After successful syntax checking, a compiler begins verifying meanings, datatypes, and scope rules. Which phase starts next? </w:t>
      </w:r>
    </w:p>
    <w:p w14:paraId="000000D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Lexical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Semantic Analysis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Linking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Loading</w:t>
      </w:r>
    </w:p>
    <w:p w14:paraId="000000D2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Semantic Analysis</w:t>
      </w:r>
    </w:p>
    <w:p w14:paraId="000000D3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programming language verifies datatype compatibility during compilation and sometimes again during execution. What does this indicate about type checking? </w:t>
      </w:r>
    </w:p>
    <w:p w14:paraId="000000D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It occurs only during loading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It occurs only during runtime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It can occur during compile time and runtime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It is unnecessary in modern languages</w:t>
      </w:r>
    </w:p>
    <w:p w14:paraId="000000D5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It can occur during compile time and runtime</w:t>
      </w:r>
    </w:p>
    <w:p w14:paraId="000000D6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parser constructs derivations beginning from tokens and gradually reduces them until the start symbol is obtained. Which parsing approach is demonstrated? </w:t>
      </w:r>
    </w:p>
    <w:p w14:paraId="000000D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Top-down parsing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Predictive parsing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Bottom-up parsing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Recursive parsing</w:t>
      </w:r>
    </w:p>
    <w:p w14:paraId="000000D8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Bottom-up parsing</w:t>
      </w:r>
    </w:p>
    <w:p w14:paraId="000000D9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internally represents expressions using parent-child relationships between operators and operands instead of linear text order. Which representation style is being followed? </w:t>
      </w:r>
    </w:p>
    <w:p w14:paraId="000000D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Sequential representation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Hierarchical representation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Tabular representation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Circular representation</w:t>
      </w:r>
    </w:p>
    <w:p w14:paraId="000000DB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Hierarchical representation</w:t>
      </w:r>
    </w:p>
    <w:p w14:paraId="000000DC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tl w:val="0"/>
        </w:rPr>
        <w:t xml:space="preserve">A compiler phase determines whether expressions, assignments, and declarations carry valid meaning according to language rules. Which aspect is primarily analyzed? </w:t>
      </w:r>
    </w:p>
    <w:p w14:paraId="000000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Syntax structure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Meaning of constructs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Register allocation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Instruction scheduling</w:t>
      </w:r>
    </w:p>
    <w:p w14:paraId="000000DE">
      <w:pPr>
        <w:spacing w:line="360" w:lineRule="auto"/>
        <w:jc w:val="left"/>
        <w:rPr>
          <w:rFonts w:hint="default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Meaning of constructs</w:t>
      </w:r>
    </w:p>
    <w:p w14:paraId="000000DF">
      <w:pPr>
        <w:numPr>
          <w:ilvl w:val="0"/>
          <w:numId w:val="29"/>
        </w:numPr>
        <w:spacing w:before="280" w:after="280" w:line="360" w:lineRule="auto"/>
        <w:ind w:left="0" w:leftChars="0" w:firstLine="0" w:firstLineChars="0"/>
        <w:jc w:val="left"/>
      </w:pPr>
      <w:r>
        <w:rPr>
          <w:rFonts w:hint="default"/>
          <w:rtl w:val="0"/>
          <w:lang w:val="en-IN"/>
        </w:rPr>
        <w:t xml:space="preserve"> </w:t>
      </w:r>
      <w:r>
        <w:rPr>
          <w:rtl w:val="0"/>
        </w:rPr>
        <w:t xml:space="preserve">Two datatype declarations are accepted as compatible because the language rules consider them logically interchangeable. What does this describe? </w:t>
      </w:r>
    </w:p>
    <w:p w14:paraId="000000E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8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A) Operator precedence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B) Variable scope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Type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D) Memory allocation</w:t>
      </w:r>
    </w:p>
    <w:p w14:paraId="000000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left"/>
        <w:rPr>
          <w:rFonts w:hint="default" w:ascii="Arial" w:hAnsi="Arial" w:eastAsia="Arial" w:cs="Arial"/>
          <w:color w:val="000000"/>
          <w:lang w:val="en-IN"/>
        </w:rPr>
      </w:pPr>
      <w:r>
        <w:rPr>
          <w:b/>
          <w:bCs/>
          <w:rtl w:val="0"/>
        </w:rPr>
        <w:t>ANSWER:</w:t>
      </w:r>
      <w:r>
        <w:rPr>
          <w:rFonts w:hint="default"/>
          <w:b/>
          <w:bCs/>
          <w:rtl w:val="0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C) Type equivalence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</w:p>
    <w:p w14:paraId="000000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left"/>
        <w:rPr>
          <w:rFonts w:ascii="Arial" w:hAnsi="Arial" w:eastAsia="Arial" w:cs="Arial"/>
        </w:rPr>
      </w:pPr>
    </w:p>
    <w:p w14:paraId="000000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left"/>
        <w:rPr>
          <w:rFonts w:ascii="Arial" w:hAnsi="Arial" w:eastAsia="Arial" w:cs="Arial"/>
        </w:rPr>
      </w:pPr>
    </w:p>
    <w:p w14:paraId="000000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left"/>
        <w:rPr>
          <w:rFonts w:ascii="Arial" w:hAnsi="Arial" w:eastAsia="Arial" w:cs="Arial"/>
        </w:rPr>
      </w:pPr>
    </w:p>
    <w:p w14:paraId="000001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  <w:rtl w:val="0"/>
        </w:rPr>
        <w:t>RUBRICS FOR CALCULATION</w:t>
      </w:r>
    </w:p>
    <w:p w14:paraId="00000140">
      <w:pPr>
        <w:spacing w:line="360" w:lineRule="auto"/>
        <w:jc w:val="both"/>
        <w:rPr>
          <w:rFonts w:ascii="Arial" w:hAnsi="Arial" w:eastAsia="Arial" w:cs="Arial"/>
        </w:rPr>
      </w:pPr>
    </w:p>
    <w:tbl>
      <w:tblPr>
        <w:tblStyle w:val="18"/>
        <w:tblW w:w="901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96"/>
        <w:gridCol w:w="1059"/>
        <w:gridCol w:w="1729"/>
        <w:gridCol w:w="1559"/>
        <w:gridCol w:w="1546"/>
        <w:gridCol w:w="1430"/>
      </w:tblGrid>
      <w:tr w14:paraId="1BECF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vAlign w:val="center"/>
          </w:tcPr>
          <w:p w14:paraId="00000141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Criteria</w:t>
            </w:r>
          </w:p>
        </w:tc>
        <w:tc>
          <w:tcPr>
            <w:vAlign w:val="center"/>
          </w:tcPr>
          <w:p w14:paraId="00000142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Weightage (%)</w:t>
            </w:r>
          </w:p>
        </w:tc>
        <w:tc>
          <w:tcPr>
            <w:vAlign w:val="center"/>
          </w:tcPr>
          <w:p w14:paraId="00000143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Level 4 – Exemplary      (5 Marks)</w:t>
            </w:r>
          </w:p>
        </w:tc>
        <w:tc>
          <w:tcPr>
            <w:vAlign w:val="center"/>
          </w:tcPr>
          <w:p w14:paraId="00000144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Level 3 – Proficient     (4 Marks)</w:t>
            </w:r>
          </w:p>
        </w:tc>
        <w:tc>
          <w:tcPr>
            <w:vAlign w:val="center"/>
          </w:tcPr>
          <w:p w14:paraId="00000145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Level 2 – Developing (2–3 Marks)</w:t>
            </w:r>
          </w:p>
        </w:tc>
        <w:tc>
          <w:tcPr>
            <w:vAlign w:val="center"/>
          </w:tcPr>
          <w:p w14:paraId="00000146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Level 1 – Beginning (0–1 Mark)</w:t>
            </w:r>
          </w:p>
        </w:tc>
      </w:tr>
      <w:tr w14:paraId="3582D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Align w:val="center"/>
          </w:tcPr>
          <w:p w14:paraId="00000147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Conceptual Understanding</w:t>
            </w:r>
          </w:p>
        </w:tc>
        <w:tc>
          <w:tcPr>
            <w:vAlign w:val="center"/>
          </w:tcPr>
          <w:p w14:paraId="00000148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30</w:t>
            </w:r>
          </w:p>
        </w:tc>
        <w:tc>
          <w:tcPr>
            <w:vAlign w:val="center"/>
          </w:tcPr>
          <w:p w14:paraId="00000149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Demonstrates clear and complete understanding of the concept</w:t>
            </w:r>
          </w:p>
        </w:tc>
        <w:tc>
          <w:tcPr>
            <w:vAlign w:val="center"/>
          </w:tcPr>
          <w:p w14:paraId="0000014A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Good understanding with minor gaps</w:t>
            </w:r>
          </w:p>
        </w:tc>
        <w:tc>
          <w:tcPr>
            <w:vAlign w:val="center"/>
          </w:tcPr>
          <w:p w14:paraId="0000014B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Basic understanding with some misconceptions</w:t>
            </w:r>
          </w:p>
        </w:tc>
        <w:tc>
          <w:tcPr>
            <w:vAlign w:val="center"/>
          </w:tcPr>
          <w:p w14:paraId="0000014C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Poor or incorrect understanding</w:t>
            </w:r>
          </w:p>
        </w:tc>
      </w:tr>
      <w:tr w14:paraId="23255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Align w:val="center"/>
          </w:tcPr>
          <w:p w14:paraId="0000014D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Accuracy of Answer</w:t>
            </w:r>
          </w:p>
        </w:tc>
        <w:tc>
          <w:tcPr>
            <w:vAlign w:val="center"/>
          </w:tcPr>
          <w:p w14:paraId="0000014E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25</w:t>
            </w:r>
          </w:p>
        </w:tc>
        <w:tc>
          <w:tcPr>
            <w:vAlign w:val="center"/>
          </w:tcPr>
          <w:p w14:paraId="0000014F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Completely correct answer with no errors</w:t>
            </w:r>
          </w:p>
        </w:tc>
        <w:tc>
          <w:tcPr>
            <w:vAlign w:val="center"/>
          </w:tcPr>
          <w:p w14:paraId="00000150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Mostly correct with minor errors</w:t>
            </w:r>
          </w:p>
        </w:tc>
        <w:tc>
          <w:tcPr>
            <w:vAlign w:val="center"/>
          </w:tcPr>
          <w:p w14:paraId="00000151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Partially correct with noticeable errors</w:t>
            </w:r>
          </w:p>
        </w:tc>
        <w:tc>
          <w:tcPr>
            <w:vAlign w:val="center"/>
          </w:tcPr>
          <w:p w14:paraId="00000152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Incorrect or irrelevant answer</w:t>
            </w:r>
          </w:p>
        </w:tc>
      </w:tr>
      <w:tr w14:paraId="7195C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Align w:val="center"/>
          </w:tcPr>
          <w:p w14:paraId="00000153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of Knowledge</w:t>
            </w:r>
          </w:p>
        </w:tc>
        <w:tc>
          <w:tcPr>
            <w:vAlign w:val="center"/>
          </w:tcPr>
          <w:p w14:paraId="00000154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20</w:t>
            </w:r>
          </w:p>
        </w:tc>
        <w:tc>
          <w:tcPr>
            <w:vAlign w:val="center"/>
          </w:tcPr>
          <w:p w14:paraId="00000155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Correctly applies concepts to solve the question/problem</w:t>
            </w:r>
          </w:p>
        </w:tc>
        <w:tc>
          <w:tcPr>
            <w:vAlign w:val="center"/>
          </w:tcPr>
          <w:p w14:paraId="00000156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Applies concepts with minor mistakes</w:t>
            </w:r>
          </w:p>
        </w:tc>
        <w:tc>
          <w:tcPr>
            <w:vAlign w:val="center"/>
          </w:tcPr>
          <w:p w14:paraId="00000157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Limited or partially correct application</w:t>
            </w:r>
          </w:p>
        </w:tc>
        <w:tc>
          <w:tcPr>
            <w:vAlign w:val="center"/>
          </w:tcPr>
          <w:p w14:paraId="00000158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 or incorrect application</w:t>
            </w:r>
          </w:p>
        </w:tc>
      </w:tr>
      <w:tr w14:paraId="551DC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Align w:val="center"/>
          </w:tcPr>
          <w:p w14:paraId="00000159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Completeness of Response</w:t>
            </w:r>
          </w:p>
        </w:tc>
        <w:tc>
          <w:tcPr>
            <w:vAlign w:val="center"/>
          </w:tcPr>
          <w:p w14:paraId="0000015A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15</w:t>
            </w:r>
          </w:p>
        </w:tc>
        <w:tc>
          <w:tcPr>
            <w:vAlign w:val="center"/>
          </w:tcPr>
          <w:p w14:paraId="0000015B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Covers all required parts of the question</w:t>
            </w:r>
          </w:p>
        </w:tc>
        <w:tc>
          <w:tcPr>
            <w:vAlign w:val="center"/>
          </w:tcPr>
          <w:p w14:paraId="0000015C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Covers most parts with minor omissions</w:t>
            </w:r>
          </w:p>
        </w:tc>
        <w:tc>
          <w:tcPr>
            <w:vAlign w:val="center"/>
          </w:tcPr>
          <w:p w14:paraId="0000015D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Covers only some parts</w:t>
            </w:r>
          </w:p>
        </w:tc>
        <w:tc>
          <w:tcPr>
            <w:vAlign w:val="center"/>
          </w:tcPr>
          <w:p w14:paraId="0000015E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Incomplete or missing response</w:t>
            </w:r>
          </w:p>
        </w:tc>
      </w:tr>
      <w:tr w14:paraId="4D226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Align w:val="center"/>
          </w:tcPr>
          <w:p w14:paraId="0000015F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Clarity &amp; Presentation</w:t>
            </w:r>
          </w:p>
        </w:tc>
        <w:tc>
          <w:tcPr>
            <w:vAlign w:val="center"/>
          </w:tcPr>
          <w:p w14:paraId="00000160">
            <w:pPr>
              <w:spacing w:line="36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10</w:t>
            </w:r>
          </w:p>
        </w:tc>
        <w:tc>
          <w:tcPr>
            <w:vAlign w:val="center"/>
          </w:tcPr>
          <w:p w14:paraId="00000161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Clear, concise, and well-organized answer</w:t>
            </w:r>
          </w:p>
        </w:tc>
        <w:tc>
          <w:tcPr>
            <w:vAlign w:val="center"/>
          </w:tcPr>
          <w:p w14:paraId="00000162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Understandable with minor issues</w:t>
            </w:r>
          </w:p>
        </w:tc>
        <w:tc>
          <w:tcPr>
            <w:vAlign w:val="center"/>
          </w:tcPr>
          <w:p w14:paraId="00000163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Somewhat unclear or poorly structured</w:t>
            </w:r>
          </w:p>
        </w:tc>
        <w:tc>
          <w:tcPr>
            <w:vAlign w:val="center"/>
          </w:tcPr>
          <w:p w14:paraId="00000164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Difficult to understand</w:t>
            </w:r>
          </w:p>
        </w:tc>
      </w:tr>
    </w:tbl>
    <w:p w14:paraId="000001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</w:rPr>
      </w:pPr>
    </w:p>
    <w:p w14:paraId="00000166">
      <w:pPr>
        <w:spacing w:line="360" w:lineRule="auto"/>
        <w:ind w:left="1440" w:firstLine="720"/>
        <w:rPr>
          <w:rFonts w:ascii="Arial" w:hAnsi="Arial" w:eastAsia="Arial" w:cs="Arial"/>
        </w:rPr>
      </w:pPr>
    </w:p>
    <w:p w14:paraId="00000167">
      <w:pPr>
        <w:spacing w:line="360" w:lineRule="auto"/>
        <w:rPr>
          <w:rFonts w:ascii="Arial" w:hAnsi="Arial" w:eastAsia="Arial" w:cs="Arial"/>
          <w:color w:val="000000"/>
        </w:rPr>
      </w:pPr>
    </w:p>
    <w:p w14:paraId="00000168">
      <w:pPr>
        <w:spacing w:line="360" w:lineRule="auto"/>
        <w:jc w:val="center"/>
        <w:rPr>
          <w:rFonts w:ascii="Arial" w:hAnsi="Arial" w:eastAsia="Arial" w:cs="Arial"/>
          <w:sz w:val="34"/>
          <w:szCs w:val="34"/>
        </w:rPr>
      </w:pPr>
    </w:p>
    <w:p w14:paraId="0000016C">
      <w:pPr>
        <w:spacing w:line="360" w:lineRule="auto"/>
        <w:jc w:val="both"/>
        <w:rPr>
          <w:rFonts w:ascii="Arial" w:hAnsi="Arial" w:eastAsia="Arial" w:cs="Arial"/>
          <w:sz w:val="34"/>
          <w:szCs w:val="34"/>
        </w:rPr>
      </w:pPr>
    </w:p>
    <w:sectPr>
      <w:pgSz w:w="11909" w:h="16834"/>
      <w:pgMar w:top="720" w:right="1397" w:bottom="90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6043AC2-E10B-4800-B8E1-582CB92B6E2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06A6C3D-C033-429E-9B39-25B0B4653E4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8BFDDB6-0F18-4396-8EA3-E1549A320E3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16148E4-6494-464C-82B3-0BBAD9D45E9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A860F17-1188-413D-826A-500DB745870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40F0C0C2-2286-4C40-82D2-E9426B25F6D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A48E6"/>
    <w:multiLevelType w:val="singleLevel"/>
    <w:tmpl w:val="82EA48E6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8D30F3C6"/>
    <w:multiLevelType w:val="singleLevel"/>
    <w:tmpl w:val="8D30F3C6"/>
    <w:lvl w:ilvl="0" w:tentative="0">
      <w:start w:val="1"/>
      <w:numFmt w:val="upperLetter"/>
      <w:suff w:val="space"/>
      <w:lvlText w:val="%1)"/>
      <w:lvlJc w:val="left"/>
    </w:lvl>
  </w:abstractNum>
  <w:abstractNum w:abstractNumId="2">
    <w:nsid w:val="8DEBB250"/>
    <w:multiLevelType w:val="singleLevel"/>
    <w:tmpl w:val="8DEBB250"/>
    <w:lvl w:ilvl="0" w:tentative="0">
      <w:start w:val="1"/>
      <w:numFmt w:val="upperLetter"/>
      <w:suff w:val="space"/>
      <w:lvlText w:val="%1)"/>
      <w:lvlJc w:val="left"/>
    </w:lvl>
  </w:abstractNum>
  <w:abstractNum w:abstractNumId="3">
    <w:nsid w:val="92D86D48"/>
    <w:multiLevelType w:val="singleLevel"/>
    <w:tmpl w:val="92D86D48"/>
    <w:lvl w:ilvl="0" w:tentative="0">
      <w:start w:val="26"/>
      <w:numFmt w:val="decimal"/>
      <w:suff w:val="space"/>
      <w:lvlText w:val="%1."/>
      <w:lvlJc w:val="left"/>
    </w:lvl>
  </w:abstractNum>
  <w:abstractNum w:abstractNumId="4">
    <w:nsid w:val="A253DC6A"/>
    <w:multiLevelType w:val="singleLevel"/>
    <w:tmpl w:val="A253DC6A"/>
    <w:lvl w:ilvl="0" w:tentative="0">
      <w:start w:val="1"/>
      <w:numFmt w:val="upperLetter"/>
      <w:suff w:val="space"/>
      <w:lvlText w:val="%1)"/>
      <w:lvlJc w:val="left"/>
    </w:lvl>
  </w:abstractNum>
  <w:abstractNum w:abstractNumId="5">
    <w:nsid w:val="A38309BB"/>
    <w:multiLevelType w:val="singleLevel"/>
    <w:tmpl w:val="A38309BB"/>
    <w:lvl w:ilvl="0" w:tentative="0">
      <w:start w:val="3"/>
      <w:numFmt w:val="decimal"/>
      <w:suff w:val="space"/>
      <w:lvlText w:val="%1."/>
      <w:lvlJc w:val="left"/>
    </w:lvl>
  </w:abstractNum>
  <w:abstractNum w:abstractNumId="6">
    <w:nsid w:val="A6AE4E52"/>
    <w:multiLevelType w:val="singleLevel"/>
    <w:tmpl w:val="A6AE4E52"/>
    <w:lvl w:ilvl="0" w:tentative="0">
      <w:start w:val="1"/>
      <w:numFmt w:val="upperLetter"/>
      <w:suff w:val="space"/>
      <w:lvlText w:val="%1)"/>
      <w:lvlJc w:val="left"/>
    </w:lvl>
  </w:abstractNum>
  <w:abstractNum w:abstractNumId="7">
    <w:nsid w:val="ACB5A0DC"/>
    <w:multiLevelType w:val="singleLevel"/>
    <w:tmpl w:val="ACB5A0DC"/>
    <w:lvl w:ilvl="0" w:tentative="0">
      <w:start w:val="1"/>
      <w:numFmt w:val="upperLetter"/>
      <w:suff w:val="space"/>
      <w:lvlText w:val="%1)"/>
      <w:lvlJc w:val="left"/>
    </w:lvl>
  </w:abstractNum>
  <w:abstractNum w:abstractNumId="8">
    <w:nsid w:val="AD635D54"/>
    <w:multiLevelType w:val="singleLevel"/>
    <w:tmpl w:val="AD635D54"/>
    <w:lvl w:ilvl="0" w:tentative="0">
      <w:start w:val="1"/>
      <w:numFmt w:val="upperLetter"/>
      <w:suff w:val="space"/>
      <w:lvlText w:val="%1)"/>
      <w:lvlJc w:val="left"/>
    </w:lvl>
  </w:abstractNum>
  <w:abstractNum w:abstractNumId="9">
    <w:nsid w:val="AD65116E"/>
    <w:multiLevelType w:val="singleLevel"/>
    <w:tmpl w:val="AD65116E"/>
    <w:lvl w:ilvl="0" w:tentative="0">
      <w:start w:val="1"/>
      <w:numFmt w:val="upperLetter"/>
      <w:suff w:val="space"/>
      <w:lvlText w:val="%1)"/>
      <w:lvlJc w:val="left"/>
    </w:lvl>
  </w:abstractNum>
  <w:abstractNum w:abstractNumId="10">
    <w:nsid w:val="B0041FFB"/>
    <w:multiLevelType w:val="singleLevel"/>
    <w:tmpl w:val="B0041FFB"/>
    <w:lvl w:ilvl="0" w:tentative="0">
      <w:start w:val="1"/>
      <w:numFmt w:val="upperLetter"/>
      <w:suff w:val="space"/>
      <w:lvlText w:val="%1)"/>
      <w:lvlJc w:val="left"/>
    </w:lvl>
  </w:abstractNum>
  <w:abstractNum w:abstractNumId="11">
    <w:nsid w:val="BACCAAE3"/>
    <w:multiLevelType w:val="singleLevel"/>
    <w:tmpl w:val="BACCAAE3"/>
    <w:lvl w:ilvl="0" w:tentative="0">
      <w:start w:val="30"/>
      <w:numFmt w:val="decimal"/>
      <w:suff w:val="space"/>
      <w:lvlText w:val="%1."/>
      <w:lvlJc w:val="left"/>
    </w:lvl>
  </w:abstractNum>
  <w:abstractNum w:abstractNumId="12">
    <w:nsid w:val="D2856C2F"/>
    <w:multiLevelType w:val="singleLevel"/>
    <w:tmpl w:val="D2856C2F"/>
    <w:lvl w:ilvl="0" w:tentative="0">
      <w:start w:val="1"/>
      <w:numFmt w:val="upperLetter"/>
      <w:suff w:val="space"/>
      <w:lvlText w:val="%1)"/>
      <w:lvlJc w:val="left"/>
    </w:lvl>
  </w:abstractNum>
  <w:abstractNum w:abstractNumId="13">
    <w:nsid w:val="DBC74893"/>
    <w:multiLevelType w:val="singleLevel"/>
    <w:tmpl w:val="DBC74893"/>
    <w:lvl w:ilvl="0" w:tentative="0">
      <w:start w:val="1"/>
      <w:numFmt w:val="upperLetter"/>
      <w:suff w:val="space"/>
      <w:lvlText w:val="%1)"/>
      <w:lvlJc w:val="left"/>
    </w:lvl>
  </w:abstractNum>
  <w:abstractNum w:abstractNumId="14">
    <w:nsid w:val="E1CFC25C"/>
    <w:multiLevelType w:val="singleLevel"/>
    <w:tmpl w:val="E1CFC25C"/>
    <w:lvl w:ilvl="0" w:tentative="0">
      <w:start w:val="1"/>
      <w:numFmt w:val="upperLetter"/>
      <w:suff w:val="space"/>
      <w:lvlText w:val="%1)"/>
      <w:lvlJc w:val="left"/>
    </w:lvl>
  </w:abstractNum>
  <w:abstractNum w:abstractNumId="15">
    <w:nsid w:val="E1DC9B4E"/>
    <w:multiLevelType w:val="singleLevel"/>
    <w:tmpl w:val="E1DC9B4E"/>
    <w:lvl w:ilvl="0" w:tentative="0">
      <w:start w:val="1"/>
      <w:numFmt w:val="upperLetter"/>
      <w:suff w:val="space"/>
      <w:lvlText w:val="%1)"/>
      <w:lvlJc w:val="left"/>
    </w:lvl>
  </w:abstractNum>
  <w:abstractNum w:abstractNumId="16">
    <w:nsid w:val="F11FB51B"/>
    <w:multiLevelType w:val="singleLevel"/>
    <w:tmpl w:val="F11FB51B"/>
    <w:lvl w:ilvl="0" w:tentative="0">
      <w:start w:val="1"/>
      <w:numFmt w:val="upperLetter"/>
      <w:suff w:val="space"/>
      <w:lvlText w:val="%1)"/>
      <w:lvlJc w:val="left"/>
    </w:lvl>
  </w:abstractNum>
  <w:abstractNum w:abstractNumId="17">
    <w:nsid w:val="F5D84955"/>
    <w:multiLevelType w:val="singleLevel"/>
    <w:tmpl w:val="F5D84955"/>
    <w:lvl w:ilvl="0" w:tentative="0">
      <w:start w:val="1"/>
      <w:numFmt w:val="upperLetter"/>
      <w:suff w:val="space"/>
      <w:lvlText w:val="%1)"/>
      <w:lvlJc w:val="left"/>
    </w:lvl>
  </w:abstractNum>
  <w:abstractNum w:abstractNumId="18">
    <w:nsid w:val="FFAA4A28"/>
    <w:multiLevelType w:val="singleLevel"/>
    <w:tmpl w:val="FFAA4A28"/>
    <w:lvl w:ilvl="0" w:tentative="0">
      <w:start w:val="1"/>
      <w:numFmt w:val="upperLetter"/>
      <w:suff w:val="space"/>
      <w:lvlText w:val="%1)"/>
      <w:lvlJc w:val="left"/>
    </w:lvl>
  </w:abstractNum>
  <w:abstractNum w:abstractNumId="19">
    <w:nsid w:val="08C11CEB"/>
    <w:multiLevelType w:val="singleLevel"/>
    <w:tmpl w:val="08C11CEB"/>
    <w:lvl w:ilvl="0" w:tentative="0">
      <w:start w:val="1"/>
      <w:numFmt w:val="upperLetter"/>
      <w:suff w:val="space"/>
      <w:lvlText w:val="%1)"/>
      <w:lvlJc w:val="left"/>
    </w:lvl>
  </w:abstractNum>
  <w:abstractNum w:abstractNumId="20">
    <w:nsid w:val="1C554DA7"/>
    <w:multiLevelType w:val="singleLevel"/>
    <w:tmpl w:val="1C554DA7"/>
    <w:lvl w:ilvl="0" w:tentative="0">
      <w:start w:val="1"/>
      <w:numFmt w:val="upperLetter"/>
      <w:suff w:val="space"/>
      <w:lvlText w:val="%1)"/>
      <w:lvlJc w:val="left"/>
    </w:lvl>
  </w:abstractNum>
  <w:abstractNum w:abstractNumId="21">
    <w:nsid w:val="2F4A5BA5"/>
    <w:multiLevelType w:val="singleLevel"/>
    <w:tmpl w:val="2F4A5BA5"/>
    <w:lvl w:ilvl="0" w:tentative="0">
      <w:start w:val="1"/>
      <w:numFmt w:val="upperLetter"/>
      <w:suff w:val="space"/>
      <w:lvlText w:val="%1)"/>
      <w:lvlJc w:val="left"/>
    </w:lvl>
  </w:abstractNum>
  <w:abstractNum w:abstractNumId="22">
    <w:nsid w:val="3938A240"/>
    <w:multiLevelType w:val="singleLevel"/>
    <w:tmpl w:val="3938A240"/>
    <w:lvl w:ilvl="0" w:tentative="0">
      <w:start w:val="12"/>
      <w:numFmt w:val="decimal"/>
      <w:suff w:val="space"/>
      <w:lvlText w:val="%1."/>
      <w:lvlJc w:val="left"/>
    </w:lvl>
  </w:abstractNum>
  <w:abstractNum w:abstractNumId="23">
    <w:nsid w:val="3F8A4674"/>
    <w:multiLevelType w:val="singleLevel"/>
    <w:tmpl w:val="3F8A4674"/>
    <w:lvl w:ilvl="0" w:tentative="0">
      <w:start w:val="1"/>
      <w:numFmt w:val="upperLetter"/>
      <w:suff w:val="space"/>
      <w:lvlText w:val="%1)"/>
      <w:lvlJc w:val="left"/>
    </w:lvl>
  </w:abstractNum>
  <w:abstractNum w:abstractNumId="24">
    <w:nsid w:val="41458915"/>
    <w:multiLevelType w:val="singleLevel"/>
    <w:tmpl w:val="41458915"/>
    <w:lvl w:ilvl="0" w:tentative="0">
      <w:start w:val="1"/>
      <w:numFmt w:val="upperLetter"/>
      <w:suff w:val="space"/>
      <w:lvlText w:val="%1)"/>
      <w:lvlJc w:val="left"/>
    </w:lvl>
  </w:abstractNum>
  <w:abstractNum w:abstractNumId="25">
    <w:nsid w:val="49ABA696"/>
    <w:multiLevelType w:val="singleLevel"/>
    <w:tmpl w:val="49ABA696"/>
    <w:lvl w:ilvl="0" w:tentative="0">
      <w:start w:val="1"/>
      <w:numFmt w:val="upperLetter"/>
      <w:suff w:val="space"/>
      <w:lvlText w:val="%1)"/>
      <w:lvlJc w:val="left"/>
    </w:lvl>
  </w:abstractNum>
  <w:abstractNum w:abstractNumId="26">
    <w:nsid w:val="4AD6ED25"/>
    <w:multiLevelType w:val="singleLevel"/>
    <w:tmpl w:val="4AD6ED25"/>
    <w:lvl w:ilvl="0" w:tentative="0">
      <w:start w:val="1"/>
      <w:numFmt w:val="upperLetter"/>
      <w:suff w:val="space"/>
      <w:lvlText w:val="%1)"/>
      <w:lvlJc w:val="left"/>
    </w:lvl>
  </w:abstractNum>
  <w:abstractNum w:abstractNumId="27">
    <w:nsid w:val="4F816178"/>
    <w:multiLevelType w:val="singleLevel"/>
    <w:tmpl w:val="4F816178"/>
    <w:lvl w:ilvl="0" w:tentative="0">
      <w:start w:val="1"/>
      <w:numFmt w:val="upperLetter"/>
      <w:suff w:val="space"/>
      <w:lvlText w:val="%1)"/>
      <w:lvlJc w:val="left"/>
    </w:lvl>
  </w:abstractNum>
  <w:abstractNum w:abstractNumId="28">
    <w:nsid w:val="5ADD37F5"/>
    <w:multiLevelType w:val="singleLevel"/>
    <w:tmpl w:val="5ADD37F5"/>
    <w:lvl w:ilvl="0" w:tentative="0">
      <w:start w:val="1"/>
      <w:numFmt w:val="upperLetter"/>
      <w:suff w:val="space"/>
      <w:lvlText w:val="%1)"/>
      <w:lvlJc w:val="left"/>
    </w:lvl>
  </w:abstractNum>
  <w:abstractNum w:abstractNumId="29">
    <w:nsid w:val="64B891B5"/>
    <w:multiLevelType w:val="singleLevel"/>
    <w:tmpl w:val="64B891B5"/>
    <w:lvl w:ilvl="0" w:tentative="0">
      <w:start w:val="1"/>
      <w:numFmt w:val="upperLetter"/>
      <w:suff w:val="space"/>
      <w:lvlText w:val="%1)"/>
      <w:lvlJc w:val="left"/>
    </w:lvl>
  </w:abstractNum>
  <w:abstractNum w:abstractNumId="30">
    <w:nsid w:val="6F9E562E"/>
    <w:multiLevelType w:val="singleLevel"/>
    <w:tmpl w:val="6F9E562E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5"/>
  </w:num>
  <w:num w:numId="2">
    <w:abstractNumId w:val="25"/>
  </w:num>
  <w:num w:numId="3">
    <w:abstractNumId w:val="19"/>
  </w:num>
  <w:num w:numId="4">
    <w:abstractNumId w:val="7"/>
  </w:num>
  <w:num w:numId="5">
    <w:abstractNumId w:val="8"/>
  </w:num>
  <w:num w:numId="6">
    <w:abstractNumId w:val="6"/>
  </w:num>
  <w:num w:numId="7">
    <w:abstractNumId w:val="26"/>
  </w:num>
  <w:num w:numId="8">
    <w:abstractNumId w:val="27"/>
  </w:num>
  <w:num w:numId="9">
    <w:abstractNumId w:val="18"/>
  </w:num>
  <w:num w:numId="10">
    <w:abstractNumId w:val="16"/>
  </w:num>
  <w:num w:numId="11">
    <w:abstractNumId w:val="22"/>
  </w:num>
  <w:num w:numId="12">
    <w:abstractNumId w:val="1"/>
  </w:num>
  <w:num w:numId="13">
    <w:abstractNumId w:val="10"/>
  </w:num>
  <w:num w:numId="14">
    <w:abstractNumId w:val="14"/>
  </w:num>
  <w:num w:numId="15">
    <w:abstractNumId w:val="15"/>
  </w:num>
  <w:num w:numId="16">
    <w:abstractNumId w:val="2"/>
  </w:num>
  <w:num w:numId="17">
    <w:abstractNumId w:val="24"/>
  </w:num>
  <w:num w:numId="18">
    <w:abstractNumId w:val="20"/>
  </w:num>
  <w:num w:numId="19">
    <w:abstractNumId w:val="13"/>
  </w:num>
  <w:num w:numId="20">
    <w:abstractNumId w:val="12"/>
  </w:num>
  <w:num w:numId="21">
    <w:abstractNumId w:val="17"/>
  </w:num>
  <w:num w:numId="22">
    <w:abstractNumId w:val="4"/>
  </w:num>
  <w:num w:numId="23">
    <w:abstractNumId w:val="9"/>
  </w:num>
  <w:num w:numId="24">
    <w:abstractNumId w:val="21"/>
  </w:num>
  <w:num w:numId="25">
    <w:abstractNumId w:val="29"/>
  </w:num>
  <w:num w:numId="26">
    <w:abstractNumId w:val="3"/>
  </w:num>
  <w:num w:numId="27">
    <w:abstractNumId w:val="28"/>
  </w:num>
  <w:num w:numId="28">
    <w:abstractNumId w:val="30"/>
  </w:num>
  <w:num w:numId="29">
    <w:abstractNumId w:val="11"/>
  </w:num>
  <w:num w:numId="30">
    <w:abstractNumId w:val="0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AB02A55"/>
    <w:rsid w:val="469A6081"/>
    <w:rsid w:val="4D6021B0"/>
    <w:rsid w:val="72203AA3"/>
    <w:rsid w:val="7EFB68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 w:line="276" w:lineRule="auto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 w:line="276" w:lineRule="auto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 w:line="276" w:lineRule="auto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 w:line="276" w:lineRule="auto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 w:line="276" w:lineRule="auto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 w:line="276" w:lineRule="auto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2">
    <w:name w:val="Subtitle"/>
    <w:basedOn w:val="1"/>
    <w:next w:val="1"/>
    <w:qFormat/>
    <w:uiPriority w:val="0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4"/>
    <w:qFormat/>
    <w:uiPriority w:val="0"/>
  </w:style>
  <w:style w:type="table" w:customStyle="1" w:styleId="16">
    <w:name w:val="_Style 16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7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8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kCURAXiaq+2c75CT4pjZqSxYA==">CgMxLjA4AHIhMU1Nbl9NZDQ1OTNNZzl0a0RINnZkb2xOeHdILWFRbjA5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2388</Words>
  <Characters>14573</Characters>
  <TotalTime>20</TotalTime>
  <ScaleCrop>false</ScaleCrop>
  <LinksUpToDate>false</LinksUpToDate>
  <CharactersWithSpaces>16691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2026-04-10T10:57:00Z</dcterms:created>
  <dc:creator>ANIKSHA M</dc:creator>
  <cp:lastModifiedBy>Aniksha Evanjalin</cp:lastModifiedBy>
  <dcterms:modified xsi:type="dcterms:W3CDTF">2026-08-10T12:35:16Z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740eba6a-21eb-4f97-9a2a-8ca12a564ac6</vt:lpwstr>
  </property>
  <property fmtid="{D5CDD505-2E9C-101B-9397-08002B2CF9AE}" pid="3" name="KSOTemplateDocerSaveRecord">
    <vt:lpwstr>eyJoZGlkIjoiNmYzMDRkMTc3ZGFmZDQ5Zjk1YzA1YjBlZjYyMDdlOWUiLCJ1c2VySWQiOiI1NjcxMDc3MTI0OTMifQ==</vt:lpwstr>
  </property>
  <property fmtid="{D5CDD505-2E9C-101B-9397-08002B2CF9AE}" pid="4" name="KSOProductBuildVer">
    <vt:lpwstr>1033-12.1.0.28032</vt:lpwstr>
  </property>
  <property fmtid="{D5CDD505-2E9C-101B-9397-08002B2CF9AE}" pid="5" name="ICV">
    <vt:lpwstr>1934845465BF44E4ADE3CAD5C03421DF_13</vt:lpwstr>
  </property>
</Properties>
</file>