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87" w:rsidRDefault="00335787" w:rsidP="002066E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D8098D" wp14:editId="68F352A4">
            <wp:extent cx="9525" cy="9525"/>
            <wp:effectExtent l="0" t="0" r="0" b="0"/>
            <wp:docPr id="11" name="Picture 11" descr="https://pixel-geo.prfct.co/cs/?partnerId=m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el-geo.prfct.co/cs/?partnerId=mr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9B65769" wp14:editId="43443E52">
                <wp:extent cx="9525" cy="9525"/>
                <wp:effectExtent l="0" t="0" r="0" b="0"/>
                <wp:docPr id="10" name="Rectangle 10" descr="https://pixel-geo.prfct.co/cs/?partnerId=tw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https://pixel-geo.prfct.co/cs/?partnerId=twtr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17AE33" wp14:editId="2382AF46">
            <wp:extent cx="9525" cy="9525"/>
            <wp:effectExtent l="0" t="0" r="0" b="0"/>
            <wp:docPr id="9" name="Picture 9" descr="https://pixel-geo.prfct.co/cs/?partnerId=c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xel-geo.prfct.co/cs/?partnerId=cr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8AD49D" wp14:editId="540B701D">
            <wp:extent cx="9525" cy="9525"/>
            <wp:effectExtent l="0" t="0" r="0" b="0"/>
            <wp:docPr id="8" name="Picture 8" descr="https://pixel-geo.prfct.co/cs/?partnerId=y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xel-geo.prfct.co/cs/?partnerId=ya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D8E3A6" wp14:editId="7CA22C58">
            <wp:extent cx="9525" cy="9525"/>
            <wp:effectExtent l="0" t="0" r="0" b="0"/>
            <wp:docPr id="7" name="Picture 7" descr="https://pixel-geo.prfct.co/cs/?partnerId=o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xel-geo.prfct.co/cs/?partnerId=op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C3263" wp14:editId="4175FB13">
            <wp:extent cx="9525" cy="9525"/>
            <wp:effectExtent l="0" t="0" r="0" b="0"/>
            <wp:docPr id="6" name="Picture 6" descr="https://pixel-geo.prfct.co/cs/?partnerId=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xel-geo.prfct.co/cs/?partnerId=p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62DCC29" wp14:editId="05FE2CF2">
                <wp:extent cx="9525" cy="9525"/>
                <wp:effectExtent l="0" t="0" r="0" b="0"/>
                <wp:docPr id="5" name="Rectangle 5" descr="https://pixel-geo.prfct.co/cs/?partnerId=rb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s://pixel-geo.prfct.co/cs/?partnerId=rbcn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EF08C" wp14:editId="6F2ED9E9">
            <wp:extent cx="9525" cy="9525"/>
            <wp:effectExtent l="0" t="0" r="0" b="0"/>
            <wp:docPr id="4" name="Picture 4" descr="https://pixel-geo.prfct.co/cs/?partnerId=g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xel-geo.prfct.co/cs/?partnerId=g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6AC28B" wp14:editId="61B64BD9">
            <wp:extent cx="9525" cy="9525"/>
            <wp:effectExtent l="0" t="0" r="0" b="0"/>
            <wp:docPr id="3" name="Picture 3" descr="https://pixel-geo.prfct.co/seg/?add=8043423&amp;source=js_tag&amp;a_id=7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xel-geo.prfct.co/seg/?add=8043423&amp;source=js_tag&amp;a_id=709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88BFB1" wp14:editId="7E2EA670">
            <wp:extent cx="9525" cy="9525"/>
            <wp:effectExtent l="0" t="0" r="0" b="0"/>
            <wp:docPr id="2" name="Picture 2" descr="https://secure.adnxs.com/seg?t=2&amp;add=804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cure.adnxs.com/seg?t=2&amp;add=80434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41F48" wp14:editId="3F20EC17">
            <wp:extent cx="9525" cy="9525"/>
            <wp:effectExtent l="0" t="0" r="0" b="0"/>
            <wp:docPr id="18" name="Picture 18" descr="https://pixel-geo.prfct.co/cs/?partnerId=o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xel-geo.prfct.co/cs/?partnerId=op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0E0D83" wp14:editId="4F294EA7">
            <wp:extent cx="9525" cy="9525"/>
            <wp:effectExtent l="0" t="0" r="0" b="0"/>
            <wp:docPr id="17" name="Picture 17" descr="https://pixel-geo.prfct.co/cs/?partnerId=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xel-geo.prfct.co/cs/?partnerId=p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BB4471" wp14:editId="713D92D7">
            <wp:extent cx="9525" cy="9525"/>
            <wp:effectExtent l="0" t="0" r="0" b="0"/>
            <wp:docPr id="16" name="Picture 16" descr="https://pixel-geo.prfct.co/cs/?partnerId=rb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xel-geo.prfct.co/cs/?partnerId=rbc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37429B" wp14:editId="7D0321ED">
            <wp:extent cx="9525" cy="9525"/>
            <wp:effectExtent l="0" t="0" r="0" b="0"/>
            <wp:docPr id="15" name="Picture 15" descr="https://pixel-geo.prfct.co/cs/?partnerId=g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xel-geo.prfct.co/cs/?partnerId=g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397755" wp14:editId="43A3E9FF">
            <wp:extent cx="9525" cy="9525"/>
            <wp:effectExtent l="0" t="0" r="0" b="0"/>
            <wp:docPr id="14" name="Picture 14" descr="https://pixel-geo.prfct.co/seg/?add=8043423&amp;source=js_tag&amp;a_id=7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xel-geo.prfct.co/seg/?add=8043423&amp;source=js_tag&amp;a_id=709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54A7B1" wp14:editId="04B1F2CB">
            <wp:extent cx="9525" cy="9525"/>
            <wp:effectExtent l="0" t="0" r="0" b="0"/>
            <wp:docPr id="13" name="Picture 13" descr="https://secure.adnxs.com/seg?t=2&amp;add=804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ecure.adnxs.com/seg?t=2&amp;add=80434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6E2">
        <w:rPr>
          <w:rFonts w:ascii="Times New Roman" w:eastAsia="Times New Roman" w:hAnsi="Times New Roman" w:cs="Times New Roman"/>
          <w:sz w:val="36"/>
          <w:szCs w:val="36"/>
          <w:u w:val="single"/>
        </w:rPr>
        <w:t>Team”</w:t>
      </w:r>
      <w:r w:rsidR="00357287" w:rsidRPr="00357287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DONE</w:t>
      </w:r>
      <w:r w:rsidR="002066E2">
        <w:rPr>
          <w:rFonts w:ascii="Times New Roman" w:eastAsia="Times New Roman" w:hAnsi="Times New Roman" w:cs="Times New Roman"/>
          <w:sz w:val="36"/>
          <w:szCs w:val="36"/>
          <w:u w:val="single"/>
        </w:rPr>
        <w:t>” List</w:t>
      </w:r>
    </w:p>
    <w:p w:rsidR="002066E2" w:rsidRPr="00357287" w:rsidRDefault="002066E2" w:rsidP="003572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2495550" cy="1838325"/>
            <wp:effectExtent l="0" t="0" r="0" b="9525"/>
            <wp:docPr id="34" name="Picture 34" descr="C:\Users\banand7\Desktop\D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banand7\Desktop\DO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User stories selected for the sprint are comple</w:t>
      </w:r>
      <w:r w:rsidR="007E7774">
        <w:rPr>
          <w:rFonts w:ascii="Times New Roman" w:eastAsia="Times New Roman" w:hAnsi="Times New Roman" w:cs="Times New Roman"/>
          <w:sz w:val="24"/>
          <w:szCs w:val="24"/>
        </w:rPr>
        <w:t xml:space="preserve">te with respect to </w:t>
      </w:r>
      <w:r w:rsidR="00111DF8">
        <w:rPr>
          <w:rFonts w:ascii="Times New Roman" w:eastAsia="Times New Roman" w:hAnsi="Times New Roman" w:cs="Times New Roman"/>
          <w:sz w:val="24"/>
          <w:szCs w:val="24"/>
        </w:rPr>
        <w:t>product,</w:t>
      </w:r>
      <w:r w:rsidRPr="00335787">
        <w:rPr>
          <w:rFonts w:ascii="Times New Roman" w:eastAsia="Times New Roman" w:hAnsi="Times New Roman" w:cs="Times New Roman"/>
          <w:sz w:val="24"/>
          <w:szCs w:val="24"/>
        </w:rPr>
        <w:t xml:space="preserve"> understood by the team, and have been validated by the detailed acceptance criteria.</w:t>
      </w:r>
    </w:p>
    <w:p w:rsidR="00335787" w:rsidRP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335787">
        <w:rPr>
          <w:rFonts w:ascii="Times New Roman" w:eastAsia="Times New Roman" w:hAnsi="Times New Roman" w:cs="Times New Roman"/>
          <w:sz w:val="24"/>
          <w:szCs w:val="24"/>
        </w:rPr>
        <w:t>is complete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per the user story requirements.</w:t>
      </w:r>
      <w:r w:rsidRPr="00335787">
        <w:rPr>
          <w:rFonts w:ascii="Times New Roman" w:eastAsia="Times New Roman" w:hAnsi="Times New Roman" w:cs="Times New Roman"/>
          <w:sz w:val="24"/>
          <w:szCs w:val="24"/>
        </w:rPr>
        <w:t xml:space="preserve"> UML diagrams are either created or updated for the feature under development. Wireframes and prototype have been created and approved by the respective stakeholders.</w:t>
      </w:r>
    </w:p>
    <w:p w:rsid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7E7774">
        <w:rPr>
          <w:rFonts w:ascii="Times New Roman" w:eastAsia="Times New Roman" w:hAnsi="Times New Roman" w:cs="Times New Roman"/>
          <w:sz w:val="24"/>
          <w:szCs w:val="24"/>
        </w:rPr>
        <w:t xml:space="preserve">Code Complete and </w:t>
      </w:r>
      <w:hyperlink r:id="rId11" w:tgtFrame="_blank" w:history="1">
        <w:r w:rsidRPr="007E7774">
          <w:rPr>
            <w:rFonts w:ascii="Times New Roman" w:eastAsia="Times New Roman" w:hAnsi="Times New Roman" w:cs="Times New Roman"/>
            <w:sz w:val="24"/>
            <w:szCs w:val="24"/>
          </w:rPr>
          <w:t>Unit tests</w:t>
        </w:r>
      </w:hyperlink>
      <w:r w:rsidRPr="00335787">
        <w:rPr>
          <w:rFonts w:ascii="Times New Roman" w:eastAsia="Times New Roman" w:hAnsi="Times New Roman" w:cs="Times New Roman"/>
          <w:sz w:val="24"/>
          <w:szCs w:val="24"/>
        </w:rPr>
        <w:t xml:space="preserve"> written and passing</w:t>
      </w:r>
      <w:r w:rsidR="007E7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BE32AE">
        <w:rPr>
          <w:rFonts w:ascii="Times New Roman" w:eastAsia="Times New Roman" w:hAnsi="Times New Roman" w:cs="Times New Roman"/>
          <w:sz w:val="24"/>
          <w:szCs w:val="24"/>
        </w:rPr>
        <w:t>/CI</w:t>
      </w:r>
      <w:r w:rsidRPr="00335787">
        <w:rPr>
          <w:rFonts w:ascii="Times New Roman" w:eastAsia="Times New Roman" w:hAnsi="Times New Roman" w:cs="Times New Roman"/>
          <w:sz w:val="24"/>
          <w:szCs w:val="24"/>
        </w:rPr>
        <w:t xml:space="preserve"> builds</w:t>
      </w:r>
      <w:r w:rsidR="00BE32AE">
        <w:rPr>
          <w:rFonts w:ascii="Times New Roman" w:eastAsia="Times New Roman" w:hAnsi="Times New Roman" w:cs="Times New Roman"/>
          <w:sz w:val="24"/>
          <w:szCs w:val="24"/>
        </w:rPr>
        <w:t xml:space="preserve"> passes</w:t>
      </w:r>
      <w:r w:rsidRPr="00335787">
        <w:rPr>
          <w:rFonts w:ascii="Times New Roman" w:eastAsia="Times New Roman" w:hAnsi="Times New Roman" w:cs="Times New Roman"/>
          <w:sz w:val="24"/>
          <w:szCs w:val="24"/>
        </w:rPr>
        <w:t xml:space="preserve"> without errors</w:t>
      </w:r>
    </w:p>
    <w:p w:rsidR="00335787" w:rsidRDefault="002E6059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coverage should be </w:t>
      </w:r>
      <w:r w:rsidR="006E2227">
        <w:rPr>
          <w:rFonts w:ascii="Times New Roman" w:eastAsia="Times New Roman" w:hAnsi="Times New Roman" w:cs="Times New Roman"/>
          <w:sz w:val="24"/>
          <w:szCs w:val="24"/>
        </w:rPr>
        <w:t>85%</w:t>
      </w:r>
      <w:bookmarkStart w:id="0" w:name="_GoBack"/>
      <w:bookmarkEnd w:id="0"/>
    </w:p>
    <w:p w:rsidR="002E6059" w:rsidRPr="002E6059" w:rsidRDefault="002E6059" w:rsidP="002E6059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2E6059">
        <w:rPr>
          <w:rFonts w:ascii="Times New Roman" w:eastAsia="Times New Roman" w:hAnsi="Times New Roman" w:cs="Times New Roman"/>
          <w:sz w:val="24"/>
          <w:szCs w:val="24"/>
        </w:rPr>
        <w:t xml:space="preserve">Source code is checked in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2E6059">
        <w:rPr>
          <w:rFonts w:ascii="Times New Roman" w:eastAsia="Times New Roman" w:hAnsi="Times New Roman" w:cs="Times New Roman"/>
          <w:sz w:val="24"/>
          <w:szCs w:val="24"/>
        </w:rPr>
        <w:t xml:space="preserve">with appropriate comments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unit testing </w:t>
      </w:r>
      <w:r w:rsidR="00111DF8"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code coverage met.</w:t>
      </w:r>
    </w:p>
    <w:p w:rsidR="002E6059" w:rsidRDefault="00335787" w:rsidP="002E6059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Peer Code Review performed</w:t>
      </w:r>
      <w:r w:rsidR="00111DF8">
        <w:rPr>
          <w:rFonts w:ascii="Times New Roman" w:eastAsia="Times New Roman" w:hAnsi="Times New Roman" w:cs="Times New Roman"/>
          <w:sz w:val="24"/>
          <w:szCs w:val="24"/>
        </w:rPr>
        <w:t xml:space="preserve"> once source code is checked in.</w:t>
      </w:r>
    </w:p>
    <w:p w:rsidR="00335787" w:rsidRPr="00335787" w:rsidRDefault="00111DF8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</w:t>
      </w:r>
      <w:r w:rsidR="00335787" w:rsidRPr="00335787">
        <w:rPr>
          <w:rFonts w:ascii="Times New Roman" w:eastAsia="Times New Roman" w:hAnsi="Times New Roman" w:cs="Times New Roman"/>
          <w:sz w:val="24"/>
          <w:szCs w:val="24"/>
        </w:rPr>
        <w:t xml:space="preserve"> deployed on the test environment identical to production platform</w:t>
      </w:r>
    </w:p>
    <w:p w:rsid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QA performed &amp; issues resolved</w:t>
      </w:r>
    </w:p>
    <w:p w:rsid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Tests of backward compatibility passed</w:t>
      </w:r>
    </w:p>
    <w:p w:rsidR="00111DF8" w:rsidRDefault="00111DF8" w:rsidP="00111DF8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2E6059">
        <w:rPr>
          <w:rFonts w:ascii="Times New Roman" w:eastAsia="Times New Roman" w:hAnsi="Times New Roman" w:cs="Times New Roman"/>
          <w:sz w:val="24"/>
          <w:szCs w:val="24"/>
        </w:rPr>
        <w:t xml:space="preserve">Finalized source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code review </w:t>
      </w:r>
      <w:r w:rsidRPr="002E6059">
        <w:rPr>
          <w:rFonts w:ascii="Times New Roman" w:eastAsia="Times New Roman" w:hAnsi="Times New Roman" w:cs="Times New Roman"/>
          <w:sz w:val="24"/>
          <w:szCs w:val="24"/>
        </w:rPr>
        <w:t>has been merged with the main branch and tagged appropriately</w:t>
      </w:r>
    </w:p>
    <w:p w:rsidR="00335787" w:rsidRPr="00335787" w:rsidRDefault="00335787" w:rsidP="00335787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Any configuration or build changes documented</w:t>
      </w:r>
    </w:p>
    <w:p w:rsidR="002E6059" w:rsidRDefault="00335787" w:rsidP="002E6059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335787">
        <w:rPr>
          <w:rFonts w:ascii="Times New Roman" w:eastAsia="Times New Roman" w:hAnsi="Times New Roman" w:cs="Times New Roman"/>
          <w:sz w:val="24"/>
          <w:szCs w:val="24"/>
        </w:rPr>
        <w:t>Check that no unintegrated work in progress has been left in any development or staging environment.</w:t>
      </w:r>
    </w:p>
    <w:p w:rsidR="00335787" w:rsidRDefault="002E6059" w:rsidP="002E6059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 w:rsidRPr="002E6059">
        <w:rPr>
          <w:rFonts w:ascii="Times New Roman" w:eastAsia="Times New Roman" w:hAnsi="Times New Roman" w:cs="Times New Roman"/>
          <w:sz w:val="24"/>
          <w:szCs w:val="24"/>
        </w:rPr>
        <w:t>Each finished user story has been passed through UAT (User Acceptance Testing) and signed off by Product Owner</w:t>
      </w:r>
    </w:p>
    <w:p w:rsidR="00DB37CC" w:rsidRDefault="00DB37CC" w:rsidP="002E6059">
      <w:pPr>
        <w:numPr>
          <w:ilvl w:val="0"/>
          <w:numId w:val="1"/>
        </w:numPr>
        <w:spacing w:before="100" w:beforeAutospacing="1" w:after="100" w:afterAutospacing="1" w:line="240" w:lineRule="auto"/>
        <w:ind w:left="6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Take break and have </w:t>
      </w:r>
      <w:r w:rsidR="002066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cup of coffee.</w:t>
      </w:r>
    </w:p>
    <w:p w:rsidR="00545403" w:rsidRDefault="006E2227"/>
    <w:sectPr w:rsidR="0054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5E07"/>
    <w:multiLevelType w:val="multilevel"/>
    <w:tmpl w:val="E6B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F1716"/>
    <w:multiLevelType w:val="multilevel"/>
    <w:tmpl w:val="B5E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336B6"/>
    <w:multiLevelType w:val="multilevel"/>
    <w:tmpl w:val="4A2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87"/>
    <w:rsid w:val="00111DF8"/>
    <w:rsid w:val="002066E2"/>
    <w:rsid w:val="002E6059"/>
    <w:rsid w:val="00335787"/>
    <w:rsid w:val="00357287"/>
    <w:rsid w:val="006E2227"/>
    <w:rsid w:val="007E7774"/>
    <w:rsid w:val="009570C0"/>
    <w:rsid w:val="00BE32AE"/>
    <w:rsid w:val="00CC6548"/>
    <w:rsid w:val="00DB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7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7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958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6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8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25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696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6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87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07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58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68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078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9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8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0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apiumhub.com/tech-blog-barcelona/top-benefits-of-unit-test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Anand, Bhawna</dc:creator>
  <cp:lastModifiedBy>Anand, Bhawna</cp:lastModifiedBy>
  <cp:revision>7</cp:revision>
  <dcterms:created xsi:type="dcterms:W3CDTF">2018-01-29T10:27:00Z</dcterms:created>
  <dcterms:modified xsi:type="dcterms:W3CDTF">2018-02-02T16:48:00Z</dcterms:modified>
</cp:coreProperties>
</file>