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BE" w:rsidRDefault="000149BE">
      <w:pPr>
        <w:rPr>
          <w:b/>
          <w:u w:val="single"/>
        </w:rPr>
      </w:pPr>
      <w:r>
        <w:rPr>
          <w:b/>
          <w:u w:val="single"/>
        </w:rPr>
        <w:t>Case Study on Nov 16</w:t>
      </w:r>
      <w:r w:rsidRPr="000149BE">
        <w:rPr>
          <w:b/>
          <w:u w:val="single"/>
          <w:vertAlign w:val="superscript"/>
        </w:rPr>
        <w:t>th</w:t>
      </w:r>
      <w:r>
        <w:rPr>
          <w:b/>
          <w:u w:val="single"/>
        </w:rPr>
        <w:t>, 2007</w:t>
      </w:r>
    </w:p>
    <w:p w:rsidR="00D83783" w:rsidRPr="009D4BFE" w:rsidRDefault="006D243D">
      <w:pPr>
        <w:rPr>
          <w:b/>
          <w:u w:val="single"/>
        </w:rPr>
      </w:pPr>
      <w:r w:rsidRPr="009D4BFE">
        <w:rPr>
          <w:b/>
          <w:u w:val="single"/>
        </w:rPr>
        <w:t>Developing a Drug</w:t>
      </w:r>
    </w:p>
    <w:p w:rsidR="006D243D" w:rsidRDefault="006D243D" w:rsidP="006D243D">
      <w:pPr>
        <w:pStyle w:val="ListParagraph"/>
        <w:numPr>
          <w:ilvl w:val="0"/>
          <w:numId w:val="1"/>
        </w:numPr>
      </w:pPr>
      <w:r>
        <w:t>Large US companies spend 14% of their sales around $30 to$50 Million Dollars annually on R&amp;D</w:t>
      </w:r>
    </w:p>
    <w:p w:rsidR="006D243D" w:rsidRDefault="006D243D" w:rsidP="006D243D">
      <w:pPr>
        <w:pStyle w:val="ListParagraph"/>
        <w:numPr>
          <w:ilvl w:val="0"/>
          <w:numId w:val="1"/>
        </w:numPr>
      </w:pPr>
      <w:r>
        <w:t>21</w:t>
      </w:r>
      <w:r w:rsidRPr="006D243D">
        <w:rPr>
          <w:vertAlign w:val="superscript"/>
        </w:rPr>
        <w:t>st</w:t>
      </w:r>
      <w:r>
        <w:t xml:space="preserve"> Century  -  10 to 15 years to bring a new medicine in market and cost approx. $802 Million</w:t>
      </w:r>
    </w:p>
    <w:p w:rsidR="006D243D" w:rsidRDefault="00DA60B6" w:rsidP="006D243D">
      <w:pPr>
        <w:pStyle w:val="ListParagraph"/>
        <w:numPr>
          <w:ilvl w:val="0"/>
          <w:numId w:val="1"/>
        </w:numPr>
      </w:pPr>
      <w:r>
        <w:t>1</w:t>
      </w:r>
      <w:r w:rsidR="006D243D">
        <w:t xml:space="preserve"> </w:t>
      </w:r>
      <w:r>
        <w:t>:</w:t>
      </w:r>
      <w:r w:rsidR="006D243D">
        <w:t xml:space="preserve"> 5000 to 10000 tested compounds became an approved drug</w:t>
      </w:r>
    </w:p>
    <w:p w:rsidR="006D243D" w:rsidRDefault="008C7D8B" w:rsidP="006D243D">
      <w:pPr>
        <w:pStyle w:val="ListParagraph"/>
        <w:numPr>
          <w:ilvl w:val="0"/>
          <w:numId w:val="1"/>
        </w:numPr>
      </w:pPr>
      <w:r>
        <w:t>3 in 10 drugs produced revenues which exceeded R &amp; D Costs</w:t>
      </w:r>
    </w:p>
    <w:p w:rsidR="008C7D8B" w:rsidRDefault="008C7D8B" w:rsidP="006D243D">
      <w:pPr>
        <w:pStyle w:val="ListParagraph"/>
        <w:numPr>
          <w:ilvl w:val="0"/>
          <w:numId w:val="1"/>
        </w:numPr>
      </w:pPr>
      <w:r>
        <w:t>Pharmaceutical Research Programs concentrated on therapeutic diseases or seek to exploit the science behind newly discovered diseases</w:t>
      </w:r>
    </w:p>
    <w:p w:rsidR="008C7D8B" w:rsidRDefault="008C7D8B" w:rsidP="006D243D">
      <w:pPr>
        <w:pStyle w:val="ListParagraph"/>
        <w:numPr>
          <w:ilvl w:val="0"/>
          <w:numId w:val="1"/>
        </w:numPr>
      </w:pPr>
      <w:r>
        <w:t>Fast Growing therapeutic categories such as diabetics, Alzheimer’s memory and anti-aging attracted the most research money</w:t>
      </w:r>
    </w:p>
    <w:p w:rsidR="008C7D8B" w:rsidRDefault="008C7D8B" w:rsidP="006D243D">
      <w:pPr>
        <w:pStyle w:val="ListParagraph"/>
        <w:numPr>
          <w:ilvl w:val="0"/>
          <w:numId w:val="1"/>
        </w:numPr>
      </w:pPr>
      <w:r>
        <w:t xml:space="preserve">1983 – </w:t>
      </w:r>
      <w:r w:rsidRPr="008C7D8B">
        <w:rPr>
          <w:b/>
          <w:i/>
        </w:rPr>
        <w:t>Orphan Drug Act</w:t>
      </w:r>
      <w:r>
        <w:t xml:space="preserve"> to help pharmaceutical companies to concentrate on diseases affecting few people (for disease affected fewer than 200,000)</w:t>
      </w:r>
    </w:p>
    <w:p w:rsidR="008C7D8B" w:rsidRDefault="008C7D8B" w:rsidP="008C7D8B">
      <w:pPr>
        <w:pStyle w:val="ListParagraph"/>
        <w:numPr>
          <w:ilvl w:val="1"/>
          <w:numId w:val="1"/>
        </w:numPr>
      </w:pPr>
      <w:r>
        <w:t>2006, over 280 drugs had received marketing approval under the act</w:t>
      </w:r>
    </w:p>
    <w:p w:rsidR="008C7D8B" w:rsidRDefault="008C7D8B" w:rsidP="008C7D8B">
      <w:pPr>
        <w:pStyle w:val="ListParagraph"/>
        <w:numPr>
          <w:ilvl w:val="0"/>
          <w:numId w:val="1"/>
        </w:numPr>
      </w:pPr>
      <w:r w:rsidRPr="008C7D8B">
        <w:rPr>
          <w:b/>
          <w:i/>
        </w:rPr>
        <w:t>10/90 Act</w:t>
      </w:r>
      <w:r>
        <w:t xml:space="preserve"> – 10% of pharmaceutical R &amp; D was aimed a diseases that affected 90% of the world population</w:t>
      </w:r>
    </w:p>
    <w:p w:rsidR="008C7D8B" w:rsidRDefault="008C7D8B" w:rsidP="009D4BFE">
      <w:pPr>
        <w:pStyle w:val="ListParagraph"/>
        <w:rPr>
          <w:b/>
          <w:i/>
        </w:rPr>
      </w:pPr>
    </w:p>
    <w:p w:rsidR="009D4BFE" w:rsidRDefault="009D4BFE" w:rsidP="009D4BFE">
      <w:pPr>
        <w:pStyle w:val="ListParagraph"/>
        <w:rPr>
          <w:b/>
          <w:i/>
        </w:rPr>
      </w:pPr>
    </w:p>
    <w:p w:rsidR="009D4BFE" w:rsidRDefault="009D4BFE" w:rsidP="009D4BFE">
      <w:pPr>
        <w:pStyle w:val="ListParagraph"/>
        <w:ind w:left="360"/>
        <w:rPr>
          <w:b/>
          <w:u w:val="single"/>
        </w:rPr>
      </w:pPr>
      <w:r w:rsidRPr="009D4BFE">
        <w:rPr>
          <w:b/>
          <w:u w:val="single"/>
        </w:rPr>
        <w:t>The Process</w:t>
      </w:r>
    </w:p>
    <w:p w:rsidR="009D4BFE" w:rsidRDefault="009D4BFE" w:rsidP="009D4BFE">
      <w:pPr>
        <w:pStyle w:val="ListParagraph"/>
        <w:rPr>
          <w:b/>
          <w:u w:val="single"/>
        </w:rPr>
      </w:pPr>
    </w:p>
    <w:p w:rsidR="009D4BFE" w:rsidRDefault="009D4BFE" w:rsidP="009D4BFE">
      <w:pPr>
        <w:pStyle w:val="ListParagraph"/>
        <w:numPr>
          <w:ilvl w:val="0"/>
          <w:numId w:val="1"/>
        </w:numPr>
      </w:pPr>
      <w:r>
        <w:t>Pharmaceutical companies build vast libraries of chemical compounds and they are tested against the 58000 diseases</w:t>
      </w:r>
      <w:proofErr w:type="gramStart"/>
      <w:r>
        <w:t>..</w:t>
      </w:r>
      <w:proofErr w:type="gramEnd"/>
      <w:r>
        <w:t xml:space="preserve">  The company which tests more is good</w:t>
      </w:r>
    </w:p>
    <w:p w:rsidR="009D4BFE" w:rsidRDefault="009D4BFE" w:rsidP="009D4BFE">
      <w:pPr>
        <w:pStyle w:val="ListParagraph"/>
        <w:numPr>
          <w:ilvl w:val="0"/>
          <w:numId w:val="1"/>
        </w:numPr>
      </w:pPr>
      <w:r>
        <w:t>Drug development has become more molecular biology based.</w:t>
      </w:r>
    </w:p>
    <w:p w:rsidR="009D4BFE" w:rsidRDefault="009D4BFE" w:rsidP="009D4BFE">
      <w:pPr>
        <w:pStyle w:val="ListParagraph"/>
        <w:numPr>
          <w:ilvl w:val="0"/>
          <w:numId w:val="1"/>
        </w:numPr>
      </w:pPr>
      <w:r>
        <w:t>Computer modelling enabled scientists to go at a molecular level  and run simulations</w:t>
      </w:r>
    </w:p>
    <w:p w:rsidR="009D4BFE" w:rsidRDefault="009D4BFE" w:rsidP="009D4BFE">
      <w:pPr>
        <w:pStyle w:val="ListParagraph"/>
        <w:numPr>
          <w:ilvl w:val="0"/>
          <w:numId w:val="1"/>
        </w:numPr>
      </w:pPr>
      <w:r>
        <w:t>Drug Development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Discovery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Preclinical Trials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Clinical Trials (3 phases)</w:t>
      </w:r>
    </w:p>
    <w:p w:rsidR="009D4BFE" w:rsidRDefault="00E00700" w:rsidP="009D4BFE">
      <w:pPr>
        <w:pStyle w:val="ListParagraph"/>
        <w:numPr>
          <w:ilvl w:val="0"/>
          <w:numId w:val="1"/>
        </w:numPr>
      </w:pPr>
      <w:r>
        <w:t>Development of drop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8.8 years in 1960s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13.6 years in 1990s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10.9 years in 2000s</w:t>
      </w:r>
    </w:p>
    <w:p w:rsidR="009A73C7" w:rsidRDefault="009A73C7" w:rsidP="009A73C7">
      <w:pPr>
        <w:pStyle w:val="ListParagraph"/>
        <w:numPr>
          <w:ilvl w:val="0"/>
          <w:numId w:val="1"/>
        </w:numPr>
      </w:pPr>
      <w:r>
        <w:t>Once Drugs are approved, there are still investigation on side affects</w:t>
      </w:r>
    </w:p>
    <w:p w:rsidR="009A73C7" w:rsidRDefault="009A73C7" w:rsidP="009A73C7">
      <w:pPr>
        <w:pStyle w:val="ListParagraph"/>
        <w:numPr>
          <w:ilvl w:val="0"/>
          <w:numId w:val="1"/>
        </w:numPr>
      </w:pPr>
      <w:r>
        <w:t>CRO’s (Contract Research Organizations)  - Performed functions from initial product development and clinical trial implementation to preparation of applications for regulatory approvals   (Some works are outsources to CRO’s by pharmaceutical companies)</w:t>
      </w:r>
    </w:p>
    <w:p w:rsidR="009A73C7" w:rsidRDefault="009A73C7" w:rsidP="009A73C7">
      <w:pPr>
        <w:pStyle w:val="ListParagraph"/>
        <w:numPr>
          <w:ilvl w:val="0"/>
          <w:numId w:val="1"/>
        </w:numPr>
      </w:pPr>
      <w:r>
        <w:t xml:space="preserve">Me-too </w:t>
      </w:r>
      <w:proofErr w:type="gramStart"/>
      <w:r>
        <w:t>Drugs :</w:t>
      </w:r>
      <w:proofErr w:type="gramEnd"/>
      <w:r>
        <w:t xml:space="preserve"> </w:t>
      </w:r>
      <w:r w:rsidR="00E60BEA">
        <w:t xml:space="preserve">the drugs which could compete with block buster drugs </w:t>
      </w:r>
      <w:proofErr w:type="spellStart"/>
      <w:r w:rsidR="00E60BEA">
        <w:t>with out</w:t>
      </w:r>
      <w:proofErr w:type="spellEnd"/>
      <w:r w:rsidR="00E60BEA">
        <w:t xml:space="preserve"> infringing its patent.  Only slight change in chemical composition and construction.</w:t>
      </w:r>
    </w:p>
    <w:p w:rsidR="00E60BEA" w:rsidRDefault="00E60BEA" w:rsidP="00E60BEA">
      <w:pPr>
        <w:pStyle w:val="ListParagraph"/>
      </w:pPr>
    </w:p>
    <w:p w:rsidR="00E60BEA" w:rsidRDefault="00E60BEA" w:rsidP="00E60BEA">
      <w:pPr>
        <w:pStyle w:val="ListParagraph"/>
      </w:pPr>
    </w:p>
    <w:p w:rsidR="00E60BEA" w:rsidRDefault="00E60BEA" w:rsidP="00E60BEA">
      <w:pPr>
        <w:rPr>
          <w:b/>
          <w:u w:val="single"/>
        </w:rPr>
      </w:pPr>
      <w:r w:rsidRPr="00E60BEA">
        <w:rPr>
          <w:b/>
          <w:u w:val="single"/>
        </w:rPr>
        <w:lastRenderedPageBreak/>
        <w:t>Burgeoning Biotech</w:t>
      </w:r>
    </w:p>
    <w:p w:rsidR="00E60BEA" w:rsidRDefault="00E60BEA" w:rsidP="00E60BEA">
      <w:pPr>
        <w:pStyle w:val="ListParagraph"/>
        <w:numPr>
          <w:ilvl w:val="0"/>
          <w:numId w:val="2"/>
        </w:numPr>
      </w:pPr>
      <w:r>
        <w:t>Biotechnology Industry – 1976</w:t>
      </w:r>
    </w:p>
    <w:p w:rsidR="00E60BEA" w:rsidRDefault="00E60BEA" w:rsidP="00E60BEA">
      <w:pPr>
        <w:pStyle w:val="ListParagraph"/>
        <w:numPr>
          <w:ilvl w:val="0"/>
          <w:numId w:val="2"/>
        </w:numPr>
      </w:pPr>
      <w:r>
        <w:t>By 2005  -  1444 Biotech firms in the US  (found by researchers from pharma companies)</w:t>
      </w:r>
    </w:p>
    <w:p w:rsidR="00E60BEA" w:rsidRDefault="00F01EA7" w:rsidP="00E60BEA">
      <w:pPr>
        <w:pStyle w:val="ListParagraph"/>
        <w:numPr>
          <w:ilvl w:val="0"/>
          <w:numId w:val="2"/>
        </w:numPr>
      </w:pPr>
      <w:r>
        <w:t>$</w:t>
      </w:r>
      <w:r w:rsidR="00E60BEA">
        <w:t>52.7</w:t>
      </w:r>
      <w:r>
        <w:t xml:space="preserve"> </w:t>
      </w:r>
      <w:proofErr w:type="spellStart"/>
      <w:r>
        <w:t>billions</w:t>
      </w:r>
      <w:proofErr w:type="spellEnd"/>
      <w:r>
        <w:t xml:space="preserve"> in sales – by 2015</w:t>
      </w:r>
    </w:p>
    <w:p w:rsidR="00F01EA7" w:rsidRDefault="0019333D" w:rsidP="00E60BEA">
      <w:pPr>
        <w:pStyle w:val="ListParagraph"/>
        <w:numPr>
          <w:ilvl w:val="0"/>
          <w:numId w:val="2"/>
        </w:numPr>
      </w:pPr>
      <w:r>
        <w:t>2 big companies</w:t>
      </w:r>
    </w:p>
    <w:p w:rsidR="0019333D" w:rsidRDefault="0019333D" w:rsidP="0019333D">
      <w:pPr>
        <w:pStyle w:val="ListParagraph"/>
        <w:numPr>
          <w:ilvl w:val="1"/>
          <w:numId w:val="2"/>
        </w:numPr>
      </w:pPr>
      <w:r>
        <w:t>Amgen (revenues over $12 billion)</w:t>
      </w:r>
    </w:p>
    <w:p w:rsidR="0019333D" w:rsidRDefault="0019333D" w:rsidP="0019333D">
      <w:pPr>
        <w:pStyle w:val="ListParagraph"/>
        <w:numPr>
          <w:ilvl w:val="1"/>
          <w:numId w:val="2"/>
        </w:numPr>
      </w:pPr>
      <w:r>
        <w:t>Genentech (brought  53% of the cash generated by all biotech firms)</w:t>
      </w:r>
    </w:p>
    <w:p w:rsidR="00F01EA7" w:rsidRDefault="0019333D" w:rsidP="00E60BEA">
      <w:pPr>
        <w:pStyle w:val="ListParagraph"/>
        <w:numPr>
          <w:ilvl w:val="0"/>
          <w:numId w:val="2"/>
        </w:numPr>
      </w:pPr>
      <w:r>
        <w:t>Biotech companies spent the same amount of money to develop a drug</w:t>
      </w:r>
    </w:p>
    <w:p w:rsidR="00E60BEA" w:rsidRPr="00E60BEA" w:rsidRDefault="0019333D" w:rsidP="00E60BEA">
      <w:pPr>
        <w:pStyle w:val="ListParagraph"/>
        <w:numPr>
          <w:ilvl w:val="0"/>
          <w:numId w:val="2"/>
        </w:numPr>
      </w:pPr>
      <w:r>
        <w:t>Pharmaceutical and Biotechnological companies  partnerships, deals and joint ventures (pharma companies paying amount to them)</w:t>
      </w:r>
    </w:p>
    <w:p w:rsidR="00E60BEA" w:rsidRPr="00E60BEA" w:rsidRDefault="00E60BEA" w:rsidP="00E60BEA">
      <w:pPr>
        <w:rPr>
          <w:b/>
          <w:u w:val="single"/>
        </w:rPr>
      </w:pPr>
    </w:p>
    <w:p w:rsidR="0019333D" w:rsidRDefault="0019333D" w:rsidP="0019333D">
      <w:pPr>
        <w:rPr>
          <w:b/>
          <w:u w:val="single"/>
        </w:rPr>
      </w:pPr>
      <w:r>
        <w:rPr>
          <w:b/>
          <w:u w:val="single"/>
        </w:rPr>
        <w:t>Growing Generics</w:t>
      </w:r>
    </w:p>
    <w:p w:rsidR="0019333D" w:rsidRDefault="0019333D" w:rsidP="0019333D">
      <w:pPr>
        <w:pStyle w:val="ListParagraph"/>
        <w:numPr>
          <w:ilvl w:val="0"/>
          <w:numId w:val="2"/>
        </w:numPr>
      </w:pPr>
      <w:r>
        <w:t>Initial patents were for 17 to 20 years. Reduced to 11 to 12 years now.</w:t>
      </w:r>
    </w:p>
    <w:p w:rsidR="0019333D" w:rsidRDefault="0019333D" w:rsidP="0019333D">
      <w:pPr>
        <w:pStyle w:val="ListParagraph"/>
        <w:numPr>
          <w:ilvl w:val="0"/>
          <w:numId w:val="2"/>
        </w:numPr>
      </w:pPr>
      <w:r>
        <w:t xml:space="preserve">Generic drugs become competitors with less costs </w:t>
      </w:r>
    </w:p>
    <w:p w:rsidR="0019333D" w:rsidRDefault="0019333D" w:rsidP="0019333D">
      <w:pPr>
        <w:pStyle w:val="ListParagraph"/>
        <w:numPr>
          <w:ilvl w:val="0"/>
          <w:numId w:val="2"/>
        </w:numPr>
      </w:pPr>
      <w:proofErr w:type="spellStart"/>
      <w:r w:rsidRPr="0019333D">
        <w:rPr>
          <w:b/>
          <w:i/>
        </w:rPr>
        <w:t>Hatchman-Waxan</w:t>
      </w:r>
      <w:proofErr w:type="spellEnd"/>
      <w:r w:rsidRPr="0019333D">
        <w:rPr>
          <w:b/>
          <w:i/>
        </w:rPr>
        <w:t xml:space="preserve"> Act : </w:t>
      </w:r>
      <w:r>
        <w:t xml:space="preserve">1984 – to protect Patents , US Government released </w:t>
      </w:r>
    </w:p>
    <w:p w:rsidR="0019333D" w:rsidRDefault="0019333D" w:rsidP="0019333D">
      <w:pPr>
        <w:pStyle w:val="ListParagraph"/>
        <w:numPr>
          <w:ilvl w:val="1"/>
          <w:numId w:val="2"/>
        </w:numPr>
      </w:pPr>
      <w:r>
        <w:t>Companies needs to show the chemical and biological equivalence to the original drug</w:t>
      </w:r>
      <w:r>
        <w:tab/>
      </w:r>
    </w:p>
    <w:p w:rsidR="0019333D" w:rsidRPr="0019333D" w:rsidRDefault="0019333D" w:rsidP="001933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Used to take 3 years for generics to come, but after 2005, it was out by months</w:t>
      </w:r>
    </w:p>
    <w:p w:rsidR="0019333D" w:rsidRPr="0019333D" w:rsidRDefault="0019333D" w:rsidP="001933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Brand drug Vs Generic  -  $101.71 to $ 29.82</w:t>
      </w:r>
    </w:p>
    <w:p w:rsidR="0019333D" w:rsidRPr="0019333D" w:rsidRDefault="0019333D" w:rsidP="001933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International competition – Tested and manufactured in developed companies</w:t>
      </w:r>
    </w:p>
    <w:p w:rsidR="0019333D" w:rsidRDefault="0019333D" w:rsidP="0019333D">
      <w:pPr>
        <w:rPr>
          <w:b/>
          <w:u w:val="single"/>
        </w:rPr>
      </w:pPr>
    </w:p>
    <w:p w:rsidR="0019333D" w:rsidRDefault="0019333D" w:rsidP="0019333D">
      <w:pPr>
        <w:rPr>
          <w:b/>
          <w:u w:val="single"/>
        </w:rPr>
      </w:pPr>
      <w:r>
        <w:rPr>
          <w:b/>
          <w:u w:val="single"/>
        </w:rPr>
        <w:t>Manufacturing Drugs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Chemical Engineers came up with a way to do mass production which could not be sustained by small companies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FDA were monitoring the manufacturing process to the drug expiration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10% of the cost of the drug was manufacturing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Outsourcing was done to other countries.  China and India were leaders in basic manufacturing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120,000 chemical Engineers graduated every year</w:t>
      </w:r>
      <w:r w:rsidR="00D7731B">
        <w:t xml:space="preserve"> in India</w:t>
      </w:r>
    </w:p>
    <w:p w:rsidR="000149BE" w:rsidRDefault="000149BE" w:rsidP="000149BE"/>
    <w:p w:rsidR="000149BE" w:rsidRDefault="000149BE" w:rsidP="000149BE">
      <w:pPr>
        <w:rPr>
          <w:b/>
          <w:u w:val="single"/>
        </w:rPr>
      </w:pPr>
      <w:r>
        <w:rPr>
          <w:b/>
          <w:u w:val="single"/>
        </w:rPr>
        <w:t>Pharmaceutical Consumption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UK – 56% of the US Price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Japan – 76% of the US Price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UK had National Health Service (NHS) which was strict and lot of drugs were rejected which were sold in US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t>US spent $26 Billion on R &amp; D whereas $ 21 Billion was spent by UK</w:t>
      </w:r>
    </w:p>
    <w:p w:rsidR="000149BE" w:rsidRDefault="000149BE" w:rsidP="000149BE">
      <w:pPr>
        <w:pStyle w:val="ListParagraph"/>
        <w:numPr>
          <w:ilvl w:val="0"/>
          <w:numId w:val="2"/>
        </w:numPr>
      </w:pPr>
      <w:r>
        <w:lastRenderedPageBreak/>
        <w:t>1997 to 2000 – US had twice the drug launches than Europe</w:t>
      </w:r>
    </w:p>
    <w:p w:rsidR="000149BE" w:rsidRDefault="000149BE" w:rsidP="000149BE">
      <w:pPr>
        <w:pStyle w:val="ListParagraph"/>
        <w:numPr>
          <w:ilvl w:val="0"/>
          <w:numId w:val="2"/>
        </w:numPr>
        <w:rPr>
          <w:b/>
          <w:i/>
        </w:rPr>
      </w:pPr>
      <w:r w:rsidRPr="000149BE">
        <w:rPr>
          <w:b/>
          <w:i/>
        </w:rPr>
        <w:t>Developing Countries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Pricing and access to drugs were of concern to developing countries </w:t>
      </w:r>
      <w:proofErr w:type="spellStart"/>
      <w:r>
        <w:t>bcoz</w:t>
      </w:r>
      <w:proofErr w:type="spellEnd"/>
      <w:r>
        <w:t xml:space="preserve"> of poverty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40% of world population was out of reach to most drugs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Only 17% of the people were receiving drugs (One for HIV) in Africa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Government had less health care spending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Brazil allowed the manufacture of Patent drugs whereas this was violated</w:t>
      </w:r>
    </w:p>
    <w:p w:rsidR="000149BE" w:rsidRPr="000149BE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Pharmaceutical firms responded by pointing at programs to give drugs at cheaper rates or free</w:t>
      </w:r>
    </w:p>
    <w:p w:rsidR="000149BE" w:rsidRPr="00455592" w:rsidRDefault="000149BE" w:rsidP="000149BE">
      <w:pPr>
        <w:pStyle w:val="ListParagraph"/>
        <w:numPr>
          <w:ilvl w:val="1"/>
          <w:numId w:val="2"/>
        </w:numPr>
        <w:rPr>
          <w:b/>
          <w:i/>
        </w:rPr>
      </w:pPr>
      <w:r>
        <w:t>Many pharma companies made drugs to developing world and sold it at a cost</w:t>
      </w:r>
    </w:p>
    <w:p w:rsidR="00455592" w:rsidRPr="000149BE" w:rsidRDefault="00455592" w:rsidP="00455592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Pharma Companies </w:t>
      </w:r>
      <w:proofErr w:type="gramStart"/>
      <w:r>
        <w:t>-  differential</w:t>
      </w:r>
      <w:proofErr w:type="gramEnd"/>
      <w:r>
        <w:t xml:space="preserve"> strategies for different countries.  Grey market developed because of this where the drugs were bought cheaply and sold at a rate to other companies</w:t>
      </w:r>
    </w:p>
    <w:p w:rsidR="000149BE" w:rsidRDefault="00A56396" w:rsidP="000149BE">
      <w:pPr>
        <w:rPr>
          <w:b/>
          <w:u w:val="single"/>
        </w:rPr>
      </w:pPr>
      <w:r>
        <w:rPr>
          <w:b/>
          <w:u w:val="single"/>
        </w:rPr>
        <w:t>US Market</w:t>
      </w:r>
    </w:p>
    <w:p w:rsidR="00A56396" w:rsidRDefault="00A56396" w:rsidP="00A56396">
      <w:pPr>
        <w:pStyle w:val="ListParagraph"/>
        <w:numPr>
          <w:ilvl w:val="0"/>
          <w:numId w:val="2"/>
        </w:numPr>
      </w:pPr>
      <w:r>
        <w:t>Spent $1.7 Trillion on Health care and around $5700 per person</w:t>
      </w:r>
    </w:p>
    <w:p w:rsidR="00A56396" w:rsidRDefault="00A56396" w:rsidP="00A56396">
      <w:pPr>
        <w:pStyle w:val="ListParagraph"/>
        <w:numPr>
          <w:ilvl w:val="0"/>
          <w:numId w:val="2"/>
        </w:numPr>
      </w:pPr>
      <w:r>
        <w:t>US – patients need a prescription for a drug to be disbursed</w:t>
      </w:r>
    </w:p>
    <w:p w:rsidR="00A56396" w:rsidRDefault="00A56396" w:rsidP="00A56396">
      <w:pPr>
        <w:pStyle w:val="ListParagraph"/>
        <w:numPr>
          <w:ilvl w:val="0"/>
          <w:numId w:val="2"/>
        </w:numPr>
      </w:pPr>
      <w:r>
        <w:t xml:space="preserve">2005 – </w:t>
      </w:r>
    </w:p>
    <w:p w:rsidR="00A56396" w:rsidRDefault="00A56396" w:rsidP="00A56396">
      <w:pPr>
        <w:pStyle w:val="ListParagraph"/>
        <w:numPr>
          <w:ilvl w:val="1"/>
          <w:numId w:val="2"/>
        </w:numPr>
      </w:pPr>
      <w:r>
        <w:t xml:space="preserve">51.5% of drugs were dispensed at chains such as Walgreens, </w:t>
      </w:r>
    </w:p>
    <w:p w:rsidR="00A56396" w:rsidRDefault="00A56396" w:rsidP="00A56396">
      <w:pPr>
        <w:pStyle w:val="ListParagraph"/>
        <w:numPr>
          <w:ilvl w:val="1"/>
          <w:numId w:val="2"/>
        </w:numPr>
      </w:pPr>
      <w:r>
        <w:t xml:space="preserve">21.7% - independent pharmacies and the rest </w:t>
      </w:r>
    </w:p>
    <w:p w:rsidR="00A56396" w:rsidRDefault="00A56396" w:rsidP="00A56396">
      <w:pPr>
        <w:pStyle w:val="ListParagraph"/>
        <w:numPr>
          <w:ilvl w:val="1"/>
          <w:numId w:val="2"/>
        </w:numPr>
      </w:pPr>
      <w:r>
        <w:t>26.8% - food stores,  long term care facilities and mail order</w:t>
      </w:r>
    </w:p>
    <w:p w:rsidR="00A56396" w:rsidRDefault="00E93EBB" w:rsidP="00E93EBB">
      <w:pPr>
        <w:ind w:left="720"/>
        <w:rPr>
          <w:b/>
          <w:u w:val="single"/>
        </w:rPr>
      </w:pPr>
      <w:r>
        <w:rPr>
          <w:b/>
          <w:u w:val="single"/>
        </w:rPr>
        <w:t>Rise of Managed Care</w:t>
      </w:r>
      <w:r w:rsidR="008F2BE2">
        <w:rPr>
          <w:b/>
          <w:u w:val="single"/>
        </w:rPr>
        <w:t xml:space="preserve"> (MCO)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Rising Health care costs gave way to Managed Care Organization (MCO) (20</w:t>
      </w:r>
      <w:r w:rsidRPr="00E93EBB">
        <w:rPr>
          <w:vertAlign w:val="superscript"/>
        </w:rPr>
        <w:t>th</w:t>
      </w:r>
      <w:r>
        <w:t xml:space="preserve"> century)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MCO contacted employers to offer medical care for employees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1988 to 2002 – fee for service coverage declined from 73% to 5%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MCO grew from 27% to 95%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 xml:space="preserve">Insurance grew – 70.4% were covered by </w:t>
      </w:r>
      <w:proofErr w:type="spellStart"/>
      <w:r>
        <w:t>Govt</w:t>
      </w:r>
      <w:proofErr w:type="spellEnd"/>
      <w:r>
        <w:t xml:space="preserve"> or </w:t>
      </w:r>
      <w:proofErr w:type="spellStart"/>
      <w:r>
        <w:t>Pvt</w:t>
      </w:r>
      <w:proofErr w:type="spellEnd"/>
      <w:r>
        <w:t xml:space="preserve"> Insurance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MCO’s contacted PBM’s for large dispense of drugs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1990’s – Drug companies integrated, forwarded and purchased major PBM’s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1993 – Merck acquired Medco Containment services - $6 billion</w:t>
      </w:r>
    </w:p>
    <w:p w:rsidR="00E93EBB" w:rsidRPr="00E93EBB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2003 – Merck had Medco - $2 billion</w:t>
      </w:r>
    </w:p>
    <w:p w:rsidR="00E93EBB" w:rsidRPr="008F2BE2" w:rsidRDefault="00E93EBB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 xml:space="preserve">2006 – CVS  acquire </w:t>
      </w:r>
      <w:proofErr w:type="spellStart"/>
      <w:r>
        <w:t>caremark</w:t>
      </w:r>
      <w:proofErr w:type="spellEnd"/>
      <w:r>
        <w:t xml:space="preserve"> - $21 billion</w:t>
      </w:r>
    </w:p>
    <w:p w:rsidR="008F2BE2" w:rsidRPr="00E93EBB" w:rsidRDefault="008F2BE2" w:rsidP="00E93E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PBM’s and MCO’s developed “disease management programs”</w:t>
      </w:r>
    </w:p>
    <w:p w:rsidR="008F2BE2" w:rsidRDefault="008F2BE2" w:rsidP="008F2BE2">
      <w:pPr>
        <w:ind w:left="720"/>
        <w:rPr>
          <w:b/>
          <w:u w:val="single"/>
        </w:rPr>
      </w:pPr>
      <w:r>
        <w:rPr>
          <w:b/>
          <w:u w:val="single"/>
        </w:rPr>
        <w:t>Access &amp; Pricing</w:t>
      </w:r>
    </w:p>
    <w:p w:rsidR="008F2BE2" w:rsidRPr="008F2BE2" w:rsidRDefault="008F2BE2" w:rsidP="008F2BE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14.2% - no health Insurance</w:t>
      </w:r>
    </w:p>
    <w:p w:rsidR="008F2BE2" w:rsidRPr="008F2BE2" w:rsidRDefault="008F2BE2" w:rsidP="008F2BE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1997 – 13.6% ; 2005 – 16.8%  - received Insurance from </w:t>
      </w:r>
      <w:proofErr w:type="spellStart"/>
      <w:r>
        <w:t>Govt</w:t>
      </w:r>
      <w:proofErr w:type="spellEnd"/>
      <w:r>
        <w:t xml:space="preserve"> (&gt; 65 years)</w:t>
      </w:r>
    </w:p>
    <w:p w:rsidR="008F2BE2" w:rsidRPr="008F2BE2" w:rsidRDefault="008F2BE2" w:rsidP="008F2BE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2004 - Part D – for elderly and disabled people</w:t>
      </w:r>
    </w:p>
    <w:p w:rsidR="008F2BE2" w:rsidRPr="008F2BE2" w:rsidRDefault="008F2BE2" w:rsidP="008F2BE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Cost for Part D increased ($16.2 Trillion compared to $13.4 trillion for Social Security)</w:t>
      </w:r>
    </w:p>
    <w:p w:rsidR="008F2BE2" w:rsidRDefault="008F2BE2" w:rsidP="008F2BE2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>Selling &amp; Marketing Drugs</w:t>
      </w:r>
    </w:p>
    <w:p w:rsidR="008F2BE2" w:rsidRPr="008F2BE2" w:rsidRDefault="008F2BE2" w:rsidP="008F2BE2">
      <w:pPr>
        <w:pStyle w:val="ListParagraph"/>
        <w:numPr>
          <w:ilvl w:val="0"/>
          <w:numId w:val="14"/>
        </w:numPr>
        <w:rPr>
          <w:b/>
          <w:u w:val="single"/>
        </w:rPr>
      </w:pPr>
      <w:r>
        <w:t xml:space="preserve">Less time with Doctors for reps </w:t>
      </w:r>
    </w:p>
    <w:p w:rsidR="008F2BE2" w:rsidRPr="008F2BE2" w:rsidRDefault="008F2BE2" w:rsidP="008F2BE2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1997 – media  advertisements</w:t>
      </w:r>
    </w:p>
    <w:p w:rsidR="008F2BE2" w:rsidRPr="008F2BE2" w:rsidRDefault="008F2BE2" w:rsidP="008F2BE2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DTC (Direct to Customer) advertisement - $4.2 billion</w:t>
      </w:r>
    </w:p>
    <w:p w:rsidR="008F2BE2" w:rsidRPr="008F2BE2" w:rsidRDefault="008F2BE2" w:rsidP="008F2BE2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2005 – guiding principles for DTC</w:t>
      </w:r>
    </w:p>
    <w:p w:rsidR="00A56396" w:rsidRDefault="00A56396" w:rsidP="000149BE">
      <w:pPr>
        <w:rPr>
          <w:b/>
          <w:u w:val="single"/>
        </w:rPr>
      </w:pPr>
    </w:p>
    <w:p w:rsidR="00576209" w:rsidRPr="00D3754E" w:rsidRDefault="00576209" w:rsidP="00576209">
      <w:pPr>
        <w:rPr>
          <w:b/>
          <w:color w:val="00B050"/>
          <w:sz w:val="28"/>
          <w:u w:val="single"/>
        </w:rPr>
      </w:pPr>
      <w:r w:rsidRPr="00D3754E">
        <w:rPr>
          <w:b/>
          <w:color w:val="00B050"/>
          <w:sz w:val="28"/>
          <w:u w:val="single"/>
        </w:rPr>
        <w:t>Merck &amp; Co</w:t>
      </w:r>
    </w:p>
    <w:p w:rsidR="00576209" w:rsidRDefault="00576209" w:rsidP="00576209">
      <w:pPr>
        <w:pStyle w:val="ListParagraph"/>
        <w:numPr>
          <w:ilvl w:val="0"/>
          <w:numId w:val="3"/>
        </w:numPr>
        <w:ind w:left="720"/>
      </w:pPr>
      <w:r>
        <w:t>Merck  - Excellence in Research (Science Led company)</w:t>
      </w:r>
    </w:p>
    <w:p w:rsidR="00576209" w:rsidRDefault="00576209" w:rsidP="00576209">
      <w:pPr>
        <w:pStyle w:val="ListParagraph"/>
        <w:numPr>
          <w:ilvl w:val="0"/>
          <w:numId w:val="3"/>
        </w:numPr>
        <w:ind w:left="720"/>
      </w:pPr>
      <w:r>
        <w:t>Doctors recommendation – “Gold Standard” of pharmaceutical research</w:t>
      </w:r>
    </w:p>
    <w:p w:rsidR="00576209" w:rsidRDefault="00576209" w:rsidP="00576209">
      <w:pPr>
        <w:pStyle w:val="ListParagraph"/>
        <w:numPr>
          <w:ilvl w:val="0"/>
          <w:numId w:val="3"/>
        </w:numPr>
        <w:ind w:left="720"/>
      </w:pPr>
      <w:r>
        <w:t>2001 -  Top 2 drugs in 5 therapeutic categories</w:t>
      </w:r>
    </w:p>
    <w:p w:rsidR="00576209" w:rsidRDefault="00576209" w:rsidP="00576209">
      <w:pPr>
        <w:pStyle w:val="ListParagraph"/>
        <w:ind w:left="1080"/>
      </w:pPr>
    </w:p>
    <w:p w:rsidR="00576209" w:rsidRDefault="00576209" w:rsidP="00576209">
      <w:pPr>
        <w:rPr>
          <w:b/>
          <w:u w:val="single"/>
        </w:rPr>
      </w:pPr>
      <w:r>
        <w:rPr>
          <w:b/>
          <w:u w:val="single"/>
        </w:rPr>
        <w:t>Research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FDA Approval rate of 70% compared to 50% industry standards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 xml:space="preserve">Hire top </w:t>
      </w:r>
      <w:proofErr w:type="spellStart"/>
      <w:r>
        <w:t>Scientiests</w:t>
      </w:r>
      <w:proofErr w:type="spellEnd"/>
      <w:r>
        <w:t xml:space="preserve"> - credential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2001  - Peter Kim – Top academic researcher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2006 – 6 major labs across NA and Japan, smaller laps in UK, France, Spain, Italy and Japan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Focus on developing block buster drugs (drugs which have more than $1 Billion profits)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 xml:space="preserve">Entered new files – 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1986 – Diabetics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1991 – Bone Disease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2004 – Cancer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2005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$23 billion in annual sales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62000 employees in 120 countries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31 factories world wide</w:t>
      </w:r>
    </w:p>
    <w:p w:rsidR="00576209" w:rsidRPr="00576209" w:rsidRDefault="00576209" w:rsidP="00576209">
      <w:pPr>
        <w:pStyle w:val="ListParagraph"/>
        <w:numPr>
          <w:ilvl w:val="1"/>
          <w:numId w:val="4"/>
        </w:numPr>
        <w:rPr>
          <w:i/>
          <w:u w:val="single"/>
        </w:rPr>
      </w:pPr>
      <w:r>
        <w:t>Revenues from 200 countries outside US</w:t>
      </w:r>
    </w:p>
    <w:p w:rsidR="00576209" w:rsidRPr="00576209" w:rsidRDefault="00576209" w:rsidP="00576209">
      <w:pPr>
        <w:pStyle w:val="ListParagraph"/>
        <w:numPr>
          <w:ilvl w:val="0"/>
          <w:numId w:val="4"/>
        </w:numPr>
        <w:rPr>
          <w:i/>
          <w:u w:val="single"/>
        </w:rPr>
      </w:pPr>
      <w:r>
        <w:t>Differential pricing for different companies</w:t>
      </w:r>
    </w:p>
    <w:p w:rsidR="00576209" w:rsidRDefault="00576209" w:rsidP="00576209">
      <w:pPr>
        <w:pStyle w:val="ListParagraph"/>
        <w:ind w:left="0"/>
      </w:pPr>
      <w:r>
        <w:t>Drawbacks</w:t>
      </w:r>
    </w:p>
    <w:p w:rsidR="00576209" w:rsidRDefault="00576209" w:rsidP="00576209">
      <w:pPr>
        <w:pStyle w:val="ListParagraph"/>
        <w:numPr>
          <w:ilvl w:val="0"/>
          <w:numId w:val="5"/>
        </w:numPr>
      </w:pPr>
      <w:r>
        <w:t>2003   -  Potential block buster drug failed clinical trials</w:t>
      </w:r>
    </w:p>
    <w:p w:rsidR="00576209" w:rsidRDefault="00576209" w:rsidP="00576209">
      <w:pPr>
        <w:pStyle w:val="ListParagraph"/>
        <w:numPr>
          <w:ilvl w:val="0"/>
          <w:numId w:val="5"/>
        </w:numPr>
      </w:pPr>
      <w:r>
        <w:t xml:space="preserve">2004  -  Company withdrew arthritis drug , </w:t>
      </w:r>
      <w:proofErr w:type="spellStart"/>
      <w:r>
        <w:t>Vioxx</w:t>
      </w:r>
      <w:proofErr w:type="spellEnd"/>
    </w:p>
    <w:p w:rsidR="00576209" w:rsidRDefault="00576209" w:rsidP="00576209">
      <w:pPr>
        <w:pStyle w:val="ListParagraph"/>
        <w:numPr>
          <w:ilvl w:val="0"/>
          <w:numId w:val="5"/>
        </w:numPr>
      </w:pPr>
      <w:r>
        <w:t>Stocks fell by 60% in 2000</w:t>
      </w:r>
    </w:p>
    <w:p w:rsidR="00576209" w:rsidRDefault="00576209" w:rsidP="00576209">
      <w:pPr>
        <w:pStyle w:val="ListParagraph"/>
        <w:rPr>
          <w:b/>
          <w:u w:val="single"/>
        </w:rPr>
      </w:pPr>
    </w:p>
    <w:p w:rsidR="00576209" w:rsidRDefault="00576209" w:rsidP="00576209">
      <w:pPr>
        <w:rPr>
          <w:b/>
          <w:u w:val="single"/>
        </w:rPr>
      </w:pPr>
      <w:r>
        <w:rPr>
          <w:b/>
          <w:u w:val="single"/>
        </w:rPr>
        <w:t>Mergers</w:t>
      </w:r>
    </w:p>
    <w:p w:rsidR="00576209" w:rsidRDefault="00576209" w:rsidP="00576209">
      <w:pPr>
        <w:pStyle w:val="ListParagraph"/>
        <w:numPr>
          <w:ilvl w:val="0"/>
          <w:numId w:val="6"/>
        </w:numPr>
      </w:pPr>
      <w:r>
        <w:t xml:space="preserve">Mergers could take place to </w:t>
      </w:r>
    </w:p>
    <w:p w:rsidR="00576209" w:rsidRDefault="00576209" w:rsidP="00576209">
      <w:pPr>
        <w:pStyle w:val="ListParagraph"/>
        <w:numPr>
          <w:ilvl w:val="1"/>
          <w:numId w:val="6"/>
        </w:numPr>
      </w:pPr>
      <w:r>
        <w:t>take advantage of economies of scale</w:t>
      </w:r>
    </w:p>
    <w:p w:rsidR="00576209" w:rsidRDefault="00576209" w:rsidP="00576209">
      <w:pPr>
        <w:pStyle w:val="ListParagraph"/>
        <w:numPr>
          <w:ilvl w:val="1"/>
          <w:numId w:val="6"/>
        </w:numPr>
      </w:pPr>
      <w:r>
        <w:lastRenderedPageBreak/>
        <w:t>address revenue shortfall which might fall after patent expirations</w:t>
      </w:r>
    </w:p>
    <w:p w:rsidR="00576209" w:rsidRPr="00576209" w:rsidRDefault="00576209" w:rsidP="00576209">
      <w:pPr>
        <w:pStyle w:val="ListParagraph"/>
        <w:numPr>
          <w:ilvl w:val="1"/>
          <w:numId w:val="6"/>
        </w:numPr>
      </w:pPr>
      <w:r>
        <w:t>gaps in drug development pipelines</w:t>
      </w:r>
    </w:p>
    <w:p w:rsidR="00576209" w:rsidRPr="00576209" w:rsidRDefault="00576209" w:rsidP="00576209">
      <w:pPr>
        <w:pStyle w:val="ListParagraph"/>
        <w:numPr>
          <w:ilvl w:val="0"/>
          <w:numId w:val="6"/>
        </w:numPr>
        <w:rPr>
          <w:b/>
          <w:u w:val="single"/>
        </w:rPr>
      </w:pPr>
      <w:r>
        <w:t>20% &amp; 30% of sales from externally licenses drugs</w:t>
      </w:r>
    </w:p>
    <w:p w:rsidR="00576209" w:rsidRPr="009E4636" w:rsidRDefault="00576209" w:rsidP="00576209">
      <w:pPr>
        <w:pStyle w:val="ListParagraph"/>
        <w:numPr>
          <w:ilvl w:val="0"/>
          <w:numId w:val="6"/>
        </w:numPr>
        <w:rPr>
          <w:b/>
          <w:u w:val="single"/>
        </w:rPr>
      </w:pPr>
      <w:r>
        <w:t>1999 – 10 outside alliances</w:t>
      </w:r>
    </w:p>
    <w:p w:rsidR="009E4636" w:rsidRPr="00576209" w:rsidRDefault="009E4636" w:rsidP="00576209">
      <w:pPr>
        <w:pStyle w:val="ListParagraph"/>
        <w:numPr>
          <w:ilvl w:val="0"/>
          <w:numId w:val="6"/>
        </w:numPr>
        <w:rPr>
          <w:b/>
          <w:u w:val="single"/>
        </w:rPr>
      </w:pPr>
      <w:r>
        <w:t>Mergers were to complement the R &amp; D effort (as per Kim)</w:t>
      </w:r>
    </w:p>
    <w:p w:rsidR="00576209" w:rsidRDefault="009E4636" w:rsidP="00576209">
      <w:pPr>
        <w:rPr>
          <w:b/>
          <w:u w:val="single"/>
        </w:rPr>
      </w:pPr>
      <w:r w:rsidRPr="009E4636">
        <w:rPr>
          <w:b/>
          <w:u w:val="single"/>
        </w:rPr>
        <w:t>Marketing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>
        <w:t>Did not believe in Marketing initially since the products were good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>
        <w:t>2004 – thoughts changed (molecule was the product, now label is the product)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>
        <w:t>Zocor – blockbuster drug</w:t>
      </w:r>
    </w:p>
    <w:p w:rsidR="009E4636" w:rsidRDefault="009E4636" w:rsidP="009E4636">
      <w:pPr>
        <w:pStyle w:val="ListParagraph"/>
        <w:numPr>
          <w:ilvl w:val="1"/>
          <w:numId w:val="6"/>
        </w:numPr>
      </w:pPr>
      <w:r>
        <w:t>1996 Pfizer introduced Lipitor</w:t>
      </w:r>
    </w:p>
    <w:p w:rsidR="009E4636" w:rsidRDefault="009E4636" w:rsidP="009E4636">
      <w:pPr>
        <w:pStyle w:val="ListParagraph"/>
        <w:numPr>
          <w:ilvl w:val="1"/>
          <w:numId w:val="6"/>
        </w:numPr>
      </w:pPr>
      <w:r>
        <w:t>Due focused marketing approach, sales went up for Lipitor to $12.2 Billion compared to $4.4 billion of Zocor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>
        <w:t xml:space="preserve">Under </w:t>
      </w:r>
      <w:proofErr w:type="spellStart"/>
      <w:r>
        <w:t>Gilmartin</w:t>
      </w:r>
      <w:proofErr w:type="spellEnd"/>
      <w:r>
        <w:t>, they started to concentrate on marketing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 w:rsidRPr="009E4636">
        <w:rPr>
          <w:b/>
          <w:i/>
        </w:rPr>
        <w:t>Mirroring</w:t>
      </w:r>
      <w:r>
        <w:t xml:space="preserve"> strategy reduced.  Number of reps visiting the doctors on the same drug was reduced</w:t>
      </w:r>
    </w:p>
    <w:p w:rsidR="009E4636" w:rsidRDefault="009E4636" w:rsidP="009E4636">
      <w:pPr>
        <w:pStyle w:val="ListParagraph"/>
        <w:numPr>
          <w:ilvl w:val="1"/>
          <w:numId w:val="6"/>
        </w:numPr>
      </w:pPr>
      <w:r>
        <w:t>More emphasis on the drug value, cost effectiveness and efficacy was discussed</w:t>
      </w:r>
    </w:p>
    <w:p w:rsidR="009E4636" w:rsidRDefault="009E4636" w:rsidP="009E4636">
      <w:pPr>
        <w:pStyle w:val="ListParagraph"/>
        <w:numPr>
          <w:ilvl w:val="0"/>
          <w:numId w:val="6"/>
        </w:numPr>
      </w:pPr>
      <w:r>
        <w:t xml:space="preserve">Each Therapeutic category, an increased focus by </w:t>
      </w:r>
      <w:r w:rsidR="00983891">
        <w:t>business strategy teams</w:t>
      </w:r>
    </w:p>
    <w:p w:rsidR="00983891" w:rsidRDefault="00983891" w:rsidP="009E4636">
      <w:pPr>
        <w:pStyle w:val="ListParagraph"/>
        <w:numPr>
          <w:ilvl w:val="0"/>
          <w:numId w:val="6"/>
        </w:numPr>
      </w:pPr>
      <w:r>
        <w:t>Operational Excellence was stressed to reduce costs</w:t>
      </w:r>
    </w:p>
    <w:p w:rsidR="00983891" w:rsidRDefault="00983891" w:rsidP="00983891">
      <w:pPr>
        <w:pStyle w:val="ListParagraph"/>
      </w:pPr>
    </w:p>
    <w:p w:rsidR="009E4636" w:rsidRDefault="00CD5FC3" w:rsidP="009E4636">
      <w:pPr>
        <w:rPr>
          <w:b/>
          <w:u w:val="single"/>
        </w:rPr>
      </w:pPr>
      <w:r w:rsidRPr="00CD5FC3">
        <w:rPr>
          <w:b/>
          <w:u w:val="single"/>
        </w:rPr>
        <w:t>Current Challenges</w:t>
      </w:r>
      <w:r>
        <w:rPr>
          <w:b/>
          <w:u w:val="single"/>
        </w:rPr>
        <w:t xml:space="preserve"> &amp; Response</w:t>
      </w:r>
    </w:p>
    <w:p w:rsidR="00CD5FC3" w:rsidRDefault="00CD5FC3" w:rsidP="00CD5FC3">
      <w:pPr>
        <w:pStyle w:val="ListParagraph"/>
        <w:numPr>
          <w:ilvl w:val="0"/>
          <w:numId w:val="6"/>
        </w:numPr>
      </w:pPr>
      <w:r>
        <w:t xml:space="preserve">Litigation Liability for drug </w:t>
      </w:r>
      <w:proofErr w:type="spellStart"/>
      <w:r>
        <w:t>Vioxx</w:t>
      </w:r>
      <w:proofErr w:type="spellEnd"/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1999 to 2004 – the above drug was sold, then with drawn in Sept 2004</w:t>
      </w:r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Annual sales was $2.4 billion when it was withdrawn</w:t>
      </w:r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More than 18 months of usage of drug – increased risk of cardio vascular incidents in patients</w:t>
      </w:r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2006 – 14,200 lawsuits for 30,000 patients</w:t>
      </w:r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Liability of $4 to $ 10 Billion which can increase to $25 billion</w:t>
      </w:r>
    </w:p>
    <w:p w:rsidR="00CD5FC3" w:rsidRDefault="00CD5FC3" w:rsidP="00CD5FC3">
      <w:pPr>
        <w:pStyle w:val="ListParagraph"/>
        <w:numPr>
          <w:ilvl w:val="1"/>
          <w:numId w:val="6"/>
        </w:numPr>
      </w:pPr>
      <w:r>
        <w:t>Merck decided to fight cases as it wanted to prove the reasons for heart attach problem can be different</w:t>
      </w:r>
    </w:p>
    <w:p w:rsidR="00CD5FC3" w:rsidRPr="00F61986" w:rsidRDefault="00F61986" w:rsidP="00F61986">
      <w:pPr>
        <w:pStyle w:val="ListParagraph"/>
        <w:numPr>
          <w:ilvl w:val="0"/>
          <w:numId w:val="6"/>
        </w:numPr>
        <w:rPr>
          <w:b/>
          <w:u w:val="single"/>
        </w:rPr>
      </w:pPr>
      <w:r>
        <w:t>Expiration of number of patent drugs</w:t>
      </w:r>
    </w:p>
    <w:p w:rsidR="00F61986" w:rsidRPr="00F61986" w:rsidRDefault="00F61986" w:rsidP="00F61986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Companies ability to replace the block buster drugs</w:t>
      </w:r>
    </w:p>
    <w:p w:rsidR="00F61986" w:rsidRPr="00F61986" w:rsidRDefault="00F61986" w:rsidP="00F61986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General Restructuring plan </w:t>
      </w:r>
    </w:p>
    <w:p w:rsidR="00F61986" w:rsidRPr="00F61986" w:rsidRDefault="00F61986" w:rsidP="00F6198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Close 5 manufacturing plants</w:t>
      </w:r>
    </w:p>
    <w:p w:rsidR="00F61986" w:rsidRPr="00F61986" w:rsidRDefault="00F61986" w:rsidP="00F61986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Reconfigure Operations to </w:t>
      </w:r>
      <w:proofErr w:type="spellStart"/>
      <w:r>
        <w:t>speedup</w:t>
      </w:r>
      <w:proofErr w:type="spellEnd"/>
      <w:r>
        <w:t xml:space="preserve"> production</w:t>
      </w:r>
    </w:p>
    <w:p w:rsidR="00F61986" w:rsidRPr="00F61986" w:rsidRDefault="00F61986" w:rsidP="00F6198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Lay off 7000 employees</w:t>
      </w:r>
    </w:p>
    <w:p w:rsidR="00F61986" w:rsidRPr="00CD5FC3" w:rsidRDefault="00F61986" w:rsidP="00F61986">
      <w:pPr>
        <w:pStyle w:val="ListParagraph"/>
        <w:numPr>
          <w:ilvl w:val="1"/>
          <w:numId w:val="6"/>
        </w:numPr>
        <w:rPr>
          <w:b/>
          <w:u w:val="single"/>
        </w:rPr>
      </w:pPr>
      <w:r>
        <w:rPr>
          <w:b/>
          <w:u w:val="single"/>
        </w:rPr>
        <w:t>2006</w:t>
      </w:r>
      <w:r>
        <w:t xml:space="preserve"> – focus on nine priority disease areas</w:t>
      </w:r>
    </w:p>
    <w:p w:rsidR="00CD5FC3" w:rsidRDefault="00CD5FC3" w:rsidP="009E4636"/>
    <w:p w:rsidR="00D3754E" w:rsidRPr="00D3754E" w:rsidRDefault="00D3754E" w:rsidP="00D3754E">
      <w:pPr>
        <w:rPr>
          <w:b/>
          <w:color w:val="00B050"/>
          <w:sz w:val="28"/>
          <w:u w:val="single"/>
        </w:rPr>
      </w:pPr>
      <w:r>
        <w:rPr>
          <w:b/>
          <w:color w:val="00B050"/>
          <w:sz w:val="28"/>
          <w:u w:val="single"/>
        </w:rPr>
        <w:t>Pfizer Inc.:</w:t>
      </w:r>
    </w:p>
    <w:p w:rsidR="00D3754E" w:rsidRPr="00D3754E" w:rsidRDefault="00D3754E" w:rsidP="00D3754E">
      <w:pPr>
        <w:pStyle w:val="ListParagraph"/>
        <w:numPr>
          <w:ilvl w:val="0"/>
          <w:numId w:val="6"/>
        </w:numPr>
        <w:rPr>
          <w:b/>
          <w:u w:val="single"/>
        </w:rPr>
      </w:pPr>
      <w:r>
        <w:lastRenderedPageBreak/>
        <w:t xml:space="preserve">2005 – Largest pharmaceutical company with 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sales of $51 billion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106,000 employees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10% share of worlds prescriptions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14</w:t>
      </w:r>
      <w:r w:rsidRPr="00D3754E">
        <w:rPr>
          <w:vertAlign w:val="superscript"/>
        </w:rPr>
        <w:t>th</w:t>
      </w:r>
      <w:r>
        <w:t xml:space="preserve"> largest firm in 1990 – grown through mergers</w:t>
      </w:r>
    </w:p>
    <w:p w:rsidR="00D3754E" w:rsidRPr="00D3754E" w:rsidRDefault="00D3754E" w:rsidP="00D3754E">
      <w:pPr>
        <w:pStyle w:val="ListParagraph"/>
        <w:numPr>
          <w:ilvl w:val="2"/>
          <w:numId w:val="6"/>
        </w:numPr>
        <w:rPr>
          <w:b/>
          <w:u w:val="single"/>
        </w:rPr>
      </w:pPr>
      <w:r>
        <w:t>15 were leaders in therapeutic markets</w:t>
      </w:r>
    </w:p>
    <w:p w:rsidR="00D3754E" w:rsidRPr="00F61986" w:rsidRDefault="00D3754E" w:rsidP="00D3754E">
      <w:pPr>
        <w:pStyle w:val="ListParagraph"/>
        <w:numPr>
          <w:ilvl w:val="2"/>
          <w:numId w:val="6"/>
        </w:numPr>
        <w:rPr>
          <w:b/>
          <w:u w:val="single"/>
        </w:rPr>
      </w:pPr>
      <w:r>
        <w:t>More than 8 were block buster drugs including Lipitor</w:t>
      </w:r>
    </w:p>
    <w:p w:rsidR="00D3754E" w:rsidRPr="00D3754E" w:rsidRDefault="00D3754E" w:rsidP="00D3754E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Spent $7 billion on R &amp; D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47% higher than the closest competitor</w:t>
      </w:r>
    </w:p>
    <w:p w:rsidR="00D3754E" w:rsidRPr="00D3754E" w:rsidRDefault="00D3754E" w:rsidP="00D3754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Employed 12,000 researchers</w:t>
      </w:r>
    </w:p>
    <w:p w:rsidR="009E4636" w:rsidRPr="009E4636" w:rsidRDefault="009E4636" w:rsidP="00576209">
      <w:pPr>
        <w:rPr>
          <w:b/>
          <w:u w:val="single"/>
        </w:rPr>
      </w:pPr>
    </w:p>
    <w:p w:rsidR="005D425B" w:rsidRDefault="005D425B" w:rsidP="005D425B">
      <w:pPr>
        <w:rPr>
          <w:b/>
          <w:u w:val="single"/>
        </w:rPr>
      </w:pPr>
      <w:r>
        <w:rPr>
          <w:b/>
          <w:u w:val="single"/>
        </w:rPr>
        <w:t>Research</w:t>
      </w:r>
    </w:p>
    <w:p w:rsidR="00576209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Pfizer had the worst pipeline relative to its size in the global industry</w:t>
      </w:r>
    </w:p>
    <w:p w:rsidR="005D425B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Sales – recently launched drugs were not good</w:t>
      </w:r>
    </w:p>
    <w:p w:rsidR="005D425B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Forced to delay anticipated drugs</w:t>
      </w:r>
    </w:p>
    <w:p w:rsidR="005D425B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Declining R &amp; D productivity</w:t>
      </w:r>
    </w:p>
    <w:p w:rsidR="005D425B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No block buster drug was developed in the lab since 1998</w:t>
      </w:r>
    </w:p>
    <w:p w:rsidR="005D425B" w:rsidRPr="005D425B" w:rsidRDefault="005D425B" w:rsidP="005D42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2006 -  had 9 major labs through US, UK, Japan and as well as satellite labs around the world</w:t>
      </w:r>
    </w:p>
    <w:p w:rsidR="0019333D" w:rsidRDefault="0019333D" w:rsidP="0019333D">
      <w:pPr>
        <w:rPr>
          <w:b/>
          <w:u w:val="single"/>
        </w:rPr>
      </w:pPr>
    </w:p>
    <w:p w:rsidR="00553DB3" w:rsidRDefault="00553DB3" w:rsidP="00553DB3">
      <w:pPr>
        <w:rPr>
          <w:b/>
          <w:u w:val="single"/>
        </w:rPr>
      </w:pPr>
      <w:r w:rsidRPr="009E4636">
        <w:rPr>
          <w:b/>
          <w:u w:val="single"/>
        </w:rPr>
        <w:t>Marketing</w:t>
      </w:r>
    </w:p>
    <w:p w:rsidR="00553DB3" w:rsidRDefault="00553DB3" w:rsidP="00553DB3">
      <w:pPr>
        <w:pStyle w:val="ListParagraph"/>
        <w:numPr>
          <w:ilvl w:val="0"/>
          <w:numId w:val="6"/>
        </w:numPr>
      </w:pPr>
      <w:r>
        <w:t>Best and effective marketing  and largest sales force in the Industry with 9000 reps</w:t>
      </w:r>
    </w:p>
    <w:p w:rsidR="00553DB3" w:rsidRDefault="00553DB3" w:rsidP="00553DB3">
      <w:pPr>
        <w:pStyle w:val="ListParagraph"/>
        <w:numPr>
          <w:ilvl w:val="1"/>
          <w:numId w:val="6"/>
        </w:numPr>
      </w:pPr>
      <w:r>
        <w:t xml:space="preserve">Each rep </w:t>
      </w:r>
      <w:proofErr w:type="spellStart"/>
      <w:r>
        <w:t>costed</w:t>
      </w:r>
      <w:proofErr w:type="spellEnd"/>
      <w:r>
        <w:t xml:space="preserve">  $1,70,000 per year including car, computer and benefits</w:t>
      </w:r>
    </w:p>
    <w:p w:rsidR="00553DB3" w:rsidRDefault="00553DB3" w:rsidP="00553DB3">
      <w:pPr>
        <w:pStyle w:val="ListParagraph"/>
        <w:numPr>
          <w:ilvl w:val="0"/>
          <w:numId w:val="6"/>
        </w:numPr>
      </w:pPr>
      <w:r>
        <w:t>Advertising budget of $3.5 Billion in 2005</w:t>
      </w:r>
    </w:p>
    <w:p w:rsidR="00553DB3" w:rsidRDefault="00553DB3" w:rsidP="00553DB3">
      <w:pPr>
        <w:pStyle w:val="ListParagraph"/>
        <w:numPr>
          <w:ilvl w:val="0"/>
          <w:numId w:val="6"/>
        </w:numPr>
      </w:pPr>
      <w:r>
        <w:t>Different reps might visit the doctor for the same Pfizer drug</w:t>
      </w:r>
    </w:p>
    <w:p w:rsidR="00553DB3" w:rsidRDefault="00553DB3" w:rsidP="00553DB3">
      <w:pPr>
        <w:pStyle w:val="ListParagraph"/>
        <w:numPr>
          <w:ilvl w:val="0"/>
          <w:numId w:val="6"/>
        </w:numPr>
      </w:pPr>
      <w:r>
        <w:t>Good Recognition of reps (Top Down)</w:t>
      </w:r>
    </w:p>
    <w:p w:rsidR="00790435" w:rsidRDefault="00790435" w:rsidP="00553DB3">
      <w:pPr>
        <w:pStyle w:val="ListParagraph"/>
        <w:numPr>
          <w:ilvl w:val="0"/>
          <w:numId w:val="6"/>
        </w:numPr>
      </w:pPr>
      <w:r>
        <w:t>Partner of choice for Biotech firms in marketing</w:t>
      </w:r>
    </w:p>
    <w:p w:rsidR="00790435" w:rsidRDefault="00790435" w:rsidP="00553DB3">
      <w:pPr>
        <w:pStyle w:val="ListParagraph"/>
        <w:numPr>
          <w:ilvl w:val="0"/>
          <w:numId w:val="6"/>
        </w:numPr>
      </w:pPr>
      <w:r>
        <w:t>Bundle drugs in negotiations with PBMs</w:t>
      </w:r>
    </w:p>
    <w:p w:rsidR="00553DB3" w:rsidRDefault="00553DB3" w:rsidP="00790435">
      <w:pPr>
        <w:pStyle w:val="ListParagraph"/>
      </w:pPr>
    </w:p>
    <w:p w:rsidR="00553DB3" w:rsidRPr="00790435" w:rsidRDefault="00790435" w:rsidP="00790435">
      <w:pPr>
        <w:rPr>
          <w:b/>
          <w:u w:val="single"/>
        </w:rPr>
      </w:pPr>
      <w:r w:rsidRPr="00790435">
        <w:rPr>
          <w:b/>
          <w:u w:val="single"/>
        </w:rPr>
        <w:t>Mergers</w:t>
      </w:r>
    </w:p>
    <w:p w:rsidR="00790435" w:rsidRDefault="008E13AC" w:rsidP="00790435">
      <w:pPr>
        <w:pStyle w:val="ListParagraph"/>
        <w:numPr>
          <w:ilvl w:val="0"/>
          <w:numId w:val="6"/>
        </w:numPr>
      </w:pPr>
      <w:r>
        <w:t>Warner Lambert – acquired the company who asked for help in marketing (Lipitor the block buster drug)</w:t>
      </w:r>
    </w:p>
    <w:p w:rsidR="008E13AC" w:rsidRDefault="008E13AC" w:rsidP="00790435">
      <w:pPr>
        <w:pStyle w:val="ListParagraph"/>
        <w:numPr>
          <w:ilvl w:val="0"/>
          <w:numId w:val="6"/>
        </w:numPr>
      </w:pPr>
      <w:r>
        <w:t>Cost reduction of $ 270 million after merger with Warner Lambert and American Home Products</w:t>
      </w:r>
    </w:p>
    <w:p w:rsidR="008E13AC" w:rsidRDefault="008E13AC" w:rsidP="00790435">
      <w:pPr>
        <w:pStyle w:val="ListParagraph"/>
        <w:numPr>
          <w:ilvl w:val="0"/>
          <w:numId w:val="6"/>
        </w:numPr>
      </w:pPr>
      <w:r>
        <w:t>Pharmacia – sell Cox 2 inhibitors to treat arthritis (Merger in 2003)</w:t>
      </w:r>
    </w:p>
    <w:p w:rsidR="008E13AC" w:rsidRDefault="008E13AC" w:rsidP="00790435">
      <w:pPr>
        <w:pStyle w:val="ListParagraph"/>
        <w:numPr>
          <w:ilvl w:val="0"/>
          <w:numId w:val="6"/>
        </w:numPr>
      </w:pPr>
      <w:r>
        <w:t>Top in Japan and Europe, 4</w:t>
      </w:r>
      <w:r w:rsidRPr="008E13AC">
        <w:rPr>
          <w:vertAlign w:val="superscript"/>
        </w:rPr>
        <w:t>th</w:t>
      </w:r>
      <w:r>
        <w:t xml:space="preserve"> in US</w:t>
      </w:r>
    </w:p>
    <w:p w:rsidR="008E13AC" w:rsidRDefault="008E13AC" w:rsidP="00790435">
      <w:pPr>
        <w:pStyle w:val="ListParagraph"/>
        <w:numPr>
          <w:ilvl w:val="0"/>
          <w:numId w:val="6"/>
        </w:numPr>
      </w:pPr>
      <w:r>
        <w:t xml:space="preserve">After </w:t>
      </w:r>
      <w:proofErr w:type="spellStart"/>
      <w:r>
        <w:t>pharmacia</w:t>
      </w:r>
      <w:proofErr w:type="spellEnd"/>
      <w:r>
        <w:t xml:space="preserve"> , closed 3 major centers</w:t>
      </w:r>
    </w:p>
    <w:p w:rsidR="006D243D" w:rsidRDefault="006D243D"/>
    <w:p w:rsidR="008E13AC" w:rsidRDefault="008E13AC" w:rsidP="008E13AC">
      <w:pPr>
        <w:rPr>
          <w:b/>
          <w:u w:val="single"/>
        </w:rPr>
      </w:pPr>
      <w:r w:rsidRPr="00CD5FC3">
        <w:rPr>
          <w:b/>
          <w:u w:val="single"/>
        </w:rPr>
        <w:t>Current Challenges</w:t>
      </w:r>
      <w:r>
        <w:rPr>
          <w:b/>
          <w:u w:val="single"/>
        </w:rPr>
        <w:t xml:space="preserve"> &amp; Response</w:t>
      </w:r>
    </w:p>
    <w:p w:rsidR="008E13AC" w:rsidRDefault="008E13AC" w:rsidP="008E13AC">
      <w:pPr>
        <w:pStyle w:val="ListParagraph"/>
        <w:numPr>
          <w:ilvl w:val="0"/>
          <w:numId w:val="10"/>
        </w:numPr>
      </w:pPr>
      <w:r>
        <w:t>Patent challenges in Lipitor and Celebrex</w:t>
      </w:r>
    </w:p>
    <w:p w:rsidR="008E13AC" w:rsidRDefault="006778F7" w:rsidP="008E13AC">
      <w:pPr>
        <w:pStyle w:val="ListParagraph"/>
        <w:numPr>
          <w:ilvl w:val="0"/>
          <w:numId w:val="10"/>
        </w:numPr>
      </w:pPr>
      <w:r>
        <w:t>Pfizer Reps had improperly promoted drug uses that the FDA did not approve</w:t>
      </w:r>
    </w:p>
    <w:p w:rsidR="006778F7" w:rsidRDefault="006778F7" w:rsidP="008E13AC">
      <w:pPr>
        <w:pStyle w:val="ListParagraph"/>
        <w:numPr>
          <w:ilvl w:val="0"/>
          <w:numId w:val="10"/>
        </w:numPr>
      </w:pPr>
      <w:r>
        <w:t>Some drugs were withdrawn (</w:t>
      </w:r>
      <w:proofErr w:type="spellStart"/>
      <w:r>
        <w:t>Bextra</w:t>
      </w:r>
      <w:proofErr w:type="spellEnd"/>
      <w:r>
        <w:t xml:space="preserve">  - $1.3 Million in revenue,   Celebrex with 2004 sales of $3.3 billion)</w:t>
      </w:r>
    </w:p>
    <w:p w:rsidR="006778F7" w:rsidRDefault="006778F7" w:rsidP="008E13AC">
      <w:pPr>
        <w:pStyle w:val="ListParagraph"/>
        <w:numPr>
          <w:ilvl w:val="0"/>
          <w:numId w:val="10"/>
        </w:numPr>
      </w:pPr>
      <w:r>
        <w:t>Lost Patent protection for one of the top selling drugs Zoloft in 2006</w:t>
      </w:r>
    </w:p>
    <w:p w:rsidR="006778F7" w:rsidRDefault="0065129C" w:rsidP="008E13AC">
      <w:pPr>
        <w:pStyle w:val="ListParagraph"/>
        <w:numPr>
          <w:ilvl w:val="0"/>
          <w:numId w:val="10"/>
        </w:numPr>
      </w:pPr>
      <w:r>
        <w:t>2005 announced cost cutting initiative</w:t>
      </w:r>
    </w:p>
    <w:p w:rsidR="0065129C" w:rsidRDefault="0065129C" w:rsidP="0065129C">
      <w:pPr>
        <w:pStyle w:val="ListParagraph"/>
        <w:numPr>
          <w:ilvl w:val="1"/>
          <w:numId w:val="10"/>
        </w:numPr>
      </w:pPr>
      <w:proofErr w:type="spellStart"/>
      <w:r>
        <w:t>Plan</w:t>
      </w:r>
      <w:proofErr w:type="spellEnd"/>
      <w:r>
        <w:t xml:space="preserve"> closings</w:t>
      </w:r>
    </w:p>
    <w:p w:rsidR="0065129C" w:rsidRDefault="0065129C" w:rsidP="0065129C">
      <w:pPr>
        <w:pStyle w:val="ListParagraph"/>
        <w:numPr>
          <w:ilvl w:val="1"/>
          <w:numId w:val="10"/>
        </w:numPr>
      </w:pPr>
      <w:r>
        <w:t>Administrative cut backs</w:t>
      </w:r>
    </w:p>
    <w:p w:rsidR="0065129C" w:rsidRDefault="0065129C" w:rsidP="0065129C">
      <w:pPr>
        <w:pStyle w:val="ListParagraph"/>
        <w:numPr>
          <w:ilvl w:val="1"/>
          <w:numId w:val="10"/>
        </w:numPr>
      </w:pPr>
      <w:r>
        <w:t>Streamlining sales force</w:t>
      </w:r>
    </w:p>
    <w:p w:rsidR="0065129C" w:rsidRDefault="0065129C" w:rsidP="0065129C">
      <w:pPr>
        <w:pStyle w:val="ListParagraph"/>
        <w:numPr>
          <w:ilvl w:val="0"/>
          <w:numId w:val="10"/>
        </w:numPr>
      </w:pPr>
      <w:r>
        <w:t>2006 – Sold consumer health care business to Johnson and Johnson (had revenue of $3.9 billion) – was sold for $16.6 billion</w:t>
      </w:r>
    </w:p>
    <w:p w:rsidR="0065129C" w:rsidRDefault="0065129C" w:rsidP="0065129C">
      <w:pPr>
        <w:pStyle w:val="ListParagraph"/>
        <w:numPr>
          <w:ilvl w:val="0"/>
          <w:numId w:val="10"/>
        </w:numPr>
      </w:pPr>
      <w:r>
        <w:t>$17.7 Billion of its excess cash on future acquisitions</w:t>
      </w:r>
    </w:p>
    <w:p w:rsidR="0065129C" w:rsidRDefault="0065129C" w:rsidP="0065129C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$17 billion to buy back stock</w:t>
      </w:r>
    </w:p>
    <w:sectPr w:rsidR="0065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6BB"/>
    <w:multiLevelType w:val="hybridMultilevel"/>
    <w:tmpl w:val="E1C83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A2A38"/>
    <w:multiLevelType w:val="hybridMultilevel"/>
    <w:tmpl w:val="D7EAA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158A75F0"/>
    <w:multiLevelType w:val="hybridMultilevel"/>
    <w:tmpl w:val="1D802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C2654D"/>
    <w:multiLevelType w:val="hybridMultilevel"/>
    <w:tmpl w:val="E05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62630"/>
    <w:multiLevelType w:val="hybridMultilevel"/>
    <w:tmpl w:val="804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256E8"/>
    <w:multiLevelType w:val="hybridMultilevel"/>
    <w:tmpl w:val="8A78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23043"/>
    <w:multiLevelType w:val="hybridMultilevel"/>
    <w:tmpl w:val="4C30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93630F"/>
    <w:multiLevelType w:val="hybridMultilevel"/>
    <w:tmpl w:val="1F80E9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FB1609"/>
    <w:multiLevelType w:val="hybridMultilevel"/>
    <w:tmpl w:val="083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44800"/>
    <w:multiLevelType w:val="hybridMultilevel"/>
    <w:tmpl w:val="C29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E227F"/>
    <w:multiLevelType w:val="hybridMultilevel"/>
    <w:tmpl w:val="FD94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A067E"/>
    <w:multiLevelType w:val="hybridMultilevel"/>
    <w:tmpl w:val="A4CE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CB7BC5"/>
    <w:multiLevelType w:val="hybridMultilevel"/>
    <w:tmpl w:val="0B6A4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307C0B"/>
    <w:multiLevelType w:val="hybridMultilevel"/>
    <w:tmpl w:val="E9D08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3D"/>
    <w:rsid w:val="000149BE"/>
    <w:rsid w:val="0019333D"/>
    <w:rsid w:val="002B2510"/>
    <w:rsid w:val="00455592"/>
    <w:rsid w:val="00553DB3"/>
    <w:rsid w:val="00576209"/>
    <w:rsid w:val="005D425B"/>
    <w:rsid w:val="0065129C"/>
    <w:rsid w:val="006778F7"/>
    <w:rsid w:val="006D243D"/>
    <w:rsid w:val="00790435"/>
    <w:rsid w:val="008C7D8B"/>
    <w:rsid w:val="008E13AC"/>
    <w:rsid w:val="008F2BE2"/>
    <w:rsid w:val="009228EC"/>
    <w:rsid w:val="00983891"/>
    <w:rsid w:val="009A73C7"/>
    <w:rsid w:val="009D4BFE"/>
    <w:rsid w:val="009E4636"/>
    <w:rsid w:val="00A56396"/>
    <w:rsid w:val="00AC7482"/>
    <w:rsid w:val="00B126EF"/>
    <w:rsid w:val="00CD5FC3"/>
    <w:rsid w:val="00D3754E"/>
    <w:rsid w:val="00D7731B"/>
    <w:rsid w:val="00DA60B6"/>
    <w:rsid w:val="00DB09D7"/>
    <w:rsid w:val="00E00700"/>
    <w:rsid w:val="00E60BEA"/>
    <w:rsid w:val="00E93EBB"/>
    <w:rsid w:val="00F01EA7"/>
    <w:rsid w:val="00F61986"/>
    <w:rsid w:val="00F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702">
                          <w:marLeft w:val="225"/>
                          <w:marRight w:val="225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Arcot, Jai G</dc:creator>
  <cp:lastModifiedBy>Gogia, Anil</cp:lastModifiedBy>
  <cp:revision>2</cp:revision>
  <cp:lastPrinted>2015-11-02T09:51:00Z</cp:lastPrinted>
  <dcterms:created xsi:type="dcterms:W3CDTF">2015-11-02T09:52:00Z</dcterms:created>
  <dcterms:modified xsi:type="dcterms:W3CDTF">2015-11-02T09:52:00Z</dcterms:modified>
</cp:coreProperties>
</file>